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1D7860C6" w:rsidR="00DB1FD4" w:rsidRPr="008344E6" w:rsidRDefault="00DB1FD4" w:rsidP="00AC57BE">
      <w:pPr>
        <w:pStyle w:val="Contedodoquadro"/>
        <w:jc w:val="center"/>
        <w:rPr>
          <w:rFonts w:cs="Times New Roman"/>
          <w:b/>
          <w:color w:val="000000" w:themeColor="text1"/>
          <w:szCs w:val="24"/>
        </w:rPr>
      </w:pPr>
      <w:r w:rsidRPr="008344E6">
        <w:rPr>
          <w:rFonts w:cs="Times New Roman"/>
          <w:b/>
          <w:color w:val="000000" w:themeColor="text1"/>
          <w:szCs w:val="24"/>
        </w:rPr>
        <w:t>EDITAL N°</w:t>
      </w:r>
      <w:r w:rsidR="003425F4" w:rsidRPr="008344E6">
        <w:rPr>
          <w:rFonts w:cs="Times New Roman"/>
          <w:b/>
          <w:color w:val="000000" w:themeColor="text1"/>
          <w:szCs w:val="24"/>
        </w:rPr>
        <w:t xml:space="preserve"> </w:t>
      </w:r>
      <w:r w:rsidR="001D521A">
        <w:rPr>
          <w:rFonts w:cs="Times New Roman"/>
          <w:b/>
          <w:color w:val="000000" w:themeColor="text1"/>
          <w:szCs w:val="24"/>
        </w:rPr>
        <w:t>017</w:t>
      </w:r>
      <w:r w:rsidRPr="008344E6">
        <w:rPr>
          <w:rFonts w:cs="Times New Roman"/>
          <w:b/>
          <w:color w:val="000000" w:themeColor="text1"/>
          <w:szCs w:val="24"/>
        </w:rPr>
        <w:t>/20</w:t>
      </w:r>
      <w:r w:rsidR="00914A11" w:rsidRPr="008344E6">
        <w:rPr>
          <w:rFonts w:cs="Times New Roman"/>
          <w:b/>
          <w:color w:val="000000" w:themeColor="text1"/>
          <w:szCs w:val="24"/>
        </w:rPr>
        <w:t>2</w:t>
      </w:r>
      <w:r w:rsidR="008B4A1C">
        <w:rPr>
          <w:rFonts w:cs="Times New Roman"/>
          <w:b/>
          <w:color w:val="000000" w:themeColor="text1"/>
          <w:szCs w:val="24"/>
        </w:rPr>
        <w:t>5</w:t>
      </w:r>
    </w:p>
    <w:p w14:paraId="63C20496" w14:textId="24B7F60A" w:rsidR="001216E9" w:rsidRPr="008344E6" w:rsidRDefault="00DB1FD4" w:rsidP="001D521A">
      <w:pPr>
        <w:spacing w:before="60" w:after="60"/>
        <w:jc w:val="both"/>
        <w:outlineLvl w:val="0"/>
        <w:rPr>
          <w:b/>
          <w:color w:val="000000" w:themeColor="text1"/>
          <w:sz w:val="24"/>
          <w:szCs w:val="24"/>
        </w:rPr>
      </w:pPr>
      <w:r w:rsidRPr="008344E6">
        <w:rPr>
          <w:b/>
          <w:bCs/>
          <w:color w:val="000000" w:themeColor="text1"/>
          <w:sz w:val="24"/>
          <w:szCs w:val="24"/>
        </w:rPr>
        <w:t>PROCESSO</w:t>
      </w:r>
      <w:r w:rsidRPr="008344E6">
        <w:rPr>
          <w:b/>
          <w:bCs/>
          <w:color w:val="000000" w:themeColor="text1"/>
          <w:spacing w:val="-6"/>
          <w:sz w:val="24"/>
          <w:szCs w:val="24"/>
        </w:rPr>
        <w:t xml:space="preserve"> </w:t>
      </w:r>
      <w:r w:rsidRPr="008344E6">
        <w:rPr>
          <w:b/>
          <w:bCs/>
          <w:color w:val="000000" w:themeColor="text1"/>
          <w:sz w:val="24"/>
          <w:szCs w:val="24"/>
        </w:rPr>
        <w:t>LICITATÓRIO</w:t>
      </w:r>
      <w:r w:rsidRPr="008344E6">
        <w:rPr>
          <w:b/>
          <w:bCs/>
          <w:color w:val="000000" w:themeColor="text1"/>
          <w:spacing w:val="-5"/>
          <w:sz w:val="24"/>
          <w:szCs w:val="24"/>
        </w:rPr>
        <w:t xml:space="preserve"> </w:t>
      </w:r>
      <w:r w:rsidRPr="008344E6">
        <w:rPr>
          <w:b/>
          <w:bCs/>
          <w:color w:val="000000" w:themeColor="text1"/>
          <w:sz w:val="24"/>
          <w:szCs w:val="24"/>
        </w:rPr>
        <w:t>Nº</w:t>
      </w:r>
      <w:r w:rsidR="00266F36">
        <w:rPr>
          <w:b/>
          <w:bCs/>
          <w:color w:val="000000" w:themeColor="text1"/>
          <w:sz w:val="24"/>
          <w:szCs w:val="24"/>
        </w:rPr>
        <w:t>.</w:t>
      </w:r>
      <w:r w:rsidRPr="008344E6">
        <w:rPr>
          <w:b/>
          <w:bCs/>
          <w:color w:val="000000" w:themeColor="text1"/>
          <w:spacing w:val="-5"/>
          <w:sz w:val="24"/>
          <w:szCs w:val="24"/>
        </w:rPr>
        <w:t xml:space="preserve"> </w:t>
      </w:r>
      <w:r w:rsidR="00B86A8A">
        <w:rPr>
          <w:b/>
          <w:bCs/>
          <w:color w:val="000000" w:themeColor="text1"/>
          <w:spacing w:val="-5"/>
          <w:sz w:val="24"/>
          <w:szCs w:val="24"/>
        </w:rPr>
        <w:t>3</w:t>
      </w:r>
      <w:r w:rsidR="004834EA">
        <w:rPr>
          <w:b/>
          <w:bCs/>
          <w:color w:val="000000" w:themeColor="text1"/>
          <w:spacing w:val="-5"/>
          <w:sz w:val="24"/>
          <w:szCs w:val="24"/>
        </w:rPr>
        <w:t>.</w:t>
      </w:r>
      <w:r w:rsidR="00B86A8A">
        <w:rPr>
          <w:b/>
          <w:bCs/>
          <w:color w:val="000000" w:themeColor="text1"/>
          <w:spacing w:val="-5"/>
          <w:sz w:val="24"/>
          <w:szCs w:val="24"/>
        </w:rPr>
        <w:t>730</w:t>
      </w:r>
      <w:r w:rsidR="003F3861" w:rsidRPr="008344E6">
        <w:rPr>
          <w:b/>
          <w:bCs/>
          <w:color w:val="000000" w:themeColor="text1"/>
          <w:spacing w:val="-5"/>
          <w:sz w:val="24"/>
          <w:szCs w:val="24"/>
        </w:rPr>
        <w:t>/2025</w:t>
      </w:r>
      <w:r w:rsidR="00266F36">
        <w:rPr>
          <w:b/>
          <w:bCs/>
          <w:color w:val="000000" w:themeColor="text1"/>
          <w:spacing w:val="-5"/>
          <w:sz w:val="24"/>
          <w:szCs w:val="24"/>
        </w:rPr>
        <w:t>.</w:t>
      </w:r>
    </w:p>
    <w:p w14:paraId="1B17BF3A" w14:textId="49EBE46F" w:rsidR="00C0249F" w:rsidRPr="008344E6" w:rsidRDefault="00DB1FD4" w:rsidP="001D521A">
      <w:pPr>
        <w:spacing w:before="60" w:after="60"/>
        <w:jc w:val="both"/>
        <w:rPr>
          <w:b/>
          <w:color w:val="000000" w:themeColor="text1"/>
          <w:sz w:val="24"/>
          <w:szCs w:val="24"/>
        </w:rPr>
      </w:pPr>
      <w:r w:rsidRPr="008344E6">
        <w:rPr>
          <w:b/>
          <w:color w:val="000000" w:themeColor="text1"/>
          <w:sz w:val="24"/>
          <w:szCs w:val="24"/>
        </w:rPr>
        <w:t>MODALIDADE: PREGÃ</w:t>
      </w:r>
      <w:r w:rsidR="00CB3A18" w:rsidRPr="008344E6">
        <w:rPr>
          <w:b/>
          <w:color w:val="000000" w:themeColor="text1"/>
          <w:sz w:val="24"/>
          <w:szCs w:val="24"/>
        </w:rPr>
        <w:t>O</w:t>
      </w:r>
      <w:r w:rsidRPr="008344E6">
        <w:rPr>
          <w:b/>
          <w:color w:val="000000" w:themeColor="text1"/>
          <w:sz w:val="24"/>
          <w:szCs w:val="24"/>
        </w:rPr>
        <w:t xml:space="preserve"> ELETRÔNICO</w:t>
      </w:r>
      <w:r w:rsidR="00C0249F">
        <w:rPr>
          <w:b/>
          <w:color w:val="000000" w:themeColor="text1"/>
          <w:sz w:val="24"/>
          <w:szCs w:val="24"/>
        </w:rPr>
        <w:t xml:space="preserve"> - </w:t>
      </w:r>
      <w:r w:rsidR="00C0249F" w:rsidRPr="008344E6">
        <w:rPr>
          <w:b/>
          <w:color w:val="000000" w:themeColor="text1"/>
          <w:sz w:val="24"/>
          <w:szCs w:val="24"/>
        </w:rPr>
        <w:t>REGISTRO</w:t>
      </w:r>
      <w:r w:rsidR="00C0249F" w:rsidRPr="008344E6">
        <w:rPr>
          <w:b/>
          <w:color w:val="000000" w:themeColor="text1"/>
          <w:spacing w:val="-1"/>
          <w:sz w:val="24"/>
          <w:szCs w:val="24"/>
        </w:rPr>
        <w:t xml:space="preserve"> </w:t>
      </w:r>
      <w:r w:rsidR="00C0249F" w:rsidRPr="008344E6">
        <w:rPr>
          <w:b/>
          <w:color w:val="000000" w:themeColor="text1"/>
          <w:sz w:val="24"/>
          <w:szCs w:val="24"/>
        </w:rPr>
        <w:t>DE</w:t>
      </w:r>
      <w:r w:rsidR="00C0249F" w:rsidRPr="008344E6">
        <w:rPr>
          <w:b/>
          <w:color w:val="000000" w:themeColor="text1"/>
          <w:spacing w:val="-1"/>
          <w:sz w:val="24"/>
          <w:szCs w:val="24"/>
        </w:rPr>
        <w:t xml:space="preserve"> </w:t>
      </w:r>
      <w:r w:rsidR="00C0249F" w:rsidRPr="008344E6">
        <w:rPr>
          <w:b/>
          <w:color w:val="000000" w:themeColor="text1"/>
          <w:sz w:val="24"/>
          <w:szCs w:val="24"/>
        </w:rPr>
        <w:t>PREÇOS</w:t>
      </w:r>
      <w:r w:rsidR="00266F36">
        <w:rPr>
          <w:b/>
          <w:color w:val="000000" w:themeColor="text1"/>
          <w:sz w:val="24"/>
          <w:szCs w:val="24"/>
        </w:rPr>
        <w:t>.</w:t>
      </w:r>
    </w:p>
    <w:p w14:paraId="4595A9AD" w14:textId="480D8674" w:rsidR="00DB1FD4" w:rsidRPr="008344E6" w:rsidRDefault="00280E5C" w:rsidP="001D521A">
      <w:pPr>
        <w:spacing w:before="60" w:after="60"/>
        <w:jc w:val="both"/>
        <w:rPr>
          <w:b/>
          <w:color w:val="000000" w:themeColor="text1"/>
          <w:spacing w:val="1"/>
          <w:sz w:val="24"/>
          <w:szCs w:val="24"/>
        </w:rPr>
      </w:pPr>
      <w:r w:rsidRPr="008344E6">
        <w:rPr>
          <w:b/>
          <w:color w:val="000000" w:themeColor="text1"/>
          <w:sz w:val="24"/>
          <w:szCs w:val="24"/>
        </w:rPr>
        <w:t>T</w:t>
      </w:r>
      <w:r w:rsidR="00DB1FD4" w:rsidRPr="008344E6">
        <w:rPr>
          <w:b/>
          <w:color w:val="000000" w:themeColor="text1"/>
          <w:sz w:val="24"/>
          <w:szCs w:val="24"/>
        </w:rPr>
        <w:t>IPO:</w:t>
      </w:r>
      <w:r w:rsidR="00DB1FD4" w:rsidRPr="008344E6">
        <w:rPr>
          <w:b/>
          <w:color w:val="000000" w:themeColor="text1"/>
          <w:spacing w:val="-1"/>
          <w:sz w:val="24"/>
          <w:szCs w:val="24"/>
        </w:rPr>
        <w:t xml:space="preserve"> </w:t>
      </w:r>
      <w:r w:rsidR="003867EC" w:rsidRPr="009C2078">
        <w:rPr>
          <w:b/>
          <w:color w:val="000000" w:themeColor="text1"/>
          <w:sz w:val="24"/>
          <w:szCs w:val="24"/>
        </w:rPr>
        <w:t>MENOR PREÇO UNITÁRIO</w:t>
      </w:r>
      <w:r w:rsidR="00266F36">
        <w:rPr>
          <w:b/>
          <w:color w:val="000000" w:themeColor="text1"/>
          <w:sz w:val="24"/>
          <w:szCs w:val="24"/>
        </w:rPr>
        <w:t>.</w:t>
      </w:r>
    </w:p>
    <w:p w14:paraId="1020CF60" w14:textId="77777777" w:rsidR="00AD339F" w:rsidRPr="008344E6" w:rsidRDefault="00AD339F" w:rsidP="00B313BF">
      <w:pPr>
        <w:spacing w:line="276" w:lineRule="auto"/>
        <w:jc w:val="both"/>
        <w:rPr>
          <w:b/>
          <w:color w:val="FF0066"/>
          <w:sz w:val="24"/>
          <w:szCs w:val="24"/>
        </w:rPr>
      </w:pPr>
    </w:p>
    <w:p w14:paraId="35CBFC23" w14:textId="25F3B0AF" w:rsidR="00DB1FD4" w:rsidRDefault="00DB1FD4" w:rsidP="00CD34D8">
      <w:pPr>
        <w:jc w:val="both"/>
        <w:rPr>
          <w:color w:val="000000" w:themeColor="text1"/>
          <w:sz w:val="24"/>
          <w:szCs w:val="24"/>
        </w:rPr>
      </w:pPr>
      <w:r w:rsidRPr="007A3E14">
        <w:rPr>
          <w:color w:val="000000" w:themeColor="text1"/>
          <w:sz w:val="24"/>
          <w:szCs w:val="24"/>
        </w:rPr>
        <w:t>O</w:t>
      </w:r>
      <w:r w:rsidR="00616964" w:rsidRPr="007A3E14">
        <w:rPr>
          <w:color w:val="000000" w:themeColor="text1"/>
          <w:sz w:val="24"/>
          <w:szCs w:val="24"/>
        </w:rPr>
        <w:t xml:space="preserve"> </w:t>
      </w:r>
      <w:r w:rsidR="00C0249F" w:rsidRPr="007A3E14">
        <w:rPr>
          <w:color w:val="000000" w:themeColor="text1"/>
          <w:sz w:val="24"/>
          <w:szCs w:val="24"/>
        </w:rPr>
        <w:t>Município de Bom Jardim</w:t>
      </w:r>
      <w:r w:rsidR="004834EA">
        <w:rPr>
          <w:color w:val="000000" w:themeColor="text1"/>
          <w:sz w:val="24"/>
          <w:szCs w:val="24"/>
        </w:rPr>
        <w:t>/RJ</w:t>
      </w:r>
      <w:r w:rsidR="00C0249F" w:rsidRPr="007A3E14">
        <w:rPr>
          <w:color w:val="000000" w:themeColor="text1"/>
          <w:sz w:val="24"/>
          <w:szCs w:val="24"/>
        </w:rPr>
        <w:t xml:space="preserve">, através do </w:t>
      </w:r>
      <w:r w:rsidR="00BF3CBE" w:rsidRPr="007A3E14">
        <w:rPr>
          <w:color w:val="000000" w:themeColor="text1"/>
          <w:sz w:val="24"/>
          <w:szCs w:val="24"/>
        </w:rPr>
        <w:t xml:space="preserve">Fundo Municipal de </w:t>
      </w:r>
      <w:r w:rsidR="0050493D" w:rsidRPr="007A3E14">
        <w:rPr>
          <w:color w:val="000000" w:themeColor="text1"/>
          <w:sz w:val="24"/>
          <w:szCs w:val="24"/>
        </w:rPr>
        <w:t>Saúde</w:t>
      </w:r>
      <w:r w:rsidR="004834EA">
        <w:rPr>
          <w:color w:val="000000" w:themeColor="text1"/>
          <w:sz w:val="24"/>
          <w:szCs w:val="24"/>
        </w:rPr>
        <w:t xml:space="preserve">, </w:t>
      </w:r>
      <w:r w:rsidRPr="007A3E14">
        <w:rPr>
          <w:color w:val="000000" w:themeColor="text1"/>
          <w:sz w:val="24"/>
          <w:szCs w:val="24"/>
        </w:rPr>
        <w:t>torna público, para conhecimento dos</w:t>
      </w:r>
      <w:r w:rsidRPr="007A3E14">
        <w:rPr>
          <w:color w:val="000000" w:themeColor="text1"/>
          <w:spacing w:val="1"/>
          <w:sz w:val="24"/>
          <w:szCs w:val="24"/>
        </w:rPr>
        <w:t xml:space="preserve"> </w:t>
      </w:r>
      <w:r w:rsidRPr="007A3E14">
        <w:rPr>
          <w:color w:val="000000" w:themeColor="text1"/>
          <w:sz w:val="24"/>
          <w:szCs w:val="24"/>
        </w:rPr>
        <w:t xml:space="preserve">interessados, que fará licitação </w:t>
      </w:r>
      <w:r w:rsidR="000D445C" w:rsidRPr="007A3E14">
        <w:rPr>
          <w:color w:val="000000" w:themeColor="text1"/>
          <w:sz w:val="24"/>
          <w:szCs w:val="24"/>
        </w:rPr>
        <w:t xml:space="preserve">para registro de preços, </w:t>
      </w:r>
      <w:r w:rsidRPr="007A3E14">
        <w:rPr>
          <w:color w:val="000000" w:themeColor="text1"/>
          <w:sz w:val="24"/>
          <w:szCs w:val="24"/>
        </w:rPr>
        <w:t xml:space="preserve">na modalidade </w:t>
      </w:r>
      <w:r w:rsidRPr="007A3E14">
        <w:rPr>
          <w:b/>
          <w:color w:val="000000" w:themeColor="text1"/>
          <w:sz w:val="24"/>
          <w:szCs w:val="24"/>
        </w:rPr>
        <w:t>PREGÃO</w:t>
      </w:r>
      <w:r w:rsidR="000D445C" w:rsidRPr="007A3E14">
        <w:rPr>
          <w:b/>
          <w:color w:val="000000" w:themeColor="text1"/>
          <w:sz w:val="24"/>
          <w:szCs w:val="24"/>
        </w:rPr>
        <w:t>,</w:t>
      </w:r>
      <w:r w:rsidRPr="007A3E14">
        <w:rPr>
          <w:b/>
          <w:color w:val="000000" w:themeColor="text1"/>
          <w:sz w:val="24"/>
          <w:szCs w:val="24"/>
        </w:rPr>
        <w:t xml:space="preserve"> </w:t>
      </w:r>
      <w:r w:rsidRPr="007A3E14">
        <w:rPr>
          <w:color w:val="000000" w:themeColor="text1"/>
          <w:sz w:val="24"/>
          <w:szCs w:val="24"/>
        </w:rPr>
        <w:t xml:space="preserve">na forma </w:t>
      </w:r>
      <w:r w:rsidRPr="007A3E14">
        <w:rPr>
          <w:b/>
          <w:color w:val="000000" w:themeColor="text1"/>
          <w:sz w:val="24"/>
          <w:szCs w:val="24"/>
        </w:rPr>
        <w:t>ELETRÔNICA</w:t>
      </w:r>
      <w:r w:rsidRPr="007A3E14">
        <w:rPr>
          <w:color w:val="000000" w:themeColor="text1"/>
          <w:sz w:val="24"/>
          <w:szCs w:val="24"/>
        </w:rPr>
        <w:t>, tipo</w:t>
      </w:r>
      <w:r w:rsidRPr="007A3E14">
        <w:rPr>
          <w:color w:val="000000" w:themeColor="text1"/>
          <w:spacing w:val="1"/>
          <w:sz w:val="24"/>
          <w:szCs w:val="24"/>
        </w:rPr>
        <w:t xml:space="preserve"> </w:t>
      </w:r>
      <w:r w:rsidR="003867EC" w:rsidRPr="007A3E14">
        <w:rPr>
          <w:b/>
          <w:color w:val="000000" w:themeColor="text1"/>
          <w:sz w:val="24"/>
          <w:szCs w:val="24"/>
        </w:rPr>
        <w:t>MENOR PREÇO UNITÁRIO</w:t>
      </w:r>
      <w:r w:rsidRPr="007A3E14">
        <w:rPr>
          <w:color w:val="000000" w:themeColor="text1"/>
          <w:sz w:val="24"/>
          <w:szCs w:val="24"/>
        </w:rPr>
        <w:t xml:space="preserve">, nos termos da Lei nº 14.133, de 1º de abril 2021, </w:t>
      </w:r>
      <w:r w:rsidR="000D445C" w:rsidRPr="007A3E14">
        <w:rPr>
          <w:color w:val="000000" w:themeColor="text1"/>
          <w:sz w:val="24"/>
          <w:szCs w:val="24"/>
        </w:rPr>
        <w:t>Decreto nº 11.462, de 31 de março de 2023</w:t>
      </w:r>
      <w:r w:rsidR="000F29FE" w:rsidRPr="007A3E14">
        <w:rPr>
          <w:color w:val="000000" w:themeColor="text1"/>
          <w:sz w:val="24"/>
          <w:szCs w:val="24"/>
        </w:rPr>
        <w:t xml:space="preserve"> (que regulamenta o Sistema de Registro de Preços)</w:t>
      </w:r>
      <w:r w:rsidR="000D445C" w:rsidRPr="007A3E14">
        <w:rPr>
          <w:color w:val="000000" w:themeColor="text1"/>
          <w:sz w:val="24"/>
          <w:szCs w:val="24"/>
        </w:rPr>
        <w:t xml:space="preserve">, </w:t>
      </w:r>
      <w:r w:rsidRPr="007A3E14">
        <w:rPr>
          <w:color w:val="000000" w:themeColor="text1"/>
          <w:sz w:val="24"/>
          <w:szCs w:val="24"/>
        </w:rPr>
        <w:t>e demais</w:t>
      </w:r>
      <w:r w:rsidRPr="007A3E14">
        <w:rPr>
          <w:color w:val="000000" w:themeColor="text1"/>
          <w:spacing w:val="1"/>
          <w:sz w:val="24"/>
          <w:szCs w:val="24"/>
        </w:rPr>
        <w:t xml:space="preserve"> </w:t>
      </w:r>
      <w:r w:rsidRPr="007A3E14">
        <w:rPr>
          <w:color w:val="000000" w:themeColor="text1"/>
          <w:sz w:val="24"/>
          <w:szCs w:val="24"/>
        </w:rPr>
        <w:t>legislaç</w:t>
      </w:r>
      <w:r w:rsidR="008F65AE" w:rsidRPr="007A3E14">
        <w:rPr>
          <w:color w:val="000000" w:themeColor="text1"/>
          <w:sz w:val="24"/>
          <w:szCs w:val="24"/>
        </w:rPr>
        <w:t>ões</w:t>
      </w:r>
      <w:r w:rsidRPr="007A3E14">
        <w:rPr>
          <w:color w:val="000000" w:themeColor="text1"/>
          <w:spacing w:val="1"/>
          <w:sz w:val="24"/>
          <w:szCs w:val="24"/>
        </w:rPr>
        <w:t xml:space="preserve"> </w:t>
      </w:r>
      <w:r w:rsidRPr="007A3E14">
        <w:rPr>
          <w:color w:val="000000" w:themeColor="text1"/>
          <w:sz w:val="24"/>
          <w:szCs w:val="24"/>
        </w:rPr>
        <w:t>aplicáve</w:t>
      </w:r>
      <w:r w:rsidR="008F65AE" w:rsidRPr="007A3E14">
        <w:rPr>
          <w:color w:val="000000" w:themeColor="text1"/>
          <w:sz w:val="24"/>
          <w:szCs w:val="24"/>
        </w:rPr>
        <w:t>is</w:t>
      </w:r>
      <w:r w:rsidRPr="007A3E14">
        <w:rPr>
          <w:color w:val="000000" w:themeColor="text1"/>
          <w:sz w:val="24"/>
          <w:szCs w:val="24"/>
        </w:rPr>
        <w:t>,</w:t>
      </w:r>
      <w:r w:rsidRPr="007A3E14">
        <w:rPr>
          <w:color w:val="000000" w:themeColor="text1"/>
          <w:spacing w:val="1"/>
          <w:sz w:val="24"/>
          <w:szCs w:val="24"/>
        </w:rPr>
        <w:t xml:space="preserve"> </w:t>
      </w:r>
      <w:r w:rsidRPr="007A3E14">
        <w:rPr>
          <w:color w:val="000000" w:themeColor="text1"/>
          <w:sz w:val="24"/>
          <w:szCs w:val="24"/>
        </w:rPr>
        <w:t>e</w:t>
      </w:r>
      <w:r w:rsidRPr="007A3E14">
        <w:rPr>
          <w:color w:val="000000" w:themeColor="text1"/>
          <w:spacing w:val="1"/>
          <w:sz w:val="24"/>
          <w:szCs w:val="24"/>
        </w:rPr>
        <w:t xml:space="preserve"> </w:t>
      </w:r>
      <w:r w:rsidRPr="007A3E14">
        <w:rPr>
          <w:color w:val="000000" w:themeColor="text1"/>
          <w:sz w:val="24"/>
          <w:szCs w:val="24"/>
        </w:rPr>
        <w:t>de acordo</w:t>
      </w:r>
      <w:r w:rsidRPr="007A3E14">
        <w:rPr>
          <w:color w:val="000000" w:themeColor="text1"/>
          <w:spacing w:val="1"/>
          <w:sz w:val="24"/>
          <w:szCs w:val="24"/>
        </w:rPr>
        <w:t xml:space="preserve"> </w:t>
      </w:r>
      <w:r w:rsidRPr="007A3E14">
        <w:rPr>
          <w:color w:val="000000" w:themeColor="text1"/>
          <w:sz w:val="24"/>
          <w:szCs w:val="24"/>
        </w:rPr>
        <w:t>com</w:t>
      </w:r>
      <w:r w:rsidRPr="007A3E14">
        <w:rPr>
          <w:color w:val="000000" w:themeColor="text1"/>
          <w:spacing w:val="1"/>
          <w:sz w:val="24"/>
          <w:szCs w:val="24"/>
        </w:rPr>
        <w:t xml:space="preserve"> </w:t>
      </w:r>
      <w:r w:rsidRPr="004834EA">
        <w:rPr>
          <w:color w:val="000000" w:themeColor="text1"/>
          <w:sz w:val="24"/>
          <w:szCs w:val="24"/>
        </w:rPr>
        <w:t>as</w:t>
      </w:r>
      <w:r w:rsidRPr="004834EA">
        <w:rPr>
          <w:color w:val="000000" w:themeColor="text1"/>
          <w:spacing w:val="1"/>
          <w:sz w:val="24"/>
          <w:szCs w:val="24"/>
        </w:rPr>
        <w:t xml:space="preserve"> </w:t>
      </w:r>
      <w:r w:rsidRPr="004834EA">
        <w:rPr>
          <w:color w:val="000000" w:themeColor="text1"/>
          <w:sz w:val="24"/>
          <w:szCs w:val="24"/>
        </w:rPr>
        <w:t>normas</w:t>
      </w:r>
      <w:r w:rsidRPr="004834EA">
        <w:rPr>
          <w:color w:val="000000" w:themeColor="text1"/>
          <w:spacing w:val="1"/>
          <w:sz w:val="24"/>
          <w:szCs w:val="24"/>
        </w:rPr>
        <w:t xml:space="preserve"> </w:t>
      </w:r>
      <w:r w:rsidRPr="004834EA">
        <w:rPr>
          <w:color w:val="000000" w:themeColor="text1"/>
          <w:sz w:val="24"/>
          <w:szCs w:val="24"/>
        </w:rPr>
        <w:t>e</w:t>
      </w:r>
      <w:r w:rsidRPr="004834EA">
        <w:rPr>
          <w:color w:val="000000" w:themeColor="text1"/>
          <w:spacing w:val="1"/>
          <w:sz w:val="24"/>
          <w:szCs w:val="24"/>
        </w:rPr>
        <w:t xml:space="preserve"> </w:t>
      </w:r>
      <w:r w:rsidRPr="004834EA">
        <w:rPr>
          <w:color w:val="000000" w:themeColor="text1"/>
          <w:sz w:val="24"/>
          <w:szCs w:val="24"/>
        </w:rPr>
        <w:t>condições</w:t>
      </w:r>
      <w:r w:rsidRPr="004834EA">
        <w:rPr>
          <w:color w:val="000000" w:themeColor="text1"/>
          <w:spacing w:val="1"/>
          <w:sz w:val="24"/>
          <w:szCs w:val="24"/>
        </w:rPr>
        <w:t xml:space="preserve"> </w:t>
      </w:r>
      <w:r w:rsidRPr="004834EA">
        <w:rPr>
          <w:color w:val="000000" w:themeColor="text1"/>
          <w:sz w:val="24"/>
          <w:szCs w:val="24"/>
        </w:rPr>
        <w:t>fixadas</w:t>
      </w:r>
      <w:r w:rsidRPr="004834EA">
        <w:rPr>
          <w:color w:val="000000" w:themeColor="text1"/>
          <w:spacing w:val="1"/>
          <w:sz w:val="24"/>
          <w:szCs w:val="24"/>
        </w:rPr>
        <w:t xml:space="preserve"> </w:t>
      </w:r>
      <w:r w:rsidRPr="004834EA">
        <w:rPr>
          <w:color w:val="000000" w:themeColor="text1"/>
          <w:sz w:val="24"/>
          <w:szCs w:val="24"/>
        </w:rPr>
        <w:t>neste</w:t>
      </w:r>
      <w:r w:rsidRPr="004834EA">
        <w:rPr>
          <w:color w:val="000000" w:themeColor="text1"/>
          <w:spacing w:val="1"/>
          <w:sz w:val="24"/>
          <w:szCs w:val="24"/>
        </w:rPr>
        <w:t xml:space="preserve"> </w:t>
      </w:r>
      <w:r w:rsidRPr="004834EA">
        <w:rPr>
          <w:color w:val="000000" w:themeColor="text1"/>
          <w:sz w:val="24"/>
          <w:szCs w:val="24"/>
        </w:rPr>
        <w:t>instrumento,</w:t>
      </w:r>
      <w:r w:rsidRPr="004834EA">
        <w:rPr>
          <w:color w:val="000000" w:themeColor="text1"/>
          <w:spacing w:val="-57"/>
          <w:sz w:val="24"/>
          <w:szCs w:val="24"/>
        </w:rPr>
        <w:t xml:space="preserve"> </w:t>
      </w:r>
      <w:r w:rsidRPr="004834EA">
        <w:rPr>
          <w:color w:val="000000" w:themeColor="text1"/>
          <w:sz w:val="24"/>
          <w:szCs w:val="24"/>
        </w:rPr>
        <w:t>destinado</w:t>
      </w:r>
      <w:r w:rsidR="009C2078" w:rsidRPr="004834EA">
        <w:rPr>
          <w:color w:val="000000" w:themeColor="text1"/>
          <w:sz w:val="24"/>
          <w:szCs w:val="24"/>
        </w:rPr>
        <w:t xml:space="preserve"> exclusivamente</w:t>
      </w:r>
      <w:r w:rsidRPr="004834EA">
        <w:rPr>
          <w:color w:val="000000" w:themeColor="text1"/>
          <w:sz w:val="24"/>
          <w:szCs w:val="24"/>
        </w:rPr>
        <w:t xml:space="preserve"> à </w:t>
      </w:r>
      <w:r w:rsidR="004834EA" w:rsidRPr="004834EA">
        <w:rPr>
          <w:b/>
          <w:sz w:val="24"/>
          <w:szCs w:val="24"/>
        </w:rPr>
        <w:t>e</w:t>
      </w:r>
      <w:r w:rsidR="007A1139" w:rsidRPr="004834EA">
        <w:rPr>
          <w:b/>
          <w:sz w:val="24"/>
          <w:szCs w:val="24"/>
        </w:rPr>
        <w:t>ventual e futura aquisição de itens constantes na Relação</w:t>
      </w:r>
      <w:r w:rsidR="004834EA" w:rsidRPr="004834EA">
        <w:rPr>
          <w:b/>
          <w:sz w:val="24"/>
          <w:szCs w:val="24"/>
        </w:rPr>
        <w:t xml:space="preserve"> Municipal</w:t>
      </w:r>
      <w:r w:rsidR="007A1139" w:rsidRPr="004834EA">
        <w:rPr>
          <w:b/>
          <w:sz w:val="24"/>
          <w:szCs w:val="24"/>
        </w:rPr>
        <w:t xml:space="preserve"> d</w:t>
      </w:r>
      <w:r w:rsidR="004834EA" w:rsidRPr="004834EA">
        <w:rPr>
          <w:b/>
          <w:sz w:val="24"/>
          <w:szCs w:val="24"/>
        </w:rPr>
        <w:t>e Medicamentos Essenciais (REMUM</w:t>
      </w:r>
      <w:r w:rsidR="007A1139" w:rsidRPr="004834EA">
        <w:rPr>
          <w:b/>
          <w:sz w:val="24"/>
          <w:szCs w:val="24"/>
        </w:rPr>
        <w:t>E), atendendo à demanda da Secretaria de Saúde – SMS</w:t>
      </w:r>
      <w:r w:rsidR="0050493D" w:rsidRPr="004834EA">
        <w:rPr>
          <w:b/>
          <w:bCs/>
          <w:sz w:val="24"/>
          <w:szCs w:val="24"/>
        </w:rPr>
        <w:t xml:space="preserve">, </w:t>
      </w:r>
      <w:r w:rsidR="001216E9" w:rsidRPr="004834EA">
        <w:rPr>
          <w:color w:val="000000" w:themeColor="text1"/>
          <w:spacing w:val="1"/>
          <w:sz w:val="24"/>
          <w:szCs w:val="24"/>
        </w:rPr>
        <w:t>conforme</w:t>
      </w:r>
      <w:r w:rsidRPr="004834EA">
        <w:rPr>
          <w:color w:val="000000" w:themeColor="text1"/>
          <w:spacing w:val="1"/>
          <w:sz w:val="24"/>
          <w:szCs w:val="24"/>
        </w:rPr>
        <w:t xml:space="preserve"> </w:t>
      </w:r>
      <w:r w:rsidRPr="004834EA">
        <w:rPr>
          <w:color w:val="000000" w:themeColor="text1"/>
          <w:sz w:val="24"/>
          <w:szCs w:val="24"/>
        </w:rPr>
        <w:t>as</w:t>
      </w:r>
      <w:r w:rsidRPr="004834EA">
        <w:rPr>
          <w:color w:val="000000" w:themeColor="text1"/>
          <w:spacing w:val="1"/>
          <w:sz w:val="24"/>
          <w:szCs w:val="24"/>
        </w:rPr>
        <w:t xml:space="preserve"> </w:t>
      </w:r>
      <w:r w:rsidRPr="004834EA">
        <w:rPr>
          <w:color w:val="000000" w:themeColor="text1"/>
          <w:sz w:val="24"/>
          <w:szCs w:val="24"/>
        </w:rPr>
        <w:t>especificações</w:t>
      </w:r>
      <w:r w:rsidRPr="004834EA">
        <w:rPr>
          <w:color w:val="000000" w:themeColor="text1"/>
          <w:spacing w:val="1"/>
          <w:sz w:val="24"/>
          <w:szCs w:val="24"/>
        </w:rPr>
        <w:t xml:space="preserve"> </w:t>
      </w:r>
      <w:r w:rsidRPr="004834EA">
        <w:rPr>
          <w:color w:val="000000" w:themeColor="text1"/>
          <w:sz w:val="24"/>
          <w:szCs w:val="24"/>
        </w:rPr>
        <w:t>e</w:t>
      </w:r>
      <w:r w:rsidRPr="004834EA">
        <w:rPr>
          <w:color w:val="000000" w:themeColor="text1"/>
          <w:spacing w:val="1"/>
          <w:sz w:val="24"/>
          <w:szCs w:val="24"/>
        </w:rPr>
        <w:t xml:space="preserve"> </w:t>
      </w:r>
      <w:r w:rsidRPr="004834EA">
        <w:rPr>
          <w:color w:val="000000" w:themeColor="text1"/>
          <w:sz w:val="24"/>
          <w:szCs w:val="24"/>
        </w:rPr>
        <w:t>demais</w:t>
      </w:r>
      <w:r w:rsidRPr="004834EA">
        <w:rPr>
          <w:color w:val="000000" w:themeColor="text1"/>
          <w:spacing w:val="1"/>
          <w:sz w:val="24"/>
          <w:szCs w:val="24"/>
        </w:rPr>
        <w:t xml:space="preserve"> </w:t>
      </w:r>
      <w:r w:rsidRPr="004834EA">
        <w:rPr>
          <w:color w:val="000000" w:themeColor="text1"/>
          <w:sz w:val="24"/>
          <w:szCs w:val="24"/>
        </w:rPr>
        <w:t>condições</w:t>
      </w:r>
      <w:r w:rsidRPr="004834EA">
        <w:rPr>
          <w:color w:val="000000" w:themeColor="text1"/>
          <w:spacing w:val="1"/>
          <w:sz w:val="24"/>
          <w:szCs w:val="24"/>
        </w:rPr>
        <w:t xml:space="preserve"> </w:t>
      </w:r>
      <w:r w:rsidRPr="004834EA">
        <w:rPr>
          <w:color w:val="000000" w:themeColor="text1"/>
          <w:sz w:val="24"/>
          <w:szCs w:val="24"/>
        </w:rPr>
        <w:t>constantes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b/>
          <w:color w:val="000000" w:themeColor="text1"/>
          <w:sz w:val="24"/>
          <w:szCs w:val="24"/>
        </w:rPr>
        <w:t>ANEXO I</w:t>
      </w:r>
      <w:r w:rsidRPr="008344E6">
        <w:rPr>
          <w:b/>
          <w:color w:val="000000" w:themeColor="text1"/>
          <w:spacing w:val="2"/>
          <w:sz w:val="24"/>
          <w:szCs w:val="24"/>
        </w:rPr>
        <w:t xml:space="preserve"> </w:t>
      </w:r>
      <w:r w:rsidRPr="008344E6">
        <w:rPr>
          <w:color w:val="000000" w:themeColor="text1"/>
          <w:sz w:val="24"/>
          <w:szCs w:val="24"/>
        </w:rPr>
        <w:t>deste edital</w:t>
      </w:r>
      <w:r w:rsidRPr="008344E6">
        <w:rPr>
          <w:color w:val="000000" w:themeColor="text1"/>
          <w:spacing w:val="-1"/>
          <w:sz w:val="24"/>
          <w:szCs w:val="24"/>
        </w:rPr>
        <w:t xml:space="preserve"> </w:t>
      </w:r>
      <w:r w:rsidR="006D0C80" w:rsidRPr="008344E6">
        <w:rPr>
          <w:color w:val="000000" w:themeColor="text1"/>
          <w:spacing w:val="-1"/>
          <w:sz w:val="24"/>
          <w:szCs w:val="24"/>
        </w:rPr>
        <w:t xml:space="preserve">e </w:t>
      </w:r>
      <w:r w:rsidRPr="008344E6">
        <w:rPr>
          <w:color w:val="000000" w:themeColor="text1"/>
          <w:sz w:val="24"/>
          <w:szCs w:val="24"/>
        </w:rPr>
        <w:t>seus</w:t>
      </w:r>
      <w:r w:rsidRPr="008344E6">
        <w:rPr>
          <w:color w:val="000000" w:themeColor="text1"/>
          <w:spacing w:val="-1"/>
          <w:sz w:val="24"/>
          <w:szCs w:val="24"/>
        </w:rPr>
        <w:t xml:space="preserve"> </w:t>
      </w:r>
      <w:r w:rsidRPr="008344E6">
        <w:rPr>
          <w:color w:val="000000" w:themeColor="text1"/>
          <w:sz w:val="24"/>
          <w:szCs w:val="24"/>
        </w:rPr>
        <w:t>Anexos, conforme cronograma</w:t>
      </w:r>
      <w:r w:rsidRPr="008344E6">
        <w:rPr>
          <w:color w:val="000000" w:themeColor="text1"/>
          <w:spacing w:val="-1"/>
          <w:sz w:val="24"/>
          <w:szCs w:val="24"/>
        </w:rPr>
        <w:t xml:space="preserve"> </w:t>
      </w:r>
      <w:r w:rsidRPr="008344E6">
        <w:rPr>
          <w:color w:val="000000" w:themeColor="text1"/>
          <w:sz w:val="24"/>
          <w:szCs w:val="24"/>
        </w:rPr>
        <w:t>abaixo:</w:t>
      </w:r>
    </w:p>
    <w:p w14:paraId="5042E256" w14:textId="77777777" w:rsidR="004834EA" w:rsidRPr="008344E6" w:rsidRDefault="004834EA" w:rsidP="00CD34D8">
      <w:pPr>
        <w:jc w:val="both"/>
        <w:rPr>
          <w:color w:val="000000" w:themeColor="text1"/>
          <w:sz w:val="24"/>
          <w:szCs w:val="24"/>
        </w:rPr>
      </w:pPr>
    </w:p>
    <w:tbl>
      <w:tblPr>
        <w:tblStyle w:val="TableNormal"/>
        <w:tblW w:w="89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4536"/>
      </w:tblGrid>
      <w:tr w:rsidR="001D521A" w:rsidRPr="008344E6" w14:paraId="7E0159F0" w14:textId="77777777" w:rsidTr="000530B8">
        <w:trPr>
          <w:trHeight w:val="20"/>
        </w:trPr>
        <w:tc>
          <w:tcPr>
            <w:tcW w:w="4416" w:type="dxa"/>
            <w:vAlign w:val="center"/>
          </w:tcPr>
          <w:p w14:paraId="318D0FA1" w14:textId="2E9D4F44" w:rsidR="001D521A" w:rsidRPr="00F754F7" w:rsidRDefault="001D521A" w:rsidP="001D521A">
            <w:pPr>
              <w:tabs>
                <w:tab w:val="left" w:pos="1463"/>
                <w:tab w:val="left" w:pos="1944"/>
              </w:tabs>
              <w:ind w:left="9"/>
              <w:rPr>
                <w:rFonts w:ascii="Times New Roman" w:hAnsi="Times New Roman" w:cs="Times New Roman"/>
                <w:color w:val="000000" w:themeColor="text1"/>
                <w:sz w:val="22"/>
                <w:lang w:val="pt-BR"/>
              </w:rPr>
            </w:pPr>
            <w:r w:rsidRPr="00F754F7">
              <w:rPr>
                <w:rFonts w:ascii="Times New Roman" w:hAnsi="Times New Roman" w:cs="Times New Roman"/>
                <w:b/>
                <w:color w:val="000000" w:themeColor="text1"/>
                <w:sz w:val="24"/>
                <w:szCs w:val="24"/>
                <w:u w:val="thick"/>
              </w:rPr>
              <w:t>DATA 1</w:t>
            </w:r>
            <w:r w:rsidR="00F754F7">
              <w:rPr>
                <w:rFonts w:ascii="Times New Roman" w:hAnsi="Times New Roman" w:cs="Times New Roman"/>
                <w:b/>
                <w:color w:val="000000" w:themeColor="text1"/>
                <w:sz w:val="24"/>
                <w:szCs w:val="24"/>
                <w:u w:val="thick"/>
              </w:rPr>
              <w:t>3</w:t>
            </w:r>
            <w:r w:rsidRPr="00F754F7">
              <w:rPr>
                <w:rFonts w:ascii="Times New Roman" w:hAnsi="Times New Roman" w:cs="Times New Roman"/>
                <w:b/>
                <w:color w:val="000000" w:themeColor="text1"/>
                <w:sz w:val="24"/>
                <w:szCs w:val="24"/>
                <w:u w:val="thick"/>
              </w:rPr>
              <w:t>/06/2025 E HORA 17h00min</w:t>
            </w:r>
          </w:p>
        </w:tc>
        <w:tc>
          <w:tcPr>
            <w:tcW w:w="4536" w:type="dxa"/>
          </w:tcPr>
          <w:p w14:paraId="0B9D55F4" w14:textId="77777777" w:rsidR="001D521A" w:rsidRPr="000530B8" w:rsidRDefault="001D521A" w:rsidP="001D521A">
            <w:pPr>
              <w:ind w:left="132" w:right="125"/>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INÍCIO</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DO</w:t>
            </w:r>
            <w:r w:rsidRPr="000530B8">
              <w:rPr>
                <w:rFonts w:ascii="Times New Roman" w:hAnsi="Times New Roman" w:cs="Times New Roman"/>
                <w:color w:val="000000" w:themeColor="text1"/>
                <w:spacing w:val="-5"/>
                <w:sz w:val="22"/>
                <w:lang w:val="pt-BR"/>
              </w:rPr>
              <w:t xml:space="preserve"> </w:t>
            </w:r>
            <w:r w:rsidRPr="000530B8">
              <w:rPr>
                <w:rFonts w:ascii="Times New Roman" w:hAnsi="Times New Roman" w:cs="Times New Roman"/>
                <w:color w:val="000000" w:themeColor="text1"/>
                <w:sz w:val="22"/>
                <w:lang w:val="pt-BR"/>
              </w:rPr>
              <w:t>RECEBIMENTO</w:t>
            </w:r>
            <w:r w:rsidRPr="000530B8">
              <w:rPr>
                <w:rFonts w:ascii="Times New Roman" w:hAnsi="Times New Roman" w:cs="Times New Roman"/>
                <w:color w:val="000000" w:themeColor="text1"/>
                <w:spacing w:val="-8"/>
                <w:sz w:val="22"/>
                <w:lang w:val="pt-BR"/>
              </w:rPr>
              <w:t xml:space="preserve"> </w:t>
            </w:r>
            <w:r w:rsidRPr="000530B8">
              <w:rPr>
                <w:rFonts w:ascii="Times New Roman" w:hAnsi="Times New Roman" w:cs="Times New Roman"/>
                <w:color w:val="000000" w:themeColor="text1"/>
                <w:sz w:val="22"/>
                <w:lang w:val="pt-BR"/>
              </w:rPr>
              <w:t>DAS</w:t>
            </w:r>
            <w:r w:rsidRPr="000530B8">
              <w:rPr>
                <w:rFonts w:ascii="Times New Roman" w:hAnsi="Times New Roman" w:cs="Times New Roman"/>
                <w:color w:val="000000" w:themeColor="text1"/>
                <w:spacing w:val="-57"/>
                <w:sz w:val="22"/>
                <w:lang w:val="pt-BR"/>
              </w:rPr>
              <w:t xml:space="preserve"> </w:t>
            </w:r>
            <w:r w:rsidRPr="000530B8">
              <w:rPr>
                <w:rFonts w:ascii="Times New Roman" w:hAnsi="Times New Roman" w:cs="Times New Roman"/>
                <w:color w:val="000000" w:themeColor="text1"/>
                <w:sz w:val="22"/>
                <w:lang w:val="pt-BR"/>
              </w:rPr>
              <w:t>PROPOSTAS</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NO</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SITE</w:t>
            </w:r>
          </w:p>
          <w:p w14:paraId="2DF7298A" w14:textId="3841259F" w:rsidR="001D521A" w:rsidRPr="000530B8" w:rsidRDefault="001D521A" w:rsidP="001D521A">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r w:rsidR="001D521A" w:rsidRPr="008344E6" w14:paraId="057C514B" w14:textId="77777777" w:rsidTr="000530B8">
        <w:trPr>
          <w:trHeight w:val="20"/>
        </w:trPr>
        <w:tc>
          <w:tcPr>
            <w:tcW w:w="4416" w:type="dxa"/>
            <w:vAlign w:val="center"/>
          </w:tcPr>
          <w:p w14:paraId="1350E127" w14:textId="45E0A05D" w:rsidR="001D521A" w:rsidRPr="00F754F7" w:rsidRDefault="001D521A" w:rsidP="001D521A">
            <w:pPr>
              <w:tabs>
                <w:tab w:val="left" w:pos="1340"/>
                <w:tab w:val="left" w:pos="2034"/>
              </w:tabs>
              <w:ind w:left="5"/>
              <w:rPr>
                <w:rFonts w:ascii="Times New Roman" w:hAnsi="Times New Roman" w:cs="Times New Roman"/>
                <w:b/>
                <w:color w:val="000000" w:themeColor="text1"/>
                <w:sz w:val="22"/>
                <w:lang w:val="pt-BR"/>
              </w:rPr>
            </w:pPr>
            <w:r w:rsidRPr="00F754F7">
              <w:rPr>
                <w:rFonts w:ascii="Times New Roman" w:hAnsi="Times New Roman" w:cs="Times New Roman"/>
                <w:b/>
                <w:color w:val="000000" w:themeColor="text1"/>
                <w:sz w:val="24"/>
                <w:szCs w:val="24"/>
                <w:u w:val="thick"/>
              </w:rPr>
              <w:t xml:space="preserve">DATA </w:t>
            </w:r>
            <w:r w:rsidR="00F754F7" w:rsidRPr="00F754F7">
              <w:rPr>
                <w:rFonts w:ascii="Times New Roman" w:hAnsi="Times New Roman" w:cs="Times New Roman"/>
                <w:b/>
                <w:color w:val="000000" w:themeColor="text1"/>
                <w:sz w:val="24"/>
                <w:szCs w:val="24"/>
                <w:u w:val="thick"/>
              </w:rPr>
              <w:t>30</w:t>
            </w:r>
            <w:r w:rsidRPr="00F754F7">
              <w:rPr>
                <w:rFonts w:ascii="Times New Roman" w:hAnsi="Times New Roman" w:cs="Times New Roman"/>
                <w:b/>
                <w:color w:val="000000" w:themeColor="text1"/>
                <w:sz w:val="24"/>
                <w:szCs w:val="24"/>
                <w:u w:val="thick"/>
              </w:rPr>
              <w:t>/0</w:t>
            </w:r>
            <w:r w:rsidR="00F754F7" w:rsidRPr="00F754F7">
              <w:rPr>
                <w:rFonts w:ascii="Times New Roman" w:hAnsi="Times New Roman" w:cs="Times New Roman"/>
                <w:b/>
                <w:color w:val="000000" w:themeColor="text1"/>
                <w:sz w:val="24"/>
                <w:szCs w:val="24"/>
                <w:u w:val="thick"/>
              </w:rPr>
              <w:t>6</w:t>
            </w:r>
            <w:r w:rsidRPr="00F754F7">
              <w:rPr>
                <w:rFonts w:ascii="Times New Roman" w:hAnsi="Times New Roman" w:cs="Times New Roman"/>
                <w:b/>
                <w:color w:val="000000" w:themeColor="text1"/>
                <w:sz w:val="24"/>
                <w:szCs w:val="24"/>
                <w:u w:val="thick"/>
              </w:rPr>
              <w:t>/2025 E HORA 09h</w:t>
            </w:r>
            <w:r w:rsidR="00F754F7" w:rsidRPr="00F754F7">
              <w:rPr>
                <w:rFonts w:ascii="Times New Roman" w:hAnsi="Times New Roman" w:cs="Times New Roman"/>
                <w:b/>
                <w:color w:val="000000" w:themeColor="text1"/>
                <w:sz w:val="24"/>
                <w:szCs w:val="24"/>
                <w:u w:val="thick"/>
              </w:rPr>
              <w:t>2</w:t>
            </w:r>
            <w:r w:rsidRPr="00F754F7">
              <w:rPr>
                <w:rFonts w:ascii="Times New Roman" w:hAnsi="Times New Roman" w:cs="Times New Roman"/>
                <w:b/>
                <w:color w:val="000000" w:themeColor="text1"/>
                <w:sz w:val="24"/>
                <w:szCs w:val="24"/>
                <w:u w:val="thick"/>
              </w:rPr>
              <w:t>9min</w:t>
            </w:r>
          </w:p>
        </w:tc>
        <w:tc>
          <w:tcPr>
            <w:tcW w:w="4536" w:type="dxa"/>
          </w:tcPr>
          <w:p w14:paraId="20DA50F7" w14:textId="77777777" w:rsidR="001D521A" w:rsidRPr="000530B8" w:rsidRDefault="001D521A" w:rsidP="001D521A">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FIM</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DO</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RECEBIMENTO</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DAS</w:t>
            </w:r>
          </w:p>
          <w:p w14:paraId="7260C541" w14:textId="1454124C" w:rsidR="001D521A" w:rsidRPr="000530B8" w:rsidRDefault="001D521A" w:rsidP="001D521A">
            <w:pPr>
              <w:ind w:left="132" w:right="126"/>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PROPOSTAS</w:t>
            </w:r>
            <w:r w:rsidRPr="000530B8">
              <w:rPr>
                <w:rFonts w:ascii="Times New Roman" w:hAnsi="Times New Roman" w:cs="Times New Roman"/>
                <w:color w:val="000000" w:themeColor="text1"/>
                <w:spacing w:val="-4"/>
                <w:sz w:val="22"/>
                <w:lang w:val="pt-BR"/>
              </w:rPr>
              <w:t xml:space="preserve"> </w:t>
            </w: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r w:rsidR="001D521A" w:rsidRPr="008344E6" w14:paraId="11424FC2" w14:textId="77777777" w:rsidTr="000530B8">
        <w:trPr>
          <w:trHeight w:val="20"/>
        </w:trPr>
        <w:tc>
          <w:tcPr>
            <w:tcW w:w="4416" w:type="dxa"/>
            <w:vAlign w:val="center"/>
          </w:tcPr>
          <w:p w14:paraId="3E476460" w14:textId="3C5FAA0D" w:rsidR="001D521A" w:rsidRPr="00F754F7" w:rsidRDefault="001D521A" w:rsidP="001D521A">
            <w:pPr>
              <w:tabs>
                <w:tab w:val="left" w:pos="1462"/>
                <w:tab w:val="left" w:pos="1976"/>
              </w:tabs>
              <w:ind w:left="8"/>
              <w:rPr>
                <w:rFonts w:ascii="Times New Roman" w:hAnsi="Times New Roman" w:cs="Times New Roman"/>
                <w:b/>
                <w:color w:val="000000" w:themeColor="text1"/>
                <w:sz w:val="22"/>
                <w:lang w:val="pt-BR"/>
              </w:rPr>
            </w:pPr>
            <w:r w:rsidRPr="00F754F7">
              <w:rPr>
                <w:rFonts w:ascii="Times New Roman" w:hAnsi="Times New Roman" w:cs="Times New Roman"/>
                <w:b/>
                <w:color w:val="000000" w:themeColor="text1"/>
                <w:sz w:val="24"/>
                <w:szCs w:val="24"/>
                <w:u w:val="thick"/>
              </w:rPr>
              <w:t xml:space="preserve">DATA </w:t>
            </w:r>
            <w:r w:rsidR="00F754F7" w:rsidRPr="00F754F7">
              <w:rPr>
                <w:rFonts w:ascii="Times New Roman" w:hAnsi="Times New Roman" w:cs="Times New Roman"/>
                <w:b/>
                <w:color w:val="000000" w:themeColor="text1"/>
                <w:sz w:val="24"/>
                <w:szCs w:val="24"/>
                <w:u w:val="thick"/>
              </w:rPr>
              <w:t>30</w:t>
            </w:r>
            <w:r w:rsidRPr="00F754F7">
              <w:rPr>
                <w:rFonts w:ascii="Times New Roman" w:hAnsi="Times New Roman" w:cs="Times New Roman"/>
                <w:b/>
                <w:color w:val="000000" w:themeColor="text1"/>
                <w:sz w:val="24"/>
                <w:szCs w:val="24"/>
                <w:u w:val="thick"/>
              </w:rPr>
              <w:t>/0</w:t>
            </w:r>
            <w:r w:rsidR="00F754F7" w:rsidRPr="00F754F7">
              <w:rPr>
                <w:rFonts w:ascii="Times New Roman" w:hAnsi="Times New Roman" w:cs="Times New Roman"/>
                <w:b/>
                <w:color w:val="000000" w:themeColor="text1"/>
                <w:sz w:val="24"/>
                <w:szCs w:val="24"/>
                <w:u w:val="thick"/>
              </w:rPr>
              <w:t>6</w:t>
            </w:r>
            <w:r w:rsidRPr="00F754F7">
              <w:rPr>
                <w:rFonts w:ascii="Times New Roman" w:hAnsi="Times New Roman" w:cs="Times New Roman"/>
                <w:b/>
                <w:color w:val="000000" w:themeColor="text1"/>
                <w:sz w:val="24"/>
                <w:szCs w:val="24"/>
                <w:u w:val="thick"/>
              </w:rPr>
              <w:t xml:space="preserve">/2025 E HORA </w:t>
            </w:r>
            <w:r w:rsidR="00F754F7" w:rsidRPr="00F754F7">
              <w:rPr>
                <w:rFonts w:ascii="Times New Roman" w:hAnsi="Times New Roman" w:cs="Times New Roman"/>
                <w:b/>
                <w:color w:val="000000" w:themeColor="text1"/>
                <w:sz w:val="24"/>
                <w:szCs w:val="24"/>
                <w:u w:val="thick"/>
              </w:rPr>
              <w:t>09</w:t>
            </w:r>
            <w:r w:rsidRPr="00F754F7">
              <w:rPr>
                <w:rFonts w:ascii="Times New Roman" w:hAnsi="Times New Roman" w:cs="Times New Roman"/>
                <w:b/>
                <w:color w:val="000000" w:themeColor="text1"/>
                <w:sz w:val="24"/>
                <w:szCs w:val="24"/>
                <w:u w:val="thick"/>
              </w:rPr>
              <w:t>h</w:t>
            </w:r>
            <w:r w:rsidR="00F754F7" w:rsidRPr="00F754F7">
              <w:rPr>
                <w:rFonts w:ascii="Times New Roman" w:hAnsi="Times New Roman" w:cs="Times New Roman"/>
                <w:b/>
                <w:color w:val="000000" w:themeColor="text1"/>
                <w:sz w:val="24"/>
                <w:szCs w:val="24"/>
                <w:u w:val="thick"/>
              </w:rPr>
              <w:t>3</w:t>
            </w:r>
            <w:r w:rsidRPr="00F754F7">
              <w:rPr>
                <w:rFonts w:ascii="Times New Roman" w:hAnsi="Times New Roman" w:cs="Times New Roman"/>
                <w:b/>
                <w:color w:val="000000" w:themeColor="text1"/>
                <w:sz w:val="24"/>
                <w:szCs w:val="24"/>
                <w:u w:val="thick"/>
              </w:rPr>
              <w:t>0min</w:t>
            </w:r>
          </w:p>
        </w:tc>
        <w:tc>
          <w:tcPr>
            <w:tcW w:w="4536" w:type="dxa"/>
          </w:tcPr>
          <w:p w14:paraId="53E28181" w14:textId="77777777" w:rsidR="001D521A" w:rsidRPr="000530B8" w:rsidRDefault="001D521A" w:rsidP="001D521A">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ABERTURA</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E</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AVALIAÇÃO</w:t>
            </w:r>
            <w:r w:rsidRPr="000530B8">
              <w:rPr>
                <w:rFonts w:ascii="Times New Roman" w:hAnsi="Times New Roman" w:cs="Times New Roman"/>
                <w:color w:val="000000" w:themeColor="text1"/>
                <w:spacing w:val="-6"/>
                <w:sz w:val="22"/>
                <w:lang w:val="pt-BR"/>
              </w:rPr>
              <w:t xml:space="preserve"> </w:t>
            </w:r>
            <w:r w:rsidRPr="000530B8">
              <w:rPr>
                <w:rFonts w:ascii="Times New Roman" w:hAnsi="Times New Roman" w:cs="Times New Roman"/>
                <w:color w:val="000000" w:themeColor="text1"/>
                <w:sz w:val="22"/>
                <w:lang w:val="pt-BR"/>
              </w:rPr>
              <w:t>DAS</w:t>
            </w:r>
            <w:r w:rsidRPr="000530B8">
              <w:rPr>
                <w:rFonts w:ascii="Times New Roman" w:hAnsi="Times New Roman" w:cs="Times New Roman"/>
                <w:color w:val="000000" w:themeColor="text1"/>
                <w:spacing w:val="-57"/>
                <w:sz w:val="22"/>
                <w:lang w:val="pt-BR"/>
              </w:rPr>
              <w:t xml:space="preserve"> </w:t>
            </w:r>
            <w:r w:rsidRPr="000530B8">
              <w:rPr>
                <w:rFonts w:ascii="Times New Roman" w:hAnsi="Times New Roman" w:cs="Times New Roman"/>
                <w:color w:val="000000" w:themeColor="text1"/>
                <w:sz w:val="22"/>
                <w:lang w:val="pt-BR"/>
              </w:rPr>
              <w:t>PROPOSTAS</w:t>
            </w:r>
          </w:p>
          <w:p w14:paraId="338F0868" w14:textId="12C3024C" w:rsidR="001D521A" w:rsidRPr="000530B8" w:rsidRDefault="001D521A" w:rsidP="001D521A">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r w:rsidR="005C0829" w:rsidRPr="008344E6" w14:paraId="5C267AC3" w14:textId="77777777" w:rsidTr="000530B8">
        <w:trPr>
          <w:trHeight w:val="70"/>
        </w:trPr>
        <w:tc>
          <w:tcPr>
            <w:tcW w:w="4416" w:type="dxa"/>
            <w:vAlign w:val="center"/>
          </w:tcPr>
          <w:p w14:paraId="37FA6E03" w14:textId="1C4327DC" w:rsidR="00DB1FD4" w:rsidRPr="000530B8" w:rsidRDefault="00DB1FD4" w:rsidP="00F30EF9">
            <w:pPr>
              <w:ind w:left="32" w:right="177"/>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Tão</w:t>
            </w:r>
            <w:r w:rsidRPr="000530B8">
              <w:rPr>
                <w:rFonts w:ascii="Times New Roman" w:hAnsi="Times New Roman" w:cs="Times New Roman"/>
                <w:color w:val="000000" w:themeColor="text1"/>
                <w:spacing w:val="-4"/>
                <w:sz w:val="22"/>
                <w:lang w:val="pt-BR"/>
              </w:rPr>
              <w:t xml:space="preserve"> </w:t>
            </w:r>
            <w:r w:rsidRPr="000530B8">
              <w:rPr>
                <w:rFonts w:ascii="Times New Roman" w:hAnsi="Times New Roman" w:cs="Times New Roman"/>
                <w:color w:val="000000" w:themeColor="text1"/>
                <w:sz w:val="22"/>
                <w:lang w:val="pt-BR"/>
              </w:rPr>
              <w:t>logo</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encerrada</w:t>
            </w:r>
            <w:r w:rsidRPr="000530B8">
              <w:rPr>
                <w:rFonts w:ascii="Times New Roman" w:hAnsi="Times New Roman" w:cs="Times New Roman"/>
                <w:color w:val="000000" w:themeColor="text1"/>
                <w:spacing w:val="-4"/>
                <w:sz w:val="22"/>
                <w:lang w:val="pt-BR"/>
              </w:rPr>
              <w:t xml:space="preserve"> </w:t>
            </w:r>
            <w:r w:rsidRPr="000530B8">
              <w:rPr>
                <w:rFonts w:ascii="Times New Roman" w:hAnsi="Times New Roman" w:cs="Times New Roman"/>
                <w:color w:val="000000" w:themeColor="text1"/>
                <w:sz w:val="22"/>
                <w:lang w:val="pt-BR"/>
              </w:rPr>
              <w:t>a</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abertura</w:t>
            </w:r>
            <w:r w:rsidR="00924F42" w:rsidRPr="000530B8">
              <w:rPr>
                <w:rFonts w:ascii="Times New Roman" w:hAnsi="Times New Roman" w:cs="Times New Roman"/>
                <w:color w:val="000000" w:themeColor="text1"/>
                <w:sz w:val="22"/>
                <w:lang w:val="pt-BR"/>
              </w:rPr>
              <w:t>, Análise e Aceitabilidade das Propostas</w:t>
            </w:r>
            <w:r w:rsidR="00653A90" w:rsidRPr="000530B8">
              <w:rPr>
                <w:rFonts w:ascii="Times New Roman" w:hAnsi="Times New Roman" w:cs="Times New Roman"/>
                <w:color w:val="000000" w:themeColor="text1"/>
                <w:sz w:val="22"/>
                <w:lang w:val="pt-BR"/>
              </w:rPr>
              <w:t xml:space="preserve"> </w:t>
            </w:r>
          </w:p>
        </w:tc>
        <w:tc>
          <w:tcPr>
            <w:tcW w:w="4536" w:type="dxa"/>
          </w:tcPr>
          <w:p w14:paraId="1D5B4D32" w14:textId="77777777" w:rsidR="00DB1FD4" w:rsidRPr="000530B8" w:rsidRDefault="00DB1FD4" w:rsidP="00F30EF9">
            <w:pPr>
              <w:ind w:left="132" w:right="125"/>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ABERTURA</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E</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DISPUTA</w:t>
            </w:r>
            <w:r w:rsidRPr="000530B8">
              <w:rPr>
                <w:rFonts w:ascii="Times New Roman" w:hAnsi="Times New Roman" w:cs="Times New Roman"/>
                <w:color w:val="000000" w:themeColor="text1"/>
                <w:spacing w:val="-2"/>
                <w:sz w:val="22"/>
                <w:lang w:val="pt-BR"/>
              </w:rPr>
              <w:t xml:space="preserve"> </w:t>
            </w:r>
            <w:r w:rsidRPr="000530B8">
              <w:rPr>
                <w:rFonts w:ascii="Times New Roman" w:hAnsi="Times New Roman" w:cs="Times New Roman"/>
                <w:color w:val="000000" w:themeColor="text1"/>
                <w:sz w:val="22"/>
                <w:lang w:val="pt-BR"/>
              </w:rPr>
              <w:t>DE</w:t>
            </w:r>
            <w:r w:rsidRPr="000530B8">
              <w:rPr>
                <w:rFonts w:ascii="Times New Roman" w:hAnsi="Times New Roman" w:cs="Times New Roman"/>
                <w:color w:val="000000" w:themeColor="text1"/>
                <w:spacing w:val="-1"/>
                <w:sz w:val="22"/>
                <w:lang w:val="pt-BR"/>
              </w:rPr>
              <w:t xml:space="preserve"> </w:t>
            </w:r>
            <w:r w:rsidRPr="000530B8">
              <w:rPr>
                <w:rFonts w:ascii="Times New Roman" w:hAnsi="Times New Roman" w:cs="Times New Roman"/>
                <w:color w:val="000000" w:themeColor="text1"/>
                <w:sz w:val="22"/>
                <w:lang w:val="pt-BR"/>
              </w:rPr>
              <w:t>LANCES</w:t>
            </w:r>
          </w:p>
          <w:p w14:paraId="52AD446A" w14:textId="3643572D" w:rsidR="00DB1FD4" w:rsidRPr="000530B8" w:rsidRDefault="00DB1FD4" w:rsidP="00F30EF9">
            <w:pPr>
              <w:ind w:left="132" w:right="124"/>
              <w:jc w:val="both"/>
              <w:rPr>
                <w:rFonts w:ascii="Times New Roman" w:hAnsi="Times New Roman" w:cs="Times New Roman"/>
                <w:color w:val="000000" w:themeColor="text1"/>
                <w:sz w:val="22"/>
                <w:lang w:val="pt-BR"/>
              </w:rPr>
            </w:pPr>
            <w:r w:rsidRPr="000530B8">
              <w:rPr>
                <w:rFonts w:ascii="Times New Roman" w:hAnsi="Times New Roman" w:cs="Times New Roman"/>
                <w:color w:val="000000" w:themeColor="text1"/>
                <w:sz w:val="22"/>
                <w:lang w:val="pt-BR"/>
              </w:rPr>
              <w:t>(</w:t>
            </w:r>
            <w:r w:rsidRPr="000530B8">
              <w:rPr>
                <w:rFonts w:ascii="Times New Roman" w:hAnsi="Times New Roman" w:cs="Times New Roman"/>
                <w:color w:val="000000" w:themeColor="text1"/>
                <w:sz w:val="22"/>
                <w:u w:val="single" w:color="0000FF"/>
                <w:lang w:val="pt-BR"/>
              </w:rPr>
              <w:t>https://www.licitanet.com.br/</w:t>
            </w:r>
            <w:r w:rsidRPr="000530B8">
              <w:rPr>
                <w:rFonts w:ascii="Times New Roman" w:hAnsi="Times New Roman" w:cs="Times New Roman"/>
                <w:color w:val="000000" w:themeColor="text1"/>
                <w:sz w:val="22"/>
                <w:lang w:val="pt-BR"/>
              </w:rPr>
              <w:t>)</w:t>
            </w:r>
          </w:p>
        </w:tc>
      </w:tr>
    </w:tbl>
    <w:p w14:paraId="56F5A4B5" w14:textId="77777777" w:rsidR="004834EA" w:rsidRPr="004834EA" w:rsidRDefault="004834EA" w:rsidP="00CD34D8">
      <w:pPr>
        <w:spacing w:before="120" w:after="120"/>
        <w:jc w:val="both"/>
        <w:outlineLvl w:val="0"/>
        <w:rPr>
          <w:b/>
          <w:bCs/>
          <w:color w:val="000000" w:themeColor="text1"/>
          <w:sz w:val="16"/>
          <w:szCs w:val="16"/>
        </w:rPr>
      </w:pPr>
    </w:p>
    <w:p w14:paraId="0096F68F" w14:textId="5F79F6E5" w:rsidR="00DB1FD4" w:rsidRPr="008344E6" w:rsidRDefault="00DB1FD4" w:rsidP="00CD34D8">
      <w:pPr>
        <w:spacing w:before="120" w:after="120"/>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CD34D8">
      <w:pPr>
        <w:spacing w:before="120" w:after="120"/>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CD34D8">
      <w:pPr>
        <w:spacing w:before="120" w:after="120"/>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CD34D8">
      <w:pPr>
        <w:spacing w:before="120" w:after="120"/>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6DFA5284"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t>Os trabalhos serão conduzidos pel</w:t>
      </w:r>
      <w:r w:rsidR="00C0249F">
        <w:rPr>
          <w:color w:val="000000" w:themeColor="text1"/>
          <w:sz w:val="24"/>
          <w:szCs w:val="24"/>
        </w:rPr>
        <w:t>a</w:t>
      </w:r>
      <w:r w:rsidRPr="008344E6">
        <w:rPr>
          <w:color w:val="000000" w:themeColor="text1"/>
          <w:sz w:val="24"/>
          <w:szCs w:val="24"/>
        </w:rPr>
        <w:t xml:space="preserve"> Pregoeir</w:t>
      </w:r>
      <w:r w:rsidR="00C0249F">
        <w:rPr>
          <w:color w:val="000000" w:themeColor="text1"/>
          <w:sz w:val="24"/>
          <w:szCs w:val="24"/>
        </w:rPr>
        <w:t>a</w:t>
      </w:r>
      <w:r w:rsidRPr="008344E6">
        <w:rPr>
          <w:color w:val="000000" w:themeColor="text1"/>
          <w:sz w:val="24"/>
          <w:szCs w:val="24"/>
        </w:rPr>
        <w:t xml:space="preserve"> 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z w:val="24"/>
          <w:szCs w:val="24"/>
          <w:u w:val="single" w:color="0000FF"/>
        </w:rPr>
        <w:t>https://www.licitanet.com.br/</w:t>
      </w:r>
      <w:r w:rsidRPr="008344E6">
        <w:rPr>
          <w:color w:val="000000" w:themeColor="text1"/>
          <w:sz w:val="24"/>
          <w:szCs w:val="24"/>
        </w:rPr>
        <w:t>).</w:t>
      </w:r>
    </w:p>
    <w:p w14:paraId="5C3C6613" w14:textId="77777777" w:rsidR="00DB1FD4" w:rsidRPr="008344E6" w:rsidRDefault="00DB1FD4" w:rsidP="00CD34D8">
      <w:pPr>
        <w:spacing w:before="120" w:after="120"/>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CD34D8">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CD34D8">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633E3816" w:rsidR="00DB1FD4" w:rsidRPr="008344E6" w:rsidRDefault="00DB1FD4" w:rsidP="00CD34D8">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A003CE" w:rsidRPr="008344E6">
        <w:rPr>
          <w:sz w:val="24"/>
          <w:szCs w:val="24"/>
        </w:rPr>
        <w:t>licitacao.bomjardim@gmail.com</w:t>
      </w:r>
      <w:r w:rsidR="00B45394" w:rsidRPr="008344E6">
        <w:rPr>
          <w:rStyle w:val="Hyperlink"/>
          <w:color w:val="000000" w:themeColor="text1"/>
          <w:sz w:val="24"/>
          <w:szCs w:val="24"/>
        </w:rPr>
        <w:t xml:space="preserve"> </w:t>
      </w:r>
    </w:p>
    <w:p w14:paraId="3B396A52" w14:textId="3449781F"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lastRenderedPageBreak/>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CD34D8">
      <w:pPr>
        <w:spacing w:before="120" w:after="120"/>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3E8DC651"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8344E6">
        <w:rPr>
          <w:color w:val="000000" w:themeColor="text1"/>
          <w:sz w:val="24"/>
          <w:szCs w:val="24"/>
          <w:highlight w:val="yellow"/>
          <w:u w:val="single"/>
        </w:rPr>
        <w:t>R$</w:t>
      </w:r>
      <w:r w:rsidR="003425F4" w:rsidRPr="008344E6">
        <w:rPr>
          <w:color w:val="000000" w:themeColor="text1"/>
          <w:sz w:val="24"/>
          <w:szCs w:val="24"/>
          <w:highlight w:val="yellow"/>
          <w:u w:val="single"/>
        </w:rPr>
        <w:t xml:space="preserve"> </w:t>
      </w:r>
      <w:r w:rsidR="0076349E" w:rsidRPr="00210AF5">
        <w:rPr>
          <w:color w:val="000000" w:themeColor="text1"/>
          <w:sz w:val="24"/>
          <w:szCs w:val="24"/>
          <w:highlight w:val="yellow"/>
          <w:u w:val="single"/>
        </w:rPr>
        <w:t>0</w:t>
      </w:r>
      <w:r w:rsidR="00267233" w:rsidRPr="00210AF5">
        <w:rPr>
          <w:color w:val="000000" w:themeColor="text1"/>
          <w:sz w:val="24"/>
          <w:szCs w:val="24"/>
          <w:highlight w:val="yellow"/>
          <w:u w:val="single"/>
        </w:rPr>
        <w:t>,</w:t>
      </w:r>
      <w:r w:rsidR="00DE3027" w:rsidRPr="00210AF5">
        <w:rPr>
          <w:color w:val="000000" w:themeColor="text1"/>
          <w:sz w:val="24"/>
          <w:szCs w:val="24"/>
          <w:highlight w:val="yellow"/>
          <w:u w:val="single"/>
        </w:rPr>
        <w:t>0</w:t>
      </w:r>
      <w:r w:rsidR="00210AF5" w:rsidRPr="00210AF5">
        <w:rPr>
          <w:color w:val="000000" w:themeColor="text1"/>
          <w:sz w:val="24"/>
          <w:szCs w:val="24"/>
          <w:highlight w:val="yellow"/>
          <w:u w:val="single"/>
        </w:rPr>
        <w:t>0</w:t>
      </w:r>
      <w:r w:rsidR="0076349E" w:rsidRPr="00210AF5">
        <w:rPr>
          <w:color w:val="000000" w:themeColor="text1"/>
          <w:sz w:val="24"/>
          <w:szCs w:val="24"/>
          <w:highlight w:val="yellow"/>
          <w:u w:val="single"/>
        </w:rPr>
        <w:t>1</w:t>
      </w:r>
      <w:r w:rsidR="000320E1" w:rsidRPr="008344E6">
        <w:rPr>
          <w:color w:val="000000" w:themeColor="text1"/>
          <w:sz w:val="24"/>
          <w:szCs w:val="24"/>
          <w:u w:val="single"/>
        </w:rPr>
        <w:t>.</w:t>
      </w:r>
    </w:p>
    <w:p w14:paraId="02D946A9" w14:textId="7C93B401" w:rsidR="00DB1FD4" w:rsidRPr="008344E6" w:rsidRDefault="00DB1FD4" w:rsidP="00CD34D8">
      <w:pPr>
        <w:spacing w:before="120" w:after="120"/>
        <w:jc w:val="both"/>
        <w:rPr>
          <w:color w:val="000000" w:themeColor="text1"/>
          <w:spacing w:val="-58"/>
          <w:sz w:val="24"/>
          <w:szCs w:val="24"/>
        </w:rPr>
      </w:pPr>
      <w:r w:rsidRPr="008344E6">
        <w:rPr>
          <w:color w:val="000000" w:themeColor="text1"/>
          <w:sz w:val="24"/>
          <w:szCs w:val="24"/>
        </w:rPr>
        <w:t xml:space="preserve">O encaminhamento da proposta poderá ocorrer até o dia </w:t>
      </w:r>
      <w:r w:rsidR="00F754F7" w:rsidRPr="00F754F7">
        <w:rPr>
          <w:b/>
          <w:bCs/>
          <w:color w:val="000000" w:themeColor="text1"/>
          <w:sz w:val="24"/>
          <w:szCs w:val="24"/>
          <w:u w:val="single"/>
        </w:rPr>
        <w:t>30</w:t>
      </w:r>
      <w:r w:rsidR="00B76104" w:rsidRPr="00F754F7">
        <w:rPr>
          <w:b/>
          <w:bCs/>
          <w:color w:val="000000" w:themeColor="text1"/>
          <w:sz w:val="24"/>
          <w:szCs w:val="24"/>
          <w:u w:val="single"/>
        </w:rPr>
        <w:t>/</w:t>
      </w:r>
      <w:r w:rsidR="00F754F7" w:rsidRPr="00F754F7">
        <w:rPr>
          <w:b/>
          <w:bCs/>
          <w:color w:val="000000" w:themeColor="text1"/>
          <w:sz w:val="24"/>
          <w:szCs w:val="24"/>
          <w:u w:val="single"/>
        </w:rPr>
        <w:t>06</w:t>
      </w:r>
      <w:r w:rsidR="00B76104" w:rsidRPr="00F754F7">
        <w:rPr>
          <w:b/>
          <w:bCs/>
          <w:color w:val="000000" w:themeColor="text1"/>
          <w:sz w:val="24"/>
          <w:szCs w:val="24"/>
          <w:u w:val="single"/>
        </w:rPr>
        <w:t>/</w:t>
      </w:r>
      <w:r w:rsidR="0027676F" w:rsidRPr="00F754F7">
        <w:rPr>
          <w:b/>
          <w:bCs/>
          <w:color w:val="000000" w:themeColor="text1"/>
          <w:sz w:val="24"/>
          <w:szCs w:val="24"/>
          <w:u w:val="single"/>
        </w:rPr>
        <w:t>2025</w:t>
      </w:r>
      <w:r w:rsidR="00A003CE" w:rsidRPr="008344E6">
        <w:rPr>
          <w:color w:val="000000" w:themeColor="text1"/>
          <w:sz w:val="24"/>
          <w:szCs w:val="24"/>
        </w:rPr>
        <w:t xml:space="preserve"> </w:t>
      </w:r>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CD34D8">
      <w:pPr>
        <w:pStyle w:val="Nivel2"/>
        <w:spacing w:line="240" w:lineRule="auto"/>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10F2F9EA" w:rsidR="003A5D5F" w:rsidRPr="008344E6" w:rsidRDefault="003A5D5F" w:rsidP="00CD34D8">
      <w:pPr>
        <w:pStyle w:val="Nivel2"/>
        <w:spacing w:line="240" w:lineRule="auto"/>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sidR="00A83D7E" w:rsidRPr="008344E6">
        <w:rPr>
          <w:rFonts w:ascii="Times New Roman" w:hAnsi="Times New Roman" w:cs="Times New Roman"/>
          <w:kern w:val="1"/>
          <w:sz w:val="24"/>
          <w:szCs w:val="24"/>
          <w:lang w:eastAsia="zh-CN"/>
        </w:rPr>
        <w:t xml:space="preserve">o </w:t>
      </w:r>
      <w:r w:rsidR="00BF3CBE" w:rsidRPr="008344E6">
        <w:rPr>
          <w:rFonts w:ascii="Times New Roman" w:hAnsi="Times New Roman" w:cs="Times New Roman"/>
          <w:kern w:val="1"/>
          <w:sz w:val="24"/>
          <w:szCs w:val="24"/>
          <w:lang w:eastAsia="zh-CN"/>
        </w:rPr>
        <w:t xml:space="preserve">Fundo Municipal de </w:t>
      </w:r>
      <w:r w:rsidR="0050493D">
        <w:rPr>
          <w:rFonts w:ascii="Times New Roman" w:hAnsi="Times New Roman" w:cs="Times New Roman"/>
          <w:kern w:val="1"/>
          <w:sz w:val="24"/>
          <w:szCs w:val="24"/>
          <w:lang w:eastAsia="zh-CN"/>
        </w:rPr>
        <w:t>Saúde</w:t>
      </w:r>
      <w:r w:rsidRPr="008344E6">
        <w:rPr>
          <w:rFonts w:ascii="Times New Roman" w:hAnsi="Times New Roman" w:cs="Times New Roman"/>
          <w:kern w:val="1"/>
          <w:sz w:val="24"/>
          <w:szCs w:val="24"/>
          <w:lang w:eastAsia="zh-CN"/>
        </w:rPr>
        <w:t xml:space="preserve">,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 xml:space="preserve">PT. </w:t>
      </w:r>
      <w:r w:rsidR="0050493D">
        <w:rPr>
          <w:rFonts w:ascii="Times New Roman" w:hAnsi="Times New Roman" w:cs="Times New Roman"/>
          <w:kern w:val="1"/>
          <w:sz w:val="24"/>
          <w:szCs w:val="24"/>
          <w:lang w:eastAsia="zh-CN"/>
        </w:rPr>
        <w:t>04.800.10.30</w:t>
      </w:r>
      <w:r w:rsidR="000530B8">
        <w:rPr>
          <w:rFonts w:ascii="Times New Roman" w:hAnsi="Times New Roman" w:cs="Times New Roman"/>
          <w:kern w:val="1"/>
          <w:sz w:val="24"/>
          <w:szCs w:val="24"/>
          <w:lang w:eastAsia="zh-CN"/>
        </w:rPr>
        <w:t>1</w:t>
      </w:r>
      <w:r w:rsidR="0050493D">
        <w:rPr>
          <w:rFonts w:ascii="Times New Roman" w:hAnsi="Times New Roman" w:cs="Times New Roman"/>
          <w:kern w:val="1"/>
          <w:sz w:val="24"/>
          <w:szCs w:val="24"/>
          <w:lang w:eastAsia="zh-CN"/>
        </w:rPr>
        <w:t>.006</w:t>
      </w:r>
      <w:r w:rsidR="000530B8">
        <w:rPr>
          <w:rFonts w:ascii="Times New Roman" w:hAnsi="Times New Roman" w:cs="Times New Roman"/>
          <w:kern w:val="1"/>
          <w:sz w:val="24"/>
          <w:szCs w:val="24"/>
          <w:lang w:eastAsia="zh-CN"/>
        </w:rPr>
        <w:t>5</w:t>
      </w:r>
      <w:r w:rsidR="0050493D">
        <w:rPr>
          <w:rFonts w:ascii="Times New Roman" w:hAnsi="Times New Roman" w:cs="Times New Roman"/>
          <w:kern w:val="1"/>
          <w:sz w:val="24"/>
          <w:szCs w:val="24"/>
          <w:lang w:eastAsia="zh-CN"/>
        </w:rPr>
        <w:t>.2.</w:t>
      </w:r>
      <w:r w:rsidR="000530B8">
        <w:rPr>
          <w:rFonts w:ascii="Times New Roman" w:hAnsi="Times New Roman" w:cs="Times New Roman"/>
          <w:kern w:val="1"/>
          <w:sz w:val="24"/>
          <w:szCs w:val="24"/>
          <w:lang w:eastAsia="zh-CN"/>
        </w:rPr>
        <w:t>208</w:t>
      </w:r>
      <w:r w:rsidR="004834EA">
        <w:rPr>
          <w:rFonts w:ascii="Times New Roman" w:hAnsi="Times New Roman" w:cs="Times New Roman"/>
          <w:kern w:val="1"/>
          <w:sz w:val="24"/>
          <w:szCs w:val="24"/>
          <w:lang w:eastAsia="zh-CN"/>
        </w:rPr>
        <w:t>.000</w:t>
      </w:r>
      <w:r w:rsidR="009C2078">
        <w:rPr>
          <w:rFonts w:ascii="Times New Roman" w:hAnsi="Times New Roman" w:cs="Times New Roman"/>
          <w:kern w:val="1"/>
          <w:sz w:val="24"/>
          <w:szCs w:val="24"/>
          <w:lang w:eastAsia="zh-CN"/>
        </w:rPr>
        <w:t xml:space="preserve"> </w:t>
      </w:r>
      <w:r w:rsidR="000530B8">
        <w:rPr>
          <w:rFonts w:ascii="Times New Roman" w:hAnsi="Times New Roman" w:cs="Times New Roman"/>
          <w:kern w:val="1"/>
          <w:sz w:val="24"/>
          <w:szCs w:val="24"/>
          <w:lang w:eastAsia="zh-CN"/>
        </w:rPr>
        <w:t>e 04.800.10.302.0064.2.071</w:t>
      </w:r>
      <w:r w:rsidR="004834EA">
        <w:rPr>
          <w:rFonts w:ascii="Times New Roman" w:hAnsi="Times New Roman" w:cs="Times New Roman"/>
          <w:kern w:val="1"/>
          <w:sz w:val="24"/>
          <w:szCs w:val="24"/>
          <w:lang w:eastAsia="zh-CN"/>
        </w:rPr>
        <w:t>.000</w:t>
      </w:r>
      <w:r w:rsidR="000530B8">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 xml:space="preserve"> ND. 3</w:t>
      </w:r>
      <w:r w:rsidR="0050493D">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50493D">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90</w:t>
      </w:r>
      <w:r w:rsidR="00BF3CBE" w:rsidRPr="008344E6">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D06719">
        <w:rPr>
          <w:rFonts w:ascii="Times New Roman" w:hAnsi="Times New Roman" w:cs="Times New Roman"/>
          <w:kern w:val="1"/>
          <w:sz w:val="24"/>
          <w:szCs w:val="24"/>
          <w:lang w:eastAsia="zh-CN"/>
        </w:rPr>
        <w:t>2</w:t>
      </w:r>
      <w:r w:rsidR="0050493D">
        <w:rPr>
          <w:rFonts w:ascii="Times New Roman" w:hAnsi="Times New Roman" w:cs="Times New Roman"/>
          <w:kern w:val="1"/>
          <w:sz w:val="24"/>
          <w:szCs w:val="24"/>
          <w:lang w:eastAsia="zh-CN"/>
        </w:rPr>
        <w:t>.00</w:t>
      </w:r>
      <w:r w:rsidR="00242BC3">
        <w:rPr>
          <w:rFonts w:ascii="Times New Roman" w:hAnsi="Times New Roman" w:cs="Times New Roman"/>
          <w:kern w:val="1"/>
          <w:sz w:val="24"/>
          <w:szCs w:val="24"/>
          <w:lang w:eastAsia="zh-CN"/>
        </w:rPr>
        <w:t>.</w:t>
      </w:r>
    </w:p>
    <w:p w14:paraId="79961E4C" w14:textId="77777777" w:rsidR="00DB1FD4" w:rsidRPr="008344E6" w:rsidRDefault="00280E5C" w:rsidP="00CD34D8">
      <w:pPr>
        <w:spacing w:before="120" w:after="120"/>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CD34D8">
      <w:pPr>
        <w:tabs>
          <w:tab w:val="left" w:pos="426"/>
        </w:tabs>
        <w:spacing w:before="120" w:after="120"/>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6462D3F5" w:rsidR="0064143E" w:rsidRPr="008344E6" w:rsidRDefault="00C60551" w:rsidP="00CD34D8">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8344E6">
        <w:rPr>
          <w:color w:val="000000" w:themeColor="text1"/>
        </w:rPr>
        <w:t xml:space="preserve">1.1 – </w:t>
      </w:r>
      <w:r w:rsidR="0064143E" w:rsidRPr="008344E6">
        <w:rPr>
          <w:color w:val="000000" w:themeColor="text1"/>
        </w:rPr>
        <w:t xml:space="preserve">O objeto desta licitação é o Registro de Preços </w:t>
      </w:r>
      <w:r w:rsidR="00E51483" w:rsidRPr="008344E6">
        <w:rPr>
          <w:color w:val="000000" w:themeColor="text1"/>
        </w:rPr>
        <w:t xml:space="preserve">para </w:t>
      </w:r>
      <w:r w:rsidR="004834EA" w:rsidRPr="004834EA">
        <w:rPr>
          <w:b/>
        </w:rPr>
        <w:t>eventual e futura aquisição de itens constantes na Relação Municipal de Medicamentos Essenciais (REMUME), atendendo à demanda da Secretaria de Saúde – SMS</w:t>
      </w:r>
      <w:r w:rsidR="00C0249F">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constante do</w:t>
      </w:r>
      <w:r w:rsidR="0064143E" w:rsidRPr="008344E6">
        <w:rPr>
          <w:color w:val="000000" w:themeColor="text1"/>
          <w:spacing w:val="1"/>
        </w:rPr>
        <w:t xml:space="preserve"> </w:t>
      </w:r>
      <w:r w:rsidR="0064143E" w:rsidRPr="00C0249F">
        <w:rPr>
          <w:color w:val="000000" w:themeColor="text1"/>
        </w:rPr>
        <w:t>ANEXO I.</w:t>
      </w:r>
    </w:p>
    <w:p w14:paraId="0496AA06" w14:textId="3B2C5D3D" w:rsidR="0064143E" w:rsidRPr="008344E6" w:rsidRDefault="00C60551" w:rsidP="00CD34D8">
      <w:pPr>
        <w:widowControl w:val="0"/>
        <w:tabs>
          <w:tab w:val="left" w:pos="426"/>
          <w:tab w:val="left" w:pos="766"/>
        </w:tabs>
        <w:autoSpaceDE w:val="0"/>
        <w:autoSpaceDN w:val="0"/>
        <w:spacing w:before="120" w:after="120"/>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BF3CBE" w:rsidRPr="008344E6">
        <w:rPr>
          <w:color w:val="000000" w:themeColor="text1"/>
          <w:sz w:val="24"/>
          <w:szCs w:val="24"/>
        </w:rPr>
        <w:t xml:space="preserve">Fundo Municipal de </w:t>
      </w:r>
      <w:r w:rsidR="0050493D">
        <w:rPr>
          <w:color w:val="000000" w:themeColor="text1"/>
          <w:sz w:val="24"/>
          <w:szCs w:val="24"/>
        </w:rPr>
        <w:t>Saúde</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adquirir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1525DC41" w:rsidR="00AB49EE" w:rsidRPr="008344E6" w:rsidRDefault="00C60551" w:rsidP="00CD34D8">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C0249F">
        <w:rPr>
          <w:color w:val="000000" w:themeColor="text1"/>
        </w:rPr>
        <w:t xml:space="preserve"> por</w:t>
      </w:r>
      <w:r w:rsidR="00CB26E8" w:rsidRPr="008344E6">
        <w:rPr>
          <w:color w:val="000000" w:themeColor="text1"/>
        </w:rPr>
        <w:t xml:space="preserve"> </w:t>
      </w:r>
      <w:r w:rsidR="00B74D9D" w:rsidRPr="008344E6">
        <w:rPr>
          <w:color w:val="000000" w:themeColor="text1"/>
        </w:rPr>
        <w:t>ite</w:t>
      </w:r>
      <w:r w:rsidR="00746C32" w:rsidRPr="008344E6">
        <w:rPr>
          <w:color w:val="000000" w:themeColor="text1"/>
        </w:rPr>
        <w:t>ns</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CD34D8">
      <w:pPr>
        <w:pStyle w:val="PargrafodaLista"/>
        <w:numPr>
          <w:ilvl w:val="1"/>
          <w:numId w:val="29"/>
        </w:numPr>
        <w:tabs>
          <w:tab w:val="left" w:pos="426"/>
        </w:tabs>
        <w:spacing w:before="120" w:after="120"/>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CD34D8">
      <w:pPr>
        <w:spacing w:before="120" w:after="120"/>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CD34D8">
      <w:pPr>
        <w:pStyle w:val="PargrafodaLista"/>
        <w:numPr>
          <w:ilvl w:val="1"/>
          <w:numId w:val="29"/>
        </w:numPr>
        <w:tabs>
          <w:tab w:val="left" w:pos="426"/>
        </w:tabs>
        <w:spacing w:before="120" w:after="120"/>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70587063" w:rsidR="00143A81" w:rsidRPr="00CD34D8" w:rsidRDefault="00CB26E8" w:rsidP="00CD34D8">
      <w:pPr>
        <w:pStyle w:val="Nivel2"/>
        <w:numPr>
          <w:ilvl w:val="2"/>
          <w:numId w:val="29"/>
        </w:numPr>
        <w:tabs>
          <w:tab w:val="left" w:pos="426"/>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D06719" w:rsidRPr="00D06719">
        <w:rPr>
          <w:rFonts w:ascii="Times New Roman" w:hAnsi="Times New Roman" w:cs="Times New Roman"/>
          <w:b/>
          <w:i/>
          <w:color w:val="000000" w:themeColor="text1"/>
          <w:sz w:val="24"/>
          <w:szCs w:val="24"/>
        </w:rPr>
        <w:t xml:space="preserve">R$ </w:t>
      </w:r>
      <w:r w:rsidR="000530B8" w:rsidRPr="000530B8">
        <w:rPr>
          <w:rFonts w:ascii="Times New Roman" w:hAnsi="Times New Roman" w:cs="Times New Roman"/>
          <w:b/>
          <w:i/>
          <w:color w:val="000000" w:themeColor="text1"/>
          <w:sz w:val="24"/>
          <w:szCs w:val="24"/>
        </w:rPr>
        <w:t>4.546.921,94 (quatro milhões e quinhentos e quarenta e seis mil e novecentos e vinte e um reais e noventa e quatro centavos</w:t>
      </w:r>
      <w:r w:rsidR="00D06719" w:rsidRPr="00D06719">
        <w:rPr>
          <w:rFonts w:ascii="Times New Roman" w:hAnsi="Times New Roman" w:cs="Times New Roman"/>
          <w:b/>
          <w:i/>
          <w:color w:val="000000" w:themeColor="text1"/>
          <w:sz w:val="24"/>
          <w:szCs w:val="24"/>
        </w:rPr>
        <w:t>)</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C0249F">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A83D7E" w:rsidRPr="008344E6">
        <w:rPr>
          <w:rFonts w:ascii="Times New Roman" w:hAnsi="Times New Roman" w:cs="Times New Roman"/>
          <w:color w:val="000000" w:themeColor="text1"/>
          <w:sz w:val="24"/>
          <w:szCs w:val="24"/>
        </w:rPr>
        <w:t xml:space="preserve">o </w:t>
      </w:r>
      <w:r w:rsidR="00BF3CBE" w:rsidRPr="008344E6">
        <w:rPr>
          <w:rFonts w:ascii="Times New Roman" w:hAnsi="Times New Roman" w:cs="Times New Roman"/>
          <w:color w:val="000000" w:themeColor="text1"/>
          <w:sz w:val="24"/>
          <w:szCs w:val="24"/>
        </w:rPr>
        <w:t>Fundo Mun</w:t>
      </w:r>
      <w:r w:rsidR="00BF3CBE" w:rsidRPr="00CD34D8">
        <w:rPr>
          <w:rFonts w:ascii="Times New Roman" w:hAnsi="Times New Roman" w:cs="Times New Roman"/>
          <w:color w:val="000000" w:themeColor="text1"/>
          <w:sz w:val="24"/>
          <w:szCs w:val="24"/>
        </w:rPr>
        <w:t xml:space="preserve">icipal de </w:t>
      </w:r>
      <w:r w:rsidR="0050493D" w:rsidRPr="00CD34D8">
        <w:rPr>
          <w:rFonts w:ascii="Times New Roman" w:hAnsi="Times New Roman" w:cs="Times New Roman"/>
          <w:color w:val="000000" w:themeColor="text1"/>
          <w:sz w:val="24"/>
          <w:szCs w:val="24"/>
        </w:rPr>
        <w:t>Saúde</w:t>
      </w:r>
      <w:r w:rsidR="00D97012" w:rsidRPr="00CD34D8">
        <w:rPr>
          <w:rFonts w:ascii="Times New Roman" w:hAnsi="Times New Roman" w:cs="Times New Roman"/>
          <w:color w:val="000000" w:themeColor="text1"/>
          <w:sz w:val="24"/>
          <w:szCs w:val="24"/>
        </w:rPr>
        <w:t xml:space="preserve"> </w:t>
      </w:r>
      <w:r w:rsidR="00143A81" w:rsidRPr="00CD34D8">
        <w:rPr>
          <w:rFonts w:ascii="Times New Roman" w:hAnsi="Times New Roman" w:cs="Times New Roman"/>
          <w:color w:val="000000" w:themeColor="text1"/>
          <w:sz w:val="24"/>
          <w:szCs w:val="24"/>
        </w:rPr>
        <w:t>a utilizá-lo integralmente.</w:t>
      </w:r>
    </w:p>
    <w:p w14:paraId="0D6E6642" w14:textId="2ADCB8F5" w:rsidR="00143A81" w:rsidRPr="00CD34D8" w:rsidRDefault="00CB26E8" w:rsidP="00CD34D8">
      <w:pPr>
        <w:pStyle w:val="PargrafodaLista"/>
        <w:numPr>
          <w:ilvl w:val="2"/>
          <w:numId w:val="29"/>
        </w:numPr>
        <w:tabs>
          <w:tab w:val="left" w:pos="426"/>
        </w:tabs>
        <w:spacing w:before="120" w:after="120"/>
        <w:ind w:left="0" w:firstLine="0"/>
        <w:jc w:val="both"/>
        <w:rPr>
          <w:color w:val="000000" w:themeColor="text1"/>
        </w:rPr>
      </w:pPr>
      <w:r w:rsidRPr="00CD34D8">
        <w:rPr>
          <w:color w:val="000000" w:themeColor="text1"/>
        </w:rPr>
        <w:t>–</w:t>
      </w:r>
      <w:r w:rsidR="00CD34D8" w:rsidRPr="00CD34D8">
        <w:rPr>
          <w:color w:val="000000" w:themeColor="text1"/>
        </w:rPr>
        <w:t xml:space="preserve"> </w:t>
      </w:r>
      <w:r w:rsidR="004919D4" w:rsidRPr="00CD34D8">
        <w:rPr>
          <w:color w:val="000000" w:themeColor="text1"/>
        </w:rPr>
        <w:t xml:space="preserve">Os </w:t>
      </w:r>
      <w:r w:rsidR="00143A81" w:rsidRPr="00CD34D8">
        <w:rPr>
          <w:color w:val="000000" w:themeColor="text1"/>
        </w:rPr>
        <w:t xml:space="preserve">preços registrados poderão ser alterados ou atualizados em decorrência de eventual redução dos preços praticados no mercado ou de fato que eleve o custo dos </w:t>
      </w:r>
      <w:r w:rsidR="004919D4" w:rsidRPr="00CD34D8">
        <w:rPr>
          <w:color w:val="000000" w:themeColor="text1"/>
        </w:rPr>
        <w:t xml:space="preserve">insumos </w:t>
      </w:r>
      <w:r w:rsidR="00143A81" w:rsidRPr="00CD34D8">
        <w:rPr>
          <w:color w:val="000000" w:themeColor="text1"/>
        </w:rPr>
        <w:t>registrados, nas seguintes situações</w:t>
      </w:r>
      <w:r w:rsidR="004919D4" w:rsidRPr="00CD34D8">
        <w:rPr>
          <w:color w:val="000000" w:themeColor="text1"/>
        </w:rPr>
        <w:t xml:space="preserve">, conforme </w:t>
      </w:r>
      <w:r w:rsidR="00143A81" w:rsidRPr="00CD34D8">
        <w:rPr>
          <w:color w:val="000000" w:themeColor="text1"/>
        </w:rPr>
        <w:t>art. 25 do Decreto nº 11.462/2023</w:t>
      </w:r>
      <w:r w:rsidR="00ED146C" w:rsidRPr="00CD34D8">
        <w:rPr>
          <w:color w:val="000000" w:themeColor="text1"/>
        </w:rPr>
        <w:t>:</w:t>
      </w:r>
    </w:p>
    <w:p w14:paraId="5F55B260" w14:textId="0F931CF7" w:rsidR="00143A81" w:rsidRPr="008344E6" w:rsidRDefault="00DB5321" w:rsidP="00CD34D8">
      <w:pPr>
        <w:spacing w:before="120" w:after="120"/>
        <w:jc w:val="both"/>
        <w:rPr>
          <w:color w:val="000000" w:themeColor="text1"/>
          <w:sz w:val="24"/>
          <w:szCs w:val="24"/>
        </w:rPr>
      </w:pPr>
      <w:r w:rsidRPr="00CD34D8">
        <w:rPr>
          <w:color w:val="000000" w:themeColor="text1"/>
          <w:sz w:val="24"/>
          <w:szCs w:val="24"/>
        </w:rPr>
        <w:t>1.5</w:t>
      </w:r>
      <w:r w:rsidR="00143A81" w:rsidRPr="00CD34D8">
        <w:rPr>
          <w:color w:val="000000" w:themeColor="text1"/>
          <w:sz w:val="24"/>
          <w:szCs w:val="24"/>
        </w:rPr>
        <w:t>.</w:t>
      </w:r>
      <w:r w:rsidR="00004576" w:rsidRPr="00CD34D8">
        <w:rPr>
          <w:color w:val="000000" w:themeColor="text1"/>
          <w:sz w:val="24"/>
          <w:szCs w:val="24"/>
        </w:rPr>
        <w:t>2</w:t>
      </w:r>
      <w:r w:rsidR="00143A81" w:rsidRPr="00CD34D8">
        <w:rPr>
          <w:color w:val="000000" w:themeColor="text1"/>
          <w:sz w:val="24"/>
          <w:szCs w:val="24"/>
        </w:rPr>
        <w:t xml:space="preserve">.1 </w:t>
      </w:r>
      <w:r w:rsidR="00CB26E8" w:rsidRPr="00CD34D8">
        <w:rPr>
          <w:color w:val="000000" w:themeColor="text1"/>
          <w:sz w:val="24"/>
          <w:szCs w:val="24"/>
        </w:rPr>
        <w:t xml:space="preserve">– </w:t>
      </w:r>
      <w:r w:rsidR="00143A81" w:rsidRPr="00CD34D8">
        <w:rPr>
          <w:color w:val="000000" w:themeColor="text1"/>
          <w:sz w:val="24"/>
          <w:szCs w:val="24"/>
        </w:rPr>
        <w:t xml:space="preserve">em caso de força maior, caso fortuito ou fato do príncipe ou em decorrência de fatos imprevisíveis ou previsíveis de consequências </w:t>
      </w:r>
      <w:r w:rsidR="00143A81" w:rsidRPr="008344E6">
        <w:rPr>
          <w:color w:val="000000" w:themeColor="text1"/>
          <w:sz w:val="24"/>
          <w:szCs w:val="24"/>
        </w:rPr>
        <w:t xml:space="preserve">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lastRenderedPageBreak/>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r w:rsidR="00143A81" w:rsidRPr="008344E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r w:rsidR="00143A81" w:rsidRPr="008344E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47A51FBE" w:rsidR="006D2C70"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r w:rsidR="004919D4">
        <w:rPr>
          <w:color w:val="000000" w:themeColor="text1"/>
          <w:sz w:val="24"/>
          <w:szCs w:val="24"/>
        </w:rPr>
        <w:t xml:space="preserve">os preços </w:t>
      </w:r>
      <w:r w:rsidR="00143A81" w:rsidRPr="008344E6">
        <w:rPr>
          <w:color w:val="000000" w:themeColor="text1"/>
          <w:sz w:val="24"/>
          <w:szCs w:val="24"/>
        </w:rPr>
        <w:t xml:space="preserve">poderão ser repactuados, a pedido do interessado, conforme critérios definidos para a </w:t>
      </w:r>
      <w:r w:rsidR="007400ED" w:rsidRPr="008344E6">
        <w:rPr>
          <w:color w:val="000000" w:themeColor="text1"/>
          <w:sz w:val="24"/>
          <w:szCs w:val="24"/>
        </w:rPr>
        <w:t>contratação.</w:t>
      </w:r>
    </w:p>
    <w:p w14:paraId="61DC2250" w14:textId="0CA045B9" w:rsidR="00AB49EE" w:rsidRPr="004834EA" w:rsidRDefault="00AB49EE" w:rsidP="00B313BF">
      <w:pPr>
        <w:spacing w:before="120" w:after="120" w:line="276" w:lineRule="auto"/>
        <w:jc w:val="both"/>
        <w:rPr>
          <w:b/>
          <w:color w:val="FF0066"/>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134"/>
        <w:gridCol w:w="1304"/>
        <w:gridCol w:w="1417"/>
      </w:tblGrid>
      <w:tr w:rsidR="00242BC3" w:rsidRPr="008344E6" w14:paraId="38BE531E" w14:textId="406B09B2" w:rsidTr="00242BC3">
        <w:trPr>
          <w:trHeight w:val="20"/>
          <w:jc w:val="center"/>
        </w:trPr>
        <w:tc>
          <w:tcPr>
            <w:tcW w:w="709" w:type="dxa"/>
            <w:shd w:val="clear" w:color="auto" w:fill="B4C6E7"/>
            <w:vAlign w:val="center"/>
          </w:tcPr>
          <w:p w14:paraId="6687923C" w14:textId="77777777" w:rsidR="00242BC3" w:rsidRPr="00D761FD" w:rsidRDefault="00242BC3" w:rsidP="007179F9">
            <w:pPr>
              <w:jc w:val="center"/>
              <w:rPr>
                <w:rFonts w:eastAsia="Calibri"/>
                <w:b/>
                <w:color w:val="000000" w:themeColor="text1"/>
                <w:sz w:val="18"/>
                <w:szCs w:val="18"/>
                <w:lang w:eastAsia="en-US"/>
              </w:rPr>
            </w:pPr>
            <w:r w:rsidRPr="00D761FD">
              <w:rPr>
                <w:rFonts w:eastAsia="Calibri"/>
                <w:b/>
                <w:color w:val="000000" w:themeColor="text1"/>
                <w:sz w:val="18"/>
                <w:szCs w:val="18"/>
                <w:lang w:eastAsia="en-US"/>
              </w:rPr>
              <w:t>ITEM</w:t>
            </w:r>
          </w:p>
        </w:tc>
        <w:tc>
          <w:tcPr>
            <w:tcW w:w="3827" w:type="dxa"/>
            <w:shd w:val="clear" w:color="auto" w:fill="B4C6E7"/>
            <w:vAlign w:val="center"/>
          </w:tcPr>
          <w:p w14:paraId="7A01FA49" w14:textId="77777777" w:rsidR="00242BC3" w:rsidRPr="008344E6" w:rsidRDefault="00242BC3" w:rsidP="000530B8">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44FF22F5" w14:textId="77777777" w:rsidR="00242BC3" w:rsidRPr="000530B8" w:rsidRDefault="00242BC3" w:rsidP="000530B8">
            <w:pPr>
              <w:ind w:right="-108" w:hanging="113"/>
              <w:jc w:val="center"/>
              <w:rPr>
                <w:rFonts w:eastAsia="Calibri"/>
                <w:b/>
                <w:color w:val="000000" w:themeColor="text1"/>
                <w:sz w:val="18"/>
                <w:szCs w:val="18"/>
                <w:lang w:eastAsia="en-US"/>
              </w:rPr>
            </w:pPr>
            <w:r w:rsidRPr="000530B8">
              <w:rPr>
                <w:rFonts w:eastAsia="Calibri"/>
                <w:b/>
                <w:color w:val="000000" w:themeColor="text1"/>
                <w:sz w:val="18"/>
                <w:szCs w:val="18"/>
                <w:lang w:eastAsia="en-US"/>
              </w:rPr>
              <w:t>UNIDADE</w:t>
            </w:r>
          </w:p>
          <w:p w14:paraId="0AECEE5E" w14:textId="77777777" w:rsidR="00242BC3" w:rsidRPr="000530B8" w:rsidRDefault="00242BC3" w:rsidP="000530B8">
            <w:pPr>
              <w:ind w:right="-108" w:hanging="113"/>
              <w:jc w:val="center"/>
              <w:rPr>
                <w:rFonts w:eastAsia="Calibri"/>
                <w:b/>
                <w:color w:val="000000" w:themeColor="text1"/>
                <w:sz w:val="20"/>
                <w:lang w:eastAsia="en-US"/>
              </w:rPr>
            </w:pPr>
            <w:r w:rsidRPr="000530B8">
              <w:rPr>
                <w:rFonts w:eastAsia="Calibri"/>
                <w:b/>
                <w:color w:val="000000" w:themeColor="text1"/>
                <w:sz w:val="18"/>
                <w:szCs w:val="18"/>
                <w:lang w:eastAsia="en-US"/>
              </w:rPr>
              <w:t>DE MEDIDA</w:t>
            </w:r>
          </w:p>
        </w:tc>
        <w:tc>
          <w:tcPr>
            <w:tcW w:w="1134" w:type="dxa"/>
            <w:shd w:val="clear" w:color="auto" w:fill="B4C6E7"/>
          </w:tcPr>
          <w:p w14:paraId="450871AC" w14:textId="77777777" w:rsidR="00242BC3" w:rsidRDefault="00242BC3" w:rsidP="00862C31">
            <w:pPr>
              <w:jc w:val="center"/>
              <w:rPr>
                <w:b/>
                <w:color w:val="000000" w:themeColor="text1"/>
                <w:sz w:val="18"/>
                <w:szCs w:val="18"/>
              </w:rPr>
            </w:pPr>
          </w:p>
          <w:p w14:paraId="06B03008" w14:textId="772F52AD" w:rsidR="00242BC3" w:rsidRPr="007F1DEE" w:rsidRDefault="00242BC3" w:rsidP="00862C31">
            <w:pPr>
              <w:jc w:val="center"/>
              <w:rPr>
                <w:b/>
                <w:color w:val="000000" w:themeColor="text1"/>
                <w:sz w:val="18"/>
                <w:szCs w:val="18"/>
              </w:rPr>
            </w:pPr>
            <w:r>
              <w:rPr>
                <w:b/>
                <w:color w:val="000000" w:themeColor="text1"/>
                <w:sz w:val="18"/>
                <w:szCs w:val="18"/>
              </w:rPr>
              <w:t>QUANT. MÍNIMA</w:t>
            </w:r>
          </w:p>
        </w:tc>
        <w:tc>
          <w:tcPr>
            <w:tcW w:w="1134" w:type="dxa"/>
            <w:shd w:val="clear" w:color="auto" w:fill="B4C6E7"/>
            <w:vAlign w:val="center"/>
          </w:tcPr>
          <w:p w14:paraId="6F514B59" w14:textId="3E66BEBD" w:rsidR="00242BC3" w:rsidRPr="007F1DEE" w:rsidRDefault="00242BC3" w:rsidP="00862C31">
            <w:pPr>
              <w:jc w:val="center"/>
              <w:rPr>
                <w:b/>
                <w:color w:val="000000" w:themeColor="text1"/>
                <w:sz w:val="18"/>
                <w:szCs w:val="18"/>
              </w:rPr>
            </w:pPr>
            <w:r w:rsidRPr="007F1DEE">
              <w:rPr>
                <w:b/>
                <w:color w:val="000000" w:themeColor="text1"/>
                <w:sz w:val="18"/>
                <w:szCs w:val="18"/>
              </w:rPr>
              <w:t>QUANT.</w:t>
            </w:r>
          </w:p>
          <w:p w14:paraId="1CC47B63" w14:textId="77777777" w:rsidR="00242BC3" w:rsidRPr="007F1DEE" w:rsidRDefault="00242BC3" w:rsidP="00862C31">
            <w:pPr>
              <w:jc w:val="center"/>
              <w:rPr>
                <w:rFonts w:eastAsia="Calibri"/>
                <w:b/>
                <w:color w:val="000000" w:themeColor="text1"/>
                <w:sz w:val="22"/>
                <w:szCs w:val="22"/>
                <w:lang w:eastAsia="en-US"/>
              </w:rPr>
            </w:pPr>
            <w:r w:rsidRPr="007F1DEE">
              <w:rPr>
                <w:b/>
                <w:color w:val="000000" w:themeColor="text1"/>
                <w:sz w:val="18"/>
                <w:szCs w:val="18"/>
              </w:rPr>
              <w:t>MÁXIMA</w:t>
            </w:r>
          </w:p>
        </w:tc>
        <w:tc>
          <w:tcPr>
            <w:tcW w:w="1304" w:type="dxa"/>
            <w:shd w:val="clear" w:color="auto" w:fill="B4C6E7"/>
            <w:vAlign w:val="center"/>
          </w:tcPr>
          <w:p w14:paraId="62269336" w14:textId="77777777" w:rsidR="00242BC3" w:rsidRPr="007F1DEE" w:rsidRDefault="00242BC3" w:rsidP="007F1DEE">
            <w:pPr>
              <w:jc w:val="center"/>
              <w:rPr>
                <w:b/>
                <w:color w:val="000000" w:themeColor="text1"/>
                <w:sz w:val="18"/>
                <w:szCs w:val="18"/>
              </w:rPr>
            </w:pPr>
            <w:r w:rsidRPr="007F1DEE">
              <w:rPr>
                <w:b/>
                <w:color w:val="000000" w:themeColor="text1"/>
                <w:sz w:val="18"/>
                <w:szCs w:val="18"/>
              </w:rPr>
              <w:t>VALOR</w:t>
            </w:r>
          </w:p>
          <w:p w14:paraId="7CEA5C93" w14:textId="77777777" w:rsidR="00242BC3" w:rsidRPr="007F1DEE" w:rsidRDefault="00242BC3" w:rsidP="007F1DEE">
            <w:pPr>
              <w:jc w:val="center"/>
              <w:rPr>
                <w:b/>
                <w:color w:val="000000" w:themeColor="text1"/>
                <w:sz w:val="18"/>
                <w:szCs w:val="18"/>
              </w:rPr>
            </w:pPr>
            <w:r w:rsidRPr="007F1DEE">
              <w:rPr>
                <w:b/>
                <w:color w:val="000000" w:themeColor="text1"/>
                <w:sz w:val="18"/>
                <w:szCs w:val="18"/>
              </w:rPr>
              <w:t>UNITÁRIO ESTIMADO</w:t>
            </w:r>
          </w:p>
          <w:p w14:paraId="1D4854FC" w14:textId="45EE7687" w:rsidR="00242BC3" w:rsidRPr="007F1DEE" w:rsidRDefault="00242BC3" w:rsidP="007F1DEE">
            <w:pPr>
              <w:jc w:val="center"/>
              <w:rPr>
                <w:rFonts w:eastAsia="Calibri"/>
                <w:b/>
                <w:color w:val="000000" w:themeColor="text1"/>
                <w:sz w:val="18"/>
                <w:szCs w:val="18"/>
                <w:lang w:eastAsia="en-US"/>
              </w:rPr>
            </w:pPr>
            <w:r w:rsidRPr="007F1DEE">
              <w:rPr>
                <w:b/>
                <w:color w:val="000000" w:themeColor="text1"/>
                <w:sz w:val="18"/>
                <w:szCs w:val="18"/>
              </w:rPr>
              <w:t>R$</w:t>
            </w:r>
          </w:p>
        </w:tc>
        <w:tc>
          <w:tcPr>
            <w:tcW w:w="1417" w:type="dxa"/>
            <w:shd w:val="clear" w:color="auto" w:fill="B4C6E7"/>
            <w:vAlign w:val="center"/>
          </w:tcPr>
          <w:p w14:paraId="6845EDEF" w14:textId="77777777" w:rsidR="00242BC3" w:rsidRPr="007F1DEE" w:rsidRDefault="00242BC3" w:rsidP="007F1DEE">
            <w:pPr>
              <w:jc w:val="center"/>
              <w:rPr>
                <w:b/>
                <w:color w:val="000000" w:themeColor="text1"/>
                <w:sz w:val="18"/>
                <w:szCs w:val="18"/>
              </w:rPr>
            </w:pPr>
            <w:r w:rsidRPr="007F1DEE">
              <w:rPr>
                <w:b/>
                <w:color w:val="000000" w:themeColor="text1"/>
                <w:sz w:val="18"/>
                <w:szCs w:val="18"/>
              </w:rPr>
              <w:t>VALOR</w:t>
            </w:r>
          </w:p>
          <w:p w14:paraId="5DC5E24F" w14:textId="77777777" w:rsidR="00242BC3" w:rsidRPr="007F1DEE" w:rsidRDefault="00242BC3" w:rsidP="007F1DEE">
            <w:pPr>
              <w:jc w:val="center"/>
              <w:rPr>
                <w:b/>
                <w:color w:val="000000" w:themeColor="text1"/>
                <w:sz w:val="18"/>
                <w:szCs w:val="18"/>
              </w:rPr>
            </w:pPr>
            <w:r w:rsidRPr="007F1DEE">
              <w:rPr>
                <w:b/>
                <w:color w:val="000000" w:themeColor="text1"/>
                <w:sz w:val="18"/>
                <w:szCs w:val="18"/>
              </w:rPr>
              <w:t>TOTAL ESTIMADO</w:t>
            </w:r>
          </w:p>
          <w:p w14:paraId="655FD6AA" w14:textId="0B87CD8A" w:rsidR="00242BC3" w:rsidRPr="007F1DEE" w:rsidRDefault="00242BC3" w:rsidP="007F1DEE">
            <w:pPr>
              <w:jc w:val="center"/>
              <w:rPr>
                <w:rFonts w:eastAsia="Calibri"/>
                <w:b/>
                <w:color w:val="000000" w:themeColor="text1"/>
                <w:sz w:val="18"/>
                <w:szCs w:val="18"/>
                <w:lang w:eastAsia="en-US"/>
              </w:rPr>
            </w:pPr>
            <w:r w:rsidRPr="007F1DEE">
              <w:rPr>
                <w:b/>
                <w:color w:val="000000" w:themeColor="text1"/>
                <w:sz w:val="18"/>
                <w:szCs w:val="18"/>
              </w:rPr>
              <w:t>R$</w:t>
            </w:r>
          </w:p>
        </w:tc>
      </w:tr>
      <w:tr w:rsidR="00242BC3" w:rsidRPr="00F832F6" w14:paraId="6075B7C3" w14:textId="28BB3244" w:rsidTr="00242BC3">
        <w:trPr>
          <w:trHeight w:val="20"/>
          <w:jc w:val="center"/>
        </w:trPr>
        <w:tc>
          <w:tcPr>
            <w:tcW w:w="709" w:type="dxa"/>
            <w:shd w:val="clear" w:color="auto" w:fill="auto"/>
            <w:vAlign w:val="center"/>
          </w:tcPr>
          <w:p w14:paraId="78876AAE" w14:textId="7A75B17F" w:rsidR="00242BC3" w:rsidRPr="00D761FD" w:rsidRDefault="00242BC3" w:rsidP="007F1DEE">
            <w:pPr>
              <w:jc w:val="center"/>
              <w:rPr>
                <w:rFonts w:eastAsia="Calibri"/>
                <w:b/>
                <w:color w:val="000000" w:themeColor="text1"/>
                <w:sz w:val="22"/>
                <w:szCs w:val="22"/>
                <w:lang w:eastAsia="en-US"/>
              </w:rPr>
            </w:pPr>
            <w:r w:rsidRPr="00D761FD">
              <w:rPr>
                <w:b/>
                <w:color w:val="000000"/>
                <w:sz w:val="22"/>
                <w:szCs w:val="22"/>
              </w:rPr>
              <w:t>01</w:t>
            </w:r>
          </w:p>
        </w:tc>
        <w:tc>
          <w:tcPr>
            <w:tcW w:w="3827" w:type="dxa"/>
            <w:shd w:val="clear" w:color="auto" w:fill="auto"/>
            <w:vAlign w:val="center"/>
          </w:tcPr>
          <w:p w14:paraId="7E148BAB" w14:textId="10275C29" w:rsidR="00242BC3" w:rsidRPr="000530B8" w:rsidRDefault="00242BC3" w:rsidP="007F1DEE">
            <w:pPr>
              <w:spacing w:before="60"/>
              <w:rPr>
                <w:color w:val="000000" w:themeColor="text1"/>
                <w:sz w:val="22"/>
                <w:szCs w:val="22"/>
              </w:rPr>
            </w:pPr>
            <w:r w:rsidRPr="000530B8">
              <w:rPr>
                <w:sz w:val="22"/>
                <w:szCs w:val="22"/>
              </w:rPr>
              <w:t xml:space="preserve">Acebrofilina Xarope Adulto 50mg/5ml </w:t>
            </w:r>
          </w:p>
        </w:tc>
        <w:tc>
          <w:tcPr>
            <w:tcW w:w="1129" w:type="dxa"/>
            <w:shd w:val="clear" w:color="auto" w:fill="auto"/>
            <w:vAlign w:val="center"/>
          </w:tcPr>
          <w:p w14:paraId="12A43943" w14:textId="510750A8" w:rsidR="00242BC3" w:rsidRPr="000530B8" w:rsidRDefault="00242BC3" w:rsidP="007F1DEE">
            <w:pPr>
              <w:ind w:right="-108" w:hanging="113"/>
              <w:jc w:val="center"/>
              <w:rPr>
                <w:color w:val="000000" w:themeColor="text1"/>
                <w:sz w:val="20"/>
              </w:rPr>
            </w:pPr>
            <w:r w:rsidRPr="000530B8">
              <w:rPr>
                <w:sz w:val="20"/>
              </w:rPr>
              <w:t>Frasco 120ml</w:t>
            </w:r>
          </w:p>
        </w:tc>
        <w:tc>
          <w:tcPr>
            <w:tcW w:w="1134" w:type="dxa"/>
          </w:tcPr>
          <w:p w14:paraId="21E10CFC" w14:textId="6D83ACEF" w:rsidR="00242BC3" w:rsidRPr="007F1DEE" w:rsidRDefault="00242BC3" w:rsidP="007F1DEE">
            <w:pPr>
              <w:jc w:val="center"/>
              <w:rPr>
                <w:color w:val="000000"/>
                <w:sz w:val="22"/>
                <w:szCs w:val="22"/>
              </w:rPr>
            </w:pPr>
            <w:r>
              <w:rPr>
                <w:color w:val="000000"/>
                <w:sz w:val="22"/>
                <w:szCs w:val="22"/>
              </w:rPr>
              <w:t>01</w:t>
            </w:r>
          </w:p>
        </w:tc>
        <w:tc>
          <w:tcPr>
            <w:tcW w:w="1134" w:type="dxa"/>
            <w:shd w:val="clear" w:color="auto" w:fill="auto"/>
            <w:vAlign w:val="center"/>
          </w:tcPr>
          <w:p w14:paraId="3D682C3B" w14:textId="302F4E71" w:rsidR="00242BC3" w:rsidRPr="007F1DEE" w:rsidRDefault="00242BC3" w:rsidP="007F1DEE">
            <w:pPr>
              <w:jc w:val="center"/>
              <w:rPr>
                <w:color w:val="000000" w:themeColor="text1"/>
                <w:sz w:val="22"/>
                <w:szCs w:val="22"/>
              </w:rPr>
            </w:pPr>
            <w:r w:rsidRPr="007F1DEE">
              <w:rPr>
                <w:color w:val="000000"/>
                <w:sz w:val="22"/>
                <w:szCs w:val="22"/>
              </w:rPr>
              <w:t>4.050</w:t>
            </w:r>
          </w:p>
        </w:tc>
        <w:tc>
          <w:tcPr>
            <w:tcW w:w="1304" w:type="dxa"/>
            <w:vAlign w:val="center"/>
          </w:tcPr>
          <w:p w14:paraId="0E8C70CC" w14:textId="6EFB6FE4" w:rsidR="00242BC3" w:rsidRPr="007F1DEE" w:rsidRDefault="00242BC3" w:rsidP="007F1DEE">
            <w:pPr>
              <w:jc w:val="center"/>
              <w:rPr>
                <w:b/>
                <w:color w:val="000000" w:themeColor="text1"/>
                <w:sz w:val="22"/>
                <w:szCs w:val="22"/>
              </w:rPr>
            </w:pPr>
            <w:r w:rsidRPr="007F1DEE">
              <w:rPr>
                <w:b/>
                <w:color w:val="000000"/>
                <w:sz w:val="22"/>
                <w:szCs w:val="22"/>
              </w:rPr>
              <w:t>7,42</w:t>
            </w:r>
          </w:p>
        </w:tc>
        <w:tc>
          <w:tcPr>
            <w:tcW w:w="1417" w:type="dxa"/>
            <w:vAlign w:val="center"/>
          </w:tcPr>
          <w:p w14:paraId="308433DE" w14:textId="11574600" w:rsidR="00242BC3" w:rsidRPr="007F1DEE" w:rsidRDefault="00242BC3" w:rsidP="007F1DEE">
            <w:pPr>
              <w:jc w:val="center"/>
              <w:rPr>
                <w:b/>
                <w:color w:val="000000" w:themeColor="text1"/>
                <w:sz w:val="22"/>
                <w:szCs w:val="22"/>
              </w:rPr>
            </w:pPr>
            <w:r w:rsidRPr="007F1DEE">
              <w:rPr>
                <w:b/>
                <w:color w:val="000000"/>
                <w:sz w:val="22"/>
                <w:szCs w:val="22"/>
              </w:rPr>
              <w:t>30.051,00</w:t>
            </w:r>
          </w:p>
        </w:tc>
      </w:tr>
      <w:tr w:rsidR="00242BC3" w:rsidRPr="00F832F6" w14:paraId="25EB95B0" w14:textId="77777777" w:rsidTr="00242BC3">
        <w:trPr>
          <w:trHeight w:val="20"/>
          <w:jc w:val="center"/>
        </w:trPr>
        <w:tc>
          <w:tcPr>
            <w:tcW w:w="709" w:type="dxa"/>
            <w:shd w:val="clear" w:color="auto" w:fill="auto"/>
            <w:vAlign w:val="center"/>
          </w:tcPr>
          <w:p w14:paraId="1BAA1EFA" w14:textId="20AE2CFA" w:rsidR="00242BC3" w:rsidRPr="00D761FD" w:rsidRDefault="00242BC3" w:rsidP="007F1DEE">
            <w:pPr>
              <w:jc w:val="center"/>
              <w:rPr>
                <w:b/>
                <w:color w:val="000000" w:themeColor="text1"/>
                <w:sz w:val="22"/>
                <w:szCs w:val="22"/>
              </w:rPr>
            </w:pPr>
            <w:r w:rsidRPr="00D761FD">
              <w:rPr>
                <w:b/>
                <w:color w:val="000000"/>
                <w:sz w:val="22"/>
                <w:szCs w:val="22"/>
              </w:rPr>
              <w:t>02</w:t>
            </w:r>
          </w:p>
        </w:tc>
        <w:tc>
          <w:tcPr>
            <w:tcW w:w="3827" w:type="dxa"/>
            <w:shd w:val="clear" w:color="auto" w:fill="auto"/>
            <w:vAlign w:val="center"/>
          </w:tcPr>
          <w:p w14:paraId="68730E7F" w14:textId="55003488" w:rsidR="00242BC3" w:rsidRPr="000530B8" w:rsidRDefault="00242BC3" w:rsidP="007F1DEE">
            <w:pPr>
              <w:spacing w:before="60"/>
              <w:rPr>
                <w:sz w:val="22"/>
                <w:szCs w:val="22"/>
              </w:rPr>
            </w:pPr>
            <w:r w:rsidRPr="000530B8">
              <w:rPr>
                <w:sz w:val="22"/>
                <w:szCs w:val="22"/>
              </w:rPr>
              <w:t xml:space="preserve">Acebrofilina Xarope Infantil 25mg/5ml </w:t>
            </w:r>
          </w:p>
        </w:tc>
        <w:tc>
          <w:tcPr>
            <w:tcW w:w="1129" w:type="dxa"/>
            <w:shd w:val="clear" w:color="auto" w:fill="auto"/>
            <w:vAlign w:val="center"/>
          </w:tcPr>
          <w:p w14:paraId="21000863" w14:textId="03EC2AB7" w:rsidR="00242BC3" w:rsidRPr="000530B8" w:rsidRDefault="00242BC3" w:rsidP="007F1DEE">
            <w:pPr>
              <w:ind w:right="-108" w:hanging="113"/>
              <w:jc w:val="center"/>
              <w:rPr>
                <w:color w:val="000000" w:themeColor="text1"/>
                <w:sz w:val="20"/>
              </w:rPr>
            </w:pPr>
            <w:r w:rsidRPr="000530B8">
              <w:rPr>
                <w:sz w:val="20"/>
              </w:rPr>
              <w:t>Frasco 120ml</w:t>
            </w:r>
          </w:p>
        </w:tc>
        <w:tc>
          <w:tcPr>
            <w:tcW w:w="1134" w:type="dxa"/>
          </w:tcPr>
          <w:p w14:paraId="2FC34606" w14:textId="0A033371"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194E872C" w14:textId="51BBE168" w:rsidR="00242BC3" w:rsidRPr="007F1DEE" w:rsidRDefault="00242BC3" w:rsidP="007F1DEE">
            <w:pPr>
              <w:jc w:val="center"/>
              <w:rPr>
                <w:color w:val="000000" w:themeColor="text1"/>
                <w:sz w:val="22"/>
                <w:szCs w:val="22"/>
              </w:rPr>
            </w:pPr>
            <w:r w:rsidRPr="007F1DEE">
              <w:rPr>
                <w:color w:val="000000"/>
                <w:sz w:val="22"/>
                <w:szCs w:val="22"/>
              </w:rPr>
              <w:t>4.050</w:t>
            </w:r>
          </w:p>
        </w:tc>
        <w:tc>
          <w:tcPr>
            <w:tcW w:w="1304" w:type="dxa"/>
            <w:vAlign w:val="center"/>
          </w:tcPr>
          <w:p w14:paraId="74A46837" w14:textId="193FA2F3" w:rsidR="00242BC3" w:rsidRPr="007F1DEE" w:rsidRDefault="00242BC3" w:rsidP="007F1DEE">
            <w:pPr>
              <w:jc w:val="center"/>
              <w:rPr>
                <w:b/>
                <w:color w:val="000000" w:themeColor="text1"/>
                <w:sz w:val="22"/>
                <w:szCs w:val="22"/>
              </w:rPr>
            </w:pPr>
            <w:r w:rsidRPr="007F1DEE">
              <w:rPr>
                <w:b/>
                <w:color w:val="000000"/>
                <w:sz w:val="22"/>
                <w:szCs w:val="22"/>
              </w:rPr>
              <w:t>7,33</w:t>
            </w:r>
          </w:p>
        </w:tc>
        <w:tc>
          <w:tcPr>
            <w:tcW w:w="1417" w:type="dxa"/>
            <w:vAlign w:val="center"/>
          </w:tcPr>
          <w:p w14:paraId="623EFFE3" w14:textId="73D0C269" w:rsidR="00242BC3" w:rsidRPr="007F1DEE" w:rsidRDefault="00242BC3" w:rsidP="007F1DEE">
            <w:pPr>
              <w:jc w:val="center"/>
              <w:rPr>
                <w:b/>
                <w:color w:val="000000" w:themeColor="text1"/>
                <w:sz w:val="22"/>
                <w:szCs w:val="22"/>
              </w:rPr>
            </w:pPr>
            <w:r w:rsidRPr="007F1DEE">
              <w:rPr>
                <w:b/>
                <w:color w:val="000000"/>
                <w:sz w:val="22"/>
                <w:szCs w:val="22"/>
              </w:rPr>
              <w:t>29.686,50</w:t>
            </w:r>
          </w:p>
        </w:tc>
      </w:tr>
      <w:tr w:rsidR="00242BC3" w:rsidRPr="00F832F6" w14:paraId="0B0B6574" w14:textId="77777777" w:rsidTr="00242BC3">
        <w:trPr>
          <w:trHeight w:val="20"/>
          <w:jc w:val="center"/>
        </w:trPr>
        <w:tc>
          <w:tcPr>
            <w:tcW w:w="709" w:type="dxa"/>
            <w:shd w:val="clear" w:color="auto" w:fill="auto"/>
            <w:vAlign w:val="center"/>
          </w:tcPr>
          <w:p w14:paraId="18FB0C73" w14:textId="162F51C6" w:rsidR="00242BC3" w:rsidRPr="00D761FD" w:rsidRDefault="00242BC3" w:rsidP="007F1DEE">
            <w:pPr>
              <w:jc w:val="center"/>
              <w:rPr>
                <w:b/>
                <w:color w:val="000000" w:themeColor="text1"/>
                <w:sz w:val="22"/>
                <w:szCs w:val="22"/>
              </w:rPr>
            </w:pPr>
            <w:r w:rsidRPr="00D761FD">
              <w:rPr>
                <w:b/>
                <w:color w:val="000000"/>
                <w:sz w:val="22"/>
                <w:szCs w:val="22"/>
              </w:rPr>
              <w:t>03</w:t>
            </w:r>
          </w:p>
        </w:tc>
        <w:tc>
          <w:tcPr>
            <w:tcW w:w="3827" w:type="dxa"/>
            <w:shd w:val="clear" w:color="auto" w:fill="auto"/>
            <w:vAlign w:val="center"/>
          </w:tcPr>
          <w:p w14:paraId="7219475B" w14:textId="3060E19D" w:rsidR="00242BC3" w:rsidRPr="000530B8" w:rsidRDefault="00242BC3" w:rsidP="007F1DEE">
            <w:pPr>
              <w:spacing w:before="60"/>
              <w:rPr>
                <w:sz w:val="22"/>
                <w:szCs w:val="22"/>
              </w:rPr>
            </w:pPr>
            <w:r w:rsidRPr="000530B8">
              <w:rPr>
                <w:sz w:val="22"/>
                <w:szCs w:val="22"/>
              </w:rPr>
              <w:t>Acetilcisteína 600mg/5g granulado</w:t>
            </w:r>
          </w:p>
        </w:tc>
        <w:tc>
          <w:tcPr>
            <w:tcW w:w="1129" w:type="dxa"/>
            <w:shd w:val="clear" w:color="auto" w:fill="auto"/>
            <w:vAlign w:val="center"/>
          </w:tcPr>
          <w:p w14:paraId="4ED35502" w14:textId="0FBBFEDB" w:rsidR="00242BC3" w:rsidRPr="000530B8" w:rsidRDefault="00242BC3" w:rsidP="007F1DEE">
            <w:pPr>
              <w:ind w:right="-108" w:hanging="113"/>
              <w:jc w:val="center"/>
              <w:rPr>
                <w:color w:val="000000" w:themeColor="text1"/>
                <w:sz w:val="20"/>
              </w:rPr>
            </w:pPr>
            <w:r w:rsidRPr="000530B8">
              <w:rPr>
                <w:sz w:val="20"/>
              </w:rPr>
              <w:t>Envelope</w:t>
            </w:r>
          </w:p>
        </w:tc>
        <w:tc>
          <w:tcPr>
            <w:tcW w:w="1134" w:type="dxa"/>
          </w:tcPr>
          <w:p w14:paraId="5AE331A6" w14:textId="37D91B4A"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1C711DBF" w14:textId="71621597" w:rsidR="00242BC3" w:rsidRPr="007F1DEE" w:rsidRDefault="00242BC3" w:rsidP="007F1DEE">
            <w:pPr>
              <w:jc w:val="center"/>
              <w:rPr>
                <w:color w:val="000000" w:themeColor="text1"/>
                <w:sz w:val="22"/>
                <w:szCs w:val="22"/>
              </w:rPr>
            </w:pPr>
            <w:r w:rsidRPr="007F1DEE">
              <w:rPr>
                <w:color w:val="000000"/>
                <w:sz w:val="22"/>
                <w:szCs w:val="22"/>
              </w:rPr>
              <w:t>50.000</w:t>
            </w:r>
          </w:p>
        </w:tc>
        <w:tc>
          <w:tcPr>
            <w:tcW w:w="1304" w:type="dxa"/>
            <w:vAlign w:val="center"/>
          </w:tcPr>
          <w:p w14:paraId="3A8EF111" w14:textId="01280D9A" w:rsidR="00242BC3" w:rsidRPr="007F1DEE" w:rsidRDefault="00242BC3" w:rsidP="007F1DEE">
            <w:pPr>
              <w:jc w:val="center"/>
              <w:rPr>
                <w:b/>
                <w:color w:val="000000" w:themeColor="text1"/>
                <w:sz w:val="22"/>
                <w:szCs w:val="22"/>
              </w:rPr>
            </w:pPr>
            <w:r w:rsidRPr="007F1DEE">
              <w:rPr>
                <w:b/>
                <w:color w:val="000000"/>
                <w:sz w:val="22"/>
                <w:szCs w:val="22"/>
              </w:rPr>
              <w:t>0,58</w:t>
            </w:r>
          </w:p>
        </w:tc>
        <w:tc>
          <w:tcPr>
            <w:tcW w:w="1417" w:type="dxa"/>
            <w:vAlign w:val="center"/>
          </w:tcPr>
          <w:p w14:paraId="18C2FA5C" w14:textId="745B1946" w:rsidR="00242BC3" w:rsidRPr="007F1DEE" w:rsidRDefault="00242BC3" w:rsidP="007F1DEE">
            <w:pPr>
              <w:jc w:val="center"/>
              <w:rPr>
                <w:b/>
                <w:color w:val="000000" w:themeColor="text1"/>
                <w:sz w:val="22"/>
                <w:szCs w:val="22"/>
              </w:rPr>
            </w:pPr>
            <w:r w:rsidRPr="007F1DEE">
              <w:rPr>
                <w:b/>
                <w:color w:val="000000"/>
                <w:sz w:val="22"/>
                <w:szCs w:val="22"/>
              </w:rPr>
              <w:t>29.000,00</w:t>
            </w:r>
          </w:p>
        </w:tc>
      </w:tr>
      <w:tr w:rsidR="00242BC3" w:rsidRPr="00F832F6" w14:paraId="093CAD46" w14:textId="77777777" w:rsidTr="00242BC3">
        <w:trPr>
          <w:trHeight w:val="20"/>
          <w:jc w:val="center"/>
        </w:trPr>
        <w:tc>
          <w:tcPr>
            <w:tcW w:w="709" w:type="dxa"/>
            <w:shd w:val="clear" w:color="auto" w:fill="auto"/>
            <w:vAlign w:val="center"/>
          </w:tcPr>
          <w:p w14:paraId="77D17B98" w14:textId="3A2CE197" w:rsidR="00242BC3" w:rsidRPr="00D761FD" w:rsidRDefault="00242BC3" w:rsidP="007F1DEE">
            <w:pPr>
              <w:jc w:val="center"/>
              <w:rPr>
                <w:b/>
                <w:color w:val="000000" w:themeColor="text1"/>
                <w:sz w:val="22"/>
                <w:szCs w:val="22"/>
              </w:rPr>
            </w:pPr>
            <w:r w:rsidRPr="00D761FD">
              <w:rPr>
                <w:b/>
                <w:color w:val="000000"/>
                <w:sz w:val="22"/>
                <w:szCs w:val="22"/>
              </w:rPr>
              <w:t>04</w:t>
            </w:r>
          </w:p>
        </w:tc>
        <w:tc>
          <w:tcPr>
            <w:tcW w:w="3827" w:type="dxa"/>
            <w:shd w:val="clear" w:color="auto" w:fill="auto"/>
            <w:vAlign w:val="center"/>
          </w:tcPr>
          <w:p w14:paraId="3A7F6C15" w14:textId="66D72303" w:rsidR="00242BC3" w:rsidRPr="000530B8" w:rsidRDefault="00242BC3" w:rsidP="007F1DEE">
            <w:pPr>
              <w:spacing w:before="60"/>
              <w:rPr>
                <w:sz w:val="22"/>
                <w:szCs w:val="22"/>
              </w:rPr>
            </w:pPr>
            <w:r w:rsidRPr="000530B8">
              <w:rPr>
                <w:sz w:val="22"/>
                <w:szCs w:val="22"/>
              </w:rPr>
              <w:t>Aciclovir 200mg – comprimido</w:t>
            </w:r>
          </w:p>
        </w:tc>
        <w:tc>
          <w:tcPr>
            <w:tcW w:w="1129" w:type="dxa"/>
            <w:shd w:val="clear" w:color="auto" w:fill="auto"/>
            <w:vAlign w:val="center"/>
          </w:tcPr>
          <w:p w14:paraId="456230D4" w14:textId="66671D07" w:rsidR="00242BC3" w:rsidRPr="000530B8" w:rsidRDefault="00242BC3" w:rsidP="007F1DEE">
            <w:pPr>
              <w:ind w:right="-108" w:hanging="113"/>
              <w:jc w:val="center"/>
              <w:rPr>
                <w:color w:val="000000" w:themeColor="text1"/>
                <w:sz w:val="20"/>
              </w:rPr>
            </w:pPr>
            <w:r w:rsidRPr="000530B8">
              <w:rPr>
                <w:sz w:val="20"/>
              </w:rPr>
              <w:t>Comprimido</w:t>
            </w:r>
          </w:p>
        </w:tc>
        <w:tc>
          <w:tcPr>
            <w:tcW w:w="1134" w:type="dxa"/>
          </w:tcPr>
          <w:p w14:paraId="37FCE799" w14:textId="1EF8CA4A"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62F80EA1" w14:textId="58F48771" w:rsidR="00242BC3" w:rsidRPr="007F1DEE" w:rsidRDefault="00242BC3" w:rsidP="007F1DEE">
            <w:pPr>
              <w:jc w:val="center"/>
              <w:rPr>
                <w:color w:val="000000" w:themeColor="text1"/>
                <w:sz w:val="22"/>
                <w:szCs w:val="22"/>
              </w:rPr>
            </w:pPr>
            <w:r w:rsidRPr="007F1DEE">
              <w:rPr>
                <w:color w:val="000000"/>
                <w:sz w:val="22"/>
                <w:szCs w:val="22"/>
              </w:rPr>
              <w:t>18.000</w:t>
            </w:r>
          </w:p>
        </w:tc>
        <w:tc>
          <w:tcPr>
            <w:tcW w:w="1304" w:type="dxa"/>
            <w:vAlign w:val="center"/>
          </w:tcPr>
          <w:p w14:paraId="6156199E" w14:textId="32F225B4" w:rsidR="00242BC3" w:rsidRPr="007F1DEE" w:rsidRDefault="00242BC3" w:rsidP="007F1DEE">
            <w:pPr>
              <w:jc w:val="center"/>
              <w:rPr>
                <w:b/>
                <w:color w:val="000000" w:themeColor="text1"/>
                <w:sz w:val="22"/>
                <w:szCs w:val="22"/>
              </w:rPr>
            </w:pPr>
            <w:r w:rsidRPr="007F1DEE">
              <w:rPr>
                <w:b/>
                <w:color w:val="000000"/>
                <w:sz w:val="22"/>
                <w:szCs w:val="22"/>
              </w:rPr>
              <w:t>0,20</w:t>
            </w:r>
          </w:p>
        </w:tc>
        <w:tc>
          <w:tcPr>
            <w:tcW w:w="1417" w:type="dxa"/>
            <w:vAlign w:val="center"/>
          </w:tcPr>
          <w:p w14:paraId="3F21A827" w14:textId="40DC8DCA" w:rsidR="00242BC3" w:rsidRPr="007F1DEE" w:rsidRDefault="00242BC3" w:rsidP="007F1DEE">
            <w:pPr>
              <w:jc w:val="center"/>
              <w:rPr>
                <w:b/>
                <w:color w:val="000000" w:themeColor="text1"/>
                <w:sz w:val="22"/>
                <w:szCs w:val="22"/>
              </w:rPr>
            </w:pPr>
            <w:r w:rsidRPr="007F1DEE">
              <w:rPr>
                <w:b/>
                <w:color w:val="000000"/>
                <w:sz w:val="22"/>
                <w:szCs w:val="22"/>
              </w:rPr>
              <w:t>3.600,00</w:t>
            </w:r>
          </w:p>
        </w:tc>
      </w:tr>
      <w:tr w:rsidR="00242BC3" w:rsidRPr="00F832F6" w14:paraId="283B5D46" w14:textId="77777777" w:rsidTr="00242BC3">
        <w:trPr>
          <w:trHeight w:val="20"/>
          <w:jc w:val="center"/>
        </w:trPr>
        <w:tc>
          <w:tcPr>
            <w:tcW w:w="709" w:type="dxa"/>
            <w:shd w:val="clear" w:color="auto" w:fill="auto"/>
            <w:vAlign w:val="center"/>
          </w:tcPr>
          <w:p w14:paraId="41F96E7F" w14:textId="1CD187D0" w:rsidR="00242BC3" w:rsidRPr="00D761FD" w:rsidRDefault="00242BC3" w:rsidP="007F1DEE">
            <w:pPr>
              <w:jc w:val="center"/>
              <w:rPr>
                <w:b/>
                <w:color w:val="000000" w:themeColor="text1"/>
                <w:sz w:val="22"/>
                <w:szCs w:val="22"/>
              </w:rPr>
            </w:pPr>
            <w:r w:rsidRPr="00D761FD">
              <w:rPr>
                <w:b/>
                <w:color w:val="000000"/>
                <w:sz w:val="22"/>
                <w:szCs w:val="22"/>
              </w:rPr>
              <w:t>05</w:t>
            </w:r>
          </w:p>
        </w:tc>
        <w:tc>
          <w:tcPr>
            <w:tcW w:w="3827" w:type="dxa"/>
            <w:shd w:val="clear" w:color="auto" w:fill="auto"/>
            <w:vAlign w:val="center"/>
          </w:tcPr>
          <w:p w14:paraId="1910C34C" w14:textId="2D53EA1D" w:rsidR="00242BC3" w:rsidRPr="000530B8" w:rsidRDefault="00242BC3" w:rsidP="007F1DEE">
            <w:pPr>
              <w:spacing w:before="60"/>
              <w:rPr>
                <w:sz w:val="22"/>
                <w:szCs w:val="22"/>
              </w:rPr>
            </w:pPr>
            <w:r w:rsidRPr="000530B8">
              <w:rPr>
                <w:sz w:val="22"/>
                <w:szCs w:val="22"/>
              </w:rPr>
              <w:t>Ácido Acetilsalicílico 100mg</w:t>
            </w:r>
          </w:p>
        </w:tc>
        <w:tc>
          <w:tcPr>
            <w:tcW w:w="1129" w:type="dxa"/>
            <w:shd w:val="clear" w:color="auto" w:fill="auto"/>
            <w:vAlign w:val="center"/>
          </w:tcPr>
          <w:p w14:paraId="33210730" w14:textId="0749332E" w:rsidR="00242BC3" w:rsidRPr="000530B8" w:rsidRDefault="00242BC3" w:rsidP="007F1DEE">
            <w:pPr>
              <w:ind w:right="-108" w:hanging="113"/>
              <w:jc w:val="center"/>
              <w:rPr>
                <w:color w:val="000000" w:themeColor="text1"/>
                <w:sz w:val="20"/>
              </w:rPr>
            </w:pPr>
            <w:r w:rsidRPr="000530B8">
              <w:rPr>
                <w:sz w:val="20"/>
              </w:rPr>
              <w:t>Comprimido</w:t>
            </w:r>
          </w:p>
        </w:tc>
        <w:tc>
          <w:tcPr>
            <w:tcW w:w="1134" w:type="dxa"/>
          </w:tcPr>
          <w:p w14:paraId="49390822" w14:textId="49753BA5"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151D8858" w14:textId="7C4DA17C" w:rsidR="00242BC3" w:rsidRPr="007F1DEE" w:rsidRDefault="00242BC3" w:rsidP="007F1DEE">
            <w:pPr>
              <w:jc w:val="center"/>
              <w:rPr>
                <w:color w:val="000000" w:themeColor="text1"/>
                <w:sz w:val="22"/>
                <w:szCs w:val="22"/>
              </w:rPr>
            </w:pPr>
            <w:r w:rsidRPr="007F1DEE">
              <w:rPr>
                <w:color w:val="000000"/>
                <w:sz w:val="22"/>
                <w:szCs w:val="22"/>
              </w:rPr>
              <w:t>114.000</w:t>
            </w:r>
          </w:p>
        </w:tc>
        <w:tc>
          <w:tcPr>
            <w:tcW w:w="1304" w:type="dxa"/>
            <w:vAlign w:val="center"/>
          </w:tcPr>
          <w:p w14:paraId="29044B85" w14:textId="53BA3E98" w:rsidR="00242BC3" w:rsidRPr="007F1DEE" w:rsidRDefault="00242BC3" w:rsidP="007F1DEE">
            <w:pPr>
              <w:jc w:val="center"/>
              <w:rPr>
                <w:b/>
                <w:color w:val="000000" w:themeColor="text1"/>
                <w:sz w:val="22"/>
                <w:szCs w:val="22"/>
              </w:rPr>
            </w:pPr>
            <w:r w:rsidRPr="007F1DEE">
              <w:rPr>
                <w:b/>
                <w:color w:val="000000"/>
                <w:sz w:val="22"/>
                <w:szCs w:val="22"/>
              </w:rPr>
              <w:t>0,07</w:t>
            </w:r>
          </w:p>
        </w:tc>
        <w:tc>
          <w:tcPr>
            <w:tcW w:w="1417" w:type="dxa"/>
            <w:vAlign w:val="center"/>
          </w:tcPr>
          <w:p w14:paraId="24D205F5" w14:textId="42A1BCB2" w:rsidR="00242BC3" w:rsidRPr="007F1DEE" w:rsidRDefault="00242BC3" w:rsidP="007F1DEE">
            <w:pPr>
              <w:jc w:val="center"/>
              <w:rPr>
                <w:b/>
                <w:color w:val="000000" w:themeColor="text1"/>
                <w:sz w:val="22"/>
                <w:szCs w:val="22"/>
              </w:rPr>
            </w:pPr>
            <w:r w:rsidRPr="007F1DEE">
              <w:rPr>
                <w:b/>
                <w:color w:val="000000"/>
                <w:sz w:val="22"/>
                <w:szCs w:val="22"/>
              </w:rPr>
              <w:t>7.980,00</w:t>
            </w:r>
          </w:p>
        </w:tc>
      </w:tr>
      <w:tr w:rsidR="00242BC3" w:rsidRPr="00F832F6" w14:paraId="6793E22B" w14:textId="77777777" w:rsidTr="00242BC3">
        <w:trPr>
          <w:trHeight w:val="20"/>
          <w:jc w:val="center"/>
        </w:trPr>
        <w:tc>
          <w:tcPr>
            <w:tcW w:w="709" w:type="dxa"/>
            <w:shd w:val="clear" w:color="auto" w:fill="auto"/>
            <w:vAlign w:val="center"/>
          </w:tcPr>
          <w:p w14:paraId="71203090" w14:textId="1E3D1A9E" w:rsidR="00242BC3" w:rsidRPr="00D761FD" w:rsidRDefault="00242BC3" w:rsidP="007F1DEE">
            <w:pPr>
              <w:jc w:val="center"/>
              <w:rPr>
                <w:b/>
                <w:color w:val="000000" w:themeColor="text1"/>
                <w:sz w:val="22"/>
                <w:szCs w:val="22"/>
              </w:rPr>
            </w:pPr>
            <w:r w:rsidRPr="00D761FD">
              <w:rPr>
                <w:b/>
                <w:color w:val="000000"/>
                <w:sz w:val="22"/>
                <w:szCs w:val="22"/>
              </w:rPr>
              <w:t>06</w:t>
            </w:r>
          </w:p>
        </w:tc>
        <w:tc>
          <w:tcPr>
            <w:tcW w:w="3827" w:type="dxa"/>
            <w:shd w:val="clear" w:color="auto" w:fill="auto"/>
            <w:vAlign w:val="center"/>
          </w:tcPr>
          <w:p w14:paraId="7AF3F633" w14:textId="2932EE00" w:rsidR="00242BC3" w:rsidRPr="000530B8" w:rsidRDefault="00242BC3" w:rsidP="007F1DEE">
            <w:pPr>
              <w:spacing w:before="60"/>
              <w:rPr>
                <w:sz w:val="22"/>
                <w:szCs w:val="22"/>
              </w:rPr>
            </w:pPr>
            <w:r w:rsidRPr="000530B8">
              <w:rPr>
                <w:sz w:val="22"/>
                <w:szCs w:val="22"/>
              </w:rPr>
              <w:t>Ácido Fólico 5mg</w:t>
            </w:r>
          </w:p>
        </w:tc>
        <w:tc>
          <w:tcPr>
            <w:tcW w:w="1129" w:type="dxa"/>
            <w:shd w:val="clear" w:color="auto" w:fill="auto"/>
            <w:vAlign w:val="center"/>
          </w:tcPr>
          <w:p w14:paraId="7C390653" w14:textId="21E13E3C" w:rsidR="00242BC3" w:rsidRPr="000530B8" w:rsidRDefault="00242BC3" w:rsidP="007F1DEE">
            <w:pPr>
              <w:ind w:right="-108" w:hanging="113"/>
              <w:jc w:val="center"/>
              <w:rPr>
                <w:color w:val="000000" w:themeColor="text1"/>
                <w:sz w:val="20"/>
              </w:rPr>
            </w:pPr>
            <w:r w:rsidRPr="000530B8">
              <w:rPr>
                <w:sz w:val="20"/>
              </w:rPr>
              <w:t>Comprimido</w:t>
            </w:r>
          </w:p>
        </w:tc>
        <w:tc>
          <w:tcPr>
            <w:tcW w:w="1134" w:type="dxa"/>
          </w:tcPr>
          <w:p w14:paraId="2CBB49E3" w14:textId="317DFCB6"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32B48B79" w14:textId="2BF9E462" w:rsidR="00242BC3" w:rsidRPr="007F1DEE" w:rsidRDefault="00242BC3" w:rsidP="007F1DEE">
            <w:pPr>
              <w:jc w:val="center"/>
              <w:rPr>
                <w:color w:val="000000" w:themeColor="text1"/>
                <w:sz w:val="22"/>
                <w:szCs w:val="22"/>
              </w:rPr>
            </w:pPr>
            <w:r w:rsidRPr="007F1DEE">
              <w:rPr>
                <w:color w:val="000000"/>
                <w:sz w:val="22"/>
                <w:szCs w:val="22"/>
              </w:rPr>
              <w:t>100.000</w:t>
            </w:r>
          </w:p>
        </w:tc>
        <w:tc>
          <w:tcPr>
            <w:tcW w:w="1304" w:type="dxa"/>
            <w:vAlign w:val="center"/>
          </w:tcPr>
          <w:p w14:paraId="53577B65" w14:textId="527ED82A" w:rsidR="00242BC3" w:rsidRPr="007F1DEE" w:rsidRDefault="00242BC3" w:rsidP="007F1DEE">
            <w:pPr>
              <w:jc w:val="center"/>
              <w:rPr>
                <w:b/>
                <w:color w:val="000000" w:themeColor="text1"/>
                <w:sz w:val="22"/>
                <w:szCs w:val="22"/>
              </w:rPr>
            </w:pPr>
            <w:r w:rsidRPr="007F1DEE">
              <w:rPr>
                <w:b/>
                <w:color w:val="000000"/>
                <w:sz w:val="22"/>
                <w:szCs w:val="22"/>
              </w:rPr>
              <w:t>0,04</w:t>
            </w:r>
          </w:p>
        </w:tc>
        <w:tc>
          <w:tcPr>
            <w:tcW w:w="1417" w:type="dxa"/>
            <w:vAlign w:val="center"/>
          </w:tcPr>
          <w:p w14:paraId="5E25B4BF" w14:textId="5D72A428" w:rsidR="00242BC3" w:rsidRPr="007F1DEE" w:rsidRDefault="00242BC3" w:rsidP="007F1DEE">
            <w:pPr>
              <w:jc w:val="center"/>
              <w:rPr>
                <w:b/>
                <w:color w:val="000000" w:themeColor="text1"/>
                <w:sz w:val="22"/>
                <w:szCs w:val="22"/>
              </w:rPr>
            </w:pPr>
            <w:r w:rsidRPr="007F1DEE">
              <w:rPr>
                <w:b/>
                <w:color w:val="000000"/>
                <w:sz w:val="22"/>
                <w:szCs w:val="22"/>
              </w:rPr>
              <w:t>4.000,00</w:t>
            </w:r>
          </w:p>
        </w:tc>
      </w:tr>
      <w:tr w:rsidR="00242BC3" w:rsidRPr="00F832F6" w14:paraId="4A6C14F0" w14:textId="77777777" w:rsidTr="00242BC3">
        <w:trPr>
          <w:trHeight w:val="20"/>
          <w:jc w:val="center"/>
        </w:trPr>
        <w:tc>
          <w:tcPr>
            <w:tcW w:w="709" w:type="dxa"/>
            <w:shd w:val="clear" w:color="auto" w:fill="auto"/>
            <w:vAlign w:val="center"/>
          </w:tcPr>
          <w:p w14:paraId="1C2B39D8" w14:textId="591D3B2B" w:rsidR="00242BC3" w:rsidRPr="00D761FD" w:rsidRDefault="00242BC3" w:rsidP="007F1DEE">
            <w:pPr>
              <w:jc w:val="center"/>
              <w:rPr>
                <w:b/>
                <w:color w:val="000000" w:themeColor="text1"/>
                <w:sz w:val="22"/>
                <w:szCs w:val="22"/>
              </w:rPr>
            </w:pPr>
            <w:r w:rsidRPr="00D761FD">
              <w:rPr>
                <w:b/>
                <w:color w:val="000000"/>
                <w:sz w:val="22"/>
                <w:szCs w:val="22"/>
              </w:rPr>
              <w:t>07</w:t>
            </w:r>
          </w:p>
        </w:tc>
        <w:tc>
          <w:tcPr>
            <w:tcW w:w="3827" w:type="dxa"/>
            <w:shd w:val="clear" w:color="auto" w:fill="auto"/>
            <w:vAlign w:val="center"/>
          </w:tcPr>
          <w:p w14:paraId="4156CF09" w14:textId="5173C360" w:rsidR="00242BC3" w:rsidRPr="000530B8" w:rsidRDefault="00242BC3" w:rsidP="007F1DEE">
            <w:pPr>
              <w:spacing w:before="60"/>
              <w:rPr>
                <w:sz w:val="22"/>
                <w:szCs w:val="22"/>
              </w:rPr>
            </w:pPr>
            <w:r w:rsidRPr="000530B8">
              <w:rPr>
                <w:sz w:val="22"/>
                <w:szCs w:val="22"/>
              </w:rPr>
              <w:t>Albendazol 400 mg - comprimido – mastigável</w:t>
            </w:r>
          </w:p>
        </w:tc>
        <w:tc>
          <w:tcPr>
            <w:tcW w:w="1129" w:type="dxa"/>
            <w:shd w:val="clear" w:color="auto" w:fill="auto"/>
            <w:vAlign w:val="center"/>
          </w:tcPr>
          <w:p w14:paraId="3A51759F" w14:textId="611B2326" w:rsidR="00242BC3" w:rsidRPr="000530B8" w:rsidRDefault="00242BC3" w:rsidP="007F1DEE">
            <w:pPr>
              <w:ind w:right="-108" w:hanging="113"/>
              <w:jc w:val="center"/>
              <w:rPr>
                <w:color w:val="000000" w:themeColor="text1"/>
                <w:sz w:val="20"/>
              </w:rPr>
            </w:pPr>
            <w:r w:rsidRPr="000530B8">
              <w:rPr>
                <w:sz w:val="20"/>
              </w:rPr>
              <w:t>Comprimido</w:t>
            </w:r>
          </w:p>
        </w:tc>
        <w:tc>
          <w:tcPr>
            <w:tcW w:w="1134" w:type="dxa"/>
          </w:tcPr>
          <w:p w14:paraId="47726222" w14:textId="4954AECE"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621A1712" w14:textId="280E4B7A" w:rsidR="00242BC3" w:rsidRPr="007F1DEE" w:rsidRDefault="00242BC3" w:rsidP="007F1DEE">
            <w:pPr>
              <w:jc w:val="center"/>
              <w:rPr>
                <w:color w:val="000000" w:themeColor="text1"/>
                <w:sz w:val="22"/>
                <w:szCs w:val="22"/>
              </w:rPr>
            </w:pPr>
            <w:r w:rsidRPr="007F1DEE">
              <w:rPr>
                <w:color w:val="000000"/>
                <w:sz w:val="22"/>
                <w:szCs w:val="22"/>
              </w:rPr>
              <w:t>3.000</w:t>
            </w:r>
          </w:p>
        </w:tc>
        <w:tc>
          <w:tcPr>
            <w:tcW w:w="1304" w:type="dxa"/>
            <w:vAlign w:val="center"/>
          </w:tcPr>
          <w:p w14:paraId="1DF4043A" w14:textId="1B6226F4" w:rsidR="00242BC3" w:rsidRPr="007F1DEE" w:rsidRDefault="00242BC3" w:rsidP="007F1DEE">
            <w:pPr>
              <w:jc w:val="center"/>
              <w:rPr>
                <w:b/>
                <w:color w:val="000000" w:themeColor="text1"/>
                <w:sz w:val="22"/>
                <w:szCs w:val="22"/>
              </w:rPr>
            </w:pPr>
            <w:r w:rsidRPr="007F1DEE">
              <w:rPr>
                <w:b/>
                <w:color w:val="000000"/>
                <w:sz w:val="22"/>
                <w:szCs w:val="22"/>
              </w:rPr>
              <w:t>0,50</w:t>
            </w:r>
          </w:p>
        </w:tc>
        <w:tc>
          <w:tcPr>
            <w:tcW w:w="1417" w:type="dxa"/>
            <w:vAlign w:val="center"/>
          </w:tcPr>
          <w:p w14:paraId="3552F41F" w14:textId="1DEA6687" w:rsidR="00242BC3" w:rsidRPr="007F1DEE" w:rsidRDefault="00242BC3" w:rsidP="007F1DEE">
            <w:pPr>
              <w:jc w:val="center"/>
              <w:rPr>
                <w:b/>
                <w:color w:val="000000" w:themeColor="text1"/>
                <w:sz w:val="22"/>
                <w:szCs w:val="22"/>
              </w:rPr>
            </w:pPr>
            <w:r w:rsidRPr="007F1DEE">
              <w:rPr>
                <w:b/>
                <w:color w:val="000000"/>
                <w:sz w:val="22"/>
                <w:szCs w:val="22"/>
              </w:rPr>
              <w:t>1.500,00</w:t>
            </w:r>
          </w:p>
        </w:tc>
      </w:tr>
      <w:tr w:rsidR="00242BC3" w:rsidRPr="00F832F6" w14:paraId="6788861F" w14:textId="77777777" w:rsidTr="00242BC3">
        <w:trPr>
          <w:trHeight w:val="20"/>
          <w:jc w:val="center"/>
        </w:trPr>
        <w:tc>
          <w:tcPr>
            <w:tcW w:w="709" w:type="dxa"/>
            <w:shd w:val="clear" w:color="auto" w:fill="auto"/>
            <w:vAlign w:val="center"/>
          </w:tcPr>
          <w:p w14:paraId="2500157E" w14:textId="69204A82" w:rsidR="00242BC3" w:rsidRPr="00D761FD" w:rsidRDefault="00242BC3" w:rsidP="007F1DEE">
            <w:pPr>
              <w:jc w:val="center"/>
              <w:rPr>
                <w:b/>
                <w:color w:val="000000" w:themeColor="text1"/>
                <w:sz w:val="22"/>
                <w:szCs w:val="22"/>
              </w:rPr>
            </w:pPr>
            <w:r w:rsidRPr="00D761FD">
              <w:rPr>
                <w:b/>
                <w:color w:val="000000"/>
                <w:sz w:val="22"/>
                <w:szCs w:val="22"/>
              </w:rPr>
              <w:t>08</w:t>
            </w:r>
          </w:p>
        </w:tc>
        <w:tc>
          <w:tcPr>
            <w:tcW w:w="3827" w:type="dxa"/>
            <w:shd w:val="clear" w:color="auto" w:fill="auto"/>
            <w:vAlign w:val="center"/>
          </w:tcPr>
          <w:p w14:paraId="0F45464A" w14:textId="16D75809" w:rsidR="00242BC3" w:rsidRPr="000530B8" w:rsidRDefault="00242BC3" w:rsidP="007F1DEE">
            <w:pPr>
              <w:spacing w:before="60"/>
              <w:rPr>
                <w:sz w:val="22"/>
                <w:szCs w:val="22"/>
              </w:rPr>
            </w:pPr>
            <w:r w:rsidRPr="000530B8">
              <w:rPr>
                <w:sz w:val="22"/>
                <w:szCs w:val="22"/>
              </w:rPr>
              <w:t>Albendazol 40mg/ml - Suspensão Oral</w:t>
            </w:r>
          </w:p>
        </w:tc>
        <w:tc>
          <w:tcPr>
            <w:tcW w:w="1129" w:type="dxa"/>
            <w:shd w:val="clear" w:color="auto" w:fill="auto"/>
            <w:vAlign w:val="center"/>
          </w:tcPr>
          <w:p w14:paraId="6FA62B3E" w14:textId="5E591FF1" w:rsidR="00242BC3" w:rsidRPr="000530B8" w:rsidRDefault="00242BC3" w:rsidP="007F1DEE">
            <w:pPr>
              <w:ind w:right="-108" w:hanging="113"/>
              <w:jc w:val="center"/>
              <w:rPr>
                <w:color w:val="000000" w:themeColor="text1"/>
                <w:sz w:val="20"/>
              </w:rPr>
            </w:pPr>
            <w:r w:rsidRPr="000530B8">
              <w:rPr>
                <w:sz w:val="20"/>
              </w:rPr>
              <w:t>Frasco</w:t>
            </w:r>
          </w:p>
        </w:tc>
        <w:tc>
          <w:tcPr>
            <w:tcW w:w="1134" w:type="dxa"/>
          </w:tcPr>
          <w:p w14:paraId="44887BA5" w14:textId="50C2E2C3"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54D5E9BA" w14:textId="0A2B91E4" w:rsidR="00242BC3" w:rsidRPr="007F1DEE" w:rsidRDefault="00242BC3" w:rsidP="007F1DEE">
            <w:pPr>
              <w:jc w:val="center"/>
              <w:rPr>
                <w:color w:val="000000" w:themeColor="text1"/>
                <w:sz w:val="22"/>
                <w:szCs w:val="22"/>
              </w:rPr>
            </w:pPr>
            <w:r w:rsidRPr="007F1DEE">
              <w:rPr>
                <w:color w:val="000000"/>
                <w:sz w:val="22"/>
                <w:szCs w:val="22"/>
              </w:rPr>
              <w:t>1.500</w:t>
            </w:r>
          </w:p>
        </w:tc>
        <w:tc>
          <w:tcPr>
            <w:tcW w:w="1304" w:type="dxa"/>
            <w:vAlign w:val="center"/>
          </w:tcPr>
          <w:p w14:paraId="2D745652" w14:textId="7FB4959C" w:rsidR="00242BC3" w:rsidRPr="007F1DEE" w:rsidRDefault="00242BC3" w:rsidP="007F1DEE">
            <w:pPr>
              <w:jc w:val="center"/>
              <w:rPr>
                <w:b/>
                <w:color w:val="000000" w:themeColor="text1"/>
                <w:sz w:val="22"/>
                <w:szCs w:val="22"/>
              </w:rPr>
            </w:pPr>
            <w:r w:rsidRPr="007F1DEE">
              <w:rPr>
                <w:b/>
                <w:color w:val="000000"/>
                <w:sz w:val="22"/>
                <w:szCs w:val="22"/>
              </w:rPr>
              <w:t>1,46</w:t>
            </w:r>
          </w:p>
        </w:tc>
        <w:tc>
          <w:tcPr>
            <w:tcW w:w="1417" w:type="dxa"/>
            <w:vAlign w:val="center"/>
          </w:tcPr>
          <w:p w14:paraId="632041C8" w14:textId="21C2456E" w:rsidR="00242BC3" w:rsidRPr="007F1DEE" w:rsidRDefault="00242BC3" w:rsidP="007F1DEE">
            <w:pPr>
              <w:jc w:val="center"/>
              <w:rPr>
                <w:b/>
                <w:color w:val="000000" w:themeColor="text1"/>
                <w:sz w:val="22"/>
                <w:szCs w:val="22"/>
              </w:rPr>
            </w:pPr>
            <w:r w:rsidRPr="007F1DEE">
              <w:rPr>
                <w:b/>
                <w:color w:val="000000"/>
                <w:sz w:val="22"/>
                <w:szCs w:val="22"/>
              </w:rPr>
              <w:t>2.190,00</w:t>
            </w:r>
          </w:p>
        </w:tc>
      </w:tr>
      <w:tr w:rsidR="00242BC3" w:rsidRPr="00F832F6" w14:paraId="069335D9" w14:textId="77777777" w:rsidTr="00242BC3">
        <w:trPr>
          <w:trHeight w:val="20"/>
          <w:jc w:val="center"/>
        </w:trPr>
        <w:tc>
          <w:tcPr>
            <w:tcW w:w="709" w:type="dxa"/>
            <w:shd w:val="clear" w:color="auto" w:fill="auto"/>
            <w:vAlign w:val="center"/>
          </w:tcPr>
          <w:p w14:paraId="5DFC016D" w14:textId="1C2B561E" w:rsidR="00242BC3" w:rsidRPr="00D761FD" w:rsidRDefault="00242BC3" w:rsidP="007F1DEE">
            <w:pPr>
              <w:jc w:val="center"/>
              <w:rPr>
                <w:b/>
                <w:color w:val="000000" w:themeColor="text1"/>
                <w:sz w:val="22"/>
                <w:szCs w:val="22"/>
              </w:rPr>
            </w:pPr>
            <w:r w:rsidRPr="00D761FD">
              <w:rPr>
                <w:b/>
                <w:color w:val="000000"/>
                <w:sz w:val="22"/>
                <w:szCs w:val="22"/>
              </w:rPr>
              <w:t>09</w:t>
            </w:r>
          </w:p>
        </w:tc>
        <w:tc>
          <w:tcPr>
            <w:tcW w:w="3827" w:type="dxa"/>
            <w:shd w:val="clear" w:color="auto" w:fill="auto"/>
            <w:vAlign w:val="center"/>
          </w:tcPr>
          <w:p w14:paraId="27CF8AB7" w14:textId="45937026" w:rsidR="00242BC3" w:rsidRPr="000530B8" w:rsidRDefault="00242BC3" w:rsidP="007F1DEE">
            <w:pPr>
              <w:spacing w:before="60"/>
              <w:rPr>
                <w:sz w:val="22"/>
                <w:szCs w:val="22"/>
              </w:rPr>
            </w:pPr>
            <w:r w:rsidRPr="000530B8">
              <w:rPr>
                <w:sz w:val="22"/>
                <w:szCs w:val="22"/>
              </w:rPr>
              <w:t>Alprazolam 1mg</w:t>
            </w:r>
          </w:p>
        </w:tc>
        <w:tc>
          <w:tcPr>
            <w:tcW w:w="1129" w:type="dxa"/>
            <w:shd w:val="clear" w:color="auto" w:fill="auto"/>
            <w:vAlign w:val="center"/>
          </w:tcPr>
          <w:p w14:paraId="60095955" w14:textId="444244EF" w:rsidR="00242BC3" w:rsidRPr="000530B8" w:rsidRDefault="00242BC3" w:rsidP="007F1DEE">
            <w:pPr>
              <w:ind w:right="-108" w:hanging="113"/>
              <w:jc w:val="center"/>
              <w:rPr>
                <w:color w:val="000000" w:themeColor="text1"/>
                <w:sz w:val="20"/>
              </w:rPr>
            </w:pPr>
            <w:r w:rsidRPr="000530B8">
              <w:rPr>
                <w:sz w:val="20"/>
              </w:rPr>
              <w:t>Comprimido</w:t>
            </w:r>
          </w:p>
        </w:tc>
        <w:tc>
          <w:tcPr>
            <w:tcW w:w="1134" w:type="dxa"/>
          </w:tcPr>
          <w:p w14:paraId="61980FF7" w14:textId="5F822915"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61B4FD53" w14:textId="42FC3C09" w:rsidR="00242BC3" w:rsidRPr="007F1DEE" w:rsidRDefault="00242BC3" w:rsidP="007F1DEE">
            <w:pPr>
              <w:jc w:val="center"/>
              <w:rPr>
                <w:color w:val="000000" w:themeColor="text1"/>
                <w:sz w:val="22"/>
                <w:szCs w:val="22"/>
              </w:rPr>
            </w:pPr>
            <w:r w:rsidRPr="007F1DEE">
              <w:rPr>
                <w:color w:val="000000"/>
                <w:sz w:val="22"/>
                <w:szCs w:val="22"/>
              </w:rPr>
              <w:t>80.000</w:t>
            </w:r>
          </w:p>
        </w:tc>
        <w:tc>
          <w:tcPr>
            <w:tcW w:w="1304" w:type="dxa"/>
            <w:vAlign w:val="center"/>
          </w:tcPr>
          <w:p w14:paraId="7767451F" w14:textId="33D472BB" w:rsidR="00242BC3" w:rsidRPr="007F1DEE" w:rsidRDefault="00242BC3" w:rsidP="007F1DEE">
            <w:pPr>
              <w:jc w:val="center"/>
              <w:rPr>
                <w:b/>
                <w:color w:val="000000" w:themeColor="text1"/>
                <w:sz w:val="22"/>
                <w:szCs w:val="22"/>
              </w:rPr>
            </w:pPr>
            <w:r w:rsidRPr="007F1DEE">
              <w:rPr>
                <w:b/>
                <w:color w:val="000000"/>
                <w:sz w:val="22"/>
                <w:szCs w:val="22"/>
              </w:rPr>
              <w:t>0,28</w:t>
            </w:r>
          </w:p>
        </w:tc>
        <w:tc>
          <w:tcPr>
            <w:tcW w:w="1417" w:type="dxa"/>
            <w:vAlign w:val="center"/>
          </w:tcPr>
          <w:p w14:paraId="4FD3ACA6" w14:textId="201279C1" w:rsidR="00242BC3" w:rsidRPr="007F1DEE" w:rsidRDefault="00242BC3" w:rsidP="007F1DEE">
            <w:pPr>
              <w:jc w:val="center"/>
              <w:rPr>
                <w:b/>
                <w:color w:val="000000" w:themeColor="text1"/>
                <w:sz w:val="22"/>
                <w:szCs w:val="22"/>
              </w:rPr>
            </w:pPr>
            <w:r w:rsidRPr="007F1DEE">
              <w:rPr>
                <w:b/>
                <w:color w:val="000000"/>
                <w:sz w:val="22"/>
                <w:szCs w:val="22"/>
              </w:rPr>
              <w:t>22.400,00</w:t>
            </w:r>
          </w:p>
        </w:tc>
      </w:tr>
      <w:tr w:rsidR="00242BC3" w:rsidRPr="00F832F6" w14:paraId="1926B54B" w14:textId="77777777" w:rsidTr="00242BC3">
        <w:trPr>
          <w:trHeight w:val="20"/>
          <w:jc w:val="center"/>
        </w:trPr>
        <w:tc>
          <w:tcPr>
            <w:tcW w:w="709" w:type="dxa"/>
            <w:shd w:val="clear" w:color="auto" w:fill="auto"/>
            <w:vAlign w:val="center"/>
          </w:tcPr>
          <w:p w14:paraId="34103963" w14:textId="3D5B6A94" w:rsidR="00242BC3" w:rsidRPr="00D761FD" w:rsidRDefault="00242BC3" w:rsidP="007F1DEE">
            <w:pPr>
              <w:jc w:val="center"/>
              <w:rPr>
                <w:b/>
                <w:color w:val="000000" w:themeColor="text1"/>
                <w:sz w:val="22"/>
                <w:szCs w:val="22"/>
              </w:rPr>
            </w:pPr>
            <w:r w:rsidRPr="00D761FD">
              <w:rPr>
                <w:b/>
                <w:color w:val="000000"/>
                <w:sz w:val="22"/>
                <w:szCs w:val="22"/>
              </w:rPr>
              <w:t>10</w:t>
            </w:r>
          </w:p>
        </w:tc>
        <w:tc>
          <w:tcPr>
            <w:tcW w:w="3827" w:type="dxa"/>
            <w:shd w:val="clear" w:color="auto" w:fill="auto"/>
            <w:vAlign w:val="center"/>
          </w:tcPr>
          <w:p w14:paraId="6D766939" w14:textId="77147CDD" w:rsidR="00242BC3" w:rsidRPr="000530B8" w:rsidRDefault="00242BC3" w:rsidP="007F1DEE">
            <w:pPr>
              <w:spacing w:before="60"/>
              <w:rPr>
                <w:sz w:val="22"/>
                <w:szCs w:val="22"/>
              </w:rPr>
            </w:pPr>
            <w:r w:rsidRPr="000530B8">
              <w:rPr>
                <w:color w:val="000000"/>
                <w:sz w:val="22"/>
                <w:szCs w:val="22"/>
              </w:rPr>
              <w:t>Amiodarona 200 mg</w:t>
            </w:r>
          </w:p>
        </w:tc>
        <w:tc>
          <w:tcPr>
            <w:tcW w:w="1129" w:type="dxa"/>
            <w:shd w:val="clear" w:color="auto" w:fill="auto"/>
            <w:vAlign w:val="center"/>
          </w:tcPr>
          <w:p w14:paraId="72AF9CE0" w14:textId="680726F7" w:rsidR="00242BC3" w:rsidRPr="000530B8" w:rsidRDefault="00242BC3" w:rsidP="007F1DEE">
            <w:pPr>
              <w:ind w:right="-108" w:hanging="113"/>
              <w:jc w:val="center"/>
              <w:rPr>
                <w:color w:val="000000" w:themeColor="text1"/>
                <w:sz w:val="20"/>
              </w:rPr>
            </w:pPr>
            <w:r w:rsidRPr="000530B8">
              <w:rPr>
                <w:sz w:val="20"/>
              </w:rPr>
              <w:t>Comprimido</w:t>
            </w:r>
          </w:p>
        </w:tc>
        <w:tc>
          <w:tcPr>
            <w:tcW w:w="1134" w:type="dxa"/>
          </w:tcPr>
          <w:p w14:paraId="7B4A9741" w14:textId="1F6EE718"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5622303D" w14:textId="21A969BF" w:rsidR="00242BC3" w:rsidRPr="007F1DEE" w:rsidRDefault="00242BC3" w:rsidP="007F1DEE">
            <w:pPr>
              <w:jc w:val="center"/>
              <w:rPr>
                <w:color w:val="000000" w:themeColor="text1"/>
                <w:sz w:val="22"/>
                <w:szCs w:val="22"/>
              </w:rPr>
            </w:pPr>
            <w:r w:rsidRPr="007F1DEE">
              <w:rPr>
                <w:color w:val="000000"/>
                <w:sz w:val="22"/>
                <w:szCs w:val="22"/>
              </w:rPr>
              <w:t>30.000</w:t>
            </w:r>
          </w:p>
        </w:tc>
        <w:tc>
          <w:tcPr>
            <w:tcW w:w="1304" w:type="dxa"/>
            <w:vAlign w:val="center"/>
          </w:tcPr>
          <w:p w14:paraId="78A17F87" w14:textId="40F4280B" w:rsidR="00242BC3" w:rsidRPr="007F1DEE" w:rsidRDefault="00242BC3" w:rsidP="007F1DEE">
            <w:pPr>
              <w:jc w:val="center"/>
              <w:rPr>
                <w:b/>
                <w:color w:val="000000" w:themeColor="text1"/>
                <w:sz w:val="22"/>
                <w:szCs w:val="22"/>
              </w:rPr>
            </w:pPr>
            <w:r w:rsidRPr="007F1DEE">
              <w:rPr>
                <w:b/>
                <w:color w:val="000000"/>
                <w:sz w:val="22"/>
                <w:szCs w:val="22"/>
              </w:rPr>
              <w:t>0,43</w:t>
            </w:r>
          </w:p>
        </w:tc>
        <w:tc>
          <w:tcPr>
            <w:tcW w:w="1417" w:type="dxa"/>
            <w:vAlign w:val="center"/>
          </w:tcPr>
          <w:p w14:paraId="66A66968" w14:textId="2F4CF100" w:rsidR="00242BC3" w:rsidRPr="007F1DEE" w:rsidRDefault="00242BC3" w:rsidP="007F1DEE">
            <w:pPr>
              <w:jc w:val="center"/>
              <w:rPr>
                <w:b/>
                <w:color w:val="000000" w:themeColor="text1"/>
                <w:sz w:val="22"/>
                <w:szCs w:val="22"/>
              </w:rPr>
            </w:pPr>
            <w:r w:rsidRPr="007F1DEE">
              <w:rPr>
                <w:b/>
                <w:color w:val="000000"/>
                <w:sz w:val="22"/>
                <w:szCs w:val="22"/>
              </w:rPr>
              <w:t>12.900,00</w:t>
            </w:r>
          </w:p>
        </w:tc>
      </w:tr>
      <w:tr w:rsidR="00242BC3" w:rsidRPr="00F832F6" w14:paraId="3643D462" w14:textId="77777777" w:rsidTr="00242BC3">
        <w:trPr>
          <w:trHeight w:val="20"/>
          <w:jc w:val="center"/>
        </w:trPr>
        <w:tc>
          <w:tcPr>
            <w:tcW w:w="709" w:type="dxa"/>
            <w:shd w:val="clear" w:color="auto" w:fill="auto"/>
            <w:vAlign w:val="center"/>
          </w:tcPr>
          <w:p w14:paraId="0F08CB66" w14:textId="756EB528" w:rsidR="00242BC3" w:rsidRPr="00D761FD" w:rsidRDefault="00242BC3" w:rsidP="007F1DEE">
            <w:pPr>
              <w:jc w:val="center"/>
              <w:rPr>
                <w:b/>
                <w:color w:val="000000" w:themeColor="text1"/>
                <w:sz w:val="22"/>
                <w:szCs w:val="22"/>
              </w:rPr>
            </w:pPr>
            <w:r w:rsidRPr="00D761FD">
              <w:rPr>
                <w:b/>
                <w:color w:val="000000"/>
                <w:sz w:val="22"/>
                <w:szCs w:val="22"/>
              </w:rPr>
              <w:t>11</w:t>
            </w:r>
          </w:p>
        </w:tc>
        <w:tc>
          <w:tcPr>
            <w:tcW w:w="3827" w:type="dxa"/>
            <w:shd w:val="clear" w:color="auto" w:fill="auto"/>
            <w:vAlign w:val="center"/>
          </w:tcPr>
          <w:p w14:paraId="5F6FC7F8" w14:textId="3328C129" w:rsidR="00242BC3" w:rsidRPr="000530B8" w:rsidRDefault="00242BC3" w:rsidP="007F1DEE">
            <w:pPr>
              <w:spacing w:before="60"/>
              <w:rPr>
                <w:sz w:val="22"/>
                <w:szCs w:val="22"/>
              </w:rPr>
            </w:pPr>
            <w:r w:rsidRPr="000530B8">
              <w:rPr>
                <w:color w:val="000000"/>
                <w:sz w:val="22"/>
                <w:szCs w:val="22"/>
              </w:rPr>
              <w:t>Amitriptilina 25mg</w:t>
            </w:r>
          </w:p>
        </w:tc>
        <w:tc>
          <w:tcPr>
            <w:tcW w:w="1129" w:type="dxa"/>
            <w:shd w:val="clear" w:color="auto" w:fill="auto"/>
            <w:vAlign w:val="center"/>
          </w:tcPr>
          <w:p w14:paraId="5E574C9C" w14:textId="3D86FEA9" w:rsidR="00242BC3" w:rsidRPr="000530B8" w:rsidRDefault="00242BC3" w:rsidP="007F1DEE">
            <w:pPr>
              <w:ind w:right="-108" w:hanging="113"/>
              <w:jc w:val="center"/>
              <w:rPr>
                <w:color w:val="000000" w:themeColor="text1"/>
                <w:sz w:val="20"/>
              </w:rPr>
            </w:pPr>
            <w:r w:rsidRPr="000530B8">
              <w:rPr>
                <w:sz w:val="20"/>
              </w:rPr>
              <w:t>Comprimido</w:t>
            </w:r>
          </w:p>
        </w:tc>
        <w:tc>
          <w:tcPr>
            <w:tcW w:w="1134" w:type="dxa"/>
          </w:tcPr>
          <w:p w14:paraId="59ED22A8" w14:textId="7CA43CBC"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5622DC81" w14:textId="779994C4" w:rsidR="00242BC3" w:rsidRPr="007F1DEE" w:rsidRDefault="00242BC3" w:rsidP="007F1DEE">
            <w:pPr>
              <w:jc w:val="center"/>
              <w:rPr>
                <w:color w:val="000000" w:themeColor="text1"/>
                <w:sz w:val="22"/>
                <w:szCs w:val="22"/>
              </w:rPr>
            </w:pPr>
            <w:r w:rsidRPr="007F1DEE">
              <w:rPr>
                <w:color w:val="000000"/>
                <w:sz w:val="22"/>
                <w:szCs w:val="22"/>
              </w:rPr>
              <w:t>142.650</w:t>
            </w:r>
          </w:p>
        </w:tc>
        <w:tc>
          <w:tcPr>
            <w:tcW w:w="1304" w:type="dxa"/>
            <w:vAlign w:val="center"/>
          </w:tcPr>
          <w:p w14:paraId="127226EB" w14:textId="18330E78" w:rsidR="00242BC3" w:rsidRPr="007F1DEE" w:rsidRDefault="00242BC3" w:rsidP="007F1DEE">
            <w:pPr>
              <w:jc w:val="center"/>
              <w:rPr>
                <w:b/>
                <w:color w:val="000000" w:themeColor="text1"/>
                <w:sz w:val="22"/>
                <w:szCs w:val="22"/>
              </w:rPr>
            </w:pPr>
            <w:r w:rsidRPr="007F1DEE">
              <w:rPr>
                <w:b/>
                <w:color w:val="000000"/>
                <w:sz w:val="22"/>
                <w:szCs w:val="22"/>
              </w:rPr>
              <w:t>0,07</w:t>
            </w:r>
          </w:p>
        </w:tc>
        <w:tc>
          <w:tcPr>
            <w:tcW w:w="1417" w:type="dxa"/>
            <w:vAlign w:val="center"/>
          </w:tcPr>
          <w:p w14:paraId="404BC7FC" w14:textId="2810C466" w:rsidR="00242BC3" w:rsidRPr="007F1DEE" w:rsidRDefault="00242BC3" w:rsidP="007F1DEE">
            <w:pPr>
              <w:jc w:val="center"/>
              <w:rPr>
                <w:b/>
                <w:color w:val="000000" w:themeColor="text1"/>
                <w:sz w:val="22"/>
                <w:szCs w:val="22"/>
              </w:rPr>
            </w:pPr>
            <w:r w:rsidRPr="007F1DEE">
              <w:rPr>
                <w:b/>
                <w:color w:val="000000"/>
                <w:sz w:val="22"/>
                <w:szCs w:val="22"/>
              </w:rPr>
              <w:t>9.985,50</w:t>
            </w:r>
          </w:p>
        </w:tc>
      </w:tr>
      <w:tr w:rsidR="00242BC3" w:rsidRPr="00F832F6" w14:paraId="568E60A8" w14:textId="77777777" w:rsidTr="00242BC3">
        <w:trPr>
          <w:trHeight w:val="20"/>
          <w:jc w:val="center"/>
        </w:trPr>
        <w:tc>
          <w:tcPr>
            <w:tcW w:w="709" w:type="dxa"/>
            <w:shd w:val="clear" w:color="auto" w:fill="auto"/>
            <w:vAlign w:val="center"/>
          </w:tcPr>
          <w:p w14:paraId="055F7010" w14:textId="7EE47F25" w:rsidR="00242BC3" w:rsidRPr="00D761FD" w:rsidRDefault="00242BC3" w:rsidP="007F1DEE">
            <w:pPr>
              <w:jc w:val="center"/>
              <w:rPr>
                <w:b/>
                <w:color w:val="000000" w:themeColor="text1"/>
                <w:sz w:val="22"/>
                <w:szCs w:val="22"/>
              </w:rPr>
            </w:pPr>
            <w:r w:rsidRPr="00D761FD">
              <w:rPr>
                <w:b/>
                <w:color w:val="000000"/>
                <w:sz w:val="22"/>
                <w:szCs w:val="22"/>
              </w:rPr>
              <w:t>12</w:t>
            </w:r>
          </w:p>
        </w:tc>
        <w:tc>
          <w:tcPr>
            <w:tcW w:w="3827" w:type="dxa"/>
            <w:shd w:val="clear" w:color="auto" w:fill="auto"/>
            <w:vAlign w:val="center"/>
          </w:tcPr>
          <w:p w14:paraId="395AC6AB" w14:textId="1EEEA1E9" w:rsidR="00242BC3" w:rsidRPr="000530B8" w:rsidRDefault="00242BC3" w:rsidP="007F1DEE">
            <w:pPr>
              <w:spacing w:before="60"/>
              <w:rPr>
                <w:sz w:val="22"/>
                <w:szCs w:val="22"/>
              </w:rPr>
            </w:pPr>
            <w:r w:rsidRPr="000530B8">
              <w:rPr>
                <w:color w:val="000000"/>
                <w:sz w:val="22"/>
                <w:szCs w:val="22"/>
              </w:rPr>
              <w:t>Amoxicilina + Clavulanato de Potássio 500mg + 125mg</w:t>
            </w:r>
          </w:p>
        </w:tc>
        <w:tc>
          <w:tcPr>
            <w:tcW w:w="1129" w:type="dxa"/>
            <w:shd w:val="clear" w:color="auto" w:fill="auto"/>
            <w:vAlign w:val="center"/>
          </w:tcPr>
          <w:p w14:paraId="6A845214" w14:textId="43C617AC" w:rsidR="00242BC3" w:rsidRPr="000530B8" w:rsidRDefault="00242BC3" w:rsidP="007F1DEE">
            <w:pPr>
              <w:ind w:right="-108" w:hanging="113"/>
              <w:jc w:val="center"/>
              <w:rPr>
                <w:color w:val="000000" w:themeColor="text1"/>
                <w:sz w:val="20"/>
              </w:rPr>
            </w:pPr>
            <w:r w:rsidRPr="000530B8">
              <w:rPr>
                <w:color w:val="000000"/>
                <w:sz w:val="20"/>
              </w:rPr>
              <w:t>comprimido</w:t>
            </w:r>
          </w:p>
        </w:tc>
        <w:tc>
          <w:tcPr>
            <w:tcW w:w="1134" w:type="dxa"/>
          </w:tcPr>
          <w:p w14:paraId="2803DE7F" w14:textId="43BB0144" w:rsidR="00242BC3" w:rsidRPr="007F1DEE" w:rsidRDefault="00242BC3" w:rsidP="007F1DEE">
            <w:pPr>
              <w:jc w:val="center"/>
              <w:rPr>
                <w:color w:val="000000"/>
                <w:sz w:val="22"/>
                <w:szCs w:val="22"/>
              </w:rPr>
            </w:pPr>
            <w:r w:rsidRPr="001A7634">
              <w:rPr>
                <w:color w:val="000000"/>
                <w:sz w:val="22"/>
                <w:szCs w:val="22"/>
              </w:rPr>
              <w:t>01</w:t>
            </w:r>
          </w:p>
        </w:tc>
        <w:tc>
          <w:tcPr>
            <w:tcW w:w="1134" w:type="dxa"/>
            <w:shd w:val="clear" w:color="auto" w:fill="auto"/>
            <w:vAlign w:val="center"/>
          </w:tcPr>
          <w:p w14:paraId="714DBFCD" w14:textId="79575FD1" w:rsidR="00242BC3" w:rsidRPr="007F1DEE" w:rsidRDefault="00242BC3" w:rsidP="007F1DEE">
            <w:pPr>
              <w:jc w:val="center"/>
              <w:rPr>
                <w:color w:val="000000" w:themeColor="text1"/>
                <w:sz w:val="22"/>
                <w:szCs w:val="22"/>
              </w:rPr>
            </w:pPr>
            <w:r w:rsidRPr="007F1DEE">
              <w:rPr>
                <w:color w:val="000000"/>
                <w:sz w:val="22"/>
                <w:szCs w:val="22"/>
              </w:rPr>
              <w:t>40.950</w:t>
            </w:r>
          </w:p>
        </w:tc>
        <w:tc>
          <w:tcPr>
            <w:tcW w:w="1304" w:type="dxa"/>
            <w:vAlign w:val="center"/>
          </w:tcPr>
          <w:p w14:paraId="4EC402F3" w14:textId="3373DF50" w:rsidR="00242BC3" w:rsidRPr="007F1DEE" w:rsidRDefault="00242BC3" w:rsidP="007F1DEE">
            <w:pPr>
              <w:jc w:val="center"/>
              <w:rPr>
                <w:b/>
                <w:color w:val="000000" w:themeColor="text1"/>
                <w:sz w:val="22"/>
                <w:szCs w:val="22"/>
              </w:rPr>
            </w:pPr>
            <w:r w:rsidRPr="007F1DEE">
              <w:rPr>
                <w:b/>
                <w:color w:val="000000"/>
                <w:sz w:val="22"/>
                <w:szCs w:val="22"/>
              </w:rPr>
              <w:t>2,48</w:t>
            </w:r>
          </w:p>
        </w:tc>
        <w:tc>
          <w:tcPr>
            <w:tcW w:w="1417" w:type="dxa"/>
            <w:vAlign w:val="center"/>
          </w:tcPr>
          <w:p w14:paraId="50B1F845" w14:textId="73DB9881" w:rsidR="00242BC3" w:rsidRPr="007F1DEE" w:rsidRDefault="00242BC3" w:rsidP="007F1DEE">
            <w:pPr>
              <w:jc w:val="center"/>
              <w:rPr>
                <w:b/>
                <w:color w:val="000000" w:themeColor="text1"/>
                <w:sz w:val="22"/>
                <w:szCs w:val="22"/>
              </w:rPr>
            </w:pPr>
            <w:r w:rsidRPr="007F1DEE">
              <w:rPr>
                <w:b/>
                <w:color w:val="000000"/>
                <w:sz w:val="22"/>
                <w:szCs w:val="22"/>
              </w:rPr>
              <w:t>101.556,00</w:t>
            </w:r>
          </w:p>
        </w:tc>
      </w:tr>
      <w:tr w:rsidR="00242BC3" w:rsidRPr="00F832F6" w14:paraId="4C93067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0AD21" w14:textId="21870BE2" w:rsidR="00242BC3" w:rsidRPr="00D761FD" w:rsidRDefault="00242BC3" w:rsidP="007F1DEE">
            <w:pPr>
              <w:jc w:val="center"/>
              <w:rPr>
                <w:b/>
                <w:color w:val="000000" w:themeColor="text1"/>
                <w:sz w:val="22"/>
                <w:szCs w:val="22"/>
              </w:rPr>
            </w:pPr>
            <w:r w:rsidRPr="00D761FD">
              <w:rPr>
                <w:b/>
                <w:color w:val="000000"/>
                <w:sz w:val="22"/>
                <w:szCs w:val="22"/>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2E97DD" w14:textId="54DFB43E" w:rsidR="00242BC3" w:rsidRPr="000530B8" w:rsidRDefault="00242BC3" w:rsidP="007F1DEE">
            <w:pPr>
              <w:spacing w:before="60"/>
              <w:rPr>
                <w:sz w:val="22"/>
                <w:szCs w:val="22"/>
              </w:rPr>
            </w:pPr>
            <w:r w:rsidRPr="000530B8">
              <w:rPr>
                <w:color w:val="000000"/>
                <w:sz w:val="22"/>
                <w:szCs w:val="22"/>
              </w:rPr>
              <w:t xml:space="preserve">Amoxicilina 250 mg/ 5ml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84E10F" w14:textId="251291E1"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150ml</w:t>
            </w:r>
          </w:p>
        </w:tc>
        <w:tc>
          <w:tcPr>
            <w:tcW w:w="1134" w:type="dxa"/>
            <w:tcBorders>
              <w:top w:val="single" w:sz="4" w:space="0" w:color="auto"/>
              <w:left w:val="single" w:sz="4" w:space="0" w:color="auto"/>
              <w:bottom w:val="single" w:sz="4" w:space="0" w:color="auto"/>
              <w:right w:val="single" w:sz="4" w:space="0" w:color="auto"/>
            </w:tcBorders>
          </w:tcPr>
          <w:p w14:paraId="1630F51F" w14:textId="782C690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AEC3F" w14:textId="377B747F" w:rsidR="00242BC3" w:rsidRPr="007F1DEE" w:rsidRDefault="00242BC3" w:rsidP="007F1DEE">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4C05E0A9" w14:textId="3E5CB5F6" w:rsidR="00242BC3" w:rsidRPr="007F1DEE" w:rsidRDefault="00242BC3" w:rsidP="007F1DEE">
            <w:pPr>
              <w:jc w:val="center"/>
              <w:rPr>
                <w:b/>
                <w:color w:val="000000" w:themeColor="text1"/>
                <w:sz w:val="22"/>
                <w:szCs w:val="22"/>
              </w:rPr>
            </w:pPr>
            <w:r w:rsidRPr="007F1DEE">
              <w:rPr>
                <w:b/>
                <w:color w:val="000000"/>
                <w:sz w:val="22"/>
                <w:szCs w:val="22"/>
              </w:rPr>
              <w:t>5,02</w:t>
            </w:r>
          </w:p>
        </w:tc>
        <w:tc>
          <w:tcPr>
            <w:tcW w:w="1417" w:type="dxa"/>
            <w:tcBorders>
              <w:top w:val="single" w:sz="4" w:space="0" w:color="auto"/>
              <w:left w:val="single" w:sz="4" w:space="0" w:color="auto"/>
              <w:bottom w:val="single" w:sz="4" w:space="0" w:color="auto"/>
              <w:right w:val="single" w:sz="4" w:space="0" w:color="auto"/>
            </w:tcBorders>
            <w:vAlign w:val="center"/>
          </w:tcPr>
          <w:p w14:paraId="1888A0F1" w14:textId="50717E29" w:rsidR="00242BC3" w:rsidRPr="007F1DEE" w:rsidRDefault="00242BC3" w:rsidP="007F1DEE">
            <w:pPr>
              <w:jc w:val="center"/>
              <w:rPr>
                <w:b/>
                <w:color w:val="000000" w:themeColor="text1"/>
                <w:sz w:val="22"/>
                <w:szCs w:val="22"/>
              </w:rPr>
            </w:pPr>
            <w:r w:rsidRPr="007F1DEE">
              <w:rPr>
                <w:b/>
                <w:color w:val="000000"/>
                <w:sz w:val="22"/>
                <w:szCs w:val="22"/>
              </w:rPr>
              <w:t>7.530,00</w:t>
            </w:r>
          </w:p>
        </w:tc>
      </w:tr>
      <w:tr w:rsidR="00242BC3" w:rsidRPr="00F832F6" w14:paraId="78624BF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6B863A" w14:textId="54733908" w:rsidR="00242BC3" w:rsidRPr="00D761FD" w:rsidRDefault="00242BC3" w:rsidP="007F1DEE">
            <w:pPr>
              <w:jc w:val="center"/>
              <w:rPr>
                <w:b/>
                <w:color w:val="000000" w:themeColor="text1"/>
                <w:sz w:val="22"/>
                <w:szCs w:val="22"/>
              </w:rPr>
            </w:pPr>
            <w:r w:rsidRPr="00D761FD">
              <w:rPr>
                <w:b/>
                <w:color w:val="000000"/>
                <w:sz w:val="22"/>
                <w:szCs w:val="22"/>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09431A" w14:textId="635FCF01" w:rsidR="00242BC3" w:rsidRPr="000530B8" w:rsidRDefault="00242BC3" w:rsidP="007F1DEE">
            <w:pPr>
              <w:spacing w:before="60"/>
              <w:rPr>
                <w:sz w:val="22"/>
                <w:szCs w:val="22"/>
              </w:rPr>
            </w:pPr>
            <w:r w:rsidRPr="000530B8">
              <w:rPr>
                <w:color w:val="000000"/>
                <w:sz w:val="22"/>
                <w:szCs w:val="22"/>
              </w:rPr>
              <w:t>Amoxicilina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6002BA" w14:textId="6D95572A"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5F5EBEC3" w14:textId="5AC68E9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81F1" w14:textId="6F385697" w:rsidR="00242BC3" w:rsidRPr="007F1DEE" w:rsidRDefault="00242BC3" w:rsidP="007F1DEE">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2666FBBB" w14:textId="36052791" w:rsidR="00242BC3" w:rsidRPr="007F1DEE" w:rsidRDefault="00242BC3" w:rsidP="007F1DEE">
            <w:pPr>
              <w:jc w:val="center"/>
              <w:rPr>
                <w:b/>
                <w:color w:val="000000" w:themeColor="text1"/>
                <w:sz w:val="22"/>
                <w:szCs w:val="22"/>
              </w:rPr>
            </w:pPr>
            <w:r w:rsidRPr="007F1DEE">
              <w:rPr>
                <w:b/>
                <w:color w:val="000000"/>
                <w:sz w:val="22"/>
                <w:szCs w:val="22"/>
              </w:rPr>
              <w:t>0,28</w:t>
            </w:r>
          </w:p>
        </w:tc>
        <w:tc>
          <w:tcPr>
            <w:tcW w:w="1417" w:type="dxa"/>
            <w:tcBorders>
              <w:top w:val="single" w:sz="4" w:space="0" w:color="auto"/>
              <w:left w:val="single" w:sz="4" w:space="0" w:color="auto"/>
              <w:bottom w:val="single" w:sz="4" w:space="0" w:color="auto"/>
              <w:right w:val="single" w:sz="4" w:space="0" w:color="auto"/>
            </w:tcBorders>
            <w:vAlign w:val="center"/>
          </w:tcPr>
          <w:p w14:paraId="57D3EE1A" w14:textId="6914A168" w:rsidR="00242BC3" w:rsidRPr="007F1DEE" w:rsidRDefault="00242BC3" w:rsidP="007F1DEE">
            <w:pPr>
              <w:jc w:val="center"/>
              <w:rPr>
                <w:b/>
                <w:color w:val="000000" w:themeColor="text1"/>
                <w:sz w:val="22"/>
                <w:szCs w:val="22"/>
              </w:rPr>
            </w:pPr>
            <w:r w:rsidRPr="007F1DEE">
              <w:rPr>
                <w:b/>
                <w:color w:val="000000"/>
                <w:sz w:val="22"/>
                <w:szCs w:val="22"/>
              </w:rPr>
              <w:t>6.720,00</w:t>
            </w:r>
          </w:p>
        </w:tc>
      </w:tr>
      <w:tr w:rsidR="00242BC3" w:rsidRPr="00F832F6" w14:paraId="0484D960"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09FC01" w14:textId="153DE57D" w:rsidR="00242BC3" w:rsidRPr="00D761FD" w:rsidRDefault="00242BC3" w:rsidP="007F1DEE">
            <w:pPr>
              <w:jc w:val="center"/>
              <w:rPr>
                <w:b/>
                <w:color w:val="000000" w:themeColor="text1"/>
                <w:sz w:val="22"/>
                <w:szCs w:val="22"/>
              </w:rPr>
            </w:pPr>
            <w:r w:rsidRPr="00D761FD">
              <w:rPr>
                <w:b/>
                <w:color w:val="000000"/>
                <w:sz w:val="22"/>
                <w:szCs w:val="22"/>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159D24" w14:textId="0299B060" w:rsidR="00242BC3" w:rsidRPr="000530B8" w:rsidRDefault="00242BC3" w:rsidP="007F1DEE">
            <w:pPr>
              <w:spacing w:before="60"/>
              <w:rPr>
                <w:sz w:val="22"/>
                <w:szCs w:val="22"/>
              </w:rPr>
            </w:pPr>
            <w:r w:rsidRPr="000530B8">
              <w:rPr>
                <w:color w:val="000000"/>
                <w:sz w:val="22"/>
                <w:szCs w:val="22"/>
              </w:rPr>
              <w:t xml:space="preserve">Amoxicilina 50mg/ml + Clavulanato de Potássio 12,5mg/ml -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3A1B69" w14:textId="5D0FFCAF"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75ml</w:t>
            </w:r>
          </w:p>
        </w:tc>
        <w:tc>
          <w:tcPr>
            <w:tcW w:w="1134" w:type="dxa"/>
            <w:tcBorders>
              <w:top w:val="single" w:sz="4" w:space="0" w:color="auto"/>
              <w:left w:val="single" w:sz="4" w:space="0" w:color="auto"/>
              <w:bottom w:val="single" w:sz="4" w:space="0" w:color="auto"/>
              <w:right w:val="single" w:sz="4" w:space="0" w:color="auto"/>
            </w:tcBorders>
          </w:tcPr>
          <w:p w14:paraId="50A47BC6" w14:textId="0E58BDD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A60DD" w14:textId="50C92BDC" w:rsidR="00242BC3" w:rsidRPr="007F1DEE" w:rsidRDefault="00242BC3" w:rsidP="007F1DEE">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52A2D055" w14:textId="0D8E618D" w:rsidR="00242BC3" w:rsidRPr="007F1DEE" w:rsidRDefault="00242BC3" w:rsidP="007F1DEE">
            <w:pPr>
              <w:jc w:val="center"/>
              <w:rPr>
                <w:b/>
                <w:color w:val="000000" w:themeColor="text1"/>
                <w:sz w:val="22"/>
                <w:szCs w:val="22"/>
              </w:rPr>
            </w:pPr>
            <w:r w:rsidRPr="007F1DEE">
              <w:rPr>
                <w:b/>
                <w:color w:val="000000"/>
                <w:sz w:val="22"/>
                <w:szCs w:val="22"/>
              </w:rPr>
              <w:t>14,55</w:t>
            </w:r>
          </w:p>
        </w:tc>
        <w:tc>
          <w:tcPr>
            <w:tcW w:w="1417" w:type="dxa"/>
            <w:tcBorders>
              <w:top w:val="single" w:sz="4" w:space="0" w:color="auto"/>
              <w:left w:val="single" w:sz="4" w:space="0" w:color="auto"/>
              <w:bottom w:val="single" w:sz="4" w:space="0" w:color="auto"/>
              <w:right w:val="single" w:sz="4" w:space="0" w:color="auto"/>
            </w:tcBorders>
            <w:vAlign w:val="center"/>
          </w:tcPr>
          <w:p w14:paraId="4B1F22BF" w14:textId="1CDDD6E0" w:rsidR="00242BC3" w:rsidRPr="007F1DEE" w:rsidRDefault="00242BC3" w:rsidP="007F1DEE">
            <w:pPr>
              <w:jc w:val="center"/>
              <w:rPr>
                <w:b/>
                <w:color w:val="000000" w:themeColor="text1"/>
                <w:sz w:val="22"/>
                <w:szCs w:val="22"/>
              </w:rPr>
            </w:pPr>
            <w:r w:rsidRPr="007F1DEE">
              <w:rPr>
                <w:b/>
                <w:color w:val="000000"/>
                <w:sz w:val="22"/>
                <w:szCs w:val="22"/>
              </w:rPr>
              <w:t>36.375,00</w:t>
            </w:r>
          </w:p>
        </w:tc>
      </w:tr>
      <w:tr w:rsidR="00242BC3" w:rsidRPr="00F832F6" w14:paraId="31F6F26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93DF22" w14:textId="495DAD0D" w:rsidR="00242BC3" w:rsidRPr="00D761FD" w:rsidRDefault="00242BC3" w:rsidP="007F1DEE">
            <w:pPr>
              <w:jc w:val="center"/>
              <w:rPr>
                <w:b/>
                <w:color w:val="000000" w:themeColor="text1"/>
                <w:sz w:val="22"/>
                <w:szCs w:val="22"/>
              </w:rPr>
            </w:pPr>
            <w:r w:rsidRPr="00D761FD">
              <w:rPr>
                <w:b/>
                <w:color w:val="000000"/>
                <w:sz w:val="22"/>
                <w:szCs w:val="22"/>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E42272" w14:textId="29C4B6A6" w:rsidR="00242BC3" w:rsidRPr="000530B8" w:rsidRDefault="00242BC3" w:rsidP="007F1DEE">
            <w:pPr>
              <w:spacing w:before="60"/>
              <w:rPr>
                <w:sz w:val="22"/>
                <w:szCs w:val="22"/>
              </w:rPr>
            </w:pPr>
            <w:r w:rsidRPr="000530B8">
              <w:rPr>
                <w:color w:val="000000"/>
                <w:sz w:val="22"/>
                <w:szCs w:val="22"/>
              </w:rPr>
              <w:t>Anlodipino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0A5C70" w14:textId="7A9FB97F"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511CDAE8" w14:textId="7D771D5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88F340" w14:textId="512D4780" w:rsidR="00242BC3" w:rsidRPr="007F1DEE" w:rsidRDefault="00242BC3" w:rsidP="007F1DEE">
            <w:pPr>
              <w:jc w:val="center"/>
              <w:rPr>
                <w:color w:val="000000" w:themeColor="text1"/>
                <w:sz w:val="22"/>
                <w:szCs w:val="22"/>
              </w:rPr>
            </w:pPr>
            <w:r w:rsidRPr="007F1DEE">
              <w:rPr>
                <w:color w:val="000000"/>
                <w:sz w:val="22"/>
                <w:szCs w:val="22"/>
              </w:rPr>
              <w:t>191.250</w:t>
            </w:r>
          </w:p>
        </w:tc>
        <w:tc>
          <w:tcPr>
            <w:tcW w:w="1304" w:type="dxa"/>
            <w:tcBorders>
              <w:top w:val="single" w:sz="4" w:space="0" w:color="auto"/>
              <w:left w:val="single" w:sz="4" w:space="0" w:color="auto"/>
              <w:bottom w:val="single" w:sz="4" w:space="0" w:color="auto"/>
              <w:right w:val="single" w:sz="4" w:space="0" w:color="auto"/>
            </w:tcBorders>
            <w:vAlign w:val="center"/>
          </w:tcPr>
          <w:p w14:paraId="01E8D1CB" w14:textId="75E2E3FC" w:rsidR="00242BC3" w:rsidRPr="007F1DEE" w:rsidRDefault="00242BC3" w:rsidP="007F1DEE">
            <w:pPr>
              <w:jc w:val="center"/>
              <w:rPr>
                <w:b/>
                <w:color w:val="000000" w:themeColor="text1"/>
                <w:sz w:val="22"/>
                <w:szCs w:val="22"/>
              </w:rPr>
            </w:pPr>
            <w:r w:rsidRPr="007F1DEE">
              <w:rPr>
                <w:b/>
                <w:color w:val="000000"/>
                <w:sz w:val="22"/>
                <w:szCs w:val="22"/>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5BC50FAB" w14:textId="6F485789" w:rsidR="00242BC3" w:rsidRPr="007F1DEE" w:rsidRDefault="00242BC3" w:rsidP="007F1DEE">
            <w:pPr>
              <w:jc w:val="center"/>
              <w:rPr>
                <w:b/>
                <w:color w:val="000000" w:themeColor="text1"/>
                <w:sz w:val="22"/>
                <w:szCs w:val="22"/>
              </w:rPr>
            </w:pPr>
            <w:r w:rsidRPr="007F1DEE">
              <w:rPr>
                <w:b/>
                <w:color w:val="000000"/>
                <w:sz w:val="22"/>
                <w:szCs w:val="22"/>
              </w:rPr>
              <w:t>7.650,00</w:t>
            </w:r>
          </w:p>
        </w:tc>
      </w:tr>
      <w:tr w:rsidR="00242BC3" w:rsidRPr="00F832F6" w14:paraId="08AC466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BF5899" w14:textId="5C9C2A02" w:rsidR="00242BC3" w:rsidRPr="00D761FD" w:rsidRDefault="00242BC3" w:rsidP="007F1DEE">
            <w:pPr>
              <w:jc w:val="center"/>
              <w:rPr>
                <w:b/>
                <w:color w:val="000000" w:themeColor="text1"/>
                <w:sz w:val="22"/>
                <w:szCs w:val="22"/>
              </w:rPr>
            </w:pPr>
            <w:r w:rsidRPr="00D761FD">
              <w:rPr>
                <w:b/>
                <w:color w:val="000000"/>
                <w:sz w:val="22"/>
                <w:szCs w:val="22"/>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B6E256" w14:textId="6E0465B7" w:rsidR="00242BC3" w:rsidRPr="000530B8" w:rsidRDefault="00242BC3" w:rsidP="007F1DEE">
            <w:pPr>
              <w:spacing w:before="60"/>
              <w:rPr>
                <w:sz w:val="22"/>
                <w:szCs w:val="22"/>
              </w:rPr>
            </w:pPr>
            <w:r w:rsidRPr="000530B8">
              <w:rPr>
                <w:color w:val="000000"/>
                <w:sz w:val="22"/>
                <w:szCs w:val="22"/>
              </w:rPr>
              <w:t>Atenolol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15E7A4" w14:textId="39BF1943" w:rsidR="00242BC3" w:rsidRPr="000530B8" w:rsidRDefault="00242BC3" w:rsidP="007F1DEE">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02E7E24" w14:textId="5DAE978F"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455B8" w14:textId="5B06D537" w:rsidR="00242BC3" w:rsidRPr="007F1DEE" w:rsidRDefault="00242BC3" w:rsidP="007F1DEE">
            <w:pPr>
              <w:jc w:val="center"/>
              <w:rPr>
                <w:color w:val="000000" w:themeColor="text1"/>
                <w:sz w:val="22"/>
                <w:szCs w:val="22"/>
              </w:rPr>
            </w:pPr>
            <w:r w:rsidRPr="007F1DEE">
              <w:rPr>
                <w:color w:val="000000"/>
                <w:sz w:val="22"/>
                <w:szCs w:val="22"/>
              </w:rPr>
              <w:t>9.000</w:t>
            </w:r>
          </w:p>
        </w:tc>
        <w:tc>
          <w:tcPr>
            <w:tcW w:w="1304" w:type="dxa"/>
            <w:tcBorders>
              <w:top w:val="single" w:sz="4" w:space="0" w:color="auto"/>
              <w:left w:val="single" w:sz="4" w:space="0" w:color="auto"/>
              <w:bottom w:val="single" w:sz="4" w:space="0" w:color="auto"/>
              <w:right w:val="single" w:sz="4" w:space="0" w:color="auto"/>
            </w:tcBorders>
            <w:vAlign w:val="center"/>
          </w:tcPr>
          <w:p w14:paraId="12395734" w14:textId="1E104335" w:rsidR="00242BC3" w:rsidRPr="007F1DEE" w:rsidRDefault="00242BC3" w:rsidP="007F1DEE">
            <w:pPr>
              <w:jc w:val="center"/>
              <w:rPr>
                <w:b/>
                <w:color w:val="000000" w:themeColor="text1"/>
                <w:sz w:val="22"/>
                <w:szCs w:val="22"/>
              </w:rPr>
            </w:pPr>
            <w:r w:rsidRPr="007F1DEE">
              <w:rPr>
                <w:b/>
                <w:color w:val="000000"/>
                <w:sz w:val="22"/>
                <w:szCs w:val="22"/>
              </w:rPr>
              <w:t>0,06</w:t>
            </w:r>
          </w:p>
        </w:tc>
        <w:tc>
          <w:tcPr>
            <w:tcW w:w="1417" w:type="dxa"/>
            <w:tcBorders>
              <w:top w:val="single" w:sz="4" w:space="0" w:color="auto"/>
              <w:left w:val="single" w:sz="4" w:space="0" w:color="auto"/>
              <w:bottom w:val="single" w:sz="4" w:space="0" w:color="auto"/>
              <w:right w:val="single" w:sz="4" w:space="0" w:color="auto"/>
            </w:tcBorders>
            <w:vAlign w:val="center"/>
          </w:tcPr>
          <w:p w14:paraId="3CD313D2" w14:textId="1F2CF937" w:rsidR="00242BC3" w:rsidRPr="007F1DEE" w:rsidRDefault="00242BC3" w:rsidP="007F1DEE">
            <w:pPr>
              <w:jc w:val="center"/>
              <w:rPr>
                <w:b/>
                <w:color w:val="000000" w:themeColor="text1"/>
                <w:sz w:val="22"/>
                <w:szCs w:val="22"/>
              </w:rPr>
            </w:pPr>
            <w:r w:rsidRPr="007F1DEE">
              <w:rPr>
                <w:b/>
                <w:color w:val="000000"/>
                <w:sz w:val="22"/>
                <w:szCs w:val="22"/>
              </w:rPr>
              <w:t>540,00</w:t>
            </w:r>
          </w:p>
        </w:tc>
      </w:tr>
      <w:tr w:rsidR="00242BC3" w:rsidRPr="00F832F6" w14:paraId="75089B80"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541C5" w14:textId="7338FBE0" w:rsidR="00242BC3" w:rsidRPr="00D761FD" w:rsidRDefault="00242BC3" w:rsidP="007F1DEE">
            <w:pPr>
              <w:jc w:val="center"/>
              <w:rPr>
                <w:b/>
                <w:color w:val="000000" w:themeColor="text1"/>
                <w:sz w:val="22"/>
                <w:szCs w:val="22"/>
              </w:rPr>
            </w:pPr>
            <w:r w:rsidRPr="00D761FD">
              <w:rPr>
                <w:b/>
                <w:color w:val="000000"/>
                <w:sz w:val="22"/>
                <w:szCs w:val="22"/>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88FB6E" w14:textId="6C23A6BA" w:rsidR="00242BC3" w:rsidRPr="000530B8" w:rsidRDefault="00242BC3" w:rsidP="007F1DEE">
            <w:pPr>
              <w:spacing w:before="60"/>
              <w:rPr>
                <w:sz w:val="22"/>
                <w:szCs w:val="22"/>
              </w:rPr>
            </w:pPr>
            <w:r w:rsidRPr="000530B8">
              <w:rPr>
                <w:color w:val="000000"/>
                <w:sz w:val="22"/>
                <w:szCs w:val="22"/>
              </w:rPr>
              <w:t xml:space="preserve">Azitromicina 40mg/ml - pó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229522" w14:textId="2EC00C35"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15ml</w:t>
            </w:r>
          </w:p>
        </w:tc>
        <w:tc>
          <w:tcPr>
            <w:tcW w:w="1134" w:type="dxa"/>
            <w:tcBorders>
              <w:top w:val="single" w:sz="4" w:space="0" w:color="auto"/>
              <w:left w:val="single" w:sz="4" w:space="0" w:color="auto"/>
              <w:bottom w:val="single" w:sz="4" w:space="0" w:color="auto"/>
              <w:right w:val="single" w:sz="4" w:space="0" w:color="auto"/>
            </w:tcBorders>
          </w:tcPr>
          <w:p w14:paraId="4DB9D1FE" w14:textId="0DF91EE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021F3" w14:textId="02A9F8C8" w:rsidR="00242BC3" w:rsidRPr="007F1DEE" w:rsidRDefault="00242BC3" w:rsidP="007F1DEE">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22E356FF" w14:textId="0448154C" w:rsidR="00242BC3" w:rsidRPr="007F1DEE" w:rsidRDefault="00242BC3" w:rsidP="007F1DEE">
            <w:pPr>
              <w:jc w:val="center"/>
              <w:rPr>
                <w:b/>
                <w:color w:val="000000" w:themeColor="text1"/>
                <w:sz w:val="22"/>
                <w:szCs w:val="22"/>
              </w:rPr>
            </w:pPr>
            <w:r w:rsidRPr="007F1DEE">
              <w:rPr>
                <w:b/>
                <w:color w:val="000000"/>
                <w:sz w:val="22"/>
                <w:szCs w:val="22"/>
              </w:rPr>
              <w:t>7,01</w:t>
            </w:r>
          </w:p>
        </w:tc>
        <w:tc>
          <w:tcPr>
            <w:tcW w:w="1417" w:type="dxa"/>
            <w:tcBorders>
              <w:top w:val="single" w:sz="4" w:space="0" w:color="auto"/>
              <w:left w:val="single" w:sz="4" w:space="0" w:color="auto"/>
              <w:bottom w:val="single" w:sz="4" w:space="0" w:color="auto"/>
              <w:right w:val="single" w:sz="4" w:space="0" w:color="auto"/>
            </w:tcBorders>
            <w:vAlign w:val="center"/>
          </w:tcPr>
          <w:p w14:paraId="068D47D0" w14:textId="4714617D" w:rsidR="00242BC3" w:rsidRPr="007F1DEE" w:rsidRDefault="00242BC3" w:rsidP="007F1DEE">
            <w:pPr>
              <w:jc w:val="center"/>
              <w:rPr>
                <w:b/>
                <w:color w:val="000000" w:themeColor="text1"/>
                <w:sz w:val="22"/>
                <w:szCs w:val="22"/>
              </w:rPr>
            </w:pPr>
            <w:r w:rsidRPr="007F1DEE">
              <w:rPr>
                <w:b/>
                <w:color w:val="000000"/>
                <w:sz w:val="22"/>
                <w:szCs w:val="22"/>
              </w:rPr>
              <w:t>10.515,00</w:t>
            </w:r>
          </w:p>
        </w:tc>
      </w:tr>
      <w:tr w:rsidR="00242BC3" w:rsidRPr="00F832F6" w14:paraId="60B0A370"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426C64" w14:textId="18A1109E" w:rsidR="00242BC3" w:rsidRPr="00D761FD" w:rsidRDefault="00242BC3" w:rsidP="007F1DEE">
            <w:pPr>
              <w:jc w:val="center"/>
              <w:rPr>
                <w:b/>
                <w:color w:val="000000" w:themeColor="text1"/>
                <w:sz w:val="22"/>
                <w:szCs w:val="22"/>
              </w:rPr>
            </w:pPr>
            <w:r w:rsidRPr="00D761FD">
              <w:rPr>
                <w:b/>
                <w:color w:val="000000"/>
                <w:sz w:val="22"/>
                <w:szCs w:val="22"/>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4531F0" w14:textId="76073C2F" w:rsidR="00242BC3" w:rsidRPr="000530B8" w:rsidRDefault="00242BC3" w:rsidP="007F1DEE">
            <w:pPr>
              <w:spacing w:before="60"/>
              <w:rPr>
                <w:sz w:val="22"/>
                <w:szCs w:val="22"/>
              </w:rPr>
            </w:pPr>
            <w:r w:rsidRPr="000530B8">
              <w:rPr>
                <w:color w:val="000000"/>
                <w:sz w:val="22"/>
                <w:szCs w:val="22"/>
              </w:rPr>
              <w:t>Azitromicina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999676" w14:textId="0E9CDF86"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2BD4259" w14:textId="2922F7C8"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DF147" w14:textId="6CB9E619" w:rsidR="00242BC3" w:rsidRPr="007F1DEE" w:rsidRDefault="00242BC3" w:rsidP="007F1DEE">
            <w:pPr>
              <w:jc w:val="center"/>
              <w:rPr>
                <w:color w:val="000000" w:themeColor="text1"/>
                <w:sz w:val="22"/>
                <w:szCs w:val="22"/>
              </w:rPr>
            </w:pPr>
            <w:r w:rsidRPr="007F1DEE">
              <w:rPr>
                <w:color w:val="000000"/>
                <w:sz w:val="22"/>
                <w:szCs w:val="22"/>
              </w:rPr>
              <w:t>20.000</w:t>
            </w:r>
          </w:p>
        </w:tc>
        <w:tc>
          <w:tcPr>
            <w:tcW w:w="1304" w:type="dxa"/>
            <w:tcBorders>
              <w:top w:val="single" w:sz="4" w:space="0" w:color="auto"/>
              <w:left w:val="single" w:sz="4" w:space="0" w:color="auto"/>
              <w:bottom w:val="single" w:sz="4" w:space="0" w:color="auto"/>
              <w:right w:val="single" w:sz="4" w:space="0" w:color="auto"/>
            </w:tcBorders>
            <w:vAlign w:val="center"/>
          </w:tcPr>
          <w:p w14:paraId="528E046A" w14:textId="609DE3A9" w:rsidR="00242BC3" w:rsidRPr="007F1DEE" w:rsidRDefault="00242BC3" w:rsidP="007F1DEE">
            <w:pPr>
              <w:jc w:val="center"/>
              <w:rPr>
                <w:b/>
                <w:color w:val="000000" w:themeColor="text1"/>
                <w:sz w:val="22"/>
                <w:szCs w:val="22"/>
              </w:rPr>
            </w:pPr>
            <w:r w:rsidRPr="007F1DEE">
              <w:rPr>
                <w:b/>
                <w:color w:val="000000"/>
                <w:sz w:val="22"/>
                <w:szCs w:val="22"/>
              </w:rPr>
              <w:t>0,73</w:t>
            </w:r>
          </w:p>
        </w:tc>
        <w:tc>
          <w:tcPr>
            <w:tcW w:w="1417" w:type="dxa"/>
            <w:tcBorders>
              <w:top w:val="single" w:sz="4" w:space="0" w:color="auto"/>
              <w:left w:val="single" w:sz="4" w:space="0" w:color="auto"/>
              <w:bottom w:val="single" w:sz="4" w:space="0" w:color="auto"/>
              <w:right w:val="single" w:sz="4" w:space="0" w:color="auto"/>
            </w:tcBorders>
            <w:vAlign w:val="center"/>
          </w:tcPr>
          <w:p w14:paraId="2D4C3C43" w14:textId="6DFC4EC6" w:rsidR="00242BC3" w:rsidRPr="007F1DEE" w:rsidRDefault="00242BC3" w:rsidP="007F1DEE">
            <w:pPr>
              <w:jc w:val="center"/>
              <w:rPr>
                <w:b/>
                <w:color w:val="000000" w:themeColor="text1"/>
                <w:sz w:val="22"/>
                <w:szCs w:val="22"/>
              </w:rPr>
            </w:pPr>
            <w:r w:rsidRPr="007F1DEE">
              <w:rPr>
                <w:b/>
                <w:color w:val="000000"/>
                <w:sz w:val="22"/>
                <w:szCs w:val="22"/>
              </w:rPr>
              <w:t>14.600,00</w:t>
            </w:r>
          </w:p>
        </w:tc>
      </w:tr>
      <w:tr w:rsidR="00242BC3" w:rsidRPr="00F832F6" w14:paraId="4E91A96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7AFC5E" w14:textId="3337C251" w:rsidR="00242BC3" w:rsidRPr="00D761FD" w:rsidRDefault="00242BC3" w:rsidP="007F1DEE">
            <w:pPr>
              <w:jc w:val="center"/>
              <w:rPr>
                <w:b/>
                <w:color w:val="000000" w:themeColor="text1"/>
                <w:sz w:val="22"/>
                <w:szCs w:val="22"/>
              </w:rPr>
            </w:pPr>
            <w:r w:rsidRPr="00D761FD">
              <w:rPr>
                <w:b/>
                <w:color w:val="000000"/>
                <w:sz w:val="22"/>
                <w:szCs w:val="22"/>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308594" w14:textId="7D265E76" w:rsidR="00242BC3" w:rsidRPr="000530B8" w:rsidRDefault="00242BC3" w:rsidP="007F1DEE">
            <w:pPr>
              <w:spacing w:before="60"/>
              <w:rPr>
                <w:sz w:val="22"/>
                <w:szCs w:val="22"/>
              </w:rPr>
            </w:pPr>
            <w:r w:rsidRPr="000530B8">
              <w:rPr>
                <w:sz w:val="22"/>
                <w:szCs w:val="22"/>
              </w:rPr>
              <w:t xml:space="preserve">Beclometasona Dipropionato: Spray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815A1A" w14:textId="4402C82F" w:rsidR="00242BC3" w:rsidRPr="000530B8" w:rsidRDefault="00242BC3" w:rsidP="007F1DEE">
            <w:pPr>
              <w:ind w:right="-108" w:hanging="113"/>
              <w:jc w:val="center"/>
              <w:rPr>
                <w:color w:val="000000" w:themeColor="text1"/>
                <w:sz w:val="20"/>
              </w:rPr>
            </w:pPr>
            <w:r w:rsidRPr="000530B8">
              <w:rPr>
                <w:sz w:val="20"/>
              </w:rPr>
              <w:t>Frasco 250mcg/Dose</w:t>
            </w:r>
          </w:p>
        </w:tc>
        <w:tc>
          <w:tcPr>
            <w:tcW w:w="1134" w:type="dxa"/>
            <w:tcBorders>
              <w:top w:val="single" w:sz="4" w:space="0" w:color="auto"/>
              <w:left w:val="single" w:sz="4" w:space="0" w:color="auto"/>
              <w:bottom w:val="single" w:sz="4" w:space="0" w:color="auto"/>
              <w:right w:val="single" w:sz="4" w:space="0" w:color="auto"/>
            </w:tcBorders>
          </w:tcPr>
          <w:p w14:paraId="20D69C07" w14:textId="3D887D29"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A8165" w14:textId="21A70E26" w:rsidR="00242BC3" w:rsidRPr="007F1DEE" w:rsidRDefault="00242BC3" w:rsidP="007F1DEE">
            <w:pPr>
              <w:jc w:val="center"/>
              <w:rPr>
                <w:color w:val="000000" w:themeColor="text1"/>
                <w:sz w:val="22"/>
                <w:szCs w:val="22"/>
              </w:rPr>
            </w:pPr>
            <w:r w:rsidRPr="007F1DEE">
              <w:rPr>
                <w:color w:val="000000"/>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9F2D389" w14:textId="20A4714B" w:rsidR="00242BC3" w:rsidRPr="007F1DEE" w:rsidRDefault="00242BC3" w:rsidP="007F1DEE">
            <w:pPr>
              <w:jc w:val="center"/>
              <w:rPr>
                <w:b/>
                <w:color w:val="000000" w:themeColor="text1"/>
                <w:sz w:val="22"/>
                <w:szCs w:val="22"/>
              </w:rPr>
            </w:pPr>
            <w:r w:rsidRPr="007F1DEE">
              <w:rPr>
                <w:b/>
                <w:color w:val="000000"/>
                <w:sz w:val="22"/>
                <w:szCs w:val="22"/>
              </w:rPr>
              <w:t>38,19</w:t>
            </w:r>
          </w:p>
        </w:tc>
        <w:tc>
          <w:tcPr>
            <w:tcW w:w="1417" w:type="dxa"/>
            <w:tcBorders>
              <w:top w:val="single" w:sz="4" w:space="0" w:color="auto"/>
              <w:left w:val="single" w:sz="4" w:space="0" w:color="auto"/>
              <w:bottom w:val="single" w:sz="4" w:space="0" w:color="auto"/>
              <w:right w:val="single" w:sz="4" w:space="0" w:color="auto"/>
            </w:tcBorders>
            <w:vAlign w:val="center"/>
          </w:tcPr>
          <w:p w14:paraId="23AA126D" w14:textId="58BF4B79" w:rsidR="00242BC3" w:rsidRPr="007F1DEE" w:rsidRDefault="00242BC3" w:rsidP="007F1DEE">
            <w:pPr>
              <w:jc w:val="center"/>
              <w:rPr>
                <w:b/>
                <w:color w:val="000000" w:themeColor="text1"/>
                <w:sz w:val="22"/>
                <w:szCs w:val="22"/>
              </w:rPr>
            </w:pPr>
            <w:r w:rsidRPr="007F1DEE">
              <w:rPr>
                <w:b/>
                <w:color w:val="000000"/>
                <w:sz w:val="22"/>
                <w:szCs w:val="22"/>
              </w:rPr>
              <w:t>7.638,00</w:t>
            </w:r>
          </w:p>
        </w:tc>
      </w:tr>
      <w:tr w:rsidR="00242BC3" w:rsidRPr="00F832F6" w14:paraId="339C067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1CAB09" w14:textId="39C67B88" w:rsidR="00242BC3" w:rsidRPr="00D761FD" w:rsidRDefault="00242BC3" w:rsidP="007F1DEE">
            <w:pPr>
              <w:jc w:val="center"/>
              <w:rPr>
                <w:b/>
                <w:color w:val="000000" w:themeColor="text1"/>
                <w:sz w:val="22"/>
                <w:szCs w:val="22"/>
              </w:rPr>
            </w:pPr>
            <w:r w:rsidRPr="00D761FD">
              <w:rPr>
                <w:b/>
                <w:color w:val="000000"/>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DA5135" w14:textId="0E7DDCB0" w:rsidR="00242BC3" w:rsidRPr="000530B8" w:rsidRDefault="00242BC3" w:rsidP="007F1DEE">
            <w:pPr>
              <w:spacing w:before="60"/>
              <w:rPr>
                <w:sz w:val="22"/>
                <w:szCs w:val="22"/>
              </w:rPr>
            </w:pPr>
            <w:r w:rsidRPr="000530B8">
              <w:rPr>
                <w:sz w:val="22"/>
                <w:szCs w:val="22"/>
              </w:rPr>
              <w:t xml:space="preserve">Beclometasona Dipropionato: Spray Nasal,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6A4F66" w14:textId="0D87FBF8" w:rsidR="00242BC3" w:rsidRPr="000530B8" w:rsidRDefault="00242BC3" w:rsidP="007F1DEE">
            <w:pPr>
              <w:ind w:right="-108" w:hanging="113"/>
              <w:jc w:val="center"/>
              <w:rPr>
                <w:color w:val="000000" w:themeColor="text1"/>
                <w:sz w:val="20"/>
              </w:rPr>
            </w:pPr>
            <w:r w:rsidRPr="000530B8">
              <w:rPr>
                <w:sz w:val="20"/>
              </w:rPr>
              <w:t>Frasco 50mcg/Dose</w:t>
            </w:r>
          </w:p>
        </w:tc>
        <w:tc>
          <w:tcPr>
            <w:tcW w:w="1134" w:type="dxa"/>
            <w:tcBorders>
              <w:top w:val="single" w:sz="4" w:space="0" w:color="auto"/>
              <w:left w:val="single" w:sz="4" w:space="0" w:color="auto"/>
              <w:bottom w:val="single" w:sz="4" w:space="0" w:color="auto"/>
              <w:right w:val="single" w:sz="4" w:space="0" w:color="auto"/>
            </w:tcBorders>
          </w:tcPr>
          <w:p w14:paraId="182A42A1" w14:textId="38366F0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4BA52" w14:textId="642C7250" w:rsidR="00242BC3" w:rsidRPr="007F1DEE" w:rsidRDefault="00242BC3" w:rsidP="007F1DEE">
            <w:pPr>
              <w:jc w:val="center"/>
              <w:rPr>
                <w:color w:val="000000" w:themeColor="text1"/>
                <w:sz w:val="22"/>
                <w:szCs w:val="22"/>
              </w:rPr>
            </w:pPr>
            <w:r w:rsidRPr="007F1DEE">
              <w:rPr>
                <w:color w:val="000000"/>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31CB375" w14:textId="6C481564" w:rsidR="00242BC3" w:rsidRPr="007F1DEE" w:rsidRDefault="00242BC3" w:rsidP="007F1DEE">
            <w:pPr>
              <w:jc w:val="center"/>
              <w:rPr>
                <w:b/>
                <w:color w:val="000000" w:themeColor="text1"/>
                <w:sz w:val="22"/>
                <w:szCs w:val="22"/>
              </w:rPr>
            </w:pPr>
            <w:r w:rsidRPr="007F1DEE">
              <w:rPr>
                <w:b/>
                <w:color w:val="000000"/>
                <w:sz w:val="22"/>
                <w:szCs w:val="22"/>
              </w:rPr>
              <w:t>32,06</w:t>
            </w:r>
          </w:p>
        </w:tc>
        <w:tc>
          <w:tcPr>
            <w:tcW w:w="1417" w:type="dxa"/>
            <w:tcBorders>
              <w:top w:val="single" w:sz="4" w:space="0" w:color="auto"/>
              <w:left w:val="single" w:sz="4" w:space="0" w:color="auto"/>
              <w:bottom w:val="single" w:sz="4" w:space="0" w:color="auto"/>
              <w:right w:val="single" w:sz="4" w:space="0" w:color="auto"/>
            </w:tcBorders>
            <w:vAlign w:val="center"/>
          </w:tcPr>
          <w:p w14:paraId="4F1D56E9" w14:textId="00E1B232" w:rsidR="00242BC3" w:rsidRPr="007F1DEE" w:rsidRDefault="00242BC3" w:rsidP="007F1DEE">
            <w:pPr>
              <w:jc w:val="center"/>
              <w:rPr>
                <w:b/>
                <w:color w:val="000000" w:themeColor="text1"/>
                <w:sz w:val="22"/>
                <w:szCs w:val="22"/>
              </w:rPr>
            </w:pPr>
            <w:r w:rsidRPr="007F1DEE">
              <w:rPr>
                <w:b/>
                <w:color w:val="000000"/>
                <w:sz w:val="22"/>
                <w:szCs w:val="22"/>
              </w:rPr>
              <w:t>6.412,00</w:t>
            </w:r>
          </w:p>
        </w:tc>
      </w:tr>
      <w:tr w:rsidR="00242BC3" w:rsidRPr="00F832F6" w14:paraId="5EBF7280"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079DE" w14:textId="34DA1D21" w:rsidR="00242BC3" w:rsidRPr="00D761FD" w:rsidRDefault="00242BC3" w:rsidP="007F1DEE">
            <w:pPr>
              <w:jc w:val="center"/>
              <w:rPr>
                <w:b/>
                <w:color w:val="000000" w:themeColor="text1"/>
                <w:sz w:val="22"/>
                <w:szCs w:val="22"/>
              </w:rPr>
            </w:pPr>
            <w:r w:rsidRPr="00D761FD">
              <w:rPr>
                <w:b/>
                <w:color w:val="000000"/>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43FF871" w14:textId="2E9C5222" w:rsidR="00242BC3" w:rsidRPr="000530B8" w:rsidRDefault="00242BC3" w:rsidP="007F1DEE">
            <w:pPr>
              <w:spacing w:before="60"/>
              <w:rPr>
                <w:sz w:val="22"/>
                <w:szCs w:val="22"/>
              </w:rPr>
            </w:pPr>
            <w:r w:rsidRPr="000530B8">
              <w:rPr>
                <w:sz w:val="22"/>
                <w:szCs w:val="22"/>
              </w:rPr>
              <w:t>Biperideno 2mg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2AC2C5" w14:textId="3E079F5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589890BB" w14:textId="1B4D3C6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7ED07E" w14:textId="284ACC9E" w:rsidR="00242BC3" w:rsidRPr="007F1DEE" w:rsidRDefault="00242BC3" w:rsidP="007F1DEE">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60112BD7" w14:textId="126DFC96" w:rsidR="00242BC3" w:rsidRPr="007F1DEE" w:rsidRDefault="00242BC3" w:rsidP="007F1DEE">
            <w:pPr>
              <w:jc w:val="center"/>
              <w:rPr>
                <w:b/>
                <w:color w:val="000000" w:themeColor="text1"/>
                <w:sz w:val="22"/>
                <w:szCs w:val="22"/>
              </w:rPr>
            </w:pPr>
            <w:r w:rsidRPr="007F1DEE">
              <w:rPr>
                <w:b/>
                <w:color w:val="000000"/>
                <w:sz w:val="22"/>
                <w:szCs w:val="22"/>
              </w:rPr>
              <w:t>0,48</w:t>
            </w:r>
          </w:p>
        </w:tc>
        <w:tc>
          <w:tcPr>
            <w:tcW w:w="1417" w:type="dxa"/>
            <w:tcBorders>
              <w:top w:val="single" w:sz="4" w:space="0" w:color="auto"/>
              <w:left w:val="single" w:sz="4" w:space="0" w:color="auto"/>
              <w:bottom w:val="single" w:sz="4" w:space="0" w:color="auto"/>
              <w:right w:val="single" w:sz="4" w:space="0" w:color="auto"/>
            </w:tcBorders>
            <w:vAlign w:val="center"/>
          </w:tcPr>
          <w:p w14:paraId="0DCBCE8B" w14:textId="62B186DD" w:rsidR="00242BC3" w:rsidRPr="007F1DEE" w:rsidRDefault="00242BC3" w:rsidP="007F1DEE">
            <w:pPr>
              <w:jc w:val="center"/>
              <w:rPr>
                <w:b/>
                <w:color w:val="000000" w:themeColor="text1"/>
                <w:sz w:val="22"/>
                <w:szCs w:val="22"/>
              </w:rPr>
            </w:pPr>
            <w:r w:rsidRPr="007F1DEE">
              <w:rPr>
                <w:b/>
                <w:color w:val="000000"/>
                <w:sz w:val="22"/>
                <w:szCs w:val="22"/>
              </w:rPr>
              <w:t>72.000,00</w:t>
            </w:r>
          </w:p>
        </w:tc>
      </w:tr>
      <w:tr w:rsidR="00242BC3" w:rsidRPr="00F832F6" w14:paraId="688AA62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9887B1" w14:textId="4578C743" w:rsidR="00242BC3" w:rsidRPr="00D761FD" w:rsidRDefault="00242BC3" w:rsidP="007F1DEE">
            <w:pPr>
              <w:jc w:val="center"/>
              <w:rPr>
                <w:b/>
                <w:color w:val="000000" w:themeColor="text1"/>
                <w:sz w:val="22"/>
                <w:szCs w:val="22"/>
              </w:rPr>
            </w:pPr>
            <w:r w:rsidRPr="00D761FD">
              <w:rPr>
                <w:b/>
                <w:color w:val="000000"/>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9A806C" w14:textId="45813C71" w:rsidR="00242BC3" w:rsidRPr="000530B8" w:rsidRDefault="00242BC3" w:rsidP="007F1DEE">
            <w:pPr>
              <w:spacing w:before="60"/>
              <w:rPr>
                <w:sz w:val="22"/>
                <w:szCs w:val="22"/>
              </w:rPr>
            </w:pPr>
            <w:r w:rsidRPr="000530B8">
              <w:rPr>
                <w:sz w:val="22"/>
                <w:szCs w:val="22"/>
              </w:rPr>
              <w:t>Bisoprolol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3D7118" w14:textId="09F8927F"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BC395C7" w14:textId="7D13EAE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898F6" w14:textId="6FF52CC6" w:rsidR="00242BC3" w:rsidRPr="007F1DEE" w:rsidRDefault="00242BC3" w:rsidP="007F1DEE">
            <w:pPr>
              <w:jc w:val="center"/>
              <w:rPr>
                <w:color w:val="000000" w:themeColor="text1"/>
                <w:sz w:val="22"/>
                <w:szCs w:val="22"/>
              </w:rPr>
            </w:pPr>
            <w:r w:rsidRPr="007F1DEE">
              <w:rPr>
                <w:color w:val="000000"/>
                <w:sz w:val="22"/>
                <w:szCs w:val="22"/>
              </w:rPr>
              <w:t>280.000</w:t>
            </w:r>
          </w:p>
        </w:tc>
        <w:tc>
          <w:tcPr>
            <w:tcW w:w="1304" w:type="dxa"/>
            <w:tcBorders>
              <w:top w:val="single" w:sz="4" w:space="0" w:color="auto"/>
              <w:left w:val="single" w:sz="4" w:space="0" w:color="auto"/>
              <w:bottom w:val="single" w:sz="4" w:space="0" w:color="auto"/>
              <w:right w:val="single" w:sz="4" w:space="0" w:color="auto"/>
            </w:tcBorders>
            <w:vAlign w:val="center"/>
          </w:tcPr>
          <w:p w14:paraId="2180D6C8" w14:textId="55F31F24" w:rsidR="00242BC3" w:rsidRPr="007F1DEE" w:rsidRDefault="00242BC3" w:rsidP="007F1DEE">
            <w:pPr>
              <w:jc w:val="center"/>
              <w:rPr>
                <w:b/>
                <w:color w:val="000000" w:themeColor="text1"/>
                <w:sz w:val="22"/>
                <w:szCs w:val="22"/>
              </w:rPr>
            </w:pPr>
            <w:r w:rsidRPr="007F1DEE">
              <w:rPr>
                <w:b/>
                <w:color w:val="000000"/>
                <w:sz w:val="22"/>
                <w:szCs w:val="22"/>
              </w:rPr>
              <w:t>0,26</w:t>
            </w:r>
          </w:p>
        </w:tc>
        <w:tc>
          <w:tcPr>
            <w:tcW w:w="1417" w:type="dxa"/>
            <w:tcBorders>
              <w:top w:val="single" w:sz="4" w:space="0" w:color="auto"/>
              <w:left w:val="single" w:sz="4" w:space="0" w:color="auto"/>
              <w:bottom w:val="single" w:sz="4" w:space="0" w:color="auto"/>
              <w:right w:val="single" w:sz="4" w:space="0" w:color="auto"/>
            </w:tcBorders>
            <w:vAlign w:val="center"/>
          </w:tcPr>
          <w:p w14:paraId="66BC8015" w14:textId="4029ED49" w:rsidR="00242BC3" w:rsidRPr="007F1DEE" w:rsidRDefault="00242BC3" w:rsidP="007F1DEE">
            <w:pPr>
              <w:jc w:val="center"/>
              <w:rPr>
                <w:b/>
                <w:color w:val="000000" w:themeColor="text1"/>
                <w:sz w:val="22"/>
                <w:szCs w:val="22"/>
              </w:rPr>
            </w:pPr>
            <w:r w:rsidRPr="007F1DEE">
              <w:rPr>
                <w:b/>
                <w:color w:val="000000"/>
                <w:sz w:val="22"/>
                <w:szCs w:val="22"/>
              </w:rPr>
              <w:t>72.800,00</w:t>
            </w:r>
          </w:p>
        </w:tc>
      </w:tr>
      <w:tr w:rsidR="00242BC3" w:rsidRPr="00F832F6" w14:paraId="6A40F64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142D89" w14:textId="2018C4A4" w:rsidR="00242BC3" w:rsidRPr="00D761FD" w:rsidRDefault="00242BC3" w:rsidP="007F1DEE">
            <w:pPr>
              <w:jc w:val="center"/>
              <w:rPr>
                <w:b/>
                <w:color w:val="000000" w:themeColor="text1"/>
                <w:sz w:val="22"/>
                <w:szCs w:val="22"/>
              </w:rPr>
            </w:pPr>
            <w:r w:rsidRPr="00D761FD">
              <w:rPr>
                <w:b/>
                <w:color w:val="000000"/>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23A9AC" w14:textId="713C8B63" w:rsidR="00242BC3" w:rsidRPr="000530B8" w:rsidRDefault="00242BC3" w:rsidP="007F1DEE">
            <w:pPr>
              <w:spacing w:before="60"/>
              <w:rPr>
                <w:sz w:val="22"/>
                <w:szCs w:val="22"/>
              </w:rPr>
            </w:pPr>
            <w:r w:rsidRPr="000530B8">
              <w:rPr>
                <w:color w:val="000000"/>
                <w:sz w:val="22"/>
                <w:szCs w:val="22"/>
              </w:rPr>
              <w:t xml:space="preserve">Bromoprida 4mg/ml - frasco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312192" w14:textId="3ABC3D91"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tcPr>
          <w:p w14:paraId="378F525C" w14:textId="002685F2"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1C211" w14:textId="0955B1B6" w:rsidR="00242BC3" w:rsidRPr="007F1DEE" w:rsidRDefault="00242BC3" w:rsidP="007F1DEE">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64DEF2D2" w14:textId="22AA9194" w:rsidR="00242BC3" w:rsidRPr="007F1DEE" w:rsidRDefault="00242BC3" w:rsidP="007F1DEE">
            <w:pPr>
              <w:jc w:val="center"/>
              <w:rPr>
                <w:b/>
                <w:color w:val="000000" w:themeColor="text1"/>
                <w:sz w:val="22"/>
                <w:szCs w:val="22"/>
              </w:rPr>
            </w:pPr>
            <w:r w:rsidRPr="007F1DEE">
              <w:rPr>
                <w:b/>
                <w:color w:val="000000"/>
                <w:sz w:val="22"/>
                <w:szCs w:val="22"/>
              </w:rPr>
              <w:t>2,16</w:t>
            </w:r>
          </w:p>
        </w:tc>
        <w:tc>
          <w:tcPr>
            <w:tcW w:w="1417" w:type="dxa"/>
            <w:tcBorders>
              <w:top w:val="single" w:sz="4" w:space="0" w:color="auto"/>
              <w:left w:val="single" w:sz="4" w:space="0" w:color="auto"/>
              <w:bottom w:val="single" w:sz="4" w:space="0" w:color="auto"/>
              <w:right w:val="single" w:sz="4" w:space="0" w:color="auto"/>
            </w:tcBorders>
            <w:vAlign w:val="center"/>
          </w:tcPr>
          <w:p w14:paraId="58164AD0" w14:textId="7B56CD34" w:rsidR="00242BC3" w:rsidRPr="007F1DEE" w:rsidRDefault="00242BC3" w:rsidP="007F1DEE">
            <w:pPr>
              <w:jc w:val="center"/>
              <w:rPr>
                <w:b/>
                <w:color w:val="000000" w:themeColor="text1"/>
                <w:sz w:val="22"/>
                <w:szCs w:val="22"/>
              </w:rPr>
            </w:pPr>
            <w:r w:rsidRPr="007F1DEE">
              <w:rPr>
                <w:b/>
                <w:color w:val="000000"/>
                <w:sz w:val="22"/>
                <w:szCs w:val="22"/>
              </w:rPr>
              <w:t>2.160,00</w:t>
            </w:r>
          </w:p>
        </w:tc>
      </w:tr>
      <w:tr w:rsidR="00242BC3" w:rsidRPr="00F832F6" w14:paraId="245E3D6D"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6325A" w14:textId="6292AD07" w:rsidR="00242BC3" w:rsidRPr="00D761FD" w:rsidRDefault="00242BC3" w:rsidP="007F1DEE">
            <w:pPr>
              <w:jc w:val="center"/>
              <w:rPr>
                <w:b/>
                <w:color w:val="000000" w:themeColor="text1"/>
                <w:sz w:val="22"/>
                <w:szCs w:val="22"/>
              </w:rPr>
            </w:pPr>
            <w:r w:rsidRPr="00D761FD">
              <w:rPr>
                <w:b/>
                <w:color w:val="000000"/>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3697FD" w14:textId="3004DF14" w:rsidR="00242BC3" w:rsidRPr="000530B8" w:rsidRDefault="00242BC3" w:rsidP="007F1DEE">
            <w:pPr>
              <w:spacing w:before="60"/>
              <w:rPr>
                <w:sz w:val="22"/>
                <w:szCs w:val="22"/>
              </w:rPr>
            </w:pPr>
            <w:r w:rsidRPr="000530B8">
              <w:rPr>
                <w:sz w:val="22"/>
                <w:szCs w:val="22"/>
              </w:rPr>
              <w:t xml:space="preserve">Cálcio 500mg + vitamina D 400UI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7190F7" w14:textId="45EECD92" w:rsidR="00242BC3" w:rsidRPr="000530B8" w:rsidRDefault="00242BC3" w:rsidP="007F1DEE">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tcPr>
          <w:p w14:paraId="0108230E" w14:textId="60ED3E0C"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31537" w14:textId="10575297" w:rsidR="00242BC3" w:rsidRPr="007F1DEE" w:rsidRDefault="00242BC3" w:rsidP="007F1DEE">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1BE1D5BF" w14:textId="68C70CE0" w:rsidR="00242BC3" w:rsidRPr="007F1DEE" w:rsidRDefault="00242BC3" w:rsidP="007F1DEE">
            <w:pPr>
              <w:jc w:val="center"/>
              <w:rPr>
                <w:b/>
                <w:color w:val="000000" w:themeColor="text1"/>
                <w:sz w:val="22"/>
                <w:szCs w:val="22"/>
              </w:rPr>
            </w:pPr>
            <w:r w:rsidRPr="007F1DEE">
              <w:rPr>
                <w:b/>
                <w:color w:val="000000"/>
                <w:sz w:val="22"/>
                <w:szCs w:val="22"/>
              </w:rPr>
              <w:t>0,27</w:t>
            </w:r>
          </w:p>
        </w:tc>
        <w:tc>
          <w:tcPr>
            <w:tcW w:w="1417" w:type="dxa"/>
            <w:tcBorders>
              <w:top w:val="single" w:sz="4" w:space="0" w:color="auto"/>
              <w:left w:val="single" w:sz="4" w:space="0" w:color="auto"/>
              <w:bottom w:val="single" w:sz="4" w:space="0" w:color="auto"/>
              <w:right w:val="single" w:sz="4" w:space="0" w:color="auto"/>
            </w:tcBorders>
            <w:vAlign w:val="center"/>
          </w:tcPr>
          <w:p w14:paraId="41D1B01E" w14:textId="0E31558A" w:rsidR="00242BC3" w:rsidRPr="007F1DEE" w:rsidRDefault="00242BC3" w:rsidP="007F1DEE">
            <w:pPr>
              <w:jc w:val="center"/>
              <w:rPr>
                <w:b/>
                <w:color w:val="000000" w:themeColor="text1"/>
                <w:sz w:val="22"/>
                <w:szCs w:val="22"/>
              </w:rPr>
            </w:pPr>
            <w:r w:rsidRPr="007F1DEE">
              <w:rPr>
                <w:b/>
                <w:color w:val="000000"/>
                <w:sz w:val="22"/>
                <w:szCs w:val="22"/>
              </w:rPr>
              <w:t>48.600,00</w:t>
            </w:r>
          </w:p>
        </w:tc>
      </w:tr>
      <w:tr w:rsidR="00242BC3" w:rsidRPr="00F832F6" w14:paraId="4B5F78A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73FDC" w14:textId="75512291" w:rsidR="00242BC3" w:rsidRPr="00D761FD" w:rsidRDefault="00242BC3" w:rsidP="007F1DEE">
            <w:pPr>
              <w:jc w:val="center"/>
              <w:rPr>
                <w:b/>
                <w:color w:val="000000" w:themeColor="text1"/>
                <w:sz w:val="22"/>
                <w:szCs w:val="22"/>
              </w:rPr>
            </w:pPr>
            <w:r w:rsidRPr="00D761FD">
              <w:rPr>
                <w:b/>
                <w:color w:val="000000"/>
                <w:sz w:val="22"/>
                <w:szCs w:val="22"/>
              </w:rPr>
              <w:lastRenderedPageBreak/>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09BCC7" w14:textId="44A80E49" w:rsidR="00242BC3" w:rsidRPr="000530B8" w:rsidRDefault="00242BC3" w:rsidP="007F1DEE">
            <w:pPr>
              <w:pStyle w:val="NormalWeb"/>
              <w:shd w:val="clear" w:color="auto" w:fill="FFFFFF"/>
              <w:spacing w:after="0"/>
              <w:rPr>
                <w:sz w:val="22"/>
                <w:szCs w:val="22"/>
              </w:rPr>
            </w:pPr>
            <w:r w:rsidRPr="000530B8">
              <w:rPr>
                <w:color w:val="000000"/>
                <w:sz w:val="22"/>
                <w:szCs w:val="22"/>
              </w:rPr>
              <w:t>Captopril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9C00AD" w14:textId="7E38D8DD"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11582DBA" w14:textId="087247D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D2B349" w14:textId="30358C68" w:rsidR="00242BC3" w:rsidRPr="007F1DEE" w:rsidRDefault="00242BC3" w:rsidP="007F1DEE">
            <w:pPr>
              <w:jc w:val="center"/>
              <w:rPr>
                <w:color w:val="000000" w:themeColor="text1"/>
                <w:sz w:val="22"/>
                <w:szCs w:val="22"/>
              </w:rPr>
            </w:pPr>
            <w:r w:rsidRPr="007F1DEE">
              <w:rPr>
                <w:color w:val="000000"/>
                <w:sz w:val="22"/>
                <w:szCs w:val="22"/>
              </w:rPr>
              <w:t>7.875</w:t>
            </w:r>
          </w:p>
        </w:tc>
        <w:tc>
          <w:tcPr>
            <w:tcW w:w="1304" w:type="dxa"/>
            <w:tcBorders>
              <w:top w:val="single" w:sz="4" w:space="0" w:color="auto"/>
              <w:left w:val="single" w:sz="4" w:space="0" w:color="auto"/>
              <w:bottom w:val="single" w:sz="4" w:space="0" w:color="auto"/>
              <w:right w:val="single" w:sz="4" w:space="0" w:color="auto"/>
            </w:tcBorders>
            <w:vAlign w:val="center"/>
          </w:tcPr>
          <w:p w14:paraId="7F34A11A" w14:textId="671001DE" w:rsidR="00242BC3" w:rsidRPr="007F1DEE" w:rsidRDefault="00242BC3" w:rsidP="007F1DEE">
            <w:pPr>
              <w:jc w:val="center"/>
              <w:rPr>
                <w:b/>
                <w:color w:val="000000" w:themeColor="text1"/>
                <w:sz w:val="22"/>
                <w:szCs w:val="22"/>
              </w:rPr>
            </w:pPr>
            <w:r w:rsidRPr="007F1DEE">
              <w:rPr>
                <w:b/>
                <w:color w:val="000000"/>
                <w:sz w:val="22"/>
                <w:szCs w:val="22"/>
              </w:rPr>
              <w:t>0,06</w:t>
            </w:r>
          </w:p>
        </w:tc>
        <w:tc>
          <w:tcPr>
            <w:tcW w:w="1417" w:type="dxa"/>
            <w:tcBorders>
              <w:top w:val="single" w:sz="4" w:space="0" w:color="auto"/>
              <w:left w:val="single" w:sz="4" w:space="0" w:color="auto"/>
              <w:bottom w:val="single" w:sz="4" w:space="0" w:color="auto"/>
              <w:right w:val="single" w:sz="4" w:space="0" w:color="auto"/>
            </w:tcBorders>
            <w:vAlign w:val="center"/>
          </w:tcPr>
          <w:p w14:paraId="21155B62" w14:textId="5048C912" w:rsidR="00242BC3" w:rsidRPr="007F1DEE" w:rsidRDefault="00242BC3" w:rsidP="007F1DEE">
            <w:pPr>
              <w:jc w:val="center"/>
              <w:rPr>
                <w:b/>
                <w:color w:val="000000" w:themeColor="text1"/>
                <w:sz w:val="22"/>
                <w:szCs w:val="22"/>
              </w:rPr>
            </w:pPr>
            <w:r w:rsidRPr="007F1DEE">
              <w:rPr>
                <w:b/>
                <w:color w:val="000000"/>
                <w:sz w:val="22"/>
                <w:szCs w:val="22"/>
              </w:rPr>
              <w:t>472,50</w:t>
            </w:r>
          </w:p>
        </w:tc>
      </w:tr>
      <w:tr w:rsidR="00242BC3" w:rsidRPr="00F832F6" w14:paraId="76A2902B"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A52F8F" w14:textId="65E48806" w:rsidR="00242BC3" w:rsidRPr="00D761FD" w:rsidRDefault="00242BC3" w:rsidP="007F1DEE">
            <w:pPr>
              <w:jc w:val="center"/>
              <w:rPr>
                <w:b/>
                <w:color w:val="000000" w:themeColor="text1"/>
                <w:sz w:val="22"/>
                <w:szCs w:val="22"/>
              </w:rPr>
            </w:pPr>
            <w:r w:rsidRPr="00D761FD">
              <w:rPr>
                <w:b/>
                <w:color w:val="000000"/>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1E48F4" w14:textId="0B434432" w:rsidR="00242BC3" w:rsidRPr="000530B8" w:rsidRDefault="00242BC3" w:rsidP="007F1DEE">
            <w:pPr>
              <w:spacing w:before="60"/>
              <w:rPr>
                <w:sz w:val="22"/>
                <w:szCs w:val="22"/>
              </w:rPr>
            </w:pPr>
            <w:r w:rsidRPr="000530B8">
              <w:rPr>
                <w:sz w:val="22"/>
                <w:szCs w:val="22"/>
              </w:rPr>
              <w:t>Carbamazepina 200mg (C1)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E1A7D5" w14:textId="2E9BE8DD" w:rsidR="00242BC3" w:rsidRPr="000530B8" w:rsidRDefault="00242BC3" w:rsidP="007F1DEE">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C97817D" w14:textId="233B30D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F08580" w14:textId="7EDF0388" w:rsidR="00242BC3" w:rsidRPr="007F1DEE" w:rsidRDefault="00242BC3" w:rsidP="007F1DEE">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3D3E415D" w14:textId="7C393AB7" w:rsidR="00242BC3" w:rsidRPr="007F1DEE" w:rsidRDefault="00242BC3" w:rsidP="007F1DEE">
            <w:pPr>
              <w:jc w:val="center"/>
              <w:rPr>
                <w:b/>
                <w:color w:val="000000" w:themeColor="text1"/>
                <w:sz w:val="22"/>
                <w:szCs w:val="22"/>
              </w:rPr>
            </w:pPr>
            <w:r w:rsidRPr="007F1DEE">
              <w:rPr>
                <w:b/>
                <w:color w:val="000000"/>
                <w:sz w:val="22"/>
                <w:szCs w:val="22"/>
              </w:rPr>
              <w:t>0,16</w:t>
            </w:r>
          </w:p>
        </w:tc>
        <w:tc>
          <w:tcPr>
            <w:tcW w:w="1417" w:type="dxa"/>
            <w:tcBorders>
              <w:top w:val="single" w:sz="4" w:space="0" w:color="auto"/>
              <w:left w:val="single" w:sz="4" w:space="0" w:color="auto"/>
              <w:bottom w:val="single" w:sz="4" w:space="0" w:color="auto"/>
              <w:right w:val="single" w:sz="4" w:space="0" w:color="auto"/>
            </w:tcBorders>
            <w:vAlign w:val="center"/>
          </w:tcPr>
          <w:p w14:paraId="185E59AA" w14:textId="07CCCF41" w:rsidR="00242BC3" w:rsidRPr="007F1DEE" w:rsidRDefault="00242BC3" w:rsidP="007F1DEE">
            <w:pPr>
              <w:jc w:val="center"/>
              <w:rPr>
                <w:b/>
                <w:color w:val="000000" w:themeColor="text1"/>
                <w:sz w:val="22"/>
                <w:szCs w:val="22"/>
              </w:rPr>
            </w:pPr>
            <w:r w:rsidRPr="007F1DEE">
              <w:rPr>
                <w:b/>
                <w:color w:val="000000"/>
                <w:sz w:val="22"/>
                <w:szCs w:val="22"/>
              </w:rPr>
              <w:t>19.200,00</w:t>
            </w:r>
          </w:p>
        </w:tc>
      </w:tr>
      <w:tr w:rsidR="00242BC3" w:rsidRPr="00F832F6" w14:paraId="0571A46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1B16A" w14:textId="2E4130B1" w:rsidR="00242BC3" w:rsidRPr="00D761FD" w:rsidRDefault="00242BC3" w:rsidP="007F1DEE">
            <w:pPr>
              <w:jc w:val="center"/>
              <w:rPr>
                <w:b/>
                <w:color w:val="000000" w:themeColor="text1"/>
                <w:sz w:val="22"/>
                <w:szCs w:val="22"/>
              </w:rPr>
            </w:pPr>
            <w:r w:rsidRPr="00D761FD">
              <w:rPr>
                <w:b/>
                <w:color w:val="000000"/>
                <w:sz w:val="22"/>
                <w:szCs w:val="22"/>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8009A5" w14:textId="15F5B7F1" w:rsidR="00242BC3" w:rsidRPr="000530B8" w:rsidRDefault="00242BC3" w:rsidP="007F1DEE">
            <w:pPr>
              <w:spacing w:before="60"/>
              <w:rPr>
                <w:sz w:val="22"/>
                <w:szCs w:val="22"/>
              </w:rPr>
            </w:pPr>
            <w:r w:rsidRPr="000530B8">
              <w:rPr>
                <w:color w:val="000000"/>
                <w:sz w:val="22"/>
                <w:szCs w:val="22"/>
              </w:rPr>
              <w:t xml:space="preserve">Carbamazepina 20mg/ml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FEEC7D" w14:textId="0E9E5087"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tcPr>
          <w:p w14:paraId="60CADF56" w14:textId="30CE70B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34077" w14:textId="6B4F6B0E" w:rsidR="00242BC3" w:rsidRPr="007F1DEE" w:rsidRDefault="00242BC3" w:rsidP="007F1DEE">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648CF2E4" w14:textId="0F36DA28" w:rsidR="00242BC3" w:rsidRPr="007F1DEE" w:rsidRDefault="00242BC3" w:rsidP="007F1DEE">
            <w:pPr>
              <w:jc w:val="center"/>
              <w:rPr>
                <w:b/>
                <w:color w:val="000000" w:themeColor="text1"/>
                <w:sz w:val="22"/>
                <w:szCs w:val="22"/>
              </w:rPr>
            </w:pPr>
            <w:r w:rsidRPr="007F1DEE">
              <w:rPr>
                <w:b/>
                <w:color w:val="000000"/>
                <w:sz w:val="22"/>
                <w:szCs w:val="22"/>
              </w:rPr>
              <w:t>7,32</w:t>
            </w:r>
          </w:p>
        </w:tc>
        <w:tc>
          <w:tcPr>
            <w:tcW w:w="1417" w:type="dxa"/>
            <w:tcBorders>
              <w:top w:val="single" w:sz="4" w:space="0" w:color="auto"/>
              <w:left w:val="single" w:sz="4" w:space="0" w:color="auto"/>
              <w:bottom w:val="single" w:sz="4" w:space="0" w:color="auto"/>
              <w:right w:val="single" w:sz="4" w:space="0" w:color="auto"/>
            </w:tcBorders>
            <w:vAlign w:val="center"/>
          </w:tcPr>
          <w:p w14:paraId="0E4EF09E" w14:textId="4F46C6E3" w:rsidR="00242BC3" w:rsidRPr="007F1DEE" w:rsidRDefault="00242BC3" w:rsidP="007F1DEE">
            <w:pPr>
              <w:jc w:val="center"/>
              <w:rPr>
                <w:b/>
                <w:color w:val="000000" w:themeColor="text1"/>
                <w:sz w:val="22"/>
                <w:szCs w:val="22"/>
              </w:rPr>
            </w:pPr>
            <w:r w:rsidRPr="007F1DEE">
              <w:rPr>
                <w:b/>
                <w:color w:val="000000"/>
                <w:sz w:val="22"/>
                <w:szCs w:val="22"/>
              </w:rPr>
              <w:t>7.320,00</w:t>
            </w:r>
          </w:p>
        </w:tc>
      </w:tr>
      <w:tr w:rsidR="00242BC3" w:rsidRPr="00F832F6" w14:paraId="18BFFF3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BDF14A" w14:textId="6A83F274" w:rsidR="00242BC3" w:rsidRPr="00D761FD" w:rsidRDefault="00242BC3" w:rsidP="007F1DEE">
            <w:pPr>
              <w:jc w:val="center"/>
              <w:rPr>
                <w:b/>
                <w:color w:val="000000" w:themeColor="text1"/>
                <w:sz w:val="22"/>
                <w:szCs w:val="22"/>
              </w:rPr>
            </w:pPr>
            <w:r w:rsidRPr="00D761FD">
              <w:rPr>
                <w:b/>
                <w:color w:val="000000"/>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DEA236" w14:textId="62F93ACF" w:rsidR="00242BC3" w:rsidRPr="000530B8" w:rsidRDefault="00242BC3" w:rsidP="007F1DEE">
            <w:pPr>
              <w:spacing w:before="60"/>
              <w:rPr>
                <w:sz w:val="22"/>
                <w:szCs w:val="22"/>
              </w:rPr>
            </w:pPr>
            <w:r w:rsidRPr="000530B8">
              <w:rPr>
                <w:sz w:val="22"/>
                <w:szCs w:val="22"/>
              </w:rPr>
              <w:t>Carbonato de lítio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01D50B" w14:textId="0E51FBE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E1E6362" w14:textId="7AC7F66C"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708A0" w14:textId="61E6CB9E" w:rsidR="00242BC3" w:rsidRPr="007F1DEE" w:rsidRDefault="00242BC3" w:rsidP="007F1DEE">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52F29EE4" w14:textId="2B4821B0" w:rsidR="00242BC3" w:rsidRPr="007F1DEE" w:rsidRDefault="00242BC3" w:rsidP="007F1DEE">
            <w:pPr>
              <w:jc w:val="center"/>
              <w:rPr>
                <w:b/>
                <w:color w:val="000000" w:themeColor="text1"/>
                <w:sz w:val="22"/>
                <w:szCs w:val="22"/>
              </w:rPr>
            </w:pPr>
            <w:r w:rsidRPr="007F1DEE">
              <w:rPr>
                <w:b/>
                <w:color w:val="000000"/>
                <w:sz w:val="22"/>
                <w:szCs w:val="22"/>
              </w:rPr>
              <w:t>0,45</w:t>
            </w:r>
          </w:p>
        </w:tc>
        <w:tc>
          <w:tcPr>
            <w:tcW w:w="1417" w:type="dxa"/>
            <w:tcBorders>
              <w:top w:val="single" w:sz="4" w:space="0" w:color="auto"/>
              <w:left w:val="single" w:sz="4" w:space="0" w:color="auto"/>
              <w:bottom w:val="single" w:sz="4" w:space="0" w:color="auto"/>
              <w:right w:val="single" w:sz="4" w:space="0" w:color="auto"/>
            </w:tcBorders>
            <w:vAlign w:val="center"/>
          </w:tcPr>
          <w:p w14:paraId="40C67695" w14:textId="22C8C588" w:rsidR="00242BC3" w:rsidRPr="007F1DEE" w:rsidRDefault="00242BC3" w:rsidP="007F1DEE">
            <w:pPr>
              <w:jc w:val="center"/>
              <w:rPr>
                <w:b/>
                <w:color w:val="000000" w:themeColor="text1"/>
                <w:sz w:val="22"/>
                <w:szCs w:val="22"/>
              </w:rPr>
            </w:pPr>
            <w:r w:rsidRPr="007F1DEE">
              <w:rPr>
                <w:b/>
                <w:color w:val="000000"/>
                <w:sz w:val="22"/>
                <w:szCs w:val="22"/>
              </w:rPr>
              <w:t>67.500,00</w:t>
            </w:r>
          </w:p>
        </w:tc>
      </w:tr>
      <w:tr w:rsidR="00242BC3" w:rsidRPr="00F832F6" w14:paraId="00F9DBD4"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F50C1" w14:textId="7A39AB8D" w:rsidR="00242BC3" w:rsidRPr="00D761FD" w:rsidRDefault="00242BC3" w:rsidP="007F1DEE">
            <w:pPr>
              <w:jc w:val="center"/>
              <w:rPr>
                <w:b/>
                <w:color w:val="000000" w:themeColor="text1"/>
                <w:sz w:val="22"/>
                <w:szCs w:val="22"/>
              </w:rPr>
            </w:pPr>
            <w:r w:rsidRPr="00D761FD">
              <w:rPr>
                <w:b/>
                <w:color w:val="000000"/>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B9B92F" w14:textId="117729E0" w:rsidR="00242BC3" w:rsidRPr="000530B8" w:rsidRDefault="00242BC3" w:rsidP="007F1DEE">
            <w:pPr>
              <w:spacing w:before="60"/>
              <w:rPr>
                <w:sz w:val="22"/>
                <w:szCs w:val="22"/>
              </w:rPr>
            </w:pPr>
            <w:r w:rsidRPr="000530B8">
              <w:rPr>
                <w:color w:val="000000"/>
                <w:sz w:val="22"/>
                <w:szCs w:val="22"/>
              </w:rPr>
              <w:t>Carvedilol 12,5mg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01F4FA" w14:textId="238E2E59"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EF6A350" w14:textId="64457F6C"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1FD76F" w14:textId="1ED79187" w:rsidR="00242BC3" w:rsidRPr="007F1DEE" w:rsidRDefault="00242BC3" w:rsidP="007F1DEE">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5698BB81" w14:textId="66499DB9" w:rsidR="00242BC3" w:rsidRPr="007F1DEE" w:rsidRDefault="00242BC3" w:rsidP="007F1DEE">
            <w:pPr>
              <w:jc w:val="center"/>
              <w:rPr>
                <w:b/>
                <w:color w:val="000000" w:themeColor="text1"/>
                <w:sz w:val="22"/>
                <w:szCs w:val="22"/>
              </w:rPr>
            </w:pPr>
            <w:r w:rsidRPr="007F1DEE">
              <w:rPr>
                <w:b/>
                <w:color w:val="000000"/>
                <w:sz w:val="22"/>
                <w:szCs w:val="22"/>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3C5E1935" w14:textId="4F5DEFF7" w:rsidR="00242BC3" w:rsidRPr="007F1DEE" w:rsidRDefault="00242BC3" w:rsidP="007F1DEE">
            <w:pPr>
              <w:jc w:val="center"/>
              <w:rPr>
                <w:b/>
                <w:color w:val="000000" w:themeColor="text1"/>
                <w:sz w:val="22"/>
                <w:szCs w:val="22"/>
              </w:rPr>
            </w:pPr>
            <w:r w:rsidRPr="007F1DEE">
              <w:rPr>
                <w:b/>
                <w:color w:val="000000"/>
                <w:sz w:val="22"/>
                <w:szCs w:val="22"/>
              </w:rPr>
              <w:t>12.000,00</w:t>
            </w:r>
          </w:p>
        </w:tc>
      </w:tr>
      <w:tr w:rsidR="00242BC3" w:rsidRPr="00F832F6" w14:paraId="2E66280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CACC85" w14:textId="2094DA1C" w:rsidR="00242BC3" w:rsidRPr="00D761FD" w:rsidRDefault="00242BC3" w:rsidP="007F1DEE">
            <w:pPr>
              <w:jc w:val="center"/>
              <w:rPr>
                <w:b/>
                <w:color w:val="000000" w:themeColor="text1"/>
                <w:sz w:val="22"/>
                <w:szCs w:val="22"/>
              </w:rPr>
            </w:pPr>
            <w:r w:rsidRPr="00D761FD">
              <w:rPr>
                <w:b/>
                <w:color w:val="000000"/>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14E9C7" w14:textId="09802C7B" w:rsidR="00242BC3" w:rsidRPr="000530B8" w:rsidRDefault="00242BC3" w:rsidP="007F1DEE">
            <w:pPr>
              <w:spacing w:before="60"/>
              <w:rPr>
                <w:sz w:val="22"/>
                <w:szCs w:val="22"/>
              </w:rPr>
            </w:pPr>
            <w:r w:rsidRPr="000530B8">
              <w:rPr>
                <w:color w:val="000000"/>
                <w:sz w:val="22"/>
                <w:szCs w:val="22"/>
              </w:rPr>
              <w:t>Carvedilol 3,125mg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593A81" w14:textId="15372907"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541BDDED" w14:textId="59364B8B"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63E14" w14:textId="66E40189" w:rsidR="00242BC3" w:rsidRPr="007F1DEE" w:rsidRDefault="00242BC3" w:rsidP="007F1DEE">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5A286F96" w14:textId="5CDA52E0" w:rsidR="00242BC3" w:rsidRPr="007F1DEE" w:rsidRDefault="00242BC3" w:rsidP="007F1DEE">
            <w:pPr>
              <w:jc w:val="center"/>
              <w:rPr>
                <w:b/>
                <w:color w:val="000000" w:themeColor="text1"/>
                <w:sz w:val="22"/>
                <w:szCs w:val="22"/>
              </w:rPr>
            </w:pPr>
            <w:r w:rsidRPr="007F1DEE">
              <w:rPr>
                <w:b/>
                <w:color w:val="000000"/>
                <w:sz w:val="22"/>
                <w:szCs w:val="22"/>
              </w:rPr>
              <w:t>0,09</w:t>
            </w:r>
          </w:p>
        </w:tc>
        <w:tc>
          <w:tcPr>
            <w:tcW w:w="1417" w:type="dxa"/>
            <w:tcBorders>
              <w:top w:val="single" w:sz="4" w:space="0" w:color="auto"/>
              <w:left w:val="single" w:sz="4" w:space="0" w:color="auto"/>
              <w:bottom w:val="single" w:sz="4" w:space="0" w:color="auto"/>
              <w:right w:val="single" w:sz="4" w:space="0" w:color="auto"/>
            </w:tcBorders>
            <w:vAlign w:val="center"/>
          </w:tcPr>
          <w:p w14:paraId="5C4DC407" w14:textId="252C951C" w:rsidR="00242BC3" w:rsidRPr="007F1DEE" w:rsidRDefault="00242BC3" w:rsidP="007F1DEE">
            <w:pPr>
              <w:jc w:val="center"/>
              <w:rPr>
                <w:b/>
                <w:color w:val="000000" w:themeColor="text1"/>
                <w:sz w:val="22"/>
                <w:szCs w:val="22"/>
              </w:rPr>
            </w:pPr>
            <w:r w:rsidRPr="007F1DEE">
              <w:rPr>
                <w:b/>
                <w:color w:val="000000"/>
                <w:sz w:val="22"/>
                <w:szCs w:val="22"/>
              </w:rPr>
              <w:t>13.500,00</w:t>
            </w:r>
          </w:p>
        </w:tc>
      </w:tr>
      <w:tr w:rsidR="00242BC3" w:rsidRPr="00F832F6" w14:paraId="6A998573"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1A1BBD" w14:textId="002DA9D1" w:rsidR="00242BC3" w:rsidRPr="00D761FD" w:rsidRDefault="00242BC3" w:rsidP="007F1DEE">
            <w:pPr>
              <w:jc w:val="center"/>
              <w:rPr>
                <w:b/>
                <w:color w:val="000000" w:themeColor="text1"/>
                <w:sz w:val="22"/>
                <w:szCs w:val="22"/>
              </w:rPr>
            </w:pPr>
            <w:r w:rsidRPr="00D761FD">
              <w:rPr>
                <w:b/>
                <w:color w:val="000000"/>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4A6E5EC" w14:textId="72D87A35" w:rsidR="00242BC3" w:rsidRPr="000530B8" w:rsidRDefault="00242BC3" w:rsidP="007F1DEE">
            <w:pPr>
              <w:spacing w:before="60"/>
              <w:rPr>
                <w:sz w:val="22"/>
                <w:szCs w:val="22"/>
              </w:rPr>
            </w:pPr>
            <w:r w:rsidRPr="000530B8">
              <w:rPr>
                <w:color w:val="000000"/>
                <w:sz w:val="22"/>
                <w:szCs w:val="22"/>
              </w:rPr>
              <w:t>Cefalexina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CF546B" w14:textId="75D547CD"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CB347A8" w14:textId="12FCF04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663DC" w14:textId="4C1DC249" w:rsidR="00242BC3" w:rsidRPr="007F1DEE" w:rsidRDefault="00242BC3" w:rsidP="007F1DEE">
            <w:pPr>
              <w:jc w:val="center"/>
              <w:rPr>
                <w:color w:val="000000" w:themeColor="text1"/>
                <w:sz w:val="22"/>
                <w:szCs w:val="22"/>
              </w:rPr>
            </w:pPr>
            <w:r w:rsidRPr="007F1DEE">
              <w:rPr>
                <w:color w:val="000000"/>
                <w:sz w:val="22"/>
                <w:szCs w:val="22"/>
              </w:rPr>
              <w:t>25.000</w:t>
            </w:r>
          </w:p>
        </w:tc>
        <w:tc>
          <w:tcPr>
            <w:tcW w:w="1304" w:type="dxa"/>
            <w:tcBorders>
              <w:top w:val="single" w:sz="4" w:space="0" w:color="auto"/>
              <w:left w:val="single" w:sz="4" w:space="0" w:color="auto"/>
              <w:bottom w:val="single" w:sz="4" w:space="0" w:color="auto"/>
              <w:right w:val="single" w:sz="4" w:space="0" w:color="auto"/>
            </w:tcBorders>
            <w:vAlign w:val="center"/>
          </w:tcPr>
          <w:p w14:paraId="1691EAB5" w14:textId="37E6F8DD" w:rsidR="00242BC3" w:rsidRPr="007F1DEE" w:rsidRDefault="00242BC3" w:rsidP="007F1DEE">
            <w:pPr>
              <w:jc w:val="center"/>
              <w:rPr>
                <w:b/>
                <w:color w:val="000000" w:themeColor="text1"/>
                <w:sz w:val="22"/>
                <w:szCs w:val="22"/>
              </w:rPr>
            </w:pPr>
            <w:r w:rsidRPr="007F1DEE">
              <w:rPr>
                <w:b/>
                <w:color w:val="000000"/>
                <w:sz w:val="22"/>
                <w:szCs w:val="22"/>
              </w:rPr>
              <w:t>0,69</w:t>
            </w:r>
          </w:p>
        </w:tc>
        <w:tc>
          <w:tcPr>
            <w:tcW w:w="1417" w:type="dxa"/>
            <w:tcBorders>
              <w:top w:val="single" w:sz="4" w:space="0" w:color="auto"/>
              <w:left w:val="single" w:sz="4" w:space="0" w:color="auto"/>
              <w:bottom w:val="single" w:sz="4" w:space="0" w:color="auto"/>
              <w:right w:val="single" w:sz="4" w:space="0" w:color="auto"/>
            </w:tcBorders>
            <w:vAlign w:val="center"/>
          </w:tcPr>
          <w:p w14:paraId="76E5D7ED" w14:textId="3F7B47FF" w:rsidR="00242BC3" w:rsidRPr="007F1DEE" w:rsidRDefault="00242BC3" w:rsidP="007F1DEE">
            <w:pPr>
              <w:jc w:val="center"/>
              <w:rPr>
                <w:b/>
                <w:color w:val="000000" w:themeColor="text1"/>
                <w:sz w:val="22"/>
                <w:szCs w:val="22"/>
              </w:rPr>
            </w:pPr>
            <w:r w:rsidRPr="007F1DEE">
              <w:rPr>
                <w:b/>
                <w:color w:val="000000"/>
                <w:sz w:val="22"/>
                <w:szCs w:val="22"/>
              </w:rPr>
              <w:t>17.250,00</w:t>
            </w:r>
          </w:p>
        </w:tc>
      </w:tr>
      <w:tr w:rsidR="00242BC3" w:rsidRPr="00F832F6" w14:paraId="4A3C778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A16B6A" w14:textId="12307824" w:rsidR="00242BC3" w:rsidRPr="00D761FD" w:rsidRDefault="00242BC3" w:rsidP="007F1DEE">
            <w:pPr>
              <w:jc w:val="center"/>
              <w:rPr>
                <w:b/>
                <w:color w:val="000000" w:themeColor="text1"/>
                <w:sz w:val="22"/>
                <w:szCs w:val="22"/>
              </w:rPr>
            </w:pPr>
            <w:r w:rsidRPr="00D761FD">
              <w:rPr>
                <w:b/>
                <w:color w:val="000000"/>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A284CB" w14:textId="687DA982" w:rsidR="00242BC3" w:rsidRPr="000530B8" w:rsidRDefault="00242BC3" w:rsidP="007F1DEE">
            <w:pPr>
              <w:spacing w:before="60"/>
              <w:rPr>
                <w:sz w:val="22"/>
                <w:szCs w:val="22"/>
              </w:rPr>
            </w:pPr>
            <w:r w:rsidRPr="000530B8">
              <w:rPr>
                <w:color w:val="000000"/>
                <w:sz w:val="22"/>
                <w:szCs w:val="22"/>
              </w:rPr>
              <w:t xml:space="preserve">Cefalexina 50mg/ml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CD3DEE" w14:textId="37DCD56A"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tcPr>
          <w:p w14:paraId="08CB584D" w14:textId="0C99E8E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DB9A9" w14:textId="74D0C967" w:rsidR="00242BC3" w:rsidRPr="007F1DEE" w:rsidRDefault="00242BC3" w:rsidP="007F1DEE">
            <w:pPr>
              <w:jc w:val="center"/>
              <w:rPr>
                <w:color w:val="000000" w:themeColor="text1"/>
                <w:sz w:val="22"/>
                <w:szCs w:val="22"/>
              </w:rPr>
            </w:pPr>
            <w:r w:rsidRPr="007F1DEE">
              <w:rPr>
                <w:color w:val="000000"/>
                <w:sz w:val="22"/>
                <w:szCs w:val="22"/>
              </w:rPr>
              <w:t>1.200</w:t>
            </w:r>
          </w:p>
        </w:tc>
        <w:tc>
          <w:tcPr>
            <w:tcW w:w="1304" w:type="dxa"/>
            <w:tcBorders>
              <w:top w:val="single" w:sz="4" w:space="0" w:color="auto"/>
              <w:left w:val="single" w:sz="4" w:space="0" w:color="auto"/>
              <w:bottom w:val="single" w:sz="4" w:space="0" w:color="auto"/>
              <w:right w:val="single" w:sz="4" w:space="0" w:color="auto"/>
            </w:tcBorders>
            <w:vAlign w:val="center"/>
          </w:tcPr>
          <w:p w14:paraId="2D587F4F" w14:textId="62DD6489" w:rsidR="00242BC3" w:rsidRPr="007F1DEE" w:rsidRDefault="00242BC3" w:rsidP="007F1DEE">
            <w:pPr>
              <w:jc w:val="center"/>
              <w:rPr>
                <w:b/>
                <w:color w:val="000000" w:themeColor="text1"/>
                <w:sz w:val="22"/>
                <w:szCs w:val="22"/>
              </w:rPr>
            </w:pPr>
            <w:r w:rsidRPr="007F1DEE">
              <w:rPr>
                <w:b/>
                <w:color w:val="000000"/>
                <w:sz w:val="22"/>
                <w:szCs w:val="22"/>
              </w:rPr>
              <w:t>11,55</w:t>
            </w:r>
          </w:p>
        </w:tc>
        <w:tc>
          <w:tcPr>
            <w:tcW w:w="1417" w:type="dxa"/>
            <w:tcBorders>
              <w:top w:val="single" w:sz="4" w:space="0" w:color="auto"/>
              <w:left w:val="single" w:sz="4" w:space="0" w:color="auto"/>
              <w:bottom w:val="single" w:sz="4" w:space="0" w:color="auto"/>
              <w:right w:val="single" w:sz="4" w:space="0" w:color="auto"/>
            </w:tcBorders>
            <w:vAlign w:val="center"/>
          </w:tcPr>
          <w:p w14:paraId="3718B74B" w14:textId="1E53F9AB" w:rsidR="00242BC3" w:rsidRPr="007F1DEE" w:rsidRDefault="00242BC3" w:rsidP="007F1DEE">
            <w:pPr>
              <w:jc w:val="center"/>
              <w:rPr>
                <w:b/>
                <w:color w:val="000000" w:themeColor="text1"/>
                <w:sz w:val="22"/>
                <w:szCs w:val="22"/>
              </w:rPr>
            </w:pPr>
            <w:r w:rsidRPr="007F1DEE">
              <w:rPr>
                <w:b/>
                <w:color w:val="000000"/>
                <w:sz w:val="22"/>
                <w:szCs w:val="22"/>
              </w:rPr>
              <w:t>13.860,00</w:t>
            </w:r>
          </w:p>
        </w:tc>
      </w:tr>
      <w:tr w:rsidR="00242BC3" w:rsidRPr="00F832F6" w14:paraId="55963E5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C39573" w14:textId="2DF420A5" w:rsidR="00242BC3" w:rsidRPr="00D761FD" w:rsidRDefault="00242BC3" w:rsidP="007F1DEE">
            <w:pPr>
              <w:jc w:val="center"/>
              <w:rPr>
                <w:b/>
                <w:color w:val="000000" w:themeColor="text1"/>
                <w:sz w:val="22"/>
                <w:szCs w:val="22"/>
              </w:rPr>
            </w:pPr>
            <w:r w:rsidRPr="00D761FD">
              <w:rPr>
                <w:b/>
                <w:color w:val="000000"/>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4910DA" w14:textId="09952B51" w:rsidR="00242BC3" w:rsidRPr="000530B8" w:rsidRDefault="00242BC3" w:rsidP="007F1DEE">
            <w:pPr>
              <w:spacing w:before="60"/>
              <w:rPr>
                <w:sz w:val="22"/>
                <w:szCs w:val="22"/>
              </w:rPr>
            </w:pPr>
            <w:r w:rsidRPr="000530B8">
              <w:rPr>
                <w:sz w:val="22"/>
                <w:szCs w:val="22"/>
              </w:rPr>
              <w:t xml:space="preserve">Cetirizina 1mg/ml xarope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185E3F" w14:textId="3AAB7FF1" w:rsidR="00242BC3" w:rsidRPr="000530B8" w:rsidRDefault="00242BC3" w:rsidP="007F1DEE">
            <w:pPr>
              <w:ind w:right="-108" w:hanging="113"/>
              <w:jc w:val="center"/>
              <w:rPr>
                <w:color w:val="000000" w:themeColor="text1"/>
                <w:sz w:val="20"/>
              </w:rPr>
            </w:pPr>
            <w:r w:rsidRPr="000530B8">
              <w:rPr>
                <w:sz w:val="20"/>
              </w:rPr>
              <w:t>Frasco 120ml</w:t>
            </w:r>
          </w:p>
        </w:tc>
        <w:tc>
          <w:tcPr>
            <w:tcW w:w="1134" w:type="dxa"/>
            <w:tcBorders>
              <w:top w:val="single" w:sz="4" w:space="0" w:color="auto"/>
              <w:left w:val="single" w:sz="4" w:space="0" w:color="auto"/>
              <w:bottom w:val="single" w:sz="4" w:space="0" w:color="auto"/>
              <w:right w:val="single" w:sz="4" w:space="0" w:color="auto"/>
            </w:tcBorders>
          </w:tcPr>
          <w:p w14:paraId="3C5805EA" w14:textId="0787852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49C09" w14:textId="7C073A64" w:rsidR="00242BC3" w:rsidRPr="007F1DEE" w:rsidRDefault="00242BC3" w:rsidP="007F1DEE">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5642D691" w14:textId="3E986215" w:rsidR="00242BC3" w:rsidRPr="007F1DEE" w:rsidRDefault="00242BC3" w:rsidP="007F1DEE">
            <w:pPr>
              <w:jc w:val="center"/>
              <w:rPr>
                <w:b/>
                <w:color w:val="000000" w:themeColor="text1"/>
                <w:sz w:val="22"/>
                <w:szCs w:val="22"/>
              </w:rPr>
            </w:pPr>
            <w:r w:rsidRPr="007F1DEE">
              <w:rPr>
                <w:b/>
                <w:color w:val="000000"/>
                <w:sz w:val="22"/>
                <w:szCs w:val="22"/>
              </w:rPr>
              <w:t>38,07</w:t>
            </w:r>
          </w:p>
        </w:tc>
        <w:tc>
          <w:tcPr>
            <w:tcW w:w="1417" w:type="dxa"/>
            <w:tcBorders>
              <w:top w:val="single" w:sz="4" w:space="0" w:color="auto"/>
              <w:left w:val="single" w:sz="4" w:space="0" w:color="auto"/>
              <w:bottom w:val="single" w:sz="4" w:space="0" w:color="auto"/>
              <w:right w:val="single" w:sz="4" w:space="0" w:color="auto"/>
            </w:tcBorders>
            <w:vAlign w:val="center"/>
          </w:tcPr>
          <w:p w14:paraId="5D2E5596" w14:textId="120136B4" w:rsidR="00242BC3" w:rsidRPr="007F1DEE" w:rsidRDefault="00242BC3" w:rsidP="007F1DEE">
            <w:pPr>
              <w:jc w:val="center"/>
              <w:rPr>
                <w:b/>
                <w:color w:val="000000" w:themeColor="text1"/>
                <w:sz w:val="22"/>
                <w:szCs w:val="22"/>
              </w:rPr>
            </w:pPr>
            <w:r w:rsidRPr="007F1DEE">
              <w:rPr>
                <w:b/>
                <w:color w:val="000000"/>
                <w:sz w:val="22"/>
                <w:szCs w:val="22"/>
              </w:rPr>
              <w:t>38.070,00</w:t>
            </w:r>
          </w:p>
        </w:tc>
      </w:tr>
      <w:tr w:rsidR="00242BC3" w:rsidRPr="00F832F6" w14:paraId="3731AE8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E1C007" w14:textId="60581F42" w:rsidR="00242BC3" w:rsidRPr="00D761FD" w:rsidRDefault="00242BC3" w:rsidP="007F1DEE">
            <w:pPr>
              <w:jc w:val="center"/>
              <w:rPr>
                <w:b/>
                <w:color w:val="000000" w:themeColor="text1"/>
                <w:sz w:val="22"/>
                <w:szCs w:val="22"/>
              </w:rPr>
            </w:pPr>
            <w:r w:rsidRPr="00D761FD">
              <w:rPr>
                <w:b/>
                <w:color w:val="000000"/>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90D07F" w14:textId="2FB41798" w:rsidR="00242BC3" w:rsidRPr="000530B8" w:rsidRDefault="00242BC3" w:rsidP="007F1DEE">
            <w:pPr>
              <w:spacing w:before="60"/>
              <w:rPr>
                <w:sz w:val="22"/>
                <w:szCs w:val="22"/>
              </w:rPr>
            </w:pPr>
            <w:r w:rsidRPr="000530B8">
              <w:rPr>
                <w:sz w:val="22"/>
                <w:szCs w:val="22"/>
              </w:rPr>
              <w:t xml:space="preserve">Cetoconazol 20mg/g + Dipropionato de betametasona 0,5mg/g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9B46AB" w14:textId="2AF9FC49" w:rsidR="00242BC3" w:rsidRPr="000530B8" w:rsidRDefault="00242BC3" w:rsidP="007F1DEE">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tcPr>
          <w:p w14:paraId="2F88CC3B" w14:textId="750B462F"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F2E03E" w14:textId="17E7B7F4" w:rsidR="00242BC3" w:rsidRPr="007F1DEE" w:rsidRDefault="00242BC3" w:rsidP="007F1DEE">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1B91875D" w14:textId="2DB77AE9" w:rsidR="00242BC3" w:rsidRPr="007F1DEE" w:rsidRDefault="00242BC3" w:rsidP="007F1DEE">
            <w:pPr>
              <w:jc w:val="center"/>
              <w:rPr>
                <w:b/>
                <w:color w:val="000000" w:themeColor="text1"/>
                <w:sz w:val="22"/>
                <w:szCs w:val="22"/>
              </w:rPr>
            </w:pPr>
            <w:r w:rsidRPr="007F1DEE">
              <w:rPr>
                <w:b/>
                <w:color w:val="000000"/>
                <w:sz w:val="22"/>
                <w:szCs w:val="22"/>
              </w:rPr>
              <w:t>10,20</w:t>
            </w:r>
          </w:p>
        </w:tc>
        <w:tc>
          <w:tcPr>
            <w:tcW w:w="1417" w:type="dxa"/>
            <w:tcBorders>
              <w:top w:val="single" w:sz="4" w:space="0" w:color="auto"/>
              <w:left w:val="single" w:sz="4" w:space="0" w:color="auto"/>
              <w:bottom w:val="single" w:sz="4" w:space="0" w:color="auto"/>
              <w:right w:val="single" w:sz="4" w:space="0" w:color="auto"/>
            </w:tcBorders>
            <w:vAlign w:val="center"/>
          </w:tcPr>
          <w:p w14:paraId="3902B049" w14:textId="6DBBDDE1" w:rsidR="00242BC3" w:rsidRPr="007F1DEE" w:rsidRDefault="00242BC3" w:rsidP="007F1DEE">
            <w:pPr>
              <w:jc w:val="center"/>
              <w:rPr>
                <w:b/>
                <w:color w:val="000000" w:themeColor="text1"/>
                <w:sz w:val="22"/>
                <w:szCs w:val="22"/>
              </w:rPr>
            </w:pPr>
            <w:r w:rsidRPr="007F1DEE">
              <w:rPr>
                <w:b/>
                <w:color w:val="000000"/>
                <w:sz w:val="22"/>
                <w:szCs w:val="22"/>
              </w:rPr>
              <w:t>25.500,00</w:t>
            </w:r>
          </w:p>
        </w:tc>
      </w:tr>
      <w:tr w:rsidR="00242BC3" w:rsidRPr="00F832F6" w14:paraId="4FDA211A"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010188" w14:textId="53503CBB" w:rsidR="00242BC3" w:rsidRPr="00D761FD" w:rsidRDefault="00242BC3" w:rsidP="007F1DEE">
            <w:pPr>
              <w:jc w:val="center"/>
              <w:rPr>
                <w:b/>
                <w:color w:val="000000" w:themeColor="text1"/>
                <w:sz w:val="22"/>
                <w:szCs w:val="22"/>
              </w:rPr>
            </w:pPr>
            <w:r w:rsidRPr="00D761FD">
              <w:rPr>
                <w:b/>
                <w:color w:val="000000"/>
                <w:sz w:val="22"/>
                <w:szCs w:val="22"/>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A47063" w14:textId="4836C553" w:rsidR="00242BC3" w:rsidRPr="000530B8" w:rsidRDefault="00242BC3" w:rsidP="007F1DEE">
            <w:pPr>
              <w:spacing w:before="60"/>
              <w:rPr>
                <w:sz w:val="22"/>
                <w:szCs w:val="22"/>
              </w:rPr>
            </w:pPr>
            <w:r w:rsidRPr="000530B8">
              <w:rPr>
                <w:sz w:val="22"/>
                <w:szCs w:val="22"/>
              </w:rPr>
              <w:t>Cilostazol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783F5D" w14:textId="783CD080"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CD0244C" w14:textId="4C907B4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238B82" w14:textId="2E0FBCF1" w:rsidR="00242BC3" w:rsidRPr="007F1DEE" w:rsidRDefault="00242BC3" w:rsidP="007F1DEE">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52ABC0F5" w14:textId="24EF127A" w:rsidR="00242BC3" w:rsidRPr="007F1DEE" w:rsidRDefault="00242BC3" w:rsidP="007F1DEE">
            <w:pPr>
              <w:jc w:val="center"/>
              <w:rPr>
                <w:b/>
                <w:color w:val="000000" w:themeColor="text1"/>
                <w:sz w:val="22"/>
                <w:szCs w:val="22"/>
              </w:rPr>
            </w:pPr>
            <w:r w:rsidRPr="007F1DEE">
              <w:rPr>
                <w:b/>
                <w:color w:val="000000"/>
                <w:sz w:val="22"/>
                <w:szCs w:val="22"/>
              </w:rPr>
              <w:t>0,44</w:t>
            </w:r>
          </w:p>
        </w:tc>
        <w:tc>
          <w:tcPr>
            <w:tcW w:w="1417" w:type="dxa"/>
            <w:tcBorders>
              <w:top w:val="single" w:sz="4" w:space="0" w:color="auto"/>
              <w:left w:val="single" w:sz="4" w:space="0" w:color="auto"/>
              <w:bottom w:val="single" w:sz="4" w:space="0" w:color="auto"/>
              <w:right w:val="single" w:sz="4" w:space="0" w:color="auto"/>
            </w:tcBorders>
            <w:vAlign w:val="center"/>
          </w:tcPr>
          <w:p w14:paraId="221662D4" w14:textId="7EE9BB0B" w:rsidR="00242BC3" w:rsidRPr="007F1DEE" w:rsidRDefault="00242BC3" w:rsidP="007F1DEE">
            <w:pPr>
              <w:jc w:val="center"/>
              <w:rPr>
                <w:b/>
                <w:color w:val="000000" w:themeColor="text1"/>
                <w:sz w:val="22"/>
                <w:szCs w:val="22"/>
              </w:rPr>
            </w:pPr>
            <w:r w:rsidRPr="007F1DEE">
              <w:rPr>
                <w:b/>
                <w:color w:val="000000"/>
                <w:sz w:val="22"/>
                <w:szCs w:val="22"/>
              </w:rPr>
              <w:t>79.200,00</w:t>
            </w:r>
          </w:p>
        </w:tc>
      </w:tr>
      <w:tr w:rsidR="00242BC3" w:rsidRPr="00F832F6" w14:paraId="2908FF6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34C439" w14:textId="5017A60D" w:rsidR="00242BC3" w:rsidRPr="00D761FD" w:rsidRDefault="00242BC3" w:rsidP="007F1DEE">
            <w:pPr>
              <w:jc w:val="center"/>
              <w:rPr>
                <w:b/>
                <w:color w:val="000000" w:themeColor="text1"/>
                <w:sz w:val="22"/>
                <w:szCs w:val="22"/>
              </w:rPr>
            </w:pPr>
            <w:r w:rsidRPr="00D761FD">
              <w:rPr>
                <w:b/>
                <w:color w:val="000000"/>
                <w:sz w:val="22"/>
                <w:szCs w:val="22"/>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958C07C" w14:textId="364A1BC3" w:rsidR="00242BC3" w:rsidRPr="000530B8" w:rsidRDefault="00242BC3" w:rsidP="007F1DEE">
            <w:pPr>
              <w:spacing w:before="60"/>
              <w:rPr>
                <w:sz w:val="22"/>
                <w:szCs w:val="22"/>
              </w:rPr>
            </w:pPr>
            <w:r w:rsidRPr="000530B8">
              <w:rPr>
                <w:sz w:val="22"/>
                <w:szCs w:val="22"/>
              </w:rPr>
              <w:t>Ciprofibrato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DD1F99" w14:textId="5417D5EA"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E90A1C4" w14:textId="5DD706F9"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22684" w14:textId="480D3AAC" w:rsidR="00242BC3" w:rsidRPr="007F1DEE" w:rsidRDefault="00242BC3" w:rsidP="007F1DEE">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255C9290" w14:textId="5361A803" w:rsidR="00242BC3" w:rsidRPr="007F1DEE" w:rsidRDefault="00242BC3" w:rsidP="007F1DEE">
            <w:pPr>
              <w:jc w:val="center"/>
              <w:rPr>
                <w:b/>
                <w:color w:val="000000" w:themeColor="text1"/>
                <w:sz w:val="22"/>
                <w:szCs w:val="22"/>
              </w:rPr>
            </w:pPr>
            <w:r w:rsidRPr="007F1DEE">
              <w:rPr>
                <w:b/>
                <w:color w:val="000000"/>
                <w:sz w:val="22"/>
                <w:szCs w:val="22"/>
              </w:rPr>
              <w:t>0,75</w:t>
            </w:r>
          </w:p>
        </w:tc>
        <w:tc>
          <w:tcPr>
            <w:tcW w:w="1417" w:type="dxa"/>
            <w:tcBorders>
              <w:top w:val="single" w:sz="4" w:space="0" w:color="auto"/>
              <w:left w:val="single" w:sz="4" w:space="0" w:color="auto"/>
              <w:bottom w:val="single" w:sz="4" w:space="0" w:color="auto"/>
              <w:right w:val="single" w:sz="4" w:space="0" w:color="auto"/>
            </w:tcBorders>
            <w:vAlign w:val="center"/>
          </w:tcPr>
          <w:p w14:paraId="6B6F547C" w14:textId="52CB0B92" w:rsidR="00242BC3" w:rsidRPr="007F1DEE" w:rsidRDefault="00242BC3" w:rsidP="007F1DEE">
            <w:pPr>
              <w:jc w:val="center"/>
              <w:rPr>
                <w:b/>
                <w:color w:val="000000" w:themeColor="text1"/>
                <w:sz w:val="22"/>
                <w:szCs w:val="22"/>
              </w:rPr>
            </w:pPr>
            <w:r w:rsidRPr="007F1DEE">
              <w:rPr>
                <w:b/>
                <w:color w:val="000000"/>
                <w:sz w:val="22"/>
                <w:szCs w:val="22"/>
              </w:rPr>
              <w:t>45.000,00</w:t>
            </w:r>
          </w:p>
        </w:tc>
      </w:tr>
      <w:tr w:rsidR="00242BC3" w:rsidRPr="00F832F6" w14:paraId="348375A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ACAB0" w14:textId="31765630" w:rsidR="00242BC3" w:rsidRPr="00D761FD" w:rsidRDefault="00242BC3" w:rsidP="007F1DEE">
            <w:pPr>
              <w:jc w:val="center"/>
              <w:rPr>
                <w:b/>
                <w:color w:val="000000" w:themeColor="text1"/>
                <w:sz w:val="22"/>
                <w:szCs w:val="22"/>
              </w:rPr>
            </w:pPr>
            <w:r w:rsidRPr="00D761FD">
              <w:rPr>
                <w:b/>
                <w:color w:val="000000"/>
                <w:sz w:val="22"/>
                <w:szCs w:val="22"/>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7EAB96" w14:textId="23D543A9" w:rsidR="00242BC3" w:rsidRPr="000530B8" w:rsidRDefault="00242BC3" w:rsidP="007F1DEE">
            <w:pPr>
              <w:spacing w:before="60"/>
              <w:rPr>
                <w:sz w:val="22"/>
                <w:szCs w:val="22"/>
              </w:rPr>
            </w:pPr>
            <w:r w:rsidRPr="000530B8">
              <w:rPr>
                <w:color w:val="000000"/>
                <w:sz w:val="22"/>
                <w:szCs w:val="22"/>
              </w:rPr>
              <w:t>Ciprofloxacino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8977AD" w14:textId="4791642A" w:rsidR="00242BC3" w:rsidRPr="000530B8" w:rsidRDefault="00242BC3" w:rsidP="007F1DEE">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13B6D35" w14:textId="1D335BAC"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10E0D" w14:textId="4D9AA868" w:rsidR="00242BC3" w:rsidRPr="007F1DEE" w:rsidRDefault="00242BC3" w:rsidP="007F1DEE">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6E44D945" w14:textId="3B6BA47D" w:rsidR="00242BC3" w:rsidRPr="007F1DEE" w:rsidRDefault="00242BC3" w:rsidP="007F1DEE">
            <w:pPr>
              <w:jc w:val="center"/>
              <w:rPr>
                <w:b/>
                <w:color w:val="000000" w:themeColor="text1"/>
                <w:sz w:val="22"/>
                <w:szCs w:val="22"/>
              </w:rPr>
            </w:pPr>
            <w:r w:rsidRPr="007F1DEE">
              <w:rPr>
                <w:b/>
                <w:color w:val="000000"/>
                <w:sz w:val="22"/>
                <w:szCs w:val="22"/>
              </w:rPr>
              <w:t>0,22</w:t>
            </w:r>
          </w:p>
        </w:tc>
        <w:tc>
          <w:tcPr>
            <w:tcW w:w="1417" w:type="dxa"/>
            <w:tcBorders>
              <w:top w:val="single" w:sz="4" w:space="0" w:color="auto"/>
              <w:left w:val="single" w:sz="4" w:space="0" w:color="auto"/>
              <w:bottom w:val="single" w:sz="4" w:space="0" w:color="auto"/>
              <w:right w:val="single" w:sz="4" w:space="0" w:color="auto"/>
            </w:tcBorders>
            <w:vAlign w:val="center"/>
          </w:tcPr>
          <w:p w14:paraId="62501005" w14:textId="217BEB78" w:rsidR="00242BC3" w:rsidRPr="007F1DEE" w:rsidRDefault="00242BC3" w:rsidP="007F1DEE">
            <w:pPr>
              <w:jc w:val="center"/>
              <w:rPr>
                <w:b/>
                <w:color w:val="000000" w:themeColor="text1"/>
                <w:sz w:val="22"/>
                <w:szCs w:val="22"/>
              </w:rPr>
            </w:pPr>
            <w:r w:rsidRPr="007F1DEE">
              <w:rPr>
                <w:b/>
                <w:color w:val="000000"/>
                <w:sz w:val="22"/>
                <w:szCs w:val="22"/>
              </w:rPr>
              <w:t>3.300,00</w:t>
            </w:r>
          </w:p>
        </w:tc>
      </w:tr>
      <w:tr w:rsidR="00242BC3" w:rsidRPr="00F832F6" w14:paraId="5C1EC3E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450F03" w14:textId="2FBC7AD2" w:rsidR="00242BC3" w:rsidRPr="00D761FD" w:rsidRDefault="00242BC3" w:rsidP="007F1DEE">
            <w:pPr>
              <w:jc w:val="center"/>
              <w:rPr>
                <w:b/>
                <w:color w:val="000000" w:themeColor="text1"/>
                <w:sz w:val="22"/>
                <w:szCs w:val="22"/>
              </w:rPr>
            </w:pPr>
            <w:r w:rsidRPr="00D761FD">
              <w:rPr>
                <w:b/>
                <w:color w:val="000000"/>
                <w:sz w:val="22"/>
                <w:szCs w:val="22"/>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5DB84A" w14:textId="6CC0A2C7" w:rsidR="00242BC3" w:rsidRPr="000530B8" w:rsidRDefault="00242BC3" w:rsidP="007F1DEE">
            <w:pPr>
              <w:spacing w:before="60"/>
              <w:rPr>
                <w:sz w:val="22"/>
                <w:szCs w:val="22"/>
              </w:rPr>
            </w:pPr>
            <w:r w:rsidRPr="000530B8">
              <w:rPr>
                <w:sz w:val="22"/>
                <w:szCs w:val="22"/>
              </w:rPr>
              <w:t>Citalopram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73AC54" w14:textId="353199FD"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F3B5CE9" w14:textId="56508776"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6C3E5" w14:textId="1FD9526A" w:rsidR="00242BC3" w:rsidRPr="007F1DEE" w:rsidRDefault="00242BC3" w:rsidP="007F1DEE">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34B5F691" w14:textId="1EABFDB4" w:rsidR="00242BC3" w:rsidRPr="007F1DEE" w:rsidRDefault="00242BC3" w:rsidP="007F1DEE">
            <w:pPr>
              <w:jc w:val="center"/>
              <w:rPr>
                <w:b/>
                <w:color w:val="000000" w:themeColor="text1"/>
                <w:sz w:val="22"/>
                <w:szCs w:val="22"/>
              </w:rPr>
            </w:pPr>
            <w:r w:rsidRPr="007F1DEE">
              <w:rPr>
                <w:b/>
                <w:color w:val="000000"/>
                <w:sz w:val="22"/>
                <w:szCs w:val="22"/>
              </w:rPr>
              <w:t>0,19</w:t>
            </w:r>
          </w:p>
        </w:tc>
        <w:tc>
          <w:tcPr>
            <w:tcW w:w="1417" w:type="dxa"/>
            <w:tcBorders>
              <w:top w:val="single" w:sz="4" w:space="0" w:color="auto"/>
              <w:left w:val="single" w:sz="4" w:space="0" w:color="auto"/>
              <w:bottom w:val="single" w:sz="4" w:space="0" w:color="auto"/>
              <w:right w:val="single" w:sz="4" w:space="0" w:color="auto"/>
            </w:tcBorders>
            <w:vAlign w:val="center"/>
          </w:tcPr>
          <w:p w14:paraId="43C0F25D" w14:textId="330E1C7A" w:rsidR="00242BC3" w:rsidRPr="007F1DEE" w:rsidRDefault="00242BC3" w:rsidP="007F1DEE">
            <w:pPr>
              <w:jc w:val="center"/>
              <w:rPr>
                <w:b/>
                <w:color w:val="000000" w:themeColor="text1"/>
                <w:sz w:val="22"/>
                <w:szCs w:val="22"/>
              </w:rPr>
            </w:pPr>
            <w:r w:rsidRPr="007F1DEE">
              <w:rPr>
                <w:b/>
                <w:color w:val="000000"/>
                <w:sz w:val="22"/>
                <w:szCs w:val="22"/>
              </w:rPr>
              <w:t>22.800,00</w:t>
            </w:r>
          </w:p>
        </w:tc>
      </w:tr>
      <w:tr w:rsidR="00242BC3" w:rsidRPr="00F832F6" w14:paraId="63BF97F0"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4D96BC" w14:textId="4AED55C0" w:rsidR="00242BC3" w:rsidRPr="00D761FD" w:rsidRDefault="00242BC3" w:rsidP="007F1DEE">
            <w:pPr>
              <w:jc w:val="center"/>
              <w:rPr>
                <w:b/>
                <w:color w:val="000000" w:themeColor="text1"/>
                <w:sz w:val="22"/>
                <w:szCs w:val="22"/>
              </w:rPr>
            </w:pPr>
            <w:r w:rsidRPr="00D761FD">
              <w:rPr>
                <w:b/>
                <w:color w:val="000000"/>
                <w:sz w:val="22"/>
                <w:szCs w:val="22"/>
              </w:rPr>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9C77C5" w14:textId="0DFF9499" w:rsidR="00242BC3" w:rsidRPr="000530B8" w:rsidRDefault="00242BC3" w:rsidP="007F1DEE">
            <w:pPr>
              <w:spacing w:before="60"/>
              <w:rPr>
                <w:sz w:val="22"/>
                <w:szCs w:val="22"/>
              </w:rPr>
            </w:pPr>
            <w:r w:rsidRPr="000530B8">
              <w:rPr>
                <w:sz w:val="22"/>
                <w:szCs w:val="22"/>
              </w:rPr>
              <w:t>Clomipramina 25mg(C1)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7ABB9B9" w14:textId="20F47000" w:rsidR="00242BC3" w:rsidRPr="000530B8" w:rsidRDefault="00242BC3" w:rsidP="007F1DEE">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10D004A" w14:textId="6A6999A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0E379" w14:textId="53683D85" w:rsidR="00242BC3" w:rsidRPr="007F1DEE" w:rsidRDefault="00242BC3" w:rsidP="007F1DEE">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472356C6" w14:textId="79D22531" w:rsidR="00242BC3" w:rsidRPr="007F1DEE" w:rsidRDefault="00242BC3" w:rsidP="007F1DEE">
            <w:pPr>
              <w:jc w:val="center"/>
              <w:rPr>
                <w:b/>
                <w:color w:val="000000" w:themeColor="text1"/>
                <w:sz w:val="22"/>
                <w:szCs w:val="22"/>
              </w:rPr>
            </w:pPr>
            <w:r w:rsidRPr="007F1DEE">
              <w:rPr>
                <w:b/>
                <w:color w:val="000000"/>
                <w:sz w:val="22"/>
                <w:szCs w:val="22"/>
              </w:rPr>
              <w:t>0,75</w:t>
            </w:r>
          </w:p>
        </w:tc>
        <w:tc>
          <w:tcPr>
            <w:tcW w:w="1417" w:type="dxa"/>
            <w:tcBorders>
              <w:top w:val="single" w:sz="4" w:space="0" w:color="auto"/>
              <w:left w:val="single" w:sz="4" w:space="0" w:color="auto"/>
              <w:bottom w:val="single" w:sz="4" w:space="0" w:color="auto"/>
              <w:right w:val="single" w:sz="4" w:space="0" w:color="auto"/>
            </w:tcBorders>
            <w:vAlign w:val="center"/>
          </w:tcPr>
          <w:p w14:paraId="31C4BE26" w14:textId="5C0AA61B" w:rsidR="00242BC3" w:rsidRPr="007F1DEE" w:rsidRDefault="00242BC3" w:rsidP="007F1DEE">
            <w:pPr>
              <w:jc w:val="center"/>
              <w:rPr>
                <w:b/>
                <w:color w:val="000000" w:themeColor="text1"/>
                <w:sz w:val="22"/>
                <w:szCs w:val="22"/>
              </w:rPr>
            </w:pPr>
            <w:r w:rsidRPr="007F1DEE">
              <w:rPr>
                <w:b/>
                <w:color w:val="000000"/>
                <w:sz w:val="22"/>
                <w:szCs w:val="22"/>
              </w:rPr>
              <w:t>18.000,00</w:t>
            </w:r>
          </w:p>
        </w:tc>
      </w:tr>
      <w:tr w:rsidR="00242BC3" w:rsidRPr="00F832F6" w14:paraId="073DC87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34ADC0" w14:textId="5C796F3D" w:rsidR="00242BC3" w:rsidRPr="00D761FD" w:rsidRDefault="00242BC3" w:rsidP="007F1DEE">
            <w:pPr>
              <w:jc w:val="center"/>
              <w:rPr>
                <w:b/>
                <w:color w:val="000000" w:themeColor="text1"/>
                <w:sz w:val="22"/>
                <w:szCs w:val="22"/>
              </w:rPr>
            </w:pPr>
            <w:r w:rsidRPr="00D761FD">
              <w:rPr>
                <w:b/>
                <w:color w:val="000000"/>
                <w:sz w:val="22"/>
                <w:szCs w:val="22"/>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FA773E" w14:textId="39AD5CB0" w:rsidR="00242BC3" w:rsidRPr="000530B8" w:rsidRDefault="00242BC3" w:rsidP="007F1DEE">
            <w:pPr>
              <w:spacing w:before="60"/>
              <w:rPr>
                <w:sz w:val="22"/>
                <w:szCs w:val="22"/>
              </w:rPr>
            </w:pPr>
            <w:r w:rsidRPr="000530B8">
              <w:rPr>
                <w:sz w:val="22"/>
                <w:szCs w:val="22"/>
              </w:rPr>
              <w:t xml:space="preserve">Clonazepam 2,5mg/ml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BD4CDB" w14:textId="4AC9AA7F" w:rsidR="00242BC3" w:rsidRPr="000530B8" w:rsidRDefault="00242BC3" w:rsidP="007F1DEE">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tcPr>
          <w:p w14:paraId="4F6FFB32" w14:textId="70376E3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A4466" w14:textId="4AD10314" w:rsidR="00242BC3" w:rsidRPr="007F1DEE" w:rsidRDefault="00242BC3" w:rsidP="007F1DEE">
            <w:pPr>
              <w:jc w:val="center"/>
              <w:rPr>
                <w:color w:val="000000" w:themeColor="text1"/>
                <w:sz w:val="22"/>
                <w:szCs w:val="22"/>
              </w:rPr>
            </w:pPr>
            <w:r w:rsidRPr="007F1DEE">
              <w:rPr>
                <w:color w:val="000000"/>
                <w:sz w:val="22"/>
                <w:szCs w:val="22"/>
              </w:rPr>
              <w:t>6.000</w:t>
            </w:r>
          </w:p>
        </w:tc>
        <w:tc>
          <w:tcPr>
            <w:tcW w:w="1304" w:type="dxa"/>
            <w:tcBorders>
              <w:top w:val="single" w:sz="4" w:space="0" w:color="auto"/>
              <w:left w:val="single" w:sz="4" w:space="0" w:color="auto"/>
              <w:bottom w:val="single" w:sz="4" w:space="0" w:color="auto"/>
              <w:right w:val="single" w:sz="4" w:space="0" w:color="auto"/>
            </w:tcBorders>
            <w:vAlign w:val="center"/>
          </w:tcPr>
          <w:p w14:paraId="095EEAE7" w14:textId="71952668" w:rsidR="00242BC3" w:rsidRPr="007F1DEE" w:rsidRDefault="00242BC3" w:rsidP="007F1DEE">
            <w:pPr>
              <w:jc w:val="center"/>
              <w:rPr>
                <w:b/>
                <w:color w:val="000000" w:themeColor="text1"/>
                <w:sz w:val="22"/>
                <w:szCs w:val="22"/>
              </w:rPr>
            </w:pPr>
            <w:r w:rsidRPr="007F1DEE">
              <w:rPr>
                <w:b/>
                <w:color w:val="000000"/>
                <w:sz w:val="22"/>
                <w:szCs w:val="22"/>
              </w:rPr>
              <w:t>2,34</w:t>
            </w:r>
          </w:p>
        </w:tc>
        <w:tc>
          <w:tcPr>
            <w:tcW w:w="1417" w:type="dxa"/>
            <w:tcBorders>
              <w:top w:val="single" w:sz="4" w:space="0" w:color="auto"/>
              <w:left w:val="single" w:sz="4" w:space="0" w:color="auto"/>
              <w:bottom w:val="single" w:sz="4" w:space="0" w:color="auto"/>
              <w:right w:val="single" w:sz="4" w:space="0" w:color="auto"/>
            </w:tcBorders>
            <w:vAlign w:val="center"/>
          </w:tcPr>
          <w:p w14:paraId="19665E56" w14:textId="57C76D1F" w:rsidR="00242BC3" w:rsidRPr="007F1DEE" w:rsidRDefault="00242BC3" w:rsidP="007F1DEE">
            <w:pPr>
              <w:jc w:val="center"/>
              <w:rPr>
                <w:b/>
                <w:color w:val="000000" w:themeColor="text1"/>
                <w:sz w:val="22"/>
                <w:szCs w:val="22"/>
              </w:rPr>
            </w:pPr>
            <w:r w:rsidRPr="007F1DEE">
              <w:rPr>
                <w:b/>
                <w:color w:val="000000"/>
                <w:sz w:val="22"/>
                <w:szCs w:val="22"/>
              </w:rPr>
              <w:t>14.040,00</w:t>
            </w:r>
          </w:p>
        </w:tc>
      </w:tr>
      <w:tr w:rsidR="00242BC3" w:rsidRPr="00F832F6" w14:paraId="5BDA7D6D"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0FC36" w14:textId="359EACD1" w:rsidR="00242BC3" w:rsidRPr="00D761FD" w:rsidRDefault="00242BC3" w:rsidP="007F1DEE">
            <w:pPr>
              <w:jc w:val="center"/>
              <w:rPr>
                <w:b/>
                <w:color w:val="000000" w:themeColor="text1"/>
                <w:sz w:val="22"/>
                <w:szCs w:val="22"/>
              </w:rPr>
            </w:pPr>
            <w:r w:rsidRPr="00D761FD">
              <w:rPr>
                <w:b/>
                <w:color w:val="000000"/>
                <w:sz w:val="22"/>
                <w:szCs w:val="22"/>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018822E" w14:textId="2358B03C" w:rsidR="00242BC3" w:rsidRPr="000530B8" w:rsidRDefault="00242BC3" w:rsidP="007F1DEE">
            <w:pPr>
              <w:spacing w:before="60"/>
              <w:rPr>
                <w:sz w:val="22"/>
                <w:szCs w:val="22"/>
              </w:rPr>
            </w:pPr>
            <w:r w:rsidRPr="000530B8">
              <w:rPr>
                <w:sz w:val="22"/>
                <w:szCs w:val="22"/>
              </w:rPr>
              <w:t>Clonazepam 2mg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46DB07" w14:textId="1C6DAD4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4D638E4" w14:textId="198BD45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D7DDA" w14:textId="16047A58" w:rsidR="00242BC3" w:rsidRPr="007F1DEE" w:rsidRDefault="00242BC3" w:rsidP="007F1DEE">
            <w:pPr>
              <w:jc w:val="center"/>
              <w:rPr>
                <w:color w:val="000000" w:themeColor="text1"/>
                <w:sz w:val="22"/>
                <w:szCs w:val="22"/>
              </w:rPr>
            </w:pPr>
            <w:r w:rsidRPr="007F1DEE">
              <w:rPr>
                <w:color w:val="000000"/>
                <w:sz w:val="22"/>
                <w:szCs w:val="22"/>
              </w:rPr>
              <w:t>280.000</w:t>
            </w:r>
          </w:p>
        </w:tc>
        <w:tc>
          <w:tcPr>
            <w:tcW w:w="1304" w:type="dxa"/>
            <w:tcBorders>
              <w:top w:val="single" w:sz="4" w:space="0" w:color="auto"/>
              <w:left w:val="single" w:sz="4" w:space="0" w:color="auto"/>
              <w:bottom w:val="single" w:sz="4" w:space="0" w:color="auto"/>
              <w:right w:val="single" w:sz="4" w:space="0" w:color="auto"/>
            </w:tcBorders>
            <w:vAlign w:val="center"/>
          </w:tcPr>
          <w:p w14:paraId="4BE1D3A9" w14:textId="0794F51C" w:rsidR="00242BC3" w:rsidRPr="007F1DEE" w:rsidRDefault="00242BC3" w:rsidP="007F1DEE">
            <w:pPr>
              <w:jc w:val="center"/>
              <w:rPr>
                <w:b/>
                <w:color w:val="000000" w:themeColor="text1"/>
                <w:sz w:val="22"/>
                <w:szCs w:val="22"/>
              </w:rPr>
            </w:pPr>
            <w:r w:rsidRPr="007F1DEE">
              <w:rPr>
                <w:b/>
                <w:color w:val="000000"/>
                <w:sz w:val="22"/>
                <w:szCs w:val="22"/>
              </w:rPr>
              <w:t>0,06</w:t>
            </w:r>
          </w:p>
        </w:tc>
        <w:tc>
          <w:tcPr>
            <w:tcW w:w="1417" w:type="dxa"/>
            <w:tcBorders>
              <w:top w:val="single" w:sz="4" w:space="0" w:color="auto"/>
              <w:left w:val="single" w:sz="4" w:space="0" w:color="auto"/>
              <w:bottom w:val="single" w:sz="4" w:space="0" w:color="auto"/>
              <w:right w:val="single" w:sz="4" w:space="0" w:color="auto"/>
            </w:tcBorders>
            <w:vAlign w:val="center"/>
          </w:tcPr>
          <w:p w14:paraId="3181CE77" w14:textId="2A55BD64" w:rsidR="00242BC3" w:rsidRPr="007F1DEE" w:rsidRDefault="00242BC3" w:rsidP="007F1DEE">
            <w:pPr>
              <w:jc w:val="center"/>
              <w:rPr>
                <w:b/>
                <w:color w:val="000000" w:themeColor="text1"/>
                <w:sz w:val="22"/>
                <w:szCs w:val="22"/>
              </w:rPr>
            </w:pPr>
            <w:r w:rsidRPr="007F1DEE">
              <w:rPr>
                <w:b/>
                <w:color w:val="000000"/>
                <w:sz w:val="22"/>
                <w:szCs w:val="22"/>
              </w:rPr>
              <w:t>16.800,00</w:t>
            </w:r>
          </w:p>
        </w:tc>
      </w:tr>
      <w:tr w:rsidR="00242BC3" w:rsidRPr="00F832F6" w14:paraId="5B47602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0AA266" w14:textId="369CB769" w:rsidR="00242BC3" w:rsidRPr="00D761FD" w:rsidRDefault="00242BC3" w:rsidP="007F1DEE">
            <w:pPr>
              <w:jc w:val="center"/>
              <w:rPr>
                <w:b/>
                <w:color w:val="000000" w:themeColor="text1"/>
                <w:sz w:val="22"/>
                <w:szCs w:val="22"/>
              </w:rPr>
            </w:pPr>
            <w:r w:rsidRPr="00D761FD">
              <w:rPr>
                <w:b/>
                <w:color w:val="000000"/>
                <w:sz w:val="22"/>
                <w:szCs w:val="22"/>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B052128" w14:textId="35350958" w:rsidR="00242BC3" w:rsidRPr="000530B8" w:rsidRDefault="00242BC3" w:rsidP="007F1DEE">
            <w:pPr>
              <w:spacing w:before="60"/>
              <w:rPr>
                <w:sz w:val="22"/>
                <w:szCs w:val="22"/>
              </w:rPr>
            </w:pPr>
            <w:r w:rsidRPr="000530B8">
              <w:rPr>
                <w:sz w:val="22"/>
                <w:szCs w:val="22"/>
              </w:rPr>
              <w:t>Clopidogrel 75mg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ED5F046" w14:textId="4EB43269"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722EB459" w14:textId="245E4628"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6F60E8" w14:textId="69516222" w:rsidR="00242BC3" w:rsidRPr="007F1DEE" w:rsidRDefault="00242BC3" w:rsidP="007F1DEE">
            <w:pPr>
              <w:jc w:val="center"/>
              <w:rPr>
                <w:color w:val="000000" w:themeColor="text1"/>
                <w:sz w:val="22"/>
                <w:szCs w:val="22"/>
              </w:rPr>
            </w:pPr>
            <w:r w:rsidRPr="007F1DEE">
              <w:rPr>
                <w:color w:val="000000"/>
                <w:sz w:val="22"/>
                <w:szCs w:val="22"/>
              </w:rPr>
              <w:t>100.000</w:t>
            </w:r>
          </w:p>
        </w:tc>
        <w:tc>
          <w:tcPr>
            <w:tcW w:w="1304" w:type="dxa"/>
            <w:tcBorders>
              <w:top w:val="single" w:sz="4" w:space="0" w:color="auto"/>
              <w:left w:val="single" w:sz="4" w:space="0" w:color="auto"/>
              <w:bottom w:val="single" w:sz="4" w:space="0" w:color="auto"/>
              <w:right w:val="single" w:sz="4" w:space="0" w:color="auto"/>
            </w:tcBorders>
            <w:vAlign w:val="center"/>
          </w:tcPr>
          <w:p w14:paraId="0BE575F5" w14:textId="21E870A4" w:rsidR="00242BC3" w:rsidRPr="007F1DEE" w:rsidRDefault="00242BC3" w:rsidP="007F1DEE">
            <w:pPr>
              <w:jc w:val="center"/>
              <w:rPr>
                <w:b/>
                <w:color w:val="000000" w:themeColor="text1"/>
                <w:sz w:val="22"/>
                <w:szCs w:val="22"/>
              </w:rPr>
            </w:pPr>
            <w:r w:rsidRPr="007F1DEE">
              <w:rPr>
                <w:b/>
                <w:color w:val="000000"/>
                <w:sz w:val="22"/>
                <w:szCs w:val="22"/>
              </w:rPr>
              <w:t>0,34</w:t>
            </w:r>
          </w:p>
        </w:tc>
        <w:tc>
          <w:tcPr>
            <w:tcW w:w="1417" w:type="dxa"/>
            <w:tcBorders>
              <w:top w:val="single" w:sz="4" w:space="0" w:color="auto"/>
              <w:left w:val="single" w:sz="4" w:space="0" w:color="auto"/>
              <w:bottom w:val="single" w:sz="4" w:space="0" w:color="auto"/>
              <w:right w:val="single" w:sz="4" w:space="0" w:color="auto"/>
            </w:tcBorders>
            <w:vAlign w:val="center"/>
          </w:tcPr>
          <w:p w14:paraId="7CEAEB07" w14:textId="4DAC3F38" w:rsidR="00242BC3" w:rsidRPr="007F1DEE" w:rsidRDefault="00242BC3" w:rsidP="007F1DEE">
            <w:pPr>
              <w:jc w:val="center"/>
              <w:rPr>
                <w:b/>
                <w:color w:val="000000" w:themeColor="text1"/>
                <w:sz w:val="22"/>
                <w:szCs w:val="22"/>
              </w:rPr>
            </w:pPr>
            <w:r w:rsidRPr="007F1DEE">
              <w:rPr>
                <w:b/>
                <w:color w:val="000000"/>
                <w:sz w:val="22"/>
                <w:szCs w:val="22"/>
              </w:rPr>
              <w:t>34.000,00</w:t>
            </w:r>
          </w:p>
        </w:tc>
      </w:tr>
      <w:tr w:rsidR="00242BC3" w:rsidRPr="00F832F6" w14:paraId="650E41FE"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FC41A" w14:textId="71FEBDE2" w:rsidR="00242BC3" w:rsidRPr="00D761FD" w:rsidRDefault="00242BC3" w:rsidP="007F1DEE">
            <w:pPr>
              <w:jc w:val="center"/>
              <w:rPr>
                <w:b/>
                <w:color w:val="000000" w:themeColor="text1"/>
                <w:sz w:val="22"/>
                <w:szCs w:val="22"/>
              </w:rPr>
            </w:pPr>
            <w:r w:rsidRPr="00D761FD">
              <w:rPr>
                <w:b/>
                <w:color w:val="000000"/>
                <w:sz w:val="22"/>
                <w:szCs w:val="22"/>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530BCA" w14:textId="54C77BD7" w:rsidR="00242BC3" w:rsidRPr="000530B8" w:rsidRDefault="00242BC3" w:rsidP="007F1DEE">
            <w:pPr>
              <w:spacing w:before="60"/>
              <w:rPr>
                <w:sz w:val="22"/>
                <w:szCs w:val="22"/>
              </w:rPr>
            </w:pPr>
            <w:r w:rsidRPr="000530B8">
              <w:rPr>
                <w:color w:val="000000"/>
                <w:sz w:val="22"/>
                <w:szCs w:val="22"/>
              </w:rPr>
              <w:t>Clorpromazina, cloridrato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F7FEE7" w14:textId="03E6C0F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ADD81BE" w14:textId="4FB62E9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AB871" w14:textId="04C9C028" w:rsidR="00242BC3" w:rsidRPr="007F1DEE" w:rsidRDefault="00242BC3" w:rsidP="007F1DEE">
            <w:pPr>
              <w:jc w:val="center"/>
              <w:rPr>
                <w:color w:val="000000" w:themeColor="text1"/>
                <w:sz w:val="22"/>
                <w:szCs w:val="22"/>
              </w:rPr>
            </w:pPr>
            <w:r w:rsidRPr="007F1DEE">
              <w:rPr>
                <w:color w:val="000000"/>
                <w:sz w:val="22"/>
                <w:szCs w:val="22"/>
              </w:rPr>
              <w:t>184.500</w:t>
            </w:r>
          </w:p>
        </w:tc>
        <w:tc>
          <w:tcPr>
            <w:tcW w:w="1304" w:type="dxa"/>
            <w:tcBorders>
              <w:top w:val="single" w:sz="4" w:space="0" w:color="auto"/>
              <w:left w:val="single" w:sz="4" w:space="0" w:color="auto"/>
              <w:bottom w:val="single" w:sz="4" w:space="0" w:color="auto"/>
              <w:right w:val="single" w:sz="4" w:space="0" w:color="auto"/>
            </w:tcBorders>
            <w:vAlign w:val="center"/>
          </w:tcPr>
          <w:p w14:paraId="36827655" w14:textId="409D5B4C" w:rsidR="00242BC3" w:rsidRPr="007F1DEE" w:rsidRDefault="00242BC3" w:rsidP="007F1DEE">
            <w:pPr>
              <w:jc w:val="center"/>
              <w:rPr>
                <w:b/>
                <w:color w:val="000000" w:themeColor="text1"/>
                <w:sz w:val="22"/>
                <w:szCs w:val="22"/>
              </w:rPr>
            </w:pPr>
            <w:r w:rsidRPr="007F1DEE">
              <w:rPr>
                <w:b/>
                <w:color w:val="000000"/>
                <w:sz w:val="22"/>
                <w:szCs w:val="22"/>
              </w:rPr>
              <w:t>0,37</w:t>
            </w:r>
          </w:p>
        </w:tc>
        <w:tc>
          <w:tcPr>
            <w:tcW w:w="1417" w:type="dxa"/>
            <w:tcBorders>
              <w:top w:val="single" w:sz="4" w:space="0" w:color="auto"/>
              <w:left w:val="single" w:sz="4" w:space="0" w:color="auto"/>
              <w:bottom w:val="single" w:sz="4" w:space="0" w:color="auto"/>
              <w:right w:val="single" w:sz="4" w:space="0" w:color="auto"/>
            </w:tcBorders>
            <w:vAlign w:val="center"/>
          </w:tcPr>
          <w:p w14:paraId="460265F5" w14:textId="5A4DD715" w:rsidR="00242BC3" w:rsidRPr="007F1DEE" w:rsidRDefault="00242BC3" w:rsidP="007F1DEE">
            <w:pPr>
              <w:jc w:val="center"/>
              <w:rPr>
                <w:b/>
                <w:color w:val="000000" w:themeColor="text1"/>
                <w:sz w:val="22"/>
                <w:szCs w:val="22"/>
              </w:rPr>
            </w:pPr>
            <w:r w:rsidRPr="007F1DEE">
              <w:rPr>
                <w:b/>
                <w:color w:val="000000"/>
                <w:sz w:val="22"/>
                <w:szCs w:val="22"/>
              </w:rPr>
              <w:t>68.265,00</w:t>
            </w:r>
          </w:p>
        </w:tc>
      </w:tr>
      <w:tr w:rsidR="00242BC3" w:rsidRPr="00F832F6" w14:paraId="2B2D6D5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068CE1" w14:textId="4684D596" w:rsidR="00242BC3" w:rsidRPr="00D761FD" w:rsidRDefault="00242BC3" w:rsidP="007F1DEE">
            <w:pPr>
              <w:jc w:val="center"/>
              <w:rPr>
                <w:b/>
                <w:color w:val="000000" w:themeColor="text1"/>
                <w:sz w:val="22"/>
                <w:szCs w:val="22"/>
              </w:rPr>
            </w:pPr>
            <w:r w:rsidRPr="00D761FD">
              <w:rPr>
                <w:b/>
                <w:color w:val="000000"/>
                <w:sz w:val="22"/>
                <w:szCs w:val="22"/>
              </w:rPr>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9578B3F" w14:textId="7102B4E1" w:rsidR="00242BC3" w:rsidRPr="000530B8" w:rsidRDefault="00242BC3" w:rsidP="007F1DEE">
            <w:pPr>
              <w:spacing w:before="60"/>
              <w:rPr>
                <w:sz w:val="22"/>
                <w:szCs w:val="22"/>
              </w:rPr>
            </w:pPr>
            <w:r w:rsidRPr="000530B8">
              <w:rPr>
                <w:color w:val="000000"/>
                <w:sz w:val="22"/>
                <w:szCs w:val="22"/>
              </w:rPr>
              <w:t>Clorpromazina, cloridrato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85E54C" w14:textId="0FE21054"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A1F677C" w14:textId="1B27452F"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A86A6" w14:textId="2EC72D3E" w:rsidR="00242BC3" w:rsidRPr="007F1DEE" w:rsidRDefault="00242BC3" w:rsidP="007F1DEE">
            <w:pPr>
              <w:jc w:val="center"/>
              <w:rPr>
                <w:color w:val="000000" w:themeColor="text1"/>
                <w:sz w:val="22"/>
                <w:szCs w:val="22"/>
              </w:rPr>
            </w:pPr>
            <w:r w:rsidRPr="007F1DEE">
              <w:rPr>
                <w:color w:val="000000"/>
                <w:sz w:val="22"/>
                <w:szCs w:val="22"/>
              </w:rPr>
              <w:t>6.500</w:t>
            </w:r>
          </w:p>
        </w:tc>
        <w:tc>
          <w:tcPr>
            <w:tcW w:w="1304" w:type="dxa"/>
            <w:tcBorders>
              <w:top w:val="single" w:sz="4" w:space="0" w:color="auto"/>
              <w:left w:val="single" w:sz="4" w:space="0" w:color="auto"/>
              <w:bottom w:val="single" w:sz="4" w:space="0" w:color="auto"/>
              <w:right w:val="single" w:sz="4" w:space="0" w:color="auto"/>
            </w:tcBorders>
            <w:vAlign w:val="center"/>
          </w:tcPr>
          <w:p w14:paraId="7BCC79AC" w14:textId="1BDA0EA4" w:rsidR="00242BC3" w:rsidRPr="007F1DEE" w:rsidRDefault="00242BC3" w:rsidP="007F1DEE">
            <w:pPr>
              <w:jc w:val="center"/>
              <w:rPr>
                <w:b/>
                <w:color w:val="000000" w:themeColor="text1"/>
                <w:sz w:val="22"/>
                <w:szCs w:val="22"/>
              </w:rPr>
            </w:pPr>
            <w:r w:rsidRPr="007F1DEE">
              <w:rPr>
                <w:b/>
                <w:color w:val="000000"/>
                <w:sz w:val="22"/>
                <w:szCs w:val="22"/>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6E64C6D9" w14:textId="50240BED" w:rsidR="00242BC3" w:rsidRPr="007F1DEE" w:rsidRDefault="00242BC3" w:rsidP="007F1DEE">
            <w:pPr>
              <w:jc w:val="center"/>
              <w:rPr>
                <w:b/>
                <w:color w:val="000000" w:themeColor="text1"/>
                <w:sz w:val="22"/>
                <w:szCs w:val="22"/>
              </w:rPr>
            </w:pPr>
            <w:r w:rsidRPr="007F1DEE">
              <w:rPr>
                <w:b/>
                <w:color w:val="000000"/>
                <w:sz w:val="22"/>
                <w:szCs w:val="22"/>
              </w:rPr>
              <w:t>2.145,00</w:t>
            </w:r>
          </w:p>
        </w:tc>
      </w:tr>
      <w:tr w:rsidR="00242BC3" w:rsidRPr="00F832F6" w14:paraId="131AAE04"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87BD9" w14:textId="6E993244" w:rsidR="00242BC3" w:rsidRPr="00D761FD" w:rsidRDefault="00242BC3" w:rsidP="007F1DEE">
            <w:pPr>
              <w:jc w:val="center"/>
              <w:rPr>
                <w:b/>
                <w:color w:val="000000" w:themeColor="text1"/>
                <w:sz w:val="22"/>
                <w:szCs w:val="22"/>
              </w:rPr>
            </w:pPr>
            <w:r w:rsidRPr="00D761FD">
              <w:rPr>
                <w:b/>
                <w:color w:val="000000"/>
                <w:sz w:val="22"/>
                <w:szCs w:val="22"/>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43F420" w14:textId="062A4D0C" w:rsidR="00242BC3" w:rsidRPr="000530B8" w:rsidRDefault="00242BC3" w:rsidP="007F1DEE">
            <w:pPr>
              <w:spacing w:before="60"/>
              <w:rPr>
                <w:sz w:val="22"/>
                <w:szCs w:val="22"/>
              </w:rPr>
            </w:pPr>
            <w:r w:rsidRPr="000530B8">
              <w:rPr>
                <w:sz w:val="22"/>
                <w:szCs w:val="22"/>
              </w:rPr>
              <w:t>Desvenlafaxina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F91D41" w14:textId="1FDA800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92DDBD2" w14:textId="4C95D11F"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43834" w14:textId="11D1D039" w:rsidR="00242BC3" w:rsidRPr="007F1DEE" w:rsidRDefault="00242BC3" w:rsidP="007F1DEE">
            <w:pPr>
              <w:jc w:val="center"/>
              <w:rPr>
                <w:color w:val="000000" w:themeColor="text1"/>
                <w:sz w:val="22"/>
                <w:szCs w:val="22"/>
              </w:rPr>
            </w:pPr>
            <w:r w:rsidRPr="007F1DEE">
              <w:rPr>
                <w:color w:val="000000"/>
                <w:sz w:val="22"/>
                <w:szCs w:val="22"/>
              </w:rPr>
              <w:t>100.000</w:t>
            </w:r>
          </w:p>
        </w:tc>
        <w:tc>
          <w:tcPr>
            <w:tcW w:w="1304" w:type="dxa"/>
            <w:tcBorders>
              <w:top w:val="single" w:sz="4" w:space="0" w:color="auto"/>
              <w:left w:val="single" w:sz="4" w:space="0" w:color="auto"/>
              <w:bottom w:val="single" w:sz="4" w:space="0" w:color="auto"/>
              <w:right w:val="single" w:sz="4" w:space="0" w:color="auto"/>
            </w:tcBorders>
            <w:vAlign w:val="center"/>
          </w:tcPr>
          <w:p w14:paraId="384D0AD1" w14:textId="666C7B53" w:rsidR="00242BC3" w:rsidRPr="007F1DEE" w:rsidRDefault="00242BC3" w:rsidP="007F1DEE">
            <w:pPr>
              <w:jc w:val="center"/>
              <w:rPr>
                <w:b/>
                <w:color w:val="000000" w:themeColor="text1"/>
                <w:sz w:val="22"/>
                <w:szCs w:val="22"/>
              </w:rPr>
            </w:pPr>
            <w:r w:rsidRPr="007F1DEE">
              <w:rPr>
                <w:b/>
                <w:color w:val="000000"/>
                <w:sz w:val="22"/>
                <w:szCs w:val="22"/>
              </w:rPr>
              <w:t>0,88</w:t>
            </w:r>
          </w:p>
        </w:tc>
        <w:tc>
          <w:tcPr>
            <w:tcW w:w="1417" w:type="dxa"/>
            <w:tcBorders>
              <w:top w:val="single" w:sz="4" w:space="0" w:color="auto"/>
              <w:left w:val="single" w:sz="4" w:space="0" w:color="auto"/>
              <w:bottom w:val="single" w:sz="4" w:space="0" w:color="auto"/>
              <w:right w:val="single" w:sz="4" w:space="0" w:color="auto"/>
            </w:tcBorders>
            <w:vAlign w:val="center"/>
          </w:tcPr>
          <w:p w14:paraId="7EA4CB5D" w14:textId="7D44E225" w:rsidR="00242BC3" w:rsidRPr="007F1DEE" w:rsidRDefault="00242BC3" w:rsidP="007F1DEE">
            <w:pPr>
              <w:jc w:val="center"/>
              <w:rPr>
                <w:b/>
                <w:color w:val="000000" w:themeColor="text1"/>
                <w:sz w:val="22"/>
                <w:szCs w:val="22"/>
              </w:rPr>
            </w:pPr>
            <w:r w:rsidRPr="007F1DEE">
              <w:rPr>
                <w:b/>
                <w:color w:val="000000"/>
                <w:sz w:val="22"/>
                <w:szCs w:val="22"/>
              </w:rPr>
              <w:t>88.000,00</w:t>
            </w:r>
          </w:p>
        </w:tc>
      </w:tr>
      <w:tr w:rsidR="00242BC3" w:rsidRPr="00F832F6" w14:paraId="5032E2E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92936B" w14:textId="1C6E6F00" w:rsidR="00242BC3" w:rsidRPr="00D761FD" w:rsidRDefault="00242BC3" w:rsidP="007F1DEE">
            <w:pPr>
              <w:jc w:val="center"/>
              <w:rPr>
                <w:b/>
                <w:color w:val="000000" w:themeColor="text1"/>
                <w:sz w:val="22"/>
                <w:szCs w:val="22"/>
              </w:rPr>
            </w:pPr>
            <w:r w:rsidRPr="00D761FD">
              <w:rPr>
                <w:b/>
                <w:color w:val="000000"/>
                <w:sz w:val="22"/>
                <w:szCs w:val="22"/>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F2E19AE" w14:textId="53A52066" w:rsidR="00242BC3" w:rsidRPr="000530B8" w:rsidRDefault="00242BC3" w:rsidP="007F1DEE">
            <w:pPr>
              <w:spacing w:before="60"/>
              <w:rPr>
                <w:sz w:val="22"/>
                <w:szCs w:val="22"/>
              </w:rPr>
            </w:pPr>
            <w:r w:rsidRPr="000530B8">
              <w:rPr>
                <w:color w:val="000000"/>
                <w:sz w:val="22"/>
                <w:szCs w:val="22"/>
              </w:rPr>
              <w:t>Dexametasona 0,1% - Creme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9C0FB0" w14:textId="00D8DB40" w:rsidR="00242BC3" w:rsidRPr="000530B8" w:rsidRDefault="00242BC3" w:rsidP="007F1DEE">
            <w:pPr>
              <w:ind w:right="-108" w:hanging="113"/>
              <w:jc w:val="center"/>
              <w:rPr>
                <w:color w:val="000000" w:themeColor="text1"/>
                <w:sz w:val="20"/>
              </w:rPr>
            </w:pPr>
            <w:r w:rsidRPr="000530B8">
              <w:rPr>
                <w:sz w:val="20"/>
              </w:rPr>
              <w:t>Tubo 10g</w:t>
            </w:r>
          </w:p>
        </w:tc>
        <w:tc>
          <w:tcPr>
            <w:tcW w:w="1134" w:type="dxa"/>
            <w:tcBorders>
              <w:top w:val="single" w:sz="4" w:space="0" w:color="auto"/>
              <w:left w:val="single" w:sz="4" w:space="0" w:color="auto"/>
              <w:bottom w:val="single" w:sz="4" w:space="0" w:color="auto"/>
              <w:right w:val="single" w:sz="4" w:space="0" w:color="auto"/>
            </w:tcBorders>
          </w:tcPr>
          <w:p w14:paraId="32246AE1" w14:textId="2A84832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B279" w14:textId="2F56DB36" w:rsidR="00242BC3" w:rsidRPr="007F1DEE" w:rsidRDefault="00242BC3" w:rsidP="007F1DEE">
            <w:pPr>
              <w:jc w:val="center"/>
              <w:rPr>
                <w:color w:val="000000" w:themeColor="text1"/>
                <w:sz w:val="22"/>
                <w:szCs w:val="22"/>
              </w:rPr>
            </w:pPr>
            <w:r w:rsidRPr="007F1DEE">
              <w:rPr>
                <w:color w:val="000000"/>
                <w:sz w:val="22"/>
                <w:szCs w:val="22"/>
              </w:rPr>
              <w:t>4.000</w:t>
            </w:r>
          </w:p>
        </w:tc>
        <w:tc>
          <w:tcPr>
            <w:tcW w:w="1304" w:type="dxa"/>
            <w:tcBorders>
              <w:top w:val="single" w:sz="4" w:space="0" w:color="auto"/>
              <w:left w:val="single" w:sz="4" w:space="0" w:color="auto"/>
              <w:bottom w:val="single" w:sz="4" w:space="0" w:color="auto"/>
              <w:right w:val="single" w:sz="4" w:space="0" w:color="auto"/>
            </w:tcBorders>
            <w:vAlign w:val="center"/>
          </w:tcPr>
          <w:p w14:paraId="34559623" w14:textId="06BB2DF3" w:rsidR="00242BC3" w:rsidRPr="007F1DEE" w:rsidRDefault="00242BC3" w:rsidP="007F1DEE">
            <w:pPr>
              <w:jc w:val="center"/>
              <w:rPr>
                <w:b/>
                <w:color w:val="000000" w:themeColor="text1"/>
                <w:sz w:val="22"/>
                <w:szCs w:val="22"/>
              </w:rPr>
            </w:pPr>
            <w:r w:rsidRPr="007F1DEE">
              <w:rPr>
                <w:b/>
                <w:color w:val="000000"/>
                <w:sz w:val="22"/>
                <w:szCs w:val="22"/>
              </w:rPr>
              <w:t>2,13</w:t>
            </w:r>
          </w:p>
        </w:tc>
        <w:tc>
          <w:tcPr>
            <w:tcW w:w="1417" w:type="dxa"/>
            <w:tcBorders>
              <w:top w:val="single" w:sz="4" w:space="0" w:color="auto"/>
              <w:left w:val="single" w:sz="4" w:space="0" w:color="auto"/>
              <w:bottom w:val="single" w:sz="4" w:space="0" w:color="auto"/>
              <w:right w:val="single" w:sz="4" w:space="0" w:color="auto"/>
            </w:tcBorders>
            <w:vAlign w:val="center"/>
          </w:tcPr>
          <w:p w14:paraId="526D8FCF" w14:textId="520E80D4" w:rsidR="00242BC3" w:rsidRPr="007F1DEE" w:rsidRDefault="00242BC3" w:rsidP="007F1DEE">
            <w:pPr>
              <w:jc w:val="center"/>
              <w:rPr>
                <w:b/>
                <w:color w:val="000000" w:themeColor="text1"/>
                <w:sz w:val="22"/>
                <w:szCs w:val="22"/>
              </w:rPr>
            </w:pPr>
            <w:r w:rsidRPr="007F1DEE">
              <w:rPr>
                <w:b/>
                <w:color w:val="000000"/>
                <w:sz w:val="22"/>
                <w:szCs w:val="22"/>
              </w:rPr>
              <w:t>8.520,00</w:t>
            </w:r>
          </w:p>
        </w:tc>
      </w:tr>
      <w:tr w:rsidR="00242BC3" w:rsidRPr="00F832F6" w14:paraId="34B379ED"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75E35" w14:textId="1A5FD2D6" w:rsidR="00242BC3" w:rsidRPr="00D761FD" w:rsidRDefault="00242BC3" w:rsidP="007F1DEE">
            <w:pPr>
              <w:jc w:val="center"/>
              <w:rPr>
                <w:b/>
                <w:color w:val="000000" w:themeColor="text1"/>
                <w:sz w:val="22"/>
                <w:szCs w:val="22"/>
              </w:rPr>
            </w:pPr>
            <w:r w:rsidRPr="00D761FD">
              <w:rPr>
                <w:b/>
                <w:color w:val="000000"/>
                <w:sz w:val="22"/>
                <w:szCs w:val="22"/>
              </w:rPr>
              <w:t>48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25EA20" w14:textId="69281224" w:rsidR="00242BC3" w:rsidRPr="000530B8" w:rsidRDefault="00242BC3" w:rsidP="007F1DEE">
            <w:pPr>
              <w:spacing w:before="60"/>
              <w:rPr>
                <w:sz w:val="22"/>
                <w:szCs w:val="22"/>
              </w:rPr>
            </w:pPr>
            <w:r w:rsidRPr="000530B8">
              <w:rPr>
                <w:color w:val="000000"/>
                <w:sz w:val="22"/>
                <w:szCs w:val="22"/>
              </w:rPr>
              <w:t>Diazepam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93A36C" w14:textId="414CCF79"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867A93A" w14:textId="38A94B49"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118E4" w14:textId="3A24FF6C" w:rsidR="00242BC3" w:rsidRPr="007F1DEE" w:rsidRDefault="00242BC3" w:rsidP="007F1DEE">
            <w:pPr>
              <w:jc w:val="center"/>
              <w:rPr>
                <w:color w:val="000000" w:themeColor="text1"/>
                <w:sz w:val="22"/>
                <w:szCs w:val="22"/>
              </w:rPr>
            </w:pPr>
            <w:r w:rsidRPr="007F1DEE">
              <w:rPr>
                <w:color w:val="000000"/>
                <w:sz w:val="22"/>
                <w:szCs w:val="22"/>
              </w:rPr>
              <w:t>196.000</w:t>
            </w:r>
          </w:p>
        </w:tc>
        <w:tc>
          <w:tcPr>
            <w:tcW w:w="1304" w:type="dxa"/>
            <w:tcBorders>
              <w:top w:val="single" w:sz="4" w:space="0" w:color="auto"/>
              <w:left w:val="single" w:sz="4" w:space="0" w:color="auto"/>
              <w:bottom w:val="single" w:sz="4" w:space="0" w:color="auto"/>
              <w:right w:val="single" w:sz="4" w:space="0" w:color="auto"/>
            </w:tcBorders>
            <w:vAlign w:val="center"/>
          </w:tcPr>
          <w:p w14:paraId="5D548E36" w14:textId="3CBF1D76" w:rsidR="00242BC3" w:rsidRPr="007F1DEE" w:rsidRDefault="00242BC3" w:rsidP="007F1DEE">
            <w:pPr>
              <w:jc w:val="center"/>
              <w:rPr>
                <w:b/>
                <w:color w:val="000000" w:themeColor="text1"/>
                <w:sz w:val="22"/>
                <w:szCs w:val="22"/>
              </w:rPr>
            </w:pPr>
            <w:r w:rsidRPr="007F1DEE">
              <w:rPr>
                <w:b/>
                <w:color w:val="000000"/>
                <w:sz w:val="22"/>
                <w:szCs w:val="22"/>
              </w:rPr>
              <w:t>0,05</w:t>
            </w:r>
          </w:p>
        </w:tc>
        <w:tc>
          <w:tcPr>
            <w:tcW w:w="1417" w:type="dxa"/>
            <w:tcBorders>
              <w:top w:val="single" w:sz="4" w:space="0" w:color="auto"/>
              <w:left w:val="single" w:sz="4" w:space="0" w:color="auto"/>
              <w:bottom w:val="single" w:sz="4" w:space="0" w:color="auto"/>
              <w:right w:val="single" w:sz="4" w:space="0" w:color="auto"/>
            </w:tcBorders>
            <w:vAlign w:val="center"/>
          </w:tcPr>
          <w:p w14:paraId="0FE08DFA" w14:textId="6C1F7054" w:rsidR="00242BC3" w:rsidRPr="007F1DEE" w:rsidRDefault="00242BC3" w:rsidP="007F1DEE">
            <w:pPr>
              <w:jc w:val="center"/>
              <w:rPr>
                <w:b/>
                <w:color w:val="000000" w:themeColor="text1"/>
                <w:sz w:val="22"/>
                <w:szCs w:val="22"/>
              </w:rPr>
            </w:pPr>
            <w:r w:rsidRPr="007F1DEE">
              <w:rPr>
                <w:b/>
                <w:color w:val="000000"/>
                <w:sz w:val="22"/>
                <w:szCs w:val="22"/>
              </w:rPr>
              <w:t>9.800,00</w:t>
            </w:r>
          </w:p>
        </w:tc>
      </w:tr>
      <w:tr w:rsidR="00242BC3" w:rsidRPr="00F832F6" w14:paraId="66C9C56A"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594539" w14:textId="3AC035C4" w:rsidR="00242BC3" w:rsidRPr="00D761FD" w:rsidRDefault="00242BC3" w:rsidP="007F1DEE">
            <w:pPr>
              <w:jc w:val="center"/>
              <w:rPr>
                <w:b/>
                <w:color w:val="000000" w:themeColor="text1"/>
                <w:sz w:val="22"/>
                <w:szCs w:val="22"/>
              </w:rPr>
            </w:pPr>
            <w:r w:rsidRPr="00D761FD">
              <w:rPr>
                <w:b/>
                <w:color w:val="000000"/>
                <w:sz w:val="22"/>
                <w:szCs w:val="22"/>
              </w:rPr>
              <w:t>49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C18A86" w14:textId="7ADB6DC0" w:rsidR="00242BC3" w:rsidRPr="000530B8" w:rsidRDefault="00242BC3" w:rsidP="007F1DEE">
            <w:pPr>
              <w:spacing w:before="60"/>
              <w:rPr>
                <w:sz w:val="22"/>
                <w:szCs w:val="22"/>
              </w:rPr>
            </w:pPr>
            <w:r w:rsidRPr="000530B8">
              <w:rPr>
                <w:sz w:val="22"/>
                <w:szCs w:val="22"/>
              </w:rPr>
              <w:t>Diclofenaco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EC2952" w14:textId="4F0E5EE0"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0BFDF6F3" w14:textId="51BA059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A052E" w14:textId="7BD3EB7C" w:rsidR="00242BC3" w:rsidRPr="007F1DEE" w:rsidRDefault="00242BC3" w:rsidP="007F1DEE">
            <w:pPr>
              <w:jc w:val="center"/>
              <w:rPr>
                <w:color w:val="000000" w:themeColor="text1"/>
                <w:sz w:val="22"/>
                <w:szCs w:val="22"/>
              </w:rPr>
            </w:pPr>
            <w:r w:rsidRPr="007F1DEE">
              <w:rPr>
                <w:color w:val="000000"/>
                <w:sz w:val="22"/>
                <w:szCs w:val="22"/>
              </w:rPr>
              <w:t>90.000</w:t>
            </w:r>
          </w:p>
        </w:tc>
        <w:tc>
          <w:tcPr>
            <w:tcW w:w="1304" w:type="dxa"/>
            <w:tcBorders>
              <w:top w:val="single" w:sz="4" w:space="0" w:color="auto"/>
              <w:left w:val="single" w:sz="4" w:space="0" w:color="auto"/>
              <w:bottom w:val="single" w:sz="4" w:space="0" w:color="auto"/>
              <w:right w:val="single" w:sz="4" w:space="0" w:color="auto"/>
            </w:tcBorders>
            <w:vAlign w:val="center"/>
          </w:tcPr>
          <w:p w14:paraId="16A5A01D" w14:textId="65F22262" w:rsidR="00242BC3" w:rsidRPr="007F1DEE" w:rsidRDefault="00242BC3" w:rsidP="007F1DEE">
            <w:pPr>
              <w:jc w:val="center"/>
              <w:rPr>
                <w:b/>
                <w:color w:val="000000" w:themeColor="text1"/>
                <w:sz w:val="22"/>
                <w:szCs w:val="22"/>
              </w:rPr>
            </w:pPr>
            <w:r w:rsidRPr="007F1DEE">
              <w:rPr>
                <w:b/>
                <w:color w:val="000000"/>
                <w:sz w:val="22"/>
                <w:szCs w:val="22"/>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6AFC2950" w14:textId="3C5C9628" w:rsidR="00242BC3" w:rsidRPr="007F1DEE" w:rsidRDefault="00242BC3" w:rsidP="007F1DEE">
            <w:pPr>
              <w:jc w:val="center"/>
              <w:rPr>
                <w:b/>
                <w:color w:val="000000" w:themeColor="text1"/>
                <w:sz w:val="22"/>
                <w:szCs w:val="22"/>
              </w:rPr>
            </w:pPr>
            <w:r w:rsidRPr="007F1DEE">
              <w:rPr>
                <w:b/>
                <w:color w:val="000000"/>
                <w:sz w:val="22"/>
                <w:szCs w:val="22"/>
              </w:rPr>
              <w:t>6.300,00</w:t>
            </w:r>
          </w:p>
        </w:tc>
      </w:tr>
      <w:tr w:rsidR="00242BC3" w:rsidRPr="00F832F6" w14:paraId="2EE929E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76E50" w14:textId="755AA897" w:rsidR="00242BC3" w:rsidRPr="00D761FD" w:rsidRDefault="00242BC3" w:rsidP="007F1DEE">
            <w:pPr>
              <w:jc w:val="center"/>
              <w:rPr>
                <w:b/>
                <w:color w:val="000000" w:themeColor="text1"/>
                <w:sz w:val="22"/>
                <w:szCs w:val="22"/>
              </w:rPr>
            </w:pPr>
            <w:r w:rsidRPr="00D761FD">
              <w:rPr>
                <w:b/>
                <w:color w:val="000000"/>
                <w:sz w:val="22"/>
                <w:szCs w:val="22"/>
              </w:rPr>
              <w:t>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3FE819" w14:textId="3202944E" w:rsidR="00242BC3" w:rsidRPr="000530B8" w:rsidRDefault="00242BC3" w:rsidP="007F1DEE">
            <w:pPr>
              <w:spacing w:before="60"/>
              <w:rPr>
                <w:sz w:val="22"/>
                <w:szCs w:val="22"/>
              </w:rPr>
            </w:pPr>
            <w:r w:rsidRPr="000530B8">
              <w:rPr>
                <w:sz w:val="22"/>
                <w:szCs w:val="22"/>
              </w:rPr>
              <w:t xml:space="preserve">Diclofenaco Resinato 15mg/ml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5B7FCA5" w14:textId="28003A19" w:rsidR="00242BC3" w:rsidRPr="000530B8" w:rsidRDefault="00242BC3" w:rsidP="007F1DEE">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tcPr>
          <w:p w14:paraId="3B36570F" w14:textId="6876268F"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41F8F" w14:textId="28F78858" w:rsidR="00242BC3" w:rsidRPr="007F1DEE" w:rsidRDefault="00242BC3" w:rsidP="007F1DEE">
            <w:pPr>
              <w:jc w:val="center"/>
              <w:rPr>
                <w:color w:val="000000" w:themeColor="text1"/>
                <w:sz w:val="22"/>
                <w:szCs w:val="22"/>
              </w:rPr>
            </w:pPr>
            <w:r w:rsidRPr="007F1DEE">
              <w:rPr>
                <w:color w:val="000000"/>
                <w:sz w:val="22"/>
                <w:szCs w:val="22"/>
              </w:rPr>
              <w:t>6.750</w:t>
            </w:r>
          </w:p>
        </w:tc>
        <w:tc>
          <w:tcPr>
            <w:tcW w:w="1304" w:type="dxa"/>
            <w:tcBorders>
              <w:top w:val="single" w:sz="4" w:space="0" w:color="auto"/>
              <w:left w:val="single" w:sz="4" w:space="0" w:color="auto"/>
              <w:bottom w:val="single" w:sz="4" w:space="0" w:color="auto"/>
              <w:right w:val="single" w:sz="4" w:space="0" w:color="auto"/>
            </w:tcBorders>
            <w:vAlign w:val="center"/>
          </w:tcPr>
          <w:p w14:paraId="021B6DB8" w14:textId="63B8CB9C" w:rsidR="00242BC3" w:rsidRPr="007F1DEE" w:rsidRDefault="00242BC3" w:rsidP="007F1DEE">
            <w:pPr>
              <w:jc w:val="center"/>
              <w:rPr>
                <w:b/>
                <w:color w:val="000000" w:themeColor="text1"/>
                <w:sz w:val="22"/>
                <w:szCs w:val="22"/>
              </w:rPr>
            </w:pPr>
            <w:r w:rsidRPr="007F1DEE">
              <w:rPr>
                <w:b/>
                <w:color w:val="000000"/>
                <w:sz w:val="22"/>
                <w:szCs w:val="22"/>
              </w:rPr>
              <w:t>7,05</w:t>
            </w:r>
          </w:p>
        </w:tc>
        <w:tc>
          <w:tcPr>
            <w:tcW w:w="1417" w:type="dxa"/>
            <w:tcBorders>
              <w:top w:val="single" w:sz="4" w:space="0" w:color="auto"/>
              <w:left w:val="single" w:sz="4" w:space="0" w:color="auto"/>
              <w:bottom w:val="single" w:sz="4" w:space="0" w:color="auto"/>
              <w:right w:val="single" w:sz="4" w:space="0" w:color="auto"/>
            </w:tcBorders>
            <w:vAlign w:val="center"/>
          </w:tcPr>
          <w:p w14:paraId="714CEB3B" w14:textId="07630230" w:rsidR="00242BC3" w:rsidRPr="007F1DEE" w:rsidRDefault="00242BC3" w:rsidP="007F1DEE">
            <w:pPr>
              <w:jc w:val="center"/>
              <w:rPr>
                <w:b/>
                <w:color w:val="000000" w:themeColor="text1"/>
                <w:sz w:val="22"/>
                <w:szCs w:val="22"/>
              </w:rPr>
            </w:pPr>
            <w:r w:rsidRPr="007F1DEE">
              <w:rPr>
                <w:b/>
                <w:color w:val="000000"/>
                <w:sz w:val="22"/>
                <w:szCs w:val="22"/>
              </w:rPr>
              <w:t>47.587,50</w:t>
            </w:r>
          </w:p>
        </w:tc>
      </w:tr>
      <w:tr w:rsidR="00242BC3" w:rsidRPr="00F832F6" w14:paraId="58E7906B"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949E0" w14:textId="2BC188AE" w:rsidR="00242BC3" w:rsidRPr="00D761FD" w:rsidRDefault="00242BC3" w:rsidP="007F1DEE">
            <w:pPr>
              <w:jc w:val="center"/>
              <w:rPr>
                <w:b/>
                <w:color w:val="000000" w:themeColor="text1"/>
                <w:sz w:val="22"/>
                <w:szCs w:val="22"/>
              </w:rPr>
            </w:pPr>
            <w:r w:rsidRPr="00D761FD">
              <w:rPr>
                <w:b/>
                <w:color w:val="000000"/>
                <w:sz w:val="22"/>
                <w:szCs w:val="22"/>
              </w:rPr>
              <w:t>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393F0BE" w14:textId="3AA54C82" w:rsidR="00242BC3" w:rsidRPr="000530B8" w:rsidRDefault="00242BC3" w:rsidP="007F1DEE">
            <w:pPr>
              <w:spacing w:before="60"/>
              <w:rPr>
                <w:sz w:val="22"/>
                <w:szCs w:val="22"/>
              </w:rPr>
            </w:pPr>
            <w:r w:rsidRPr="000530B8">
              <w:rPr>
                <w:color w:val="000000"/>
                <w:sz w:val="22"/>
                <w:szCs w:val="22"/>
              </w:rPr>
              <w:t>Digoxina 0,25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875EC0" w14:textId="7274F42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1D91070" w14:textId="17B2239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4AA84B" w14:textId="2EB6B20B" w:rsidR="00242BC3" w:rsidRPr="007F1DEE" w:rsidRDefault="00242BC3" w:rsidP="007F1DEE">
            <w:pPr>
              <w:jc w:val="center"/>
              <w:rPr>
                <w:color w:val="000000" w:themeColor="text1"/>
                <w:sz w:val="22"/>
                <w:szCs w:val="22"/>
              </w:rPr>
            </w:pPr>
            <w:r w:rsidRPr="007F1DEE">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74271617" w14:textId="481F2CB0" w:rsidR="00242BC3" w:rsidRPr="007F1DEE" w:rsidRDefault="00242BC3" w:rsidP="007F1DEE">
            <w:pPr>
              <w:jc w:val="center"/>
              <w:rPr>
                <w:b/>
                <w:color w:val="000000" w:themeColor="text1"/>
                <w:sz w:val="22"/>
                <w:szCs w:val="22"/>
              </w:rPr>
            </w:pPr>
            <w:r w:rsidRPr="007F1DEE">
              <w:rPr>
                <w:b/>
                <w:color w:val="000000"/>
                <w:sz w:val="22"/>
                <w:szCs w:val="22"/>
              </w:rPr>
              <w:t>0,21</w:t>
            </w:r>
          </w:p>
        </w:tc>
        <w:tc>
          <w:tcPr>
            <w:tcW w:w="1417" w:type="dxa"/>
            <w:tcBorders>
              <w:top w:val="single" w:sz="4" w:space="0" w:color="auto"/>
              <w:left w:val="single" w:sz="4" w:space="0" w:color="auto"/>
              <w:bottom w:val="single" w:sz="4" w:space="0" w:color="auto"/>
              <w:right w:val="single" w:sz="4" w:space="0" w:color="auto"/>
            </w:tcBorders>
            <w:vAlign w:val="center"/>
          </w:tcPr>
          <w:p w14:paraId="1A877030" w14:textId="44AD4FC1" w:rsidR="00242BC3" w:rsidRPr="007F1DEE" w:rsidRDefault="00242BC3" w:rsidP="007F1DEE">
            <w:pPr>
              <w:jc w:val="center"/>
              <w:rPr>
                <w:b/>
                <w:color w:val="000000" w:themeColor="text1"/>
                <w:sz w:val="22"/>
                <w:szCs w:val="22"/>
              </w:rPr>
            </w:pPr>
            <w:r w:rsidRPr="007F1DEE">
              <w:rPr>
                <w:b/>
                <w:color w:val="000000"/>
                <w:sz w:val="22"/>
                <w:szCs w:val="22"/>
              </w:rPr>
              <w:t>3.780,00</w:t>
            </w:r>
          </w:p>
        </w:tc>
      </w:tr>
      <w:tr w:rsidR="00242BC3" w:rsidRPr="00F832F6" w14:paraId="617D7D1B"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9C2E70" w14:textId="0BC6C58C" w:rsidR="00242BC3" w:rsidRPr="00D761FD" w:rsidRDefault="00242BC3" w:rsidP="007F1DEE">
            <w:pPr>
              <w:jc w:val="center"/>
              <w:rPr>
                <w:b/>
                <w:color w:val="000000" w:themeColor="text1"/>
                <w:sz w:val="22"/>
                <w:szCs w:val="22"/>
              </w:rPr>
            </w:pPr>
            <w:r w:rsidRPr="00D761FD">
              <w:rPr>
                <w:b/>
                <w:color w:val="000000"/>
                <w:sz w:val="22"/>
                <w:szCs w:val="22"/>
              </w:rPr>
              <w:t>52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AE6928" w14:textId="639555D0" w:rsidR="00242BC3" w:rsidRPr="000530B8" w:rsidRDefault="00242BC3" w:rsidP="007F1DEE">
            <w:pPr>
              <w:spacing w:before="60"/>
              <w:rPr>
                <w:sz w:val="22"/>
                <w:szCs w:val="22"/>
              </w:rPr>
            </w:pPr>
            <w:r w:rsidRPr="000530B8">
              <w:rPr>
                <w:sz w:val="22"/>
                <w:szCs w:val="22"/>
              </w:rPr>
              <w:t>Diltiazem 60mg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052801" w14:textId="7309F11D"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AA52AF7" w14:textId="280BA04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C8D99" w14:textId="6F585441" w:rsidR="00242BC3" w:rsidRPr="007F1DEE" w:rsidRDefault="00242BC3" w:rsidP="007F1DEE">
            <w:pPr>
              <w:jc w:val="center"/>
              <w:rPr>
                <w:color w:val="000000" w:themeColor="text1"/>
                <w:sz w:val="22"/>
                <w:szCs w:val="22"/>
              </w:rPr>
            </w:pPr>
            <w:r w:rsidRPr="007F1DEE">
              <w:rPr>
                <w:color w:val="000000"/>
                <w:sz w:val="22"/>
                <w:szCs w:val="22"/>
              </w:rPr>
              <w:t>100.000</w:t>
            </w:r>
          </w:p>
        </w:tc>
        <w:tc>
          <w:tcPr>
            <w:tcW w:w="1304" w:type="dxa"/>
            <w:tcBorders>
              <w:top w:val="single" w:sz="4" w:space="0" w:color="auto"/>
              <w:left w:val="single" w:sz="4" w:space="0" w:color="auto"/>
              <w:bottom w:val="single" w:sz="4" w:space="0" w:color="auto"/>
              <w:right w:val="single" w:sz="4" w:space="0" w:color="auto"/>
            </w:tcBorders>
            <w:vAlign w:val="center"/>
          </w:tcPr>
          <w:p w14:paraId="6630FB53" w14:textId="7F29E17A" w:rsidR="00242BC3" w:rsidRPr="007F1DEE" w:rsidRDefault="00242BC3" w:rsidP="007F1DEE">
            <w:pPr>
              <w:jc w:val="center"/>
              <w:rPr>
                <w:b/>
                <w:color w:val="000000" w:themeColor="text1"/>
                <w:sz w:val="22"/>
                <w:szCs w:val="22"/>
              </w:rPr>
            </w:pPr>
            <w:r w:rsidRPr="007F1DEE">
              <w:rPr>
                <w:b/>
                <w:color w:val="000000"/>
                <w:sz w:val="22"/>
                <w:szCs w:val="22"/>
              </w:rPr>
              <w:t>0,34</w:t>
            </w:r>
          </w:p>
        </w:tc>
        <w:tc>
          <w:tcPr>
            <w:tcW w:w="1417" w:type="dxa"/>
            <w:tcBorders>
              <w:top w:val="single" w:sz="4" w:space="0" w:color="auto"/>
              <w:left w:val="single" w:sz="4" w:space="0" w:color="auto"/>
              <w:bottom w:val="single" w:sz="4" w:space="0" w:color="auto"/>
              <w:right w:val="single" w:sz="4" w:space="0" w:color="auto"/>
            </w:tcBorders>
            <w:vAlign w:val="center"/>
          </w:tcPr>
          <w:p w14:paraId="002689B4" w14:textId="3E435F5F" w:rsidR="00242BC3" w:rsidRPr="007F1DEE" w:rsidRDefault="00242BC3" w:rsidP="007F1DEE">
            <w:pPr>
              <w:jc w:val="center"/>
              <w:rPr>
                <w:b/>
                <w:color w:val="000000" w:themeColor="text1"/>
                <w:sz w:val="22"/>
                <w:szCs w:val="22"/>
              </w:rPr>
            </w:pPr>
            <w:r w:rsidRPr="007F1DEE">
              <w:rPr>
                <w:b/>
                <w:color w:val="000000"/>
                <w:sz w:val="22"/>
                <w:szCs w:val="22"/>
              </w:rPr>
              <w:t>34.000,00</w:t>
            </w:r>
          </w:p>
        </w:tc>
      </w:tr>
      <w:tr w:rsidR="00242BC3" w:rsidRPr="00F832F6" w14:paraId="4285F10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354FED" w14:textId="5F73DC98" w:rsidR="00242BC3" w:rsidRPr="00D761FD" w:rsidRDefault="00242BC3" w:rsidP="007F1DEE">
            <w:pPr>
              <w:jc w:val="center"/>
              <w:rPr>
                <w:b/>
                <w:color w:val="000000" w:themeColor="text1"/>
                <w:sz w:val="22"/>
                <w:szCs w:val="22"/>
              </w:rPr>
            </w:pPr>
            <w:r w:rsidRPr="00D761FD">
              <w:rPr>
                <w:b/>
                <w:color w:val="000000"/>
                <w:sz w:val="22"/>
                <w:szCs w:val="22"/>
              </w:rPr>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47F42A" w14:textId="7AE2A52E" w:rsidR="00242BC3" w:rsidRPr="000530B8" w:rsidRDefault="00242BC3" w:rsidP="007F1DEE">
            <w:pPr>
              <w:spacing w:before="60"/>
              <w:rPr>
                <w:sz w:val="22"/>
                <w:szCs w:val="22"/>
              </w:rPr>
            </w:pPr>
            <w:r w:rsidRPr="000530B8">
              <w:rPr>
                <w:color w:val="000000"/>
                <w:sz w:val="22"/>
                <w:szCs w:val="22"/>
              </w:rPr>
              <w:t xml:space="preserve">Dipirona 500mg/ml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16ECA85" w14:textId="63E7E07A"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tcPr>
          <w:p w14:paraId="21375E52" w14:textId="610FE65B"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5C334C" w14:textId="1D6E080B" w:rsidR="00242BC3" w:rsidRPr="007F1DEE" w:rsidRDefault="00242BC3" w:rsidP="007F1DEE">
            <w:pPr>
              <w:jc w:val="center"/>
              <w:rPr>
                <w:color w:val="000000" w:themeColor="text1"/>
                <w:sz w:val="22"/>
                <w:szCs w:val="22"/>
              </w:rPr>
            </w:pPr>
            <w:r w:rsidRPr="007F1DEE">
              <w:rPr>
                <w:color w:val="000000"/>
                <w:sz w:val="22"/>
                <w:szCs w:val="22"/>
              </w:rPr>
              <w:t>42.750</w:t>
            </w:r>
          </w:p>
        </w:tc>
        <w:tc>
          <w:tcPr>
            <w:tcW w:w="1304" w:type="dxa"/>
            <w:tcBorders>
              <w:top w:val="single" w:sz="4" w:space="0" w:color="auto"/>
              <w:left w:val="single" w:sz="4" w:space="0" w:color="auto"/>
              <w:bottom w:val="single" w:sz="4" w:space="0" w:color="auto"/>
              <w:right w:val="single" w:sz="4" w:space="0" w:color="auto"/>
            </w:tcBorders>
            <w:vAlign w:val="center"/>
          </w:tcPr>
          <w:p w14:paraId="6628C280" w14:textId="7B54B6D2" w:rsidR="00242BC3" w:rsidRPr="007F1DEE" w:rsidRDefault="00242BC3" w:rsidP="007F1DEE">
            <w:pPr>
              <w:jc w:val="center"/>
              <w:rPr>
                <w:b/>
                <w:color w:val="000000" w:themeColor="text1"/>
                <w:sz w:val="22"/>
                <w:szCs w:val="22"/>
              </w:rPr>
            </w:pPr>
            <w:r w:rsidRPr="007F1DEE">
              <w:rPr>
                <w:b/>
                <w:color w:val="000000"/>
                <w:sz w:val="22"/>
                <w:szCs w:val="22"/>
              </w:rPr>
              <w:t>1,43</w:t>
            </w:r>
          </w:p>
        </w:tc>
        <w:tc>
          <w:tcPr>
            <w:tcW w:w="1417" w:type="dxa"/>
            <w:tcBorders>
              <w:top w:val="single" w:sz="4" w:space="0" w:color="auto"/>
              <w:left w:val="single" w:sz="4" w:space="0" w:color="auto"/>
              <w:bottom w:val="single" w:sz="4" w:space="0" w:color="auto"/>
              <w:right w:val="single" w:sz="4" w:space="0" w:color="auto"/>
            </w:tcBorders>
            <w:vAlign w:val="center"/>
          </w:tcPr>
          <w:p w14:paraId="44BA84D0" w14:textId="3B7CEE2D" w:rsidR="00242BC3" w:rsidRPr="007F1DEE" w:rsidRDefault="00242BC3" w:rsidP="007F1DEE">
            <w:pPr>
              <w:jc w:val="center"/>
              <w:rPr>
                <w:b/>
                <w:color w:val="000000" w:themeColor="text1"/>
                <w:sz w:val="22"/>
                <w:szCs w:val="22"/>
              </w:rPr>
            </w:pPr>
            <w:r w:rsidRPr="007F1DEE">
              <w:rPr>
                <w:b/>
                <w:color w:val="000000"/>
                <w:sz w:val="22"/>
                <w:szCs w:val="22"/>
              </w:rPr>
              <w:t>61.132,50</w:t>
            </w:r>
          </w:p>
        </w:tc>
      </w:tr>
      <w:tr w:rsidR="00242BC3" w:rsidRPr="00F832F6" w14:paraId="028E843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7BC493" w14:textId="519B9172" w:rsidR="00242BC3" w:rsidRPr="00D761FD" w:rsidRDefault="00242BC3" w:rsidP="007F1DEE">
            <w:pPr>
              <w:jc w:val="center"/>
              <w:rPr>
                <w:b/>
                <w:color w:val="000000" w:themeColor="text1"/>
                <w:sz w:val="22"/>
                <w:szCs w:val="22"/>
              </w:rPr>
            </w:pPr>
            <w:r w:rsidRPr="00D761FD">
              <w:rPr>
                <w:b/>
                <w:color w:val="000000"/>
                <w:sz w:val="22"/>
                <w:szCs w:val="22"/>
              </w:rPr>
              <w:t>54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3115FD" w14:textId="5827962F" w:rsidR="00242BC3" w:rsidRPr="000530B8" w:rsidRDefault="00242BC3" w:rsidP="007F1DEE">
            <w:pPr>
              <w:spacing w:before="60"/>
              <w:rPr>
                <w:sz w:val="22"/>
                <w:szCs w:val="22"/>
              </w:rPr>
            </w:pPr>
            <w:r w:rsidRPr="000530B8">
              <w:rPr>
                <w:sz w:val="22"/>
                <w:szCs w:val="22"/>
              </w:rPr>
              <w:t>Divalproato sódio 250mg (ER)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257BE7" w14:textId="01B965C4"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3B989C8" w14:textId="3A051DDB"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0F2375" w14:textId="642A3ED6" w:rsidR="00242BC3" w:rsidRPr="007F1DEE" w:rsidRDefault="00242BC3" w:rsidP="007F1DEE">
            <w:pPr>
              <w:jc w:val="center"/>
              <w:rPr>
                <w:color w:val="000000" w:themeColor="text1"/>
                <w:sz w:val="22"/>
                <w:szCs w:val="22"/>
              </w:rPr>
            </w:pPr>
            <w:r w:rsidRPr="007F1DEE">
              <w:rPr>
                <w:color w:val="000000"/>
                <w:sz w:val="22"/>
                <w:szCs w:val="22"/>
              </w:rPr>
              <w:t>200.000</w:t>
            </w:r>
          </w:p>
        </w:tc>
        <w:tc>
          <w:tcPr>
            <w:tcW w:w="1304" w:type="dxa"/>
            <w:tcBorders>
              <w:top w:val="single" w:sz="4" w:space="0" w:color="auto"/>
              <w:left w:val="single" w:sz="4" w:space="0" w:color="auto"/>
              <w:bottom w:val="single" w:sz="4" w:space="0" w:color="auto"/>
              <w:right w:val="single" w:sz="4" w:space="0" w:color="auto"/>
            </w:tcBorders>
            <w:vAlign w:val="center"/>
          </w:tcPr>
          <w:p w14:paraId="54D037D6" w14:textId="5D1912E6" w:rsidR="00242BC3" w:rsidRPr="007F1DEE" w:rsidRDefault="00242BC3" w:rsidP="007F1DEE">
            <w:pPr>
              <w:jc w:val="center"/>
              <w:rPr>
                <w:b/>
                <w:color w:val="000000" w:themeColor="text1"/>
                <w:sz w:val="22"/>
                <w:szCs w:val="22"/>
              </w:rPr>
            </w:pPr>
            <w:r w:rsidRPr="007F1DEE">
              <w:rPr>
                <w:b/>
                <w:color w:val="000000"/>
                <w:sz w:val="22"/>
                <w:szCs w:val="22"/>
              </w:rPr>
              <w:t>0,76</w:t>
            </w:r>
          </w:p>
        </w:tc>
        <w:tc>
          <w:tcPr>
            <w:tcW w:w="1417" w:type="dxa"/>
            <w:tcBorders>
              <w:top w:val="single" w:sz="4" w:space="0" w:color="auto"/>
              <w:left w:val="single" w:sz="4" w:space="0" w:color="auto"/>
              <w:bottom w:val="single" w:sz="4" w:space="0" w:color="auto"/>
              <w:right w:val="single" w:sz="4" w:space="0" w:color="auto"/>
            </w:tcBorders>
            <w:vAlign w:val="center"/>
          </w:tcPr>
          <w:p w14:paraId="52FB0227" w14:textId="0F140C46" w:rsidR="00242BC3" w:rsidRPr="007F1DEE" w:rsidRDefault="00242BC3" w:rsidP="007F1DEE">
            <w:pPr>
              <w:jc w:val="center"/>
              <w:rPr>
                <w:b/>
                <w:color w:val="000000" w:themeColor="text1"/>
                <w:sz w:val="22"/>
                <w:szCs w:val="22"/>
              </w:rPr>
            </w:pPr>
            <w:r w:rsidRPr="007F1DEE">
              <w:rPr>
                <w:b/>
                <w:color w:val="000000"/>
                <w:sz w:val="22"/>
                <w:szCs w:val="22"/>
              </w:rPr>
              <w:t>152.000,00</w:t>
            </w:r>
          </w:p>
        </w:tc>
      </w:tr>
      <w:tr w:rsidR="00242BC3" w:rsidRPr="00F832F6" w14:paraId="6BE385E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2D0A1" w14:textId="4081B7C4" w:rsidR="00242BC3" w:rsidRPr="00D761FD" w:rsidRDefault="00242BC3" w:rsidP="007F1DEE">
            <w:pPr>
              <w:jc w:val="center"/>
              <w:rPr>
                <w:b/>
                <w:color w:val="000000" w:themeColor="text1"/>
                <w:sz w:val="22"/>
                <w:szCs w:val="22"/>
              </w:rPr>
            </w:pPr>
            <w:r w:rsidRPr="00D761FD">
              <w:rPr>
                <w:b/>
                <w:color w:val="000000"/>
                <w:sz w:val="22"/>
                <w:szCs w:val="22"/>
              </w:rPr>
              <w:t>55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BA6F22" w14:textId="4B73B073" w:rsidR="00242BC3" w:rsidRPr="000530B8" w:rsidRDefault="00242BC3" w:rsidP="007F1DEE">
            <w:pPr>
              <w:spacing w:before="60"/>
              <w:rPr>
                <w:sz w:val="22"/>
                <w:szCs w:val="22"/>
              </w:rPr>
            </w:pPr>
            <w:r w:rsidRPr="000530B8">
              <w:rPr>
                <w:sz w:val="22"/>
                <w:szCs w:val="22"/>
              </w:rPr>
              <w:t xml:space="preserve">Domperidona 1mg/ml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463022" w14:textId="3044F8E1" w:rsidR="00242BC3" w:rsidRPr="000530B8" w:rsidRDefault="00242BC3" w:rsidP="007F1DEE">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tcPr>
          <w:p w14:paraId="354C568C" w14:textId="71572A8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B17ED1" w14:textId="3FE7A907" w:rsidR="00242BC3" w:rsidRPr="007F1DEE" w:rsidRDefault="00242BC3" w:rsidP="007F1DEE">
            <w:pPr>
              <w:jc w:val="center"/>
              <w:rPr>
                <w:color w:val="000000" w:themeColor="text1"/>
                <w:sz w:val="22"/>
                <w:szCs w:val="22"/>
              </w:rPr>
            </w:pPr>
            <w:r w:rsidRPr="007F1DEE">
              <w:rPr>
                <w:color w:val="000000"/>
                <w:sz w:val="22"/>
                <w:szCs w:val="22"/>
              </w:rPr>
              <w:t>8.100</w:t>
            </w:r>
          </w:p>
        </w:tc>
        <w:tc>
          <w:tcPr>
            <w:tcW w:w="1304" w:type="dxa"/>
            <w:tcBorders>
              <w:top w:val="single" w:sz="4" w:space="0" w:color="auto"/>
              <w:left w:val="single" w:sz="4" w:space="0" w:color="auto"/>
              <w:bottom w:val="single" w:sz="4" w:space="0" w:color="auto"/>
              <w:right w:val="single" w:sz="4" w:space="0" w:color="auto"/>
            </w:tcBorders>
            <w:vAlign w:val="center"/>
          </w:tcPr>
          <w:p w14:paraId="555AD225" w14:textId="7CA2E2F3" w:rsidR="00242BC3" w:rsidRPr="007F1DEE" w:rsidRDefault="00242BC3" w:rsidP="007F1DEE">
            <w:pPr>
              <w:jc w:val="center"/>
              <w:rPr>
                <w:b/>
                <w:color w:val="000000" w:themeColor="text1"/>
                <w:sz w:val="22"/>
                <w:szCs w:val="22"/>
              </w:rPr>
            </w:pPr>
            <w:r w:rsidRPr="007F1DEE">
              <w:rPr>
                <w:b/>
                <w:color w:val="000000"/>
                <w:sz w:val="22"/>
                <w:szCs w:val="22"/>
              </w:rPr>
              <w:t>10,26</w:t>
            </w:r>
          </w:p>
        </w:tc>
        <w:tc>
          <w:tcPr>
            <w:tcW w:w="1417" w:type="dxa"/>
            <w:tcBorders>
              <w:top w:val="single" w:sz="4" w:space="0" w:color="auto"/>
              <w:left w:val="single" w:sz="4" w:space="0" w:color="auto"/>
              <w:bottom w:val="single" w:sz="4" w:space="0" w:color="auto"/>
              <w:right w:val="single" w:sz="4" w:space="0" w:color="auto"/>
            </w:tcBorders>
            <w:vAlign w:val="center"/>
          </w:tcPr>
          <w:p w14:paraId="183CB474" w14:textId="09D493BB" w:rsidR="00242BC3" w:rsidRPr="007F1DEE" w:rsidRDefault="00242BC3" w:rsidP="007F1DEE">
            <w:pPr>
              <w:jc w:val="center"/>
              <w:rPr>
                <w:b/>
                <w:color w:val="000000" w:themeColor="text1"/>
                <w:sz w:val="22"/>
                <w:szCs w:val="22"/>
              </w:rPr>
            </w:pPr>
            <w:r w:rsidRPr="007F1DEE">
              <w:rPr>
                <w:b/>
                <w:color w:val="000000"/>
                <w:sz w:val="22"/>
                <w:szCs w:val="22"/>
              </w:rPr>
              <w:t>83.106,00</w:t>
            </w:r>
          </w:p>
        </w:tc>
      </w:tr>
      <w:tr w:rsidR="00242BC3" w:rsidRPr="00F832F6" w14:paraId="1ED74104"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94DEDD" w14:textId="610CA60E" w:rsidR="00242BC3" w:rsidRPr="00D761FD" w:rsidRDefault="00242BC3" w:rsidP="007F1DEE">
            <w:pPr>
              <w:jc w:val="center"/>
              <w:rPr>
                <w:b/>
                <w:color w:val="000000" w:themeColor="text1"/>
                <w:sz w:val="22"/>
                <w:szCs w:val="22"/>
              </w:rPr>
            </w:pPr>
            <w:r w:rsidRPr="00D761FD">
              <w:rPr>
                <w:b/>
                <w:color w:val="000000"/>
                <w:sz w:val="22"/>
                <w:szCs w:val="22"/>
              </w:rPr>
              <w:t>56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368625" w14:textId="3D4B4A84" w:rsidR="00242BC3" w:rsidRPr="000530B8" w:rsidRDefault="00242BC3" w:rsidP="007F1DEE">
            <w:pPr>
              <w:spacing w:before="60"/>
              <w:rPr>
                <w:sz w:val="22"/>
                <w:szCs w:val="22"/>
              </w:rPr>
            </w:pPr>
            <w:r w:rsidRPr="000530B8">
              <w:rPr>
                <w:color w:val="000000"/>
                <w:sz w:val="22"/>
                <w:szCs w:val="22"/>
              </w:rPr>
              <w:t>Enalapril 10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C52CAE" w14:textId="0C76853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597CB887" w14:textId="38068FCC"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4FF723" w14:textId="4CA10D01" w:rsidR="00242BC3" w:rsidRPr="007F1DEE" w:rsidRDefault="00242BC3" w:rsidP="007F1DEE">
            <w:pPr>
              <w:jc w:val="center"/>
              <w:rPr>
                <w:color w:val="000000" w:themeColor="text1"/>
                <w:sz w:val="22"/>
                <w:szCs w:val="22"/>
              </w:rPr>
            </w:pPr>
            <w:r w:rsidRPr="007F1DEE">
              <w:rPr>
                <w:color w:val="000000"/>
                <w:sz w:val="22"/>
                <w:szCs w:val="22"/>
              </w:rPr>
              <w:t>63.750</w:t>
            </w:r>
          </w:p>
        </w:tc>
        <w:tc>
          <w:tcPr>
            <w:tcW w:w="1304" w:type="dxa"/>
            <w:tcBorders>
              <w:top w:val="single" w:sz="4" w:space="0" w:color="auto"/>
              <w:left w:val="single" w:sz="4" w:space="0" w:color="auto"/>
              <w:bottom w:val="single" w:sz="4" w:space="0" w:color="auto"/>
              <w:right w:val="single" w:sz="4" w:space="0" w:color="auto"/>
            </w:tcBorders>
            <w:vAlign w:val="center"/>
          </w:tcPr>
          <w:p w14:paraId="7BC8D127" w14:textId="5AC082D3" w:rsidR="00242BC3" w:rsidRPr="007F1DEE" w:rsidRDefault="00242BC3" w:rsidP="007F1DEE">
            <w:pPr>
              <w:jc w:val="center"/>
              <w:rPr>
                <w:b/>
                <w:color w:val="000000" w:themeColor="text1"/>
                <w:sz w:val="22"/>
                <w:szCs w:val="22"/>
              </w:rPr>
            </w:pPr>
            <w:r w:rsidRPr="007F1DEE">
              <w:rPr>
                <w:b/>
                <w:color w:val="000000"/>
                <w:sz w:val="22"/>
                <w:szCs w:val="22"/>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620CC465" w14:textId="726586E2" w:rsidR="00242BC3" w:rsidRPr="007F1DEE" w:rsidRDefault="00242BC3" w:rsidP="007F1DEE">
            <w:pPr>
              <w:jc w:val="center"/>
              <w:rPr>
                <w:b/>
                <w:color w:val="000000" w:themeColor="text1"/>
                <w:sz w:val="22"/>
                <w:szCs w:val="22"/>
              </w:rPr>
            </w:pPr>
            <w:r w:rsidRPr="007F1DEE">
              <w:rPr>
                <w:b/>
                <w:color w:val="000000"/>
                <w:sz w:val="22"/>
                <w:szCs w:val="22"/>
              </w:rPr>
              <w:t>2.550,00</w:t>
            </w:r>
          </w:p>
        </w:tc>
      </w:tr>
      <w:tr w:rsidR="00242BC3" w:rsidRPr="00F832F6" w14:paraId="5709BBA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606A0" w14:textId="39E171F6" w:rsidR="00242BC3" w:rsidRPr="00D761FD" w:rsidRDefault="00242BC3" w:rsidP="007F1DEE">
            <w:pPr>
              <w:jc w:val="center"/>
              <w:rPr>
                <w:b/>
                <w:color w:val="000000" w:themeColor="text1"/>
                <w:sz w:val="22"/>
                <w:szCs w:val="22"/>
              </w:rPr>
            </w:pPr>
            <w:r w:rsidRPr="00D761FD">
              <w:rPr>
                <w:b/>
                <w:color w:val="000000"/>
                <w:sz w:val="22"/>
                <w:szCs w:val="22"/>
              </w:rPr>
              <w:t>57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990F9B" w14:textId="18DDC230" w:rsidR="00242BC3" w:rsidRPr="000530B8" w:rsidRDefault="00242BC3" w:rsidP="007F1DEE">
            <w:pPr>
              <w:spacing w:before="60"/>
              <w:rPr>
                <w:sz w:val="22"/>
                <w:szCs w:val="22"/>
              </w:rPr>
            </w:pPr>
            <w:r w:rsidRPr="000530B8">
              <w:rPr>
                <w:sz w:val="22"/>
                <w:szCs w:val="22"/>
              </w:rPr>
              <w:t xml:space="preserve">Eritromicina 50mg/ml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F85ADD" w14:textId="0E6F5A6C" w:rsidR="00242BC3" w:rsidRPr="000530B8" w:rsidRDefault="00242BC3" w:rsidP="007F1DEE">
            <w:pPr>
              <w:ind w:right="-108" w:hanging="113"/>
              <w:jc w:val="center"/>
              <w:rPr>
                <w:color w:val="000000" w:themeColor="text1"/>
                <w:sz w:val="20"/>
              </w:rPr>
            </w:pPr>
            <w:r w:rsidRPr="000530B8">
              <w:rPr>
                <w:sz w:val="20"/>
              </w:rPr>
              <w:t>Frasco 60ml</w:t>
            </w:r>
          </w:p>
        </w:tc>
        <w:tc>
          <w:tcPr>
            <w:tcW w:w="1134" w:type="dxa"/>
            <w:tcBorders>
              <w:top w:val="single" w:sz="4" w:space="0" w:color="auto"/>
              <w:left w:val="single" w:sz="4" w:space="0" w:color="auto"/>
              <w:bottom w:val="single" w:sz="4" w:space="0" w:color="auto"/>
              <w:right w:val="single" w:sz="4" w:space="0" w:color="auto"/>
            </w:tcBorders>
          </w:tcPr>
          <w:p w14:paraId="7ECFA1AF" w14:textId="6EC7656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2BAE9" w14:textId="20BFF2BB" w:rsidR="00242BC3" w:rsidRPr="007F1DEE" w:rsidRDefault="00242BC3" w:rsidP="007F1DEE">
            <w:pPr>
              <w:jc w:val="center"/>
              <w:rPr>
                <w:color w:val="000000" w:themeColor="text1"/>
                <w:sz w:val="22"/>
                <w:szCs w:val="22"/>
              </w:rPr>
            </w:pPr>
            <w:r w:rsidRPr="007F1DEE">
              <w:rPr>
                <w:color w:val="000000"/>
                <w:sz w:val="22"/>
                <w:szCs w:val="22"/>
              </w:rPr>
              <w:t>23</w:t>
            </w:r>
          </w:p>
        </w:tc>
        <w:tc>
          <w:tcPr>
            <w:tcW w:w="1304" w:type="dxa"/>
            <w:tcBorders>
              <w:top w:val="single" w:sz="4" w:space="0" w:color="auto"/>
              <w:left w:val="single" w:sz="4" w:space="0" w:color="auto"/>
              <w:bottom w:val="single" w:sz="4" w:space="0" w:color="auto"/>
              <w:right w:val="single" w:sz="4" w:space="0" w:color="auto"/>
            </w:tcBorders>
            <w:vAlign w:val="center"/>
          </w:tcPr>
          <w:p w14:paraId="2E894254" w14:textId="2EBD4943" w:rsidR="00242BC3" w:rsidRPr="007F1DEE" w:rsidRDefault="00242BC3" w:rsidP="007F1DEE">
            <w:pPr>
              <w:jc w:val="center"/>
              <w:rPr>
                <w:b/>
                <w:color w:val="000000" w:themeColor="text1"/>
                <w:sz w:val="22"/>
                <w:szCs w:val="22"/>
              </w:rPr>
            </w:pPr>
            <w:r w:rsidRPr="007F1DEE">
              <w:rPr>
                <w:b/>
                <w:color w:val="000000"/>
                <w:sz w:val="22"/>
                <w:szCs w:val="22"/>
              </w:rPr>
              <w:t>6,49</w:t>
            </w:r>
          </w:p>
        </w:tc>
        <w:tc>
          <w:tcPr>
            <w:tcW w:w="1417" w:type="dxa"/>
            <w:tcBorders>
              <w:top w:val="single" w:sz="4" w:space="0" w:color="auto"/>
              <w:left w:val="single" w:sz="4" w:space="0" w:color="auto"/>
              <w:bottom w:val="single" w:sz="4" w:space="0" w:color="auto"/>
              <w:right w:val="single" w:sz="4" w:space="0" w:color="auto"/>
            </w:tcBorders>
            <w:vAlign w:val="center"/>
          </w:tcPr>
          <w:p w14:paraId="62C26781" w14:textId="3CEBA77C" w:rsidR="00242BC3" w:rsidRPr="007F1DEE" w:rsidRDefault="00242BC3" w:rsidP="007F1DEE">
            <w:pPr>
              <w:jc w:val="center"/>
              <w:rPr>
                <w:b/>
                <w:color w:val="000000" w:themeColor="text1"/>
                <w:sz w:val="22"/>
                <w:szCs w:val="22"/>
              </w:rPr>
            </w:pPr>
            <w:r w:rsidRPr="007F1DEE">
              <w:rPr>
                <w:b/>
                <w:color w:val="000000"/>
                <w:sz w:val="22"/>
                <w:szCs w:val="22"/>
              </w:rPr>
              <w:t>149,27</w:t>
            </w:r>
          </w:p>
        </w:tc>
      </w:tr>
      <w:tr w:rsidR="00242BC3" w:rsidRPr="00F832F6" w14:paraId="74E55356"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70857B" w14:textId="60EC9070" w:rsidR="00242BC3" w:rsidRPr="00D761FD" w:rsidRDefault="00242BC3" w:rsidP="007F1DEE">
            <w:pPr>
              <w:jc w:val="center"/>
              <w:rPr>
                <w:b/>
                <w:color w:val="000000" w:themeColor="text1"/>
                <w:sz w:val="22"/>
                <w:szCs w:val="22"/>
              </w:rPr>
            </w:pPr>
            <w:r w:rsidRPr="00D761FD">
              <w:rPr>
                <w:b/>
                <w:color w:val="000000"/>
                <w:sz w:val="22"/>
                <w:szCs w:val="22"/>
              </w:rPr>
              <w:t>58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6BD7FAD" w14:textId="6E6E0328" w:rsidR="00242BC3" w:rsidRPr="000530B8" w:rsidRDefault="00242BC3" w:rsidP="007F1DEE">
            <w:pPr>
              <w:spacing w:before="60"/>
              <w:rPr>
                <w:sz w:val="22"/>
                <w:szCs w:val="22"/>
              </w:rPr>
            </w:pPr>
            <w:r w:rsidRPr="000530B8">
              <w:rPr>
                <w:sz w:val="22"/>
                <w:szCs w:val="22"/>
              </w:rPr>
              <w:t>Escitalopram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D7C7F7" w14:textId="0D7C1A02"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283DBE8" w14:textId="728996D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1F50CF" w14:textId="7E7AA7CA" w:rsidR="00242BC3" w:rsidRPr="007F1DEE" w:rsidRDefault="00242BC3" w:rsidP="007F1DEE">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476BD543" w14:textId="060E645C" w:rsidR="00242BC3" w:rsidRPr="007F1DEE" w:rsidRDefault="00242BC3" w:rsidP="007F1DEE">
            <w:pPr>
              <w:jc w:val="center"/>
              <w:rPr>
                <w:b/>
                <w:color w:val="000000" w:themeColor="text1"/>
                <w:sz w:val="22"/>
                <w:szCs w:val="22"/>
              </w:rPr>
            </w:pPr>
            <w:r w:rsidRPr="007F1DEE">
              <w:rPr>
                <w:b/>
                <w:color w:val="000000"/>
                <w:sz w:val="22"/>
                <w:szCs w:val="22"/>
              </w:rPr>
              <w:t>0,28</w:t>
            </w:r>
          </w:p>
        </w:tc>
        <w:tc>
          <w:tcPr>
            <w:tcW w:w="1417" w:type="dxa"/>
            <w:tcBorders>
              <w:top w:val="single" w:sz="4" w:space="0" w:color="auto"/>
              <w:left w:val="single" w:sz="4" w:space="0" w:color="auto"/>
              <w:bottom w:val="single" w:sz="4" w:space="0" w:color="auto"/>
              <w:right w:val="single" w:sz="4" w:space="0" w:color="auto"/>
            </w:tcBorders>
            <w:vAlign w:val="center"/>
          </w:tcPr>
          <w:p w14:paraId="0EE150CC" w14:textId="5EF7FD7E" w:rsidR="00242BC3" w:rsidRPr="007F1DEE" w:rsidRDefault="00242BC3" w:rsidP="007F1DEE">
            <w:pPr>
              <w:jc w:val="center"/>
              <w:rPr>
                <w:b/>
                <w:color w:val="000000" w:themeColor="text1"/>
                <w:sz w:val="22"/>
                <w:szCs w:val="22"/>
              </w:rPr>
            </w:pPr>
            <w:r w:rsidRPr="007F1DEE">
              <w:rPr>
                <w:b/>
                <w:color w:val="000000"/>
                <w:sz w:val="22"/>
                <w:szCs w:val="22"/>
              </w:rPr>
              <w:t>33.600,00</w:t>
            </w:r>
          </w:p>
        </w:tc>
      </w:tr>
      <w:tr w:rsidR="00242BC3" w:rsidRPr="00F832F6" w14:paraId="2999A2E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BAF10C" w14:textId="6CFE7798" w:rsidR="00242BC3" w:rsidRPr="00D761FD" w:rsidRDefault="00242BC3" w:rsidP="007F1DEE">
            <w:pPr>
              <w:jc w:val="center"/>
              <w:rPr>
                <w:b/>
                <w:color w:val="000000" w:themeColor="text1"/>
                <w:sz w:val="22"/>
                <w:szCs w:val="22"/>
              </w:rPr>
            </w:pPr>
            <w:r w:rsidRPr="00D761FD">
              <w:rPr>
                <w:b/>
                <w:color w:val="000000"/>
                <w:sz w:val="22"/>
                <w:szCs w:val="22"/>
              </w:rPr>
              <w:t>59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BE14ED" w14:textId="793EFD3F" w:rsidR="00242BC3" w:rsidRPr="000530B8" w:rsidRDefault="00242BC3" w:rsidP="007F1DEE">
            <w:pPr>
              <w:spacing w:before="60"/>
              <w:rPr>
                <w:sz w:val="22"/>
                <w:szCs w:val="22"/>
              </w:rPr>
            </w:pPr>
            <w:r w:rsidRPr="000530B8">
              <w:rPr>
                <w:color w:val="000000"/>
                <w:sz w:val="22"/>
                <w:szCs w:val="22"/>
              </w:rPr>
              <w:t>Espironolactona 100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35B172" w14:textId="008663FC"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020DE6B3" w14:textId="236C134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54B17" w14:textId="57981FEF" w:rsidR="00242BC3" w:rsidRPr="007F1DEE" w:rsidRDefault="00242BC3" w:rsidP="007F1DEE">
            <w:pPr>
              <w:jc w:val="center"/>
              <w:rPr>
                <w:color w:val="000000" w:themeColor="text1"/>
                <w:sz w:val="22"/>
                <w:szCs w:val="22"/>
              </w:rPr>
            </w:pPr>
            <w:r w:rsidRPr="007F1DEE">
              <w:rPr>
                <w:color w:val="000000"/>
                <w:sz w:val="22"/>
                <w:szCs w:val="22"/>
              </w:rPr>
              <w:t>1.800</w:t>
            </w:r>
          </w:p>
        </w:tc>
        <w:tc>
          <w:tcPr>
            <w:tcW w:w="1304" w:type="dxa"/>
            <w:tcBorders>
              <w:top w:val="single" w:sz="4" w:space="0" w:color="auto"/>
              <w:left w:val="single" w:sz="4" w:space="0" w:color="auto"/>
              <w:bottom w:val="single" w:sz="4" w:space="0" w:color="auto"/>
              <w:right w:val="single" w:sz="4" w:space="0" w:color="auto"/>
            </w:tcBorders>
            <w:vAlign w:val="center"/>
          </w:tcPr>
          <w:p w14:paraId="467E81C1" w14:textId="17FF8946" w:rsidR="00242BC3" w:rsidRPr="007F1DEE" w:rsidRDefault="00242BC3" w:rsidP="007F1DEE">
            <w:pPr>
              <w:jc w:val="center"/>
              <w:rPr>
                <w:b/>
                <w:color w:val="000000" w:themeColor="text1"/>
                <w:sz w:val="22"/>
                <w:szCs w:val="22"/>
              </w:rPr>
            </w:pPr>
            <w:r w:rsidRPr="007F1DEE">
              <w:rPr>
                <w:b/>
                <w:color w:val="000000"/>
                <w:sz w:val="22"/>
                <w:szCs w:val="22"/>
              </w:rPr>
              <w:t>0,71</w:t>
            </w:r>
          </w:p>
        </w:tc>
        <w:tc>
          <w:tcPr>
            <w:tcW w:w="1417" w:type="dxa"/>
            <w:tcBorders>
              <w:top w:val="single" w:sz="4" w:space="0" w:color="auto"/>
              <w:left w:val="single" w:sz="4" w:space="0" w:color="auto"/>
              <w:bottom w:val="single" w:sz="4" w:space="0" w:color="auto"/>
              <w:right w:val="single" w:sz="4" w:space="0" w:color="auto"/>
            </w:tcBorders>
            <w:vAlign w:val="center"/>
          </w:tcPr>
          <w:p w14:paraId="7E449F21" w14:textId="1DB3F23A" w:rsidR="00242BC3" w:rsidRPr="007F1DEE" w:rsidRDefault="00242BC3" w:rsidP="007F1DEE">
            <w:pPr>
              <w:jc w:val="center"/>
              <w:rPr>
                <w:b/>
                <w:color w:val="000000" w:themeColor="text1"/>
                <w:sz w:val="22"/>
                <w:szCs w:val="22"/>
              </w:rPr>
            </w:pPr>
            <w:r w:rsidRPr="007F1DEE">
              <w:rPr>
                <w:b/>
                <w:color w:val="000000"/>
                <w:sz w:val="22"/>
                <w:szCs w:val="22"/>
              </w:rPr>
              <w:t>1.278,00</w:t>
            </w:r>
          </w:p>
        </w:tc>
      </w:tr>
      <w:tr w:rsidR="00242BC3" w:rsidRPr="00F832F6" w14:paraId="141CF83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0B8A1B" w14:textId="3EB66508" w:rsidR="00242BC3" w:rsidRPr="00D761FD" w:rsidRDefault="00242BC3" w:rsidP="007F1DEE">
            <w:pPr>
              <w:jc w:val="center"/>
              <w:rPr>
                <w:b/>
                <w:color w:val="000000" w:themeColor="text1"/>
                <w:sz w:val="22"/>
                <w:szCs w:val="22"/>
              </w:rPr>
            </w:pPr>
            <w:r w:rsidRPr="00D761FD">
              <w:rPr>
                <w:b/>
                <w:color w:val="000000"/>
                <w:sz w:val="22"/>
                <w:szCs w:val="22"/>
              </w:rPr>
              <w:t>60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BDEFE6" w14:textId="764EBD5E" w:rsidR="00242BC3" w:rsidRPr="000530B8" w:rsidRDefault="00242BC3" w:rsidP="007F1DEE">
            <w:pPr>
              <w:spacing w:before="60"/>
              <w:rPr>
                <w:sz w:val="22"/>
                <w:szCs w:val="22"/>
              </w:rPr>
            </w:pPr>
            <w:r w:rsidRPr="000530B8">
              <w:rPr>
                <w:color w:val="000000"/>
                <w:sz w:val="22"/>
                <w:szCs w:val="22"/>
              </w:rPr>
              <w:t>Espironolactona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A905F9" w14:textId="45C3C62B"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F7C3185" w14:textId="042BDFD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6FCDE" w14:textId="6A581074" w:rsidR="00242BC3" w:rsidRPr="007F1DEE" w:rsidRDefault="00242BC3" w:rsidP="007F1DEE">
            <w:pPr>
              <w:jc w:val="center"/>
              <w:rPr>
                <w:color w:val="000000" w:themeColor="text1"/>
                <w:sz w:val="22"/>
                <w:szCs w:val="22"/>
              </w:rPr>
            </w:pPr>
            <w:r w:rsidRPr="007F1DEE">
              <w:rPr>
                <w:color w:val="000000"/>
                <w:sz w:val="22"/>
                <w:szCs w:val="22"/>
              </w:rPr>
              <w:t>70.000</w:t>
            </w:r>
          </w:p>
        </w:tc>
        <w:tc>
          <w:tcPr>
            <w:tcW w:w="1304" w:type="dxa"/>
            <w:tcBorders>
              <w:top w:val="single" w:sz="4" w:space="0" w:color="auto"/>
              <w:left w:val="single" w:sz="4" w:space="0" w:color="auto"/>
              <w:bottom w:val="single" w:sz="4" w:space="0" w:color="auto"/>
              <w:right w:val="single" w:sz="4" w:space="0" w:color="auto"/>
            </w:tcBorders>
            <w:vAlign w:val="center"/>
          </w:tcPr>
          <w:p w14:paraId="5F2FC190" w14:textId="5B7542B7" w:rsidR="00242BC3" w:rsidRPr="007F1DEE" w:rsidRDefault="00242BC3" w:rsidP="007F1DEE">
            <w:pPr>
              <w:jc w:val="center"/>
              <w:rPr>
                <w:b/>
                <w:color w:val="000000" w:themeColor="text1"/>
                <w:sz w:val="22"/>
                <w:szCs w:val="22"/>
              </w:rPr>
            </w:pPr>
            <w:r w:rsidRPr="007F1DEE">
              <w:rPr>
                <w:b/>
                <w:color w:val="000000"/>
                <w:sz w:val="22"/>
                <w:szCs w:val="22"/>
              </w:rPr>
              <w:t>0,26</w:t>
            </w:r>
          </w:p>
        </w:tc>
        <w:tc>
          <w:tcPr>
            <w:tcW w:w="1417" w:type="dxa"/>
            <w:tcBorders>
              <w:top w:val="single" w:sz="4" w:space="0" w:color="auto"/>
              <w:left w:val="single" w:sz="4" w:space="0" w:color="auto"/>
              <w:bottom w:val="single" w:sz="4" w:space="0" w:color="auto"/>
              <w:right w:val="single" w:sz="4" w:space="0" w:color="auto"/>
            </w:tcBorders>
            <w:vAlign w:val="center"/>
          </w:tcPr>
          <w:p w14:paraId="4621A753" w14:textId="15253638" w:rsidR="00242BC3" w:rsidRPr="007F1DEE" w:rsidRDefault="00242BC3" w:rsidP="007F1DEE">
            <w:pPr>
              <w:jc w:val="center"/>
              <w:rPr>
                <w:b/>
                <w:color w:val="000000" w:themeColor="text1"/>
                <w:sz w:val="22"/>
                <w:szCs w:val="22"/>
              </w:rPr>
            </w:pPr>
            <w:r w:rsidRPr="007F1DEE">
              <w:rPr>
                <w:b/>
                <w:color w:val="000000"/>
                <w:sz w:val="22"/>
                <w:szCs w:val="22"/>
              </w:rPr>
              <w:t>18.200,00</w:t>
            </w:r>
          </w:p>
        </w:tc>
      </w:tr>
      <w:tr w:rsidR="00242BC3" w:rsidRPr="00F832F6" w14:paraId="388CB3F0"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6B2063" w14:textId="029645C1" w:rsidR="00242BC3" w:rsidRPr="00D761FD" w:rsidRDefault="00242BC3" w:rsidP="007F1DEE">
            <w:pPr>
              <w:jc w:val="center"/>
              <w:rPr>
                <w:b/>
                <w:color w:val="000000" w:themeColor="text1"/>
                <w:sz w:val="22"/>
                <w:szCs w:val="22"/>
              </w:rPr>
            </w:pPr>
            <w:r w:rsidRPr="00D761FD">
              <w:rPr>
                <w:b/>
                <w:color w:val="000000"/>
                <w:sz w:val="22"/>
                <w:szCs w:val="22"/>
              </w:rPr>
              <w:t>61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C6379A" w14:textId="59FEA054" w:rsidR="00242BC3" w:rsidRPr="000530B8" w:rsidRDefault="00242BC3" w:rsidP="007F1DEE">
            <w:pPr>
              <w:spacing w:before="60"/>
              <w:rPr>
                <w:sz w:val="22"/>
                <w:szCs w:val="22"/>
              </w:rPr>
            </w:pPr>
            <w:r w:rsidRPr="000530B8">
              <w:rPr>
                <w:sz w:val="22"/>
                <w:szCs w:val="22"/>
              </w:rPr>
              <w:t>Ezetimiba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4FED48" w14:textId="18599E99"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7D96F777" w14:textId="2237D1B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EB0EF" w14:textId="6A84A410" w:rsidR="00242BC3" w:rsidRPr="007F1DEE" w:rsidRDefault="00242BC3" w:rsidP="007F1DEE">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6BE68921" w14:textId="709FC799" w:rsidR="00242BC3" w:rsidRPr="007F1DEE" w:rsidRDefault="00242BC3" w:rsidP="007F1DEE">
            <w:pPr>
              <w:jc w:val="center"/>
              <w:rPr>
                <w:b/>
                <w:color w:val="000000" w:themeColor="text1"/>
                <w:sz w:val="22"/>
                <w:szCs w:val="22"/>
              </w:rPr>
            </w:pPr>
            <w:r w:rsidRPr="007F1DEE">
              <w:rPr>
                <w:b/>
                <w:color w:val="000000"/>
                <w:sz w:val="22"/>
                <w:szCs w:val="22"/>
              </w:rPr>
              <w:t>0,88</w:t>
            </w:r>
          </w:p>
        </w:tc>
        <w:tc>
          <w:tcPr>
            <w:tcW w:w="1417" w:type="dxa"/>
            <w:tcBorders>
              <w:top w:val="single" w:sz="4" w:space="0" w:color="auto"/>
              <w:left w:val="single" w:sz="4" w:space="0" w:color="auto"/>
              <w:bottom w:val="single" w:sz="4" w:space="0" w:color="auto"/>
              <w:right w:val="single" w:sz="4" w:space="0" w:color="auto"/>
            </w:tcBorders>
            <w:vAlign w:val="center"/>
          </w:tcPr>
          <w:p w14:paraId="06279BB2" w14:textId="2423FE0D" w:rsidR="00242BC3" w:rsidRPr="007F1DEE" w:rsidRDefault="00242BC3" w:rsidP="007F1DEE">
            <w:pPr>
              <w:jc w:val="center"/>
              <w:rPr>
                <w:b/>
                <w:color w:val="000000" w:themeColor="text1"/>
                <w:sz w:val="22"/>
                <w:szCs w:val="22"/>
              </w:rPr>
            </w:pPr>
            <w:r w:rsidRPr="007F1DEE">
              <w:rPr>
                <w:b/>
                <w:color w:val="000000"/>
                <w:sz w:val="22"/>
                <w:szCs w:val="22"/>
              </w:rPr>
              <w:t>70.400,00</w:t>
            </w:r>
          </w:p>
        </w:tc>
      </w:tr>
      <w:tr w:rsidR="00242BC3" w:rsidRPr="00F832F6" w14:paraId="0171E27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FC17A" w14:textId="41260329" w:rsidR="00242BC3" w:rsidRPr="00D761FD" w:rsidRDefault="00242BC3" w:rsidP="007F1DEE">
            <w:pPr>
              <w:jc w:val="center"/>
              <w:rPr>
                <w:b/>
                <w:color w:val="000000" w:themeColor="text1"/>
                <w:sz w:val="22"/>
                <w:szCs w:val="22"/>
              </w:rPr>
            </w:pPr>
            <w:r w:rsidRPr="00D761FD">
              <w:rPr>
                <w:b/>
                <w:color w:val="000000"/>
                <w:sz w:val="22"/>
                <w:szCs w:val="22"/>
              </w:rPr>
              <w:t>62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0E1D25" w14:textId="6A5422D8" w:rsidR="00242BC3" w:rsidRPr="000530B8" w:rsidRDefault="00242BC3" w:rsidP="007F1DEE">
            <w:pPr>
              <w:spacing w:before="60"/>
              <w:rPr>
                <w:sz w:val="22"/>
                <w:szCs w:val="22"/>
              </w:rPr>
            </w:pPr>
            <w:r w:rsidRPr="000530B8">
              <w:rPr>
                <w:color w:val="000000"/>
                <w:sz w:val="22"/>
                <w:szCs w:val="22"/>
              </w:rPr>
              <w:t>Fenitoína 100mg (C1)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80D448" w14:textId="38C9A856" w:rsidR="00242BC3" w:rsidRPr="000530B8" w:rsidRDefault="00242BC3" w:rsidP="007F1DEE">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tcPr>
          <w:p w14:paraId="5F95BDBB" w14:textId="527433D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5C9EB4" w14:textId="23A08186" w:rsidR="00242BC3" w:rsidRPr="007F1DEE" w:rsidRDefault="00242BC3" w:rsidP="007F1DEE">
            <w:pPr>
              <w:jc w:val="center"/>
              <w:rPr>
                <w:color w:val="000000" w:themeColor="text1"/>
                <w:sz w:val="22"/>
                <w:szCs w:val="22"/>
              </w:rPr>
            </w:pPr>
            <w:r w:rsidRPr="007F1DEE">
              <w:rPr>
                <w:color w:val="000000"/>
                <w:sz w:val="22"/>
                <w:szCs w:val="22"/>
              </w:rPr>
              <w:t>40.500</w:t>
            </w:r>
          </w:p>
        </w:tc>
        <w:tc>
          <w:tcPr>
            <w:tcW w:w="1304" w:type="dxa"/>
            <w:tcBorders>
              <w:top w:val="single" w:sz="4" w:space="0" w:color="auto"/>
              <w:left w:val="single" w:sz="4" w:space="0" w:color="auto"/>
              <w:bottom w:val="single" w:sz="4" w:space="0" w:color="auto"/>
              <w:right w:val="single" w:sz="4" w:space="0" w:color="auto"/>
            </w:tcBorders>
            <w:vAlign w:val="center"/>
          </w:tcPr>
          <w:p w14:paraId="50414358" w14:textId="1348B5E1" w:rsidR="00242BC3" w:rsidRPr="007F1DEE" w:rsidRDefault="00242BC3" w:rsidP="007F1DEE">
            <w:pPr>
              <w:jc w:val="center"/>
              <w:rPr>
                <w:b/>
                <w:color w:val="000000" w:themeColor="text1"/>
                <w:sz w:val="22"/>
                <w:szCs w:val="22"/>
              </w:rPr>
            </w:pPr>
            <w:r w:rsidRPr="007F1DEE">
              <w:rPr>
                <w:b/>
                <w:color w:val="000000"/>
                <w:sz w:val="22"/>
                <w:szCs w:val="22"/>
              </w:rPr>
              <w:t>0,17</w:t>
            </w:r>
          </w:p>
        </w:tc>
        <w:tc>
          <w:tcPr>
            <w:tcW w:w="1417" w:type="dxa"/>
            <w:tcBorders>
              <w:top w:val="single" w:sz="4" w:space="0" w:color="auto"/>
              <w:left w:val="single" w:sz="4" w:space="0" w:color="auto"/>
              <w:bottom w:val="single" w:sz="4" w:space="0" w:color="auto"/>
              <w:right w:val="single" w:sz="4" w:space="0" w:color="auto"/>
            </w:tcBorders>
            <w:vAlign w:val="center"/>
          </w:tcPr>
          <w:p w14:paraId="72C16CA5" w14:textId="3E344D01" w:rsidR="00242BC3" w:rsidRPr="007F1DEE" w:rsidRDefault="00242BC3" w:rsidP="007F1DEE">
            <w:pPr>
              <w:jc w:val="center"/>
              <w:rPr>
                <w:b/>
                <w:color w:val="000000" w:themeColor="text1"/>
                <w:sz w:val="22"/>
                <w:szCs w:val="22"/>
              </w:rPr>
            </w:pPr>
            <w:r w:rsidRPr="007F1DEE">
              <w:rPr>
                <w:b/>
                <w:color w:val="000000"/>
                <w:sz w:val="22"/>
                <w:szCs w:val="22"/>
              </w:rPr>
              <w:t>6.885,00</w:t>
            </w:r>
          </w:p>
        </w:tc>
      </w:tr>
      <w:tr w:rsidR="00242BC3" w:rsidRPr="00F832F6" w14:paraId="7F1545C4"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08BD21" w14:textId="2B4BCC5A" w:rsidR="00242BC3" w:rsidRPr="00D761FD" w:rsidRDefault="00242BC3" w:rsidP="007F1DEE">
            <w:pPr>
              <w:jc w:val="center"/>
              <w:rPr>
                <w:b/>
                <w:color w:val="000000" w:themeColor="text1"/>
                <w:sz w:val="22"/>
                <w:szCs w:val="22"/>
              </w:rPr>
            </w:pPr>
            <w:r w:rsidRPr="00D761FD">
              <w:rPr>
                <w:b/>
                <w:color w:val="000000"/>
                <w:sz w:val="22"/>
                <w:szCs w:val="22"/>
              </w:rPr>
              <w:t>63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4C57AF" w14:textId="15EB5BC2" w:rsidR="00242BC3" w:rsidRPr="000530B8" w:rsidRDefault="00242BC3" w:rsidP="007F1DEE">
            <w:pPr>
              <w:spacing w:before="60"/>
              <w:rPr>
                <w:sz w:val="22"/>
                <w:szCs w:val="22"/>
              </w:rPr>
            </w:pPr>
            <w:r w:rsidRPr="000530B8">
              <w:rPr>
                <w:color w:val="000000"/>
                <w:sz w:val="22"/>
                <w:szCs w:val="22"/>
              </w:rPr>
              <w:t>Fenobarbital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ECC9880" w14:textId="012BEAC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8516D6B" w14:textId="4EF49B76"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32002" w14:textId="0E9C96CA" w:rsidR="00242BC3" w:rsidRPr="007F1DEE" w:rsidRDefault="00242BC3" w:rsidP="007F1DEE">
            <w:pPr>
              <w:jc w:val="center"/>
              <w:rPr>
                <w:color w:val="000000" w:themeColor="text1"/>
                <w:sz w:val="22"/>
                <w:szCs w:val="22"/>
              </w:rPr>
            </w:pPr>
            <w:r w:rsidRPr="007F1DEE">
              <w:rPr>
                <w:color w:val="000000"/>
                <w:sz w:val="22"/>
                <w:szCs w:val="22"/>
              </w:rPr>
              <w:t>102.375</w:t>
            </w:r>
          </w:p>
        </w:tc>
        <w:tc>
          <w:tcPr>
            <w:tcW w:w="1304" w:type="dxa"/>
            <w:tcBorders>
              <w:top w:val="single" w:sz="4" w:space="0" w:color="auto"/>
              <w:left w:val="single" w:sz="4" w:space="0" w:color="auto"/>
              <w:bottom w:val="single" w:sz="4" w:space="0" w:color="auto"/>
              <w:right w:val="single" w:sz="4" w:space="0" w:color="auto"/>
            </w:tcBorders>
            <w:vAlign w:val="center"/>
          </w:tcPr>
          <w:p w14:paraId="54EFC315" w14:textId="410250BB" w:rsidR="00242BC3" w:rsidRPr="007F1DEE" w:rsidRDefault="00242BC3" w:rsidP="007F1DEE">
            <w:pPr>
              <w:jc w:val="center"/>
              <w:rPr>
                <w:b/>
                <w:color w:val="000000" w:themeColor="text1"/>
                <w:sz w:val="22"/>
                <w:szCs w:val="22"/>
              </w:rPr>
            </w:pPr>
            <w:r w:rsidRPr="007F1DEE">
              <w:rPr>
                <w:b/>
                <w:color w:val="000000"/>
                <w:sz w:val="22"/>
                <w:szCs w:val="22"/>
              </w:rPr>
              <w:t>0,16</w:t>
            </w:r>
          </w:p>
        </w:tc>
        <w:tc>
          <w:tcPr>
            <w:tcW w:w="1417" w:type="dxa"/>
            <w:tcBorders>
              <w:top w:val="single" w:sz="4" w:space="0" w:color="auto"/>
              <w:left w:val="single" w:sz="4" w:space="0" w:color="auto"/>
              <w:bottom w:val="single" w:sz="4" w:space="0" w:color="auto"/>
              <w:right w:val="single" w:sz="4" w:space="0" w:color="auto"/>
            </w:tcBorders>
            <w:vAlign w:val="center"/>
          </w:tcPr>
          <w:p w14:paraId="0D1BD05D" w14:textId="794C189E" w:rsidR="00242BC3" w:rsidRPr="007F1DEE" w:rsidRDefault="00242BC3" w:rsidP="007F1DEE">
            <w:pPr>
              <w:jc w:val="center"/>
              <w:rPr>
                <w:b/>
                <w:color w:val="000000" w:themeColor="text1"/>
                <w:sz w:val="22"/>
                <w:szCs w:val="22"/>
              </w:rPr>
            </w:pPr>
            <w:r w:rsidRPr="007F1DEE">
              <w:rPr>
                <w:b/>
                <w:color w:val="000000"/>
                <w:sz w:val="22"/>
                <w:szCs w:val="22"/>
              </w:rPr>
              <w:t>16.380,00</w:t>
            </w:r>
          </w:p>
        </w:tc>
      </w:tr>
      <w:tr w:rsidR="00242BC3" w:rsidRPr="00F832F6" w14:paraId="6926012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26311" w14:textId="0CD9E0AF" w:rsidR="00242BC3" w:rsidRPr="00D761FD" w:rsidRDefault="00242BC3" w:rsidP="007F1DEE">
            <w:pPr>
              <w:jc w:val="center"/>
              <w:rPr>
                <w:b/>
                <w:color w:val="000000" w:themeColor="text1"/>
                <w:sz w:val="22"/>
                <w:szCs w:val="22"/>
              </w:rPr>
            </w:pPr>
            <w:r w:rsidRPr="00D761FD">
              <w:rPr>
                <w:b/>
                <w:color w:val="000000"/>
                <w:sz w:val="22"/>
                <w:szCs w:val="22"/>
              </w:rPr>
              <w:t>64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3F6E8D" w14:textId="1D8D42A3" w:rsidR="00242BC3" w:rsidRPr="000530B8" w:rsidRDefault="00242BC3" w:rsidP="007F1DEE">
            <w:pPr>
              <w:spacing w:before="60"/>
              <w:rPr>
                <w:sz w:val="22"/>
                <w:szCs w:val="22"/>
              </w:rPr>
            </w:pPr>
            <w:r w:rsidRPr="000530B8">
              <w:rPr>
                <w:color w:val="000000"/>
                <w:sz w:val="22"/>
                <w:szCs w:val="22"/>
              </w:rPr>
              <w:t>Fenobarbital 40mg/ml (C1) – sol oral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80D5EF" w14:textId="4F423ADF"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tcPr>
          <w:p w14:paraId="56072D62" w14:textId="18FCE319"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C334E" w14:textId="56DF77E3" w:rsidR="00242BC3" w:rsidRPr="007F1DEE" w:rsidRDefault="00242BC3" w:rsidP="007F1DEE">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3C68E604" w14:textId="39962DF9" w:rsidR="00242BC3" w:rsidRPr="007F1DEE" w:rsidRDefault="00242BC3" w:rsidP="007F1DEE">
            <w:pPr>
              <w:jc w:val="center"/>
              <w:rPr>
                <w:b/>
                <w:color w:val="000000" w:themeColor="text1"/>
                <w:sz w:val="22"/>
                <w:szCs w:val="22"/>
              </w:rPr>
            </w:pPr>
            <w:r w:rsidRPr="007F1DEE">
              <w:rPr>
                <w:b/>
                <w:color w:val="000000"/>
                <w:sz w:val="22"/>
                <w:szCs w:val="22"/>
              </w:rPr>
              <w:t>6,16</w:t>
            </w:r>
          </w:p>
        </w:tc>
        <w:tc>
          <w:tcPr>
            <w:tcW w:w="1417" w:type="dxa"/>
            <w:tcBorders>
              <w:top w:val="single" w:sz="4" w:space="0" w:color="auto"/>
              <w:left w:val="single" w:sz="4" w:space="0" w:color="auto"/>
              <w:bottom w:val="single" w:sz="4" w:space="0" w:color="auto"/>
              <w:right w:val="single" w:sz="4" w:space="0" w:color="auto"/>
            </w:tcBorders>
            <w:vAlign w:val="center"/>
          </w:tcPr>
          <w:p w14:paraId="1F4D0783" w14:textId="14DB6CE0" w:rsidR="00242BC3" w:rsidRPr="007F1DEE" w:rsidRDefault="00242BC3" w:rsidP="007F1DEE">
            <w:pPr>
              <w:jc w:val="center"/>
              <w:rPr>
                <w:b/>
                <w:color w:val="000000" w:themeColor="text1"/>
                <w:sz w:val="22"/>
                <w:szCs w:val="22"/>
              </w:rPr>
            </w:pPr>
            <w:r w:rsidRPr="007F1DEE">
              <w:rPr>
                <w:b/>
                <w:color w:val="000000"/>
                <w:sz w:val="22"/>
                <w:szCs w:val="22"/>
              </w:rPr>
              <w:t>9.240,00</w:t>
            </w:r>
          </w:p>
        </w:tc>
      </w:tr>
      <w:tr w:rsidR="00242BC3" w:rsidRPr="00F832F6" w14:paraId="0B62352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0844AF" w14:textId="3AD9626E" w:rsidR="00242BC3" w:rsidRPr="00D761FD" w:rsidRDefault="00242BC3" w:rsidP="007F1DEE">
            <w:pPr>
              <w:jc w:val="center"/>
              <w:rPr>
                <w:b/>
                <w:color w:val="000000" w:themeColor="text1"/>
                <w:sz w:val="22"/>
                <w:szCs w:val="22"/>
              </w:rPr>
            </w:pPr>
            <w:r w:rsidRPr="00D761FD">
              <w:rPr>
                <w:b/>
                <w:color w:val="000000"/>
                <w:sz w:val="22"/>
                <w:szCs w:val="22"/>
              </w:rPr>
              <w:t>65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3FDAE5" w14:textId="40A1D6D9" w:rsidR="00242BC3" w:rsidRPr="000530B8" w:rsidRDefault="00242BC3" w:rsidP="007F1DEE">
            <w:pPr>
              <w:spacing w:before="60"/>
              <w:rPr>
                <w:sz w:val="22"/>
                <w:szCs w:val="22"/>
              </w:rPr>
            </w:pPr>
            <w:r w:rsidRPr="000530B8">
              <w:rPr>
                <w:sz w:val="22"/>
                <w:szCs w:val="22"/>
              </w:rPr>
              <w:t>Fluconazol 150mg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BD5DA2" w14:textId="1BBC2836"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77FEDBD0" w14:textId="38A0F8C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DCC8B" w14:textId="6C64F459" w:rsidR="00242BC3" w:rsidRPr="007F1DEE" w:rsidRDefault="00242BC3" w:rsidP="007F1DEE">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115CCF49" w14:textId="4C6E38FD" w:rsidR="00242BC3" w:rsidRPr="007F1DEE" w:rsidRDefault="00242BC3" w:rsidP="007F1DEE">
            <w:pPr>
              <w:jc w:val="center"/>
              <w:rPr>
                <w:b/>
                <w:color w:val="000000" w:themeColor="text1"/>
                <w:sz w:val="22"/>
                <w:szCs w:val="22"/>
              </w:rPr>
            </w:pPr>
            <w:r w:rsidRPr="007F1DEE">
              <w:rPr>
                <w:b/>
                <w:color w:val="000000"/>
                <w:sz w:val="22"/>
                <w:szCs w:val="22"/>
              </w:rPr>
              <w:t>2,54</w:t>
            </w:r>
          </w:p>
        </w:tc>
        <w:tc>
          <w:tcPr>
            <w:tcW w:w="1417" w:type="dxa"/>
            <w:tcBorders>
              <w:top w:val="single" w:sz="4" w:space="0" w:color="auto"/>
              <w:left w:val="single" w:sz="4" w:space="0" w:color="auto"/>
              <w:bottom w:val="single" w:sz="4" w:space="0" w:color="auto"/>
              <w:right w:val="single" w:sz="4" w:space="0" w:color="auto"/>
            </w:tcBorders>
            <w:vAlign w:val="center"/>
          </w:tcPr>
          <w:p w14:paraId="3088CE61" w14:textId="2E1575F1" w:rsidR="00242BC3" w:rsidRPr="007F1DEE" w:rsidRDefault="00242BC3" w:rsidP="007F1DEE">
            <w:pPr>
              <w:jc w:val="center"/>
              <w:rPr>
                <w:b/>
                <w:color w:val="000000" w:themeColor="text1"/>
                <w:sz w:val="22"/>
                <w:szCs w:val="22"/>
              </w:rPr>
            </w:pPr>
            <w:r w:rsidRPr="007F1DEE">
              <w:rPr>
                <w:b/>
                <w:color w:val="000000"/>
                <w:sz w:val="22"/>
                <w:szCs w:val="22"/>
              </w:rPr>
              <w:t>38.100,00</w:t>
            </w:r>
          </w:p>
        </w:tc>
      </w:tr>
      <w:tr w:rsidR="00242BC3" w:rsidRPr="00F832F6" w14:paraId="176CE80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9F0CA9" w14:textId="1C5F703E" w:rsidR="00242BC3" w:rsidRPr="00D761FD" w:rsidRDefault="00242BC3" w:rsidP="007F1DEE">
            <w:pPr>
              <w:jc w:val="center"/>
              <w:rPr>
                <w:b/>
                <w:color w:val="000000" w:themeColor="text1"/>
                <w:sz w:val="22"/>
                <w:szCs w:val="22"/>
              </w:rPr>
            </w:pPr>
            <w:r w:rsidRPr="00D761FD">
              <w:rPr>
                <w:b/>
                <w:color w:val="000000"/>
                <w:sz w:val="22"/>
                <w:szCs w:val="22"/>
              </w:rPr>
              <w:t>66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B59F43" w14:textId="1461BF16" w:rsidR="00242BC3" w:rsidRPr="000530B8" w:rsidRDefault="00242BC3" w:rsidP="007F1DEE">
            <w:pPr>
              <w:spacing w:before="60"/>
              <w:rPr>
                <w:sz w:val="22"/>
                <w:szCs w:val="22"/>
              </w:rPr>
            </w:pPr>
            <w:r w:rsidRPr="000530B8">
              <w:rPr>
                <w:sz w:val="22"/>
                <w:szCs w:val="22"/>
              </w:rPr>
              <w:t>Fluoxetina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ABAE73" w14:textId="04EC6A31"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872B037" w14:textId="12746A5F"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5034D7" w14:textId="0743A08B" w:rsidR="00242BC3" w:rsidRPr="007F1DEE" w:rsidRDefault="00242BC3" w:rsidP="007F1DEE">
            <w:pPr>
              <w:jc w:val="center"/>
              <w:rPr>
                <w:color w:val="000000" w:themeColor="text1"/>
                <w:sz w:val="22"/>
                <w:szCs w:val="22"/>
              </w:rPr>
            </w:pPr>
            <w:r w:rsidRPr="007F1DEE">
              <w:rPr>
                <w:color w:val="000000"/>
                <w:sz w:val="22"/>
                <w:szCs w:val="22"/>
              </w:rPr>
              <w:t>130.000</w:t>
            </w:r>
          </w:p>
        </w:tc>
        <w:tc>
          <w:tcPr>
            <w:tcW w:w="1304" w:type="dxa"/>
            <w:tcBorders>
              <w:top w:val="single" w:sz="4" w:space="0" w:color="auto"/>
              <w:left w:val="single" w:sz="4" w:space="0" w:color="auto"/>
              <w:bottom w:val="single" w:sz="4" w:space="0" w:color="auto"/>
              <w:right w:val="single" w:sz="4" w:space="0" w:color="auto"/>
            </w:tcBorders>
            <w:vAlign w:val="center"/>
          </w:tcPr>
          <w:p w14:paraId="3407E563" w14:textId="11172E05" w:rsidR="00242BC3" w:rsidRPr="007F1DEE" w:rsidRDefault="00242BC3" w:rsidP="007F1DEE">
            <w:pPr>
              <w:jc w:val="center"/>
              <w:rPr>
                <w:b/>
                <w:color w:val="000000" w:themeColor="text1"/>
                <w:sz w:val="22"/>
                <w:szCs w:val="22"/>
              </w:rPr>
            </w:pPr>
            <w:r w:rsidRPr="007F1DEE">
              <w:rPr>
                <w:b/>
                <w:color w:val="000000"/>
                <w:sz w:val="22"/>
                <w:szCs w:val="22"/>
              </w:rPr>
              <w:t>0,48</w:t>
            </w:r>
          </w:p>
        </w:tc>
        <w:tc>
          <w:tcPr>
            <w:tcW w:w="1417" w:type="dxa"/>
            <w:tcBorders>
              <w:top w:val="single" w:sz="4" w:space="0" w:color="auto"/>
              <w:left w:val="single" w:sz="4" w:space="0" w:color="auto"/>
              <w:bottom w:val="single" w:sz="4" w:space="0" w:color="auto"/>
              <w:right w:val="single" w:sz="4" w:space="0" w:color="auto"/>
            </w:tcBorders>
            <w:vAlign w:val="center"/>
          </w:tcPr>
          <w:p w14:paraId="2DF7D32B" w14:textId="4BF048FB" w:rsidR="00242BC3" w:rsidRPr="007F1DEE" w:rsidRDefault="00242BC3" w:rsidP="007F1DEE">
            <w:pPr>
              <w:jc w:val="center"/>
              <w:rPr>
                <w:b/>
                <w:color w:val="000000" w:themeColor="text1"/>
                <w:sz w:val="22"/>
                <w:szCs w:val="22"/>
              </w:rPr>
            </w:pPr>
            <w:r w:rsidRPr="007F1DEE">
              <w:rPr>
                <w:b/>
                <w:color w:val="000000"/>
                <w:sz w:val="22"/>
                <w:szCs w:val="22"/>
              </w:rPr>
              <w:t>62.400,00</w:t>
            </w:r>
          </w:p>
        </w:tc>
      </w:tr>
      <w:tr w:rsidR="00242BC3" w:rsidRPr="00F832F6" w14:paraId="35C250D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0EDC84" w14:textId="7CB279F1" w:rsidR="00242BC3" w:rsidRPr="00D761FD" w:rsidRDefault="00242BC3" w:rsidP="007F1DEE">
            <w:pPr>
              <w:jc w:val="center"/>
              <w:rPr>
                <w:b/>
                <w:color w:val="000000" w:themeColor="text1"/>
                <w:sz w:val="22"/>
                <w:szCs w:val="22"/>
              </w:rPr>
            </w:pPr>
            <w:r w:rsidRPr="00D761FD">
              <w:rPr>
                <w:b/>
                <w:color w:val="000000"/>
                <w:sz w:val="22"/>
                <w:szCs w:val="22"/>
              </w:rPr>
              <w:lastRenderedPageBreak/>
              <w:t>67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2E8AB7" w14:textId="65FD0FD4" w:rsidR="00242BC3" w:rsidRPr="000530B8" w:rsidRDefault="00242BC3" w:rsidP="007F1DEE">
            <w:pPr>
              <w:spacing w:before="60"/>
              <w:rPr>
                <w:sz w:val="22"/>
                <w:szCs w:val="22"/>
              </w:rPr>
            </w:pPr>
            <w:r w:rsidRPr="000530B8">
              <w:rPr>
                <w:color w:val="000000"/>
                <w:sz w:val="22"/>
                <w:szCs w:val="22"/>
              </w:rPr>
              <w:t>Furosemida 40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D8C9BB8" w14:textId="38552CD4"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FE5C459" w14:textId="172178F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3ECAD2" w14:textId="72DEFEE6" w:rsidR="00242BC3" w:rsidRPr="007F1DEE" w:rsidRDefault="00242BC3" w:rsidP="007F1DEE">
            <w:pPr>
              <w:jc w:val="center"/>
              <w:rPr>
                <w:color w:val="000000" w:themeColor="text1"/>
                <w:sz w:val="22"/>
                <w:szCs w:val="22"/>
              </w:rPr>
            </w:pPr>
            <w:r w:rsidRPr="007F1DEE">
              <w:rPr>
                <w:color w:val="000000"/>
                <w:sz w:val="22"/>
                <w:szCs w:val="22"/>
              </w:rPr>
              <w:t>46.500</w:t>
            </w:r>
          </w:p>
        </w:tc>
        <w:tc>
          <w:tcPr>
            <w:tcW w:w="1304" w:type="dxa"/>
            <w:tcBorders>
              <w:top w:val="single" w:sz="4" w:space="0" w:color="auto"/>
              <w:left w:val="single" w:sz="4" w:space="0" w:color="auto"/>
              <w:bottom w:val="single" w:sz="4" w:space="0" w:color="auto"/>
              <w:right w:val="single" w:sz="4" w:space="0" w:color="auto"/>
            </w:tcBorders>
            <w:vAlign w:val="center"/>
          </w:tcPr>
          <w:p w14:paraId="01F7A034" w14:textId="38BAA562" w:rsidR="00242BC3" w:rsidRPr="007F1DEE" w:rsidRDefault="00242BC3" w:rsidP="007F1DEE">
            <w:pPr>
              <w:jc w:val="center"/>
              <w:rPr>
                <w:b/>
                <w:color w:val="000000" w:themeColor="text1"/>
                <w:sz w:val="22"/>
                <w:szCs w:val="22"/>
              </w:rPr>
            </w:pPr>
            <w:r w:rsidRPr="007F1DEE">
              <w:rPr>
                <w:b/>
                <w:color w:val="000000"/>
                <w:sz w:val="22"/>
                <w:szCs w:val="22"/>
              </w:rPr>
              <w:t>0,06</w:t>
            </w:r>
          </w:p>
        </w:tc>
        <w:tc>
          <w:tcPr>
            <w:tcW w:w="1417" w:type="dxa"/>
            <w:tcBorders>
              <w:top w:val="single" w:sz="4" w:space="0" w:color="auto"/>
              <w:left w:val="single" w:sz="4" w:space="0" w:color="auto"/>
              <w:bottom w:val="single" w:sz="4" w:space="0" w:color="auto"/>
              <w:right w:val="single" w:sz="4" w:space="0" w:color="auto"/>
            </w:tcBorders>
            <w:vAlign w:val="center"/>
          </w:tcPr>
          <w:p w14:paraId="13C98A10" w14:textId="7CB70860" w:rsidR="00242BC3" w:rsidRPr="007F1DEE" w:rsidRDefault="00242BC3" w:rsidP="007F1DEE">
            <w:pPr>
              <w:jc w:val="center"/>
              <w:rPr>
                <w:b/>
                <w:color w:val="000000" w:themeColor="text1"/>
                <w:sz w:val="22"/>
                <w:szCs w:val="22"/>
              </w:rPr>
            </w:pPr>
            <w:r w:rsidRPr="007F1DEE">
              <w:rPr>
                <w:b/>
                <w:color w:val="000000"/>
                <w:sz w:val="22"/>
                <w:szCs w:val="22"/>
              </w:rPr>
              <w:t>2.790,00</w:t>
            </w:r>
          </w:p>
        </w:tc>
      </w:tr>
      <w:tr w:rsidR="00242BC3" w:rsidRPr="00F832F6" w14:paraId="1A3CAD8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A5494F" w14:textId="36A5A1AD" w:rsidR="00242BC3" w:rsidRPr="00D761FD" w:rsidRDefault="00242BC3" w:rsidP="007F1DEE">
            <w:pPr>
              <w:jc w:val="center"/>
              <w:rPr>
                <w:b/>
                <w:color w:val="000000" w:themeColor="text1"/>
                <w:sz w:val="22"/>
                <w:szCs w:val="22"/>
              </w:rPr>
            </w:pPr>
            <w:r w:rsidRPr="00D761FD">
              <w:rPr>
                <w:b/>
                <w:color w:val="000000"/>
                <w:sz w:val="22"/>
                <w:szCs w:val="22"/>
              </w:rPr>
              <w:t>68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FA54C9" w14:textId="0B382977" w:rsidR="00242BC3" w:rsidRPr="000530B8" w:rsidRDefault="00242BC3" w:rsidP="007F1DEE">
            <w:pPr>
              <w:spacing w:before="60"/>
              <w:rPr>
                <w:sz w:val="22"/>
                <w:szCs w:val="22"/>
              </w:rPr>
            </w:pPr>
            <w:r w:rsidRPr="000530B8">
              <w:rPr>
                <w:color w:val="000000"/>
                <w:sz w:val="22"/>
                <w:szCs w:val="22"/>
              </w:rPr>
              <w:t>Glibenclamida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936AE0" w14:textId="049B75E1"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14440A85" w14:textId="7A2A1C8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7F4A3" w14:textId="5CAA81D7" w:rsidR="00242BC3" w:rsidRPr="007F1DEE" w:rsidRDefault="00242BC3" w:rsidP="007F1DEE">
            <w:pPr>
              <w:jc w:val="center"/>
              <w:rPr>
                <w:color w:val="000000" w:themeColor="text1"/>
                <w:sz w:val="22"/>
                <w:szCs w:val="22"/>
              </w:rPr>
            </w:pPr>
            <w:r w:rsidRPr="007F1DEE">
              <w:rPr>
                <w:color w:val="000000"/>
                <w:sz w:val="22"/>
                <w:szCs w:val="22"/>
              </w:rPr>
              <w:t>46.500</w:t>
            </w:r>
          </w:p>
        </w:tc>
        <w:tc>
          <w:tcPr>
            <w:tcW w:w="1304" w:type="dxa"/>
            <w:tcBorders>
              <w:top w:val="single" w:sz="4" w:space="0" w:color="auto"/>
              <w:left w:val="single" w:sz="4" w:space="0" w:color="auto"/>
              <w:bottom w:val="single" w:sz="4" w:space="0" w:color="auto"/>
              <w:right w:val="single" w:sz="4" w:space="0" w:color="auto"/>
            </w:tcBorders>
            <w:vAlign w:val="center"/>
          </w:tcPr>
          <w:p w14:paraId="41F0BC00" w14:textId="05DCB7D9" w:rsidR="00242BC3" w:rsidRPr="007F1DEE" w:rsidRDefault="00242BC3" w:rsidP="007F1DEE">
            <w:pPr>
              <w:jc w:val="center"/>
              <w:rPr>
                <w:b/>
                <w:color w:val="000000" w:themeColor="text1"/>
                <w:sz w:val="22"/>
                <w:szCs w:val="22"/>
              </w:rPr>
            </w:pPr>
            <w:r w:rsidRPr="007F1DEE">
              <w:rPr>
                <w:b/>
                <w:color w:val="000000"/>
                <w:sz w:val="22"/>
                <w:szCs w:val="22"/>
              </w:rPr>
              <w:t>0,05</w:t>
            </w:r>
          </w:p>
        </w:tc>
        <w:tc>
          <w:tcPr>
            <w:tcW w:w="1417" w:type="dxa"/>
            <w:tcBorders>
              <w:top w:val="single" w:sz="4" w:space="0" w:color="auto"/>
              <w:left w:val="single" w:sz="4" w:space="0" w:color="auto"/>
              <w:bottom w:val="single" w:sz="4" w:space="0" w:color="auto"/>
              <w:right w:val="single" w:sz="4" w:space="0" w:color="auto"/>
            </w:tcBorders>
            <w:vAlign w:val="center"/>
          </w:tcPr>
          <w:p w14:paraId="4B691AF9" w14:textId="48B53E6E" w:rsidR="00242BC3" w:rsidRPr="007F1DEE" w:rsidRDefault="00242BC3" w:rsidP="007F1DEE">
            <w:pPr>
              <w:jc w:val="center"/>
              <w:rPr>
                <w:b/>
                <w:color w:val="000000" w:themeColor="text1"/>
                <w:sz w:val="22"/>
                <w:szCs w:val="22"/>
              </w:rPr>
            </w:pPr>
            <w:r w:rsidRPr="007F1DEE">
              <w:rPr>
                <w:b/>
                <w:color w:val="000000"/>
                <w:sz w:val="22"/>
                <w:szCs w:val="22"/>
              </w:rPr>
              <w:t>2.325,00</w:t>
            </w:r>
          </w:p>
        </w:tc>
      </w:tr>
      <w:tr w:rsidR="00242BC3" w:rsidRPr="00F832F6" w14:paraId="7739CFF3"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DA038A" w14:textId="5B05DC54" w:rsidR="00242BC3" w:rsidRPr="00D761FD" w:rsidRDefault="00242BC3" w:rsidP="007F1DEE">
            <w:pPr>
              <w:jc w:val="center"/>
              <w:rPr>
                <w:b/>
                <w:color w:val="000000" w:themeColor="text1"/>
                <w:sz w:val="22"/>
                <w:szCs w:val="22"/>
              </w:rPr>
            </w:pPr>
            <w:r w:rsidRPr="00D761FD">
              <w:rPr>
                <w:b/>
                <w:color w:val="000000"/>
                <w:sz w:val="22"/>
                <w:szCs w:val="22"/>
              </w:rPr>
              <w:t>69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AC68366" w14:textId="0AE26713" w:rsidR="00242BC3" w:rsidRPr="000530B8" w:rsidRDefault="00242BC3" w:rsidP="007F1DEE">
            <w:pPr>
              <w:spacing w:before="60"/>
              <w:rPr>
                <w:sz w:val="22"/>
                <w:szCs w:val="22"/>
              </w:rPr>
            </w:pPr>
            <w:r w:rsidRPr="000530B8">
              <w:rPr>
                <w:sz w:val="22"/>
                <w:szCs w:val="22"/>
              </w:rPr>
              <w:t>Gliclazida 30mg Liberação Prolongada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ABB7B9" w14:textId="2A98EE3D"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C5A0AA5" w14:textId="3C964D5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B3FB9D" w14:textId="11545BFF" w:rsidR="00242BC3" w:rsidRPr="007F1DEE" w:rsidRDefault="00242BC3" w:rsidP="007F1DEE">
            <w:pPr>
              <w:jc w:val="center"/>
              <w:rPr>
                <w:color w:val="000000" w:themeColor="text1"/>
                <w:sz w:val="22"/>
                <w:szCs w:val="22"/>
              </w:rPr>
            </w:pPr>
            <w:r w:rsidRPr="007F1DEE">
              <w:rPr>
                <w:color w:val="000000"/>
                <w:sz w:val="22"/>
                <w:szCs w:val="22"/>
              </w:rPr>
              <w:t>250.000</w:t>
            </w:r>
          </w:p>
        </w:tc>
        <w:tc>
          <w:tcPr>
            <w:tcW w:w="1304" w:type="dxa"/>
            <w:tcBorders>
              <w:top w:val="single" w:sz="4" w:space="0" w:color="auto"/>
              <w:left w:val="single" w:sz="4" w:space="0" w:color="auto"/>
              <w:bottom w:val="single" w:sz="4" w:space="0" w:color="auto"/>
              <w:right w:val="single" w:sz="4" w:space="0" w:color="auto"/>
            </w:tcBorders>
            <w:vAlign w:val="center"/>
          </w:tcPr>
          <w:p w14:paraId="3DC893D9" w14:textId="760C5E93" w:rsidR="00242BC3" w:rsidRPr="007F1DEE" w:rsidRDefault="00242BC3" w:rsidP="007F1DEE">
            <w:pPr>
              <w:jc w:val="center"/>
              <w:rPr>
                <w:b/>
                <w:color w:val="000000" w:themeColor="text1"/>
                <w:sz w:val="22"/>
                <w:szCs w:val="22"/>
              </w:rPr>
            </w:pPr>
            <w:r w:rsidRPr="007F1DEE">
              <w:rPr>
                <w:b/>
                <w:color w:val="000000"/>
                <w:sz w:val="22"/>
                <w:szCs w:val="22"/>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52DCAF31" w14:textId="1A23862A" w:rsidR="00242BC3" w:rsidRPr="007F1DEE" w:rsidRDefault="00242BC3" w:rsidP="007F1DEE">
            <w:pPr>
              <w:jc w:val="center"/>
              <w:rPr>
                <w:b/>
                <w:color w:val="000000" w:themeColor="text1"/>
                <w:sz w:val="22"/>
                <w:szCs w:val="22"/>
              </w:rPr>
            </w:pPr>
            <w:r w:rsidRPr="007F1DEE">
              <w:rPr>
                <w:b/>
                <w:color w:val="000000"/>
                <w:sz w:val="22"/>
                <w:szCs w:val="22"/>
              </w:rPr>
              <w:t>100.000,00</w:t>
            </w:r>
          </w:p>
        </w:tc>
      </w:tr>
      <w:tr w:rsidR="00242BC3" w:rsidRPr="00F832F6" w14:paraId="2259D0BD"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EBA5B8" w14:textId="47F865B0" w:rsidR="00242BC3" w:rsidRPr="00D761FD" w:rsidRDefault="00242BC3" w:rsidP="007F1DEE">
            <w:pPr>
              <w:jc w:val="center"/>
              <w:rPr>
                <w:b/>
                <w:color w:val="000000" w:themeColor="text1"/>
                <w:sz w:val="22"/>
                <w:szCs w:val="22"/>
              </w:rPr>
            </w:pPr>
            <w:r w:rsidRPr="00D761FD">
              <w:rPr>
                <w:b/>
                <w:color w:val="000000"/>
                <w:sz w:val="22"/>
                <w:szCs w:val="22"/>
              </w:rPr>
              <w:t>70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417B35" w14:textId="1F61EE60" w:rsidR="00242BC3" w:rsidRPr="000530B8" w:rsidRDefault="00242BC3" w:rsidP="007F1DEE">
            <w:pPr>
              <w:spacing w:before="60"/>
              <w:rPr>
                <w:sz w:val="22"/>
                <w:szCs w:val="22"/>
              </w:rPr>
            </w:pPr>
            <w:r w:rsidRPr="000530B8">
              <w:rPr>
                <w:sz w:val="22"/>
                <w:szCs w:val="22"/>
              </w:rPr>
              <w:t>Glimeperida 2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20615F" w14:textId="0B029FC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0F635810" w14:textId="6D22406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442711" w14:textId="555740F2" w:rsidR="00242BC3" w:rsidRPr="007F1DEE" w:rsidRDefault="00242BC3" w:rsidP="007F1DEE">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1B9BA1CD" w14:textId="006F6D9D" w:rsidR="00242BC3" w:rsidRPr="007F1DEE" w:rsidRDefault="00242BC3" w:rsidP="007F1DEE">
            <w:pPr>
              <w:jc w:val="center"/>
              <w:rPr>
                <w:b/>
                <w:color w:val="000000" w:themeColor="text1"/>
                <w:sz w:val="22"/>
                <w:szCs w:val="22"/>
              </w:rPr>
            </w:pPr>
            <w:r w:rsidRPr="007F1DEE">
              <w:rPr>
                <w:b/>
                <w:color w:val="000000"/>
                <w:sz w:val="22"/>
                <w:szCs w:val="22"/>
              </w:rPr>
              <w:t>0,55</w:t>
            </w:r>
          </w:p>
        </w:tc>
        <w:tc>
          <w:tcPr>
            <w:tcW w:w="1417" w:type="dxa"/>
            <w:tcBorders>
              <w:top w:val="single" w:sz="4" w:space="0" w:color="auto"/>
              <w:left w:val="single" w:sz="4" w:space="0" w:color="auto"/>
              <w:bottom w:val="single" w:sz="4" w:space="0" w:color="auto"/>
              <w:right w:val="single" w:sz="4" w:space="0" w:color="auto"/>
            </w:tcBorders>
            <w:vAlign w:val="center"/>
          </w:tcPr>
          <w:p w14:paraId="3C9B069F" w14:textId="46ACF0D2" w:rsidR="00242BC3" w:rsidRPr="007F1DEE" w:rsidRDefault="00242BC3" w:rsidP="007F1DEE">
            <w:pPr>
              <w:jc w:val="center"/>
              <w:rPr>
                <w:b/>
                <w:color w:val="000000" w:themeColor="text1"/>
                <w:sz w:val="22"/>
                <w:szCs w:val="22"/>
              </w:rPr>
            </w:pPr>
            <w:r w:rsidRPr="007F1DEE">
              <w:rPr>
                <w:b/>
                <w:color w:val="000000"/>
                <w:sz w:val="22"/>
                <w:szCs w:val="22"/>
              </w:rPr>
              <w:t>33.000,00</w:t>
            </w:r>
          </w:p>
        </w:tc>
      </w:tr>
      <w:tr w:rsidR="00242BC3" w:rsidRPr="00F832F6" w14:paraId="5932C53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A9A75E" w14:textId="7EB7A8DE" w:rsidR="00242BC3" w:rsidRPr="00D761FD" w:rsidRDefault="00242BC3" w:rsidP="007F1DEE">
            <w:pPr>
              <w:jc w:val="center"/>
              <w:rPr>
                <w:b/>
                <w:color w:val="000000" w:themeColor="text1"/>
                <w:sz w:val="22"/>
                <w:szCs w:val="22"/>
              </w:rPr>
            </w:pPr>
            <w:r w:rsidRPr="00D761FD">
              <w:rPr>
                <w:b/>
                <w:color w:val="000000"/>
                <w:sz w:val="22"/>
                <w:szCs w:val="22"/>
              </w:rPr>
              <w:t>71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86B0A5" w14:textId="66D65338" w:rsidR="00242BC3" w:rsidRPr="000530B8" w:rsidRDefault="00242BC3" w:rsidP="007F1DEE">
            <w:pPr>
              <w:spacing w:before="60"/>
              <w:rPr>
                <w:sz w:val="22"/>
                <w:szCs w:val="22"/>
              </w:rPr>
            </w:pPr>
            <w:r w:rsidRPr="000530B8">
              <w:rPr>
                <w:color w:val="000000"/>
                <w:sz w:val="22"/>
                <w:szCs w:val="22"/>
              </w:rPr>
              <w:t>Haloperidol 1mg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336836" w14:textId="47436DE0"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22836B8" w14:textId="560D669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3190EC" w14:textId="7136109C" w:rsidR="00242BC3" w:rsidRPr="007F1DEE" w:rsidRDefault="00242BC3" w:rsidP="007F1DEE">
            <w:pPr>
              <w:jc w:val="center"/>
              <w:rPr>
                <w:color w:val="000000" w:themeColor="text1"/>
                <w:sz w:val="22"/>
                <w:szCs w:val="22"/>
              </w:rPr>
            </w:pPr>
            <w:r w:rsidRPr="007F1DEE">
              <w:rPr>
                <w:color w:val="000000"/>
                <w:sz w:val="22"/>
                <w:szCs w:val="22"/>
              </w:rPr>
              <w:t>7.100</w:t>
            </w:r>
          </w:p>
        </w:tc>
        <w:tc>
          <w:tcPr>
            <w:tcW w:w="1304" w:type="dxa"/>
            <w:tcBorders>
              <w:top w:val="single" w:sz="4" w:space="0" w:color="auto"/>
              <w:left w:val="single" w:sz="4" w:space="0" w:color="auto"/>
              <w:bottom w:val="single" w:sz="4" w:space="0" w:color="auto"/>
              <w:right w:val="single" w:sz="4" w:space="0" w:color="auto"/>
            </w:tcBorders>
            <w:vAlign w:val="center"/>
          </w:tcPr>
          <w:p w14:paraId="02917525" w14:textId="4BDF602C" w:rsidR="00242BC3" w:rsidRPr="007F1DEE" w:rsidRDefault="00242BC3" w:rsidP="007F1DEE">
            <w:pPr>
              <w:jc w:val="center"/>
              <w:rPr>
                <w:b/>
                <w:color w:val="000000" w:themeColor="text1"/>
                <w:sz w:val="22"/>
                <w:szCs w:val="22"/>
              </w:rPr>
            </w:pPr>
            <w:r w:rsidRPr="007F1DEE">
              <w:rPr>
                <w:b/>
                <w:color w:val="000000"/>
                <w:sz w:val="22"/>
                <w:szCs w:val="22"/>
              </w:rPr>
              <w:t>0,21</w:t>
            </w:r>
          </w:p>
        </w:tc>
        <w:tc>
          <w:tcPr>
            <w:tcW w:w="1417" w:type="dxa"/>
            <w:tcBorders>
              <w:top w:val="single" w:sz="4" w:space="0" w:color="auto"/>
              <w:left w:val="single" w:sz="4" w:space="0" w:color="auto"/>
              <w:bottom w:val="single" w:sz="4" w:space="0" w:color="auto"/>
              <w:right w:val="single" w:sz="4" w:space="0" w:color="auto"/>
            </w:tcBorders>
            <w:vAlign w:val="center"/>
          </w:tcPr>
          <w:p w14:paraId="2147C3E4" w14:textId="7324BC37" w:rsidR="00242BC3" w:rsidRPr="007F1DEE" w:rsidRDefault="00242BC3" w:rsidP="007F1DEE">
            <w:pPr>
              <w:jc w:val="center"/>
              <w:rPr>
                <w:b/>
                <w:color w:val="000000" w:themeColor="text1"/>
                <w:sz w:val="22"/>
                <w:szCs w:val="22"/>
              </w:rPr>
            </w:pPr>
            <w:r w:rsidRPr="007F1DEE">
              <w:rPr>
                <w:b/>
                <w:color w:val="000000"/>
                <w:sz w:val="22"/>
                <w:szCs w:val="22"/>
              </w:rPr>
              <w:t>1.491,00</w:t>
            </w:r>
          </w:p>
        </w:tc>
      </w:tr>
      <w:tr w:rsidR="00242BC3" w:rsidRPr="00F832F6" w14:paraId="3C3BD1DD"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C3BE99" w14:textId="00DAFEC0" w:rsidR="00242BC3" w:rsidRPr="00D761FD" w:rsidRDefault="00242BC3" w:rsidP="007F1DEE">
            <w:pPr>
              <w:jc w:val="center"/>
              <w:rPr>
                <w:b/>
                <w:color w:val="000000" w:themeColor="text1"/>
                <w:sz w:val="22"/>
                <w:szCs w:val="22"/>
              </w:rPr>
            </w:pPr>
            <w:r w:rsidRPr="00D761FD">
              <w:rPr>
                <w:b/>
                <w:color w:val="000000"/>
                <w:sz w:val="22"/>
                <w:szCs w:val="22"/>
              </w:rPr>
              <w:t>72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F73A63B" w14:textId="6C6BAD17" w:rsidR="00242BC3" w:rsidRPr="000530B8" w:rsidRDefault="00242BC3" w:rsidP="007F1DEE">
            <w:pPr>
              <w:spacing w:before="60"/>
              <w:rPr>
                <w:sz w:val="22"/>
                <w:szCs w:val="22"/>
              </w:rPr>
            </w:pPr>
            <w:r w:rsidRPr="000530B8">
              <w:rPr>
                <w:color w:val="000000"/>
                <w:sz w:val="22"/>
                <w:szCs w:val="22"/>
              </w:rPr>
              <w:t>Haloperidol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BD1D8B" w14:textId="79DC4509"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40F7017" w14:textId="5B249686"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33DED" w14:textId="1BC80909" w:rsidR="00242BC3" w:rsidRPr="007F1DEE" w:rsidRDefault="00242BC3" w:rsidP="007F1DEE">
            <w:pPr>
              <w:jc w:val="center"/>
              <w:rPr>
                <w:color w:val="000000" w:themeColor="text1"/>
                <w:sz w:val="22"/>
                <w:szCs w:val="22"/>
              </w:rPr>
            </w:pPr>
            <w:r w:rsidRPr="007F1DEE">
              <w:rPr>
                <w:color w:val="000000"/>
                <w:sz w:val="22"/>
                <w:szCs w:val="22"/>
              </w:rPr>
              <w:t>30.000</w:t>
            </w:r>
          </w:p>
        </w:tc>
        <w:tc>
          <w:tcPr>
            <w:tcW w:w="1304" w:type="dxa"/>
            <w:tcBorders>
              <w:top w:val="single" w:sz="4" w:space="0" w:color="auto"/>
              <w:left w:val="single" w:sz="4" w:space="0" w:color="auto"/>
              <w:bottom w:val="single" w:sz="4" w:space="0" w:color="auto"/>
              <w:right w:val="single" w:sz="4" w:space="0" w:color="auto"/>
            </w:tcBorders>
            <w:vAlign w:val="center"/>
          </w:tcPr>
          <w:p w14:paraId="1F0BA489" w14:textId="60B1E0B4" w:rsidR="00242BC3" w:rsidRPr="007F1DEE" w:rsidRDefault="00242BC3" w:rsidP="007F1DEE">
            <w:pPr>
              <w:jc w:val="center"/>
              <w:rPr>
                <w:b/>
                <w:color w:val="000000" w:themeColor="text1"/>
                <w:sz w:val="22"/>
                <w:szCs w:val="22"/>
              </w:rPr>
            </w:pPr>
            <w:r w:rsidRPr="007F1DEE">
              <w:rPr>
                <w:b/>
                <w:color w:val="000000"/>
                <w:sz w:val="22"/>
                <w:szCs w:val="22"/>
              </w:rPr>
              <w:t>0,16</w:t>
            </w:r>
          </w:p>
        </w:tc>
        <w:tc>
          <w:tcPr>
            <w:tcW w:w="1417" w:type="dxa"/>
            <w:tcBorders>
              <w:top w:val="single" w:sz="4" w:space="0" w:color="auto"/>
              <w:left w:val="single" w:sz="4" w:space="0" w:color="auto"/>
              <w:bottom w:val="single" w:sz="4" w:space="0" w:color="auto"/>
              <w:right w:val="single" w:sz="4" w:space="0" w:color="auto"/>
            </w:tcBorders>
            <w:vAlign w:val="center"/>
          </w:tcPr>
          <w:p w14:paraId="1CB3E3EE" w14:textId="41B6FB49" w:rsidR="00242BC3" w:rsidRPr="007F1DEE" w:rsidRDefault="00242BC3" w:rsidP="007F1DEE">
            <w:pPr>
              <w:jc w:val="center"/>
              <w:rPr>
                <w:b/>
                <w:color w:val="000000" w:themeColor="text1"/>
                <w:sz w:val="22"/>
                <w:szCs w:val="22"/>
              </w:rPr>
            </w:pPr>
            <w:r w:rsidRPr="007F1DEE">
              <w:rPr>
                <w:b/>
                <w:color w:val="000000"/>
                <w:sz w:val="22"/>
                <w:szCs w:val="22"/>
              </w:rPr>
              <w:t>4.800,00</w:t>
            </w:r>
          </w:p>
        </w:tc>
      </w:tr>
      <w:tr w:rsidR="00242BC3" w:rsidRPr="00F832F6" w14:paraId="0098D70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EF229" w14:textId="1251756A" w:rsidR="00242BC3" w:rsidRPr="00D761FD" w:rsidRDefault="00242BC3" w:rsidP="007F1DEE">
            <w:pPr>
              <w:jc w:val="center"/>
              <w:rPr>
                <w:b/>
                <w:color w:val="000000" w:themeColor="text1"/>
                <w:sz w:val="22"/>
                <w:szCs w:val="22"/>
              </w:rPr>
            </w:pPr>
            <w:r w:rsidRPr="00D761FD">
              <w:rPr>
                <w:b/>
                <w:color w:val="000000"/>
                <w:sz w:val="22"/>
                <w:szCs w:val="22"/>
              </w:rPr>
              <w:t>73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2CCF7CC" w14:textId="5A1222D2" w:rsidR="00242BC3" w:rsidRPr="000530B8" w:rsidRDefault="00242BC3" w:rsidP="007F1DEE">
            <w:pPr>
              <w:spacing w:before="60"/>
              <w:rPr>
                <w:sz w:val="22"/>
                <w:szCs w:val="22"/>
              </w:rPr>
            </w:pPr>
            <w:r w:rsidRPr="000530B8">
              <w:rPr>
                <w:color w:val="000000"/>
                <w:sz w:val="22"/>
                <w:szCs w:val="22"/>
              </w:rPr>
              <w:t xml:space="preserve">Haloperidol decanoato </w:t>
            </w:r>
            <w:r w:rsidRPr="000530B8">
              <w:rPr>
                <w:sz w:val="22"/>
                <w:szCs w:val="22"/>
              </w:rPr>
              <w:t>50 mg/ml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4B0BF9" w14:textId="3D126859" w:rsidR="00242BC3" w:rsidRPr="000530B8" w:rsidRDefault="00242BC3" w:rsidP="007F1DEE">
            <w:pPr>
              <w:ind w:right="-108" w:hanging="113"/>
              <w:jc w:val="center"/>
              <w:rPr>
                <w:color w:val="000000" w:themeColor="text1"/>
                <w:sz w:val="20"/>
              </w:rPr>
            </w:pPr>
            <w:r w:rsidRPr="000530B8">
              <w:rPr>
                <w:sz w:val="20"/>
              </w:rPr>
              <w:t>Ampola</w:t>
            </w:r>
          </w:p>
        </w:tc>
        <w:tc>
          <w:tcPr>
            <w:tcW w:w="1134" w:type="dxa"/>
            <w:tcBorders>
              <w:top w:val="single" w:sz="4" w:space="0" w:color="auto"/>
              <w:left w:val="single" w:sz="4" w:space="0" w:color="auto"/>
              <w:bottom w:val="single" w:sz="4" w:space="0" w:color="auto"/>
              <w:right w:val="single" w:sz="4" w:space="0" w:color="auto"/>
            </w:tcBorders>
          </w:tcPr>
          <w:p w14:paraId="631C448E" w14:textId="25AF8852"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173881" w14:textId="3F4C09AF" w:rsidR="00242BC3" w:rsidRPr="007F1DEE" w:rsidRDefault="00242BC3" w:rsidP="007F1DEE">
            <w:pPr>
              <w:jc w:val="center"/>
              <w:rPr>
                <w:color w:val="000000" w:themeColor="text1"/>
                <w:sz w:val="22"/>
                <w:szCs w:val="22"/>
              </w:rPr>
            </w:pPr>
            <w:r w:rsidRPr="007F1DEE">
              <w:rPr>
                <w:color w:val="000000"/>
                <w:sz w:val="22"/>
                <w:szCs w:val="22"/>
              </w:rPr>
              <w:t>1.800</w:t>
            </w:r>
          </w:p>
        </w:tc>
        <w:tc>
          <w:tcPr>
            <w:tcW w:w="1304" w:type="dxa"/>
            <w:tcBorders>
              <w:top w:val="single" w:sz="4" w:space="0" w:color="auto"/>
              <w:left w:val="single" w:sz="4" w:space="0" w:color="auto"/>
              <w:bottom w:val="single" w:sz="4" w:space="0" w:color="auto"/>
              <w:right w:val="single" w:sz="4" w:space="0" w:color="auto"/>
            </w:tcBorders>
            <w:vAlign w:val="center"/>
          </w:tcPr>
          <w:p w14:paraId="23DFA02E" w14:textId="6DF1C465" w:rsidR="00242BC3" w:rsidRPr="007F1DEE" w:rsidRDefault="00242BC3" w:rsidP="007F1DEE">
            <w:pPr>
              <w:jc w:val="center"/>
              <w:rPr>
                <w:b/>
                <w:color w:val="000000" w:themeColor="text1"/>
                <w:sz w:val="22"/>
                <w:szCs w:val="22"/>
              </w:rPr>
            </w:pPr>
            <w:r w:rsidRPr="007F1DEE">
              <w:rPr>
                <w:b/>
                <w:color w:val="000000"/>
                <w:sz w:val="22"/>
                <w:szCs w:val="22"/>
              </w:rPr>
              <w:t>7,75</w:t>
            </w:r>
          </w:p>
        </w:tc>
        <w:tc>
          <w:tcPr>
            <w:tcW w:w="1417" w:type="dxa"/>
            <w:tcBorders>
              <w:top w:val="single" w:sz="4" w:space="0" w:color="auto"/>
              <w:left w:val="single" w:sz="4" w:space="0" w:color="auto"/>
              <w:bottom w:val="single" w:sz="4" w:space="0" w:color="auto"/>
              <w:right w:val="single" w:sz="4" w:space="0" w:color="auto"/>
            </w:tcBorders>
            <w:vAlign w:val="center"/>
          </w:tcPr>
          <w:p w14:paraId="5510CD17" w14:textId="2D22CA90" w:rsidR="00242BC3" w:rsidRPr="007F1DEE" w:rsidRDefault="00242BC3" w:rsidP="007F1DEE">
            <w:pPr>
              <w:jc w:val="center"/>
              <w:rPr>
                <w:b/>
                <w:color w:val="000000" w:themeColor="text1"/>
                <w:sz w:val="22"/>
                <w:szCs w:val="22"/>
              </w:rPr>
            </w:pPr>
            <w:r w:rsidRPr="007F1DEE">
              <w:rPr>
                <w:b/>
                <w:color w:val="000000"/>
                <w:sz w:val="22"/>
                <w:szCs w:val="22"/>
              </w:rPr>
              <w:t>13.950,00</w:t>
            </w:r>
          </w:p>
        </w:tc>
      </w:tr>
      <w:tr w:rsidR="00242BC3" w:rsidRPr="00F832F6" w14:paraId="3578A933"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7E020F" w14:textId="0A79FF76" w:rsidR="00242BC3" w:rsidRPr="00D761FD" w:rsidRDefault="00242BC3" w:rsidP="007F1DEE">
            <w:pPr>
              <w:jc w:val="center"/>
              <w:rPr>
                <w:b/>
                <w:color w:val="000000" w:themeColor="text1"/>
                <w:sz w:val="22"/>
                <w:szCs w:val="22"/>
              </w:rPr>
            </w:pPr>
            <w:r w:rsidRPr="00D761FD">
              <w:rPr>
                <w:b/>
                <w:color w:val="000000"/>
                <w:sz w:val="22"/>
                <w:szCs w:val="22"/>
              </w:rPr>
              <w:t>74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21BD1D" w14:textId="054A0E90" w:rsidR="00242BC3" w:rsidRPr="000530B8" w:rsidRDefault="00242BC3" w:rsidP="007F1DEE">
            <w:pPr>
              <w:spacing w:before="60"/>
              <w:rPr>
                <w:sz w:val="22"/>
                <w:szCs w:val="22"/>
              </w:rPr>
            </w:pPr>
            <w:r w:rsidRPr="000530B8">
              <w:rPr>
                <w:color w:val="000000"/>
                <w:sz w:val="22"/>
                <w:szCs w:val="22"/>
              </w:rPr>
              <w:t xml:space="preserve">Haloperidol solução 2mg/ml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60C156" w14:textId="051D62BD"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tcPr>
          <w:p w14:paraId="768E9D12" w14:textId="5A0D6C02"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E5C986" w14:textId="4E7EEE73" w:rsidR="00242BC3" w:rsidRPr="007F1DEE" w:rsidRDefault="00242BC3" w:rsidP="007F1DEE">
            <w:pPr>
              <w:jc w:val="center"/>
              <w:rPr>
                <w:color w:val="000000" w:themeColor="text1"/>
                <w:sz w:val="22"/>
                <w:szCs w:val="22"/>
              </w:rPr>
            </w:pPr>
            <w:r w:rsidRPr="007F1DEE">
              <w:rPr>
                <w:color w:val="000000"/>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070E5E2" w14:textId="68A036BC" w:rsidR="00242BC3" w:rsidRPr="007F1DEE" w:rsidRDefault="00242BC3" w:rsidP="007F1DEE">
            <w:pPr>
              <w:jc w:val="center"/>
              <w:rPr>
                <w:b/>
                <w:color w:val="000000" w:themeColor="text1"/>
                <w:sz w:val="22"/>
                <w:szCs w:val="22"/>
              </w:rPr>
            </w:pPr>
            <w:r w:rsidRPr="007F1DEE">
              <w:rPr>
                <w:b/>
                <w:color w:val="000000"/>
                <w:sz w:val="22"/>
                <w:szCs w:val="22"/>
              </w:rPr>
              <w:t>3,66</w:t>
            </w:r>
          </w:p>
        </w:tc>
        <w:tc>
          <w:tcPr>
            <w:tcW w:w="1417" w:type="dxa"/>
            <w:tcBorders>
              <w:top w:val="single" w:sz="4" w:space="0" w:color="auto"/>
              <w:left w:val="single" w:sz="4" w:space="0" w:color="auto"/>
              <w:bottom w:val="single" w:sz="4" w:space="0" w:color="auto"/>
              <w:right w:val="single" w:sz="4" w:space="0" w:color="auto"/>
            </w:tcBorders>
            <w:vAlign w:val="center"/>
          </w:tcPr>
          <w:p w14:paraId="462FDE87" w14:textId="49E1493A" w:rsidR="00242BC3" w:rsidRPr="007F1DEE" w:rsidRDefault="00242BC3" w:rsidP="007F1DEE">
            <w:pPr>
              <w:jc w:val="center"/>
              <w:rPr>
                <w:b/>
                <w:color w:val="000000" w:themeColor="text1"/>
                <w:sz w:val="22"/>
                <w:szCs w:val="22"/>
              </w:rPr>
            </w:pPr>
            <w:r w:rsidRPr="007F1DEE">
              <w:rPr>
                <w:b/>
                <w:color w:val="000000"/>
                <w:sz w:val="22"/>
                <w:szCs w:val="22"/>
              </w:rPr>
              <w:t>1.830,00</w:t>
            </w:r>
          </w:p>
        </w:tc>
      </w:tr>
      <w:tr w:rsidR="00242BC3" w:rsidRPr="00F832F6" w14:paraId="75B0AD7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FFE04B" w14:textId="53619785" w:rsidR="00242BC3" w:rsidRPr="00D761FD" w:rsidRDefault="00242BC3" w:rsidP="007F1DEE">
            <w:pPr>
              <w:jc w:val="center"/>
              <w:rPr>
                <w:b/>
                <w:color w:val="000000" w:themeColor="text1"/>
                <w:sz w:val="22"/>
                <w:szCs w:val="22"/>
              </w:rPr>
            </w:pPr>
            <w:r w:rsidRPr="00D761FD">
              <w:rPr>
                <w:b/>
                <w:color w:val="000000"/>
                <w:sz w:val="22"/>
                <w:szCs w:val="22"/>
              </w:rPr>
              <w:t>75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4C8420" w14:textId="61FE9F42" w:rsidR="00242BC3" w:rsidRPr="000530B8" w:rsidRDefault="00242BC3" w:rsidP="007F1DEE">
            <w:pPr>
              <w:spacing w:before="60"/>
              <w:rPr>
                <w:sz w:val="22"/>
                <w:szCs w:val="22"/>
              </w:rPr>
            </w:pPr>
            <w:r w:rsidRPr="000530B8">
              <w:rPr>
                <w:sz w:val="22"/>
                <w:szCs w:val="22"/>
              </w:rPr>
              <w:t>Hesperidina + diosmina 450mg + 50mg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975823C" w14:textId="00308DEF"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7CC3287" w14:textId="4FF567BC"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23FE" w14:textId="582CBFF0" w:rsidR="00242BC3" w:rsidRPr="007F1DEE" w:rsidRDefault="00242BC3" w:rsidP="007F1DEE">
            <w:pPr>
              <w:jc w:val="center"/>
              <w:rPr>
                <w:color w:val="000000" w:themeColor="text1"/>
                <w:sz w:val="22"/>
                <w:szCs w:val="22"/>
              </w:rPr>
            </w:pPr>
            <w:r w:rsidRPr="007F1DEE">
              <w:rPr>
                <w:color w:val="000000"/>
                <w:sz w:val="22"/>
                <w:szCs w:val="22"/>
              </w:rPr>
              <w:t>270.000</w:t>
            </w:r>
          </w:p>
        </w:tc>
        <w:tc>
          <w:tcPr>
            <w:tcW w:w="1304" w:type="dxa"/>
            <w:tcBorders>
              <w:top w:val="single" w:sz="4" w:space="0" w:color="auto"/>
              <w:left w:val="single" w:sz="4" w:space="0" w:color="auto"/>
              <w:bottom w:val="single" w:sz="4" w:space="0" w:color="auto"/>
              <w:right w:val="single" w:sz="4" w:space="0" w:color="auto"/>
            </w:tcBorders>
            <w:vAlign w:val="center"/>
          </w:tcPr>
          <w:p w14:paraId="1EFBAC34" w14:textId="72BE92DD" w:rsidR="00242BC3" w:rsidRPr="007F1DEE" w:rsidRDefault="00242BC3" w:rsidP="007F1DEE">
            <w:pPr>
              <w:jc w:val="center"/>
              <w:rPr>
                <w:b/>
                <w:color w:val="000000" w:themeColor="text1"/>
                <w:sz w:val="22"/>
                <w:szCs w:val="22"/>
              </w:rPr>
            </w:pPr>
            <w:r w:rsidRPr="007F1DEE">
              <w:rPr>
                <w:b/>
                <w:color w:val="000000"/>
                <w:sz w:val="22"/>
                <w:szCs w:val="22"/>
              </w:rPr>
              <w:t>0,57</w:t>
            </w:r>
          </w:p>
        </w:tc>
        <w:tc>
          <w:tcPr>
            <w:tcW w:w="1417" w:type="dxa"/>
            <w:tcBorders>
              <w:top w:val="single" w:sz="4" w:space="0" w:color="auto"/>
              <w:left w:val="single" w:sz="4" w:space="0" w:color="auto"/>
              <w:bottom w:val="single" w:sz="4" w:space="0" w:color="auto"/>
              <w:right w:val="single" w:sz="4" w:space="0" w:color="auto"/>
            </w:tcBorders>
            <w:vAlign w:val="center"/>
          </w:tcPr>
          <w:p w14:paraId="380A1411" w14:textId="070A7FD7" w:rsidR="00242BC3" w:rsidRPr="007F1DEE" w:rsidRDefault="00242BC3" w:rsidP="007F1DEE">
            <w:pPr>
              <w:jc w:val="center"/>
              <w:rPr>
                <w:b/>
                <w:color w:val="000000" w:themeColor="text1"/>
                <w:sz w:val="22"/>
                <w:szCs w:val="22"/>
              </w:rPr>
            </w:pPr>
            <w:r w:rsidRPr="007F1DEE">
              <w:rPr>
                <w:b/>
                <w:color w:val="000000"/>
                <w:sz w:val="22"/>
                <w:szCs w:val="22"/>
              </w:rPr>
              <w:t>153.900,00</w:t>
            </w:r>
          </w:p>
        </w:tc>
      </w:tr>
      <w:tr w:rsidR="00242BC3" w:rsidRPr="00F832F6" w14:paraId="28B66E33"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FB672E" w14:textId="61C1ACF7" w:rsidR="00242BC3" w:rsidRPr="00D761FD" w:rsidRDefault="00242BC3" w:rsidP="007F1DEE">
            <w:pPr>
              <w:jc w:val="center"/>
              <w:rPr>
                <w:b/>
                <w:color w:val="000000" w:themeColor="text1"/>
                <w:sz w:val="22"/>
                <w:szCs w:val="22"/>
              </w:rPr>
            </w:pPr>
            <w:r w:rsidRPr="00D761FD">
              <w:rPr>
                <w:b/>
                <w:color w:val="000000"/>
                <w:sz w:val="22"/>
                <w:szCs w:val="22"/>
              </w:rPr>
              <w:t>76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B204FC" w14:textId="5E1560D6" w:rsidR="00242BC3" w:rsidRPr="000530B8" w:rsidRDefault="00242BC3" w:rsidP="007F1DEE">
            <w:pPr>
              <w:spacing w:before="60"/>
              <w:rPr>
                <w:sz w:val="22"/>
                <w:szCs w:val="22"/>
              </w:rPr>
            </w:pPr>
            <w:r w:rsidRPr="000530B8">
              <w:rPr>
                <w:color w:val="000000"/>
                <w:sz w:val="22"/>
                <w:szCs w:val="22"/>
              </w:rPr>
              <w:t>Hidroclorotiazida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761702" w14:textId="7530E98D"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E4B4B8E" w14:textId="14997D6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D6AF1" w14:textId="7FBB44CC" w:rsidR="00242BC3" w:rsidRPr="007F1DEE" w:rsidRDefault="00242BC3" w:rsidP="007F1DEE">
            <w:pPr>
              <w:jc w:val="center"/>
              <w:rPr>
                <w:color w:val="000000" w:themeColor="text1"/>
                <w:sz w:val="22"/>
                <w:szCs w:val="22"/>
              </w:rPr>
            </w:pPr>
            <w:r w:rsidRPr="007F1DEE">
              <w:rPr>
                <w:color w:val="000000"/>
                <w:sz w:val="22"/>
                <w:szCs w:val="22"/>
              </w:rPr>
              <w:t>36.975</w:t>
            </w:r>
          </w:p>
        </w:tc>
        <w:tc>
          <w:tcPr>
            <w:tcW w:w="1304" w:type="dxa"/>
            <w:tcBorders>
              <w:top w:val="single" w:sz="4" w:space="0" w:color="auto"/>
              <w:left w:val="single" w:sz="4" w:space="0" w:color="auto"/>
              <w:bottom w:val="single" w:sz="4" w:space="0" w:color="auto"/>
              <w:right w:val="single" w:sz="4" w:space="0" w:color="auto"/>
            </w:tcBorders>
            <w:vAlign w:val="center"/>
          </w:tcPr>
          <w:p w14:paraId="23DC5068" w14:textId="2B26B505" w:rsidR="00242BC3" w:rsidRPr="007F1DEE" w:rsidRDefault="00242BC3" w:rsidP="007F1DEE">
            <w:pPr>
              <w:jc w:val="center"/>
              <w:rPr>
                <w:b/>
                <w:color w:val="000000" w:themeColor="text1"/>
                <w:sz w:val="22"/>
                <w:szCs w:val="22"/>
              </w:rPr>
            </w:pPr>
            <w:r w:rsidRPr="007F1DEE">
              <w:rPr>
                <w:b/>
                <w:color w:val="000000"/>
                <w:sz w:val="22"/>
                <w:szCs w:val="22"/>
              </w:rPr>
              <w:t>0,05</w:t>
            </w:r>
          </w:p>
        </w:tc>
        <w:tc>
          <w:tcPr>
            <w:tcW w:w="1417" w:type="dxa"/>
            <w:tcBorders>
              <w:top w:val="single" w:sz="4" w:space="0" w:color="auto"/>
              <w:left w:val="single" w:sz="4" w:space="0" w:color="auto"/>
              <w:bottom w:val="single" w:sz="4" w:space="0" w:color="auto"/>
              <w:right w:val="single" w:sz="4" w:space="0" w:color="auto"/>
            </w:tcBorders>
            <w:vAlign w:val="center"/>
          </w:tcPr>
          <w:p w14:paraId="560569BD" w14:textId="7372D4F8" w:rsidR="00242BC3" w:rsidRPr="007F1DEE" w:rsidRDefault="00242BC3" w:rsidP="007F1DEE">
            <w:pPr>
              <w:jc w:val="center"/>
              <w:rPr>
                <w:b/>
                <w:color w:val="000000" w:themeColor="text1"/>
                <w:sz w:val="22"/>
                <w:szCs w:val="22"/>
              </w:rPr>
            </w:pPr>
            <w:r w:rsidRPr="007F1DEE">
              <w:rPr>
                <w:b/>
                <w:color w:val="000000"/>
                <w:sz w:val="22"/>
                <w:szCs w:val="22"/>
              </w:rPr>
              <w:t>1.848,75</w:t>
            </w:r>
          </w:p>
        </w:tc>
      </w:tr>
      <w:tr w:rsidR="00242BC3" w:rsidRPr="00F832F6" w14:paraId="007F127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E5BA3" w14:textId="707CB111" w:rsidR="00242BC3" w:rsidRPr="00D761FD" w:rsidRDefault="00242BC3" w:rsidP="007F1DEE">
            <w:pPr>
              <w:jc w:val="center"/>
              <w:rPr>
                <w:b/>
                <w:color w:val="000000" w:themeColor="text1"/>
                <w:sz w:val="22"/>
                <w:szCs w:val="22"/>
              </w:rPr>
            </w:pPr>
            <w:r w:rsidRPr="00D761FD">
              <w:rPr>
                <w:b/>
                <w:color w:val="000000"/>
                <w:sz w:val="22"/>
                <w:szCs w:val="22"/>
              </w:rPr>
              <w:t>77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FE7680" w14:textId="7AA1DA46" w:rsidR="00242BC3" w:rsidRPr="000530B8" w:rsidRDefault="00242BC3" w:rsidP="007F1DEE">
            <w:pPr>
              <w:spacing w:before="60"/>
              <w:rPr>
                <w:sz w:val="22"/>
                <w:szCs w:val="22"/>
              </w:rPr>
            </w:pPr>
            <w:r w:rsidRPr="000530B8">
              <w:rPr>
                <w:sz w:val="22"/>
                <w:szCs w:val="22"/>
              </w:rPr>
              <w:t xml:space="preserve">Ibuprofeno 100mg/ml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14D0C3" w14:textId="2E3FAE6F" w:rsidR="00242BC3" w:rsidRPr="000530B8" w:rsidRDefault="00242BC3" w:rsidP="007F1DEE">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tcPr>
          <w:p w14:paraId="0ECBA5E8" w14:textId="5F6D882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98E87" w14:textId="399E73C2" w:rsidR="00242BC3" w:rsidRPr="007F1DEE" w:rsidRDefault="00242BC3" w:rsidP="007F1DEE">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27FD81AC" w14:textId="038AEA32" w:rsidR="00242BC3" w:rsidRPr="007F1DEE" w:rsidRDefault="00242BC3" w:rsidP="007F1DEE">
            <w:pPr>
              <w:jc w:val="center"/>
              <w:rPr>
                <w:b/>
                <w:color w:val="000000" w:themeColor="text1"/>
                <w:sz w:val="22"/>
                <w:szCs w:val="22"/>
              </w:rPr>
            </w:pPr>
            <w:r w:rsidRPr="007F1DEE">
              <w:rPr>
                <w:b/>
                <w:color w:val="000000"/>
                <w:sz w:val="22"/>
                <w:szCs w:val="22"/>
              </w:rPr>
              <w:t>2,33</w:t>
            </w:r>
          </w:p>
        </w:tc>
        <w:tc>
          <w:tcPr>
            <w:tcW w:w="1417" w:type="dxa"/>
            <w:tcBorders>
              <w:top w:val="single" w:sz="4" w:space="0" w:color="auto"/>
              <w:left w:val="single" w:sz="4" w:space="0" w:color="auto"/>
              <w:bottom w:val="single" w:sz="4" w:space="0" w:color="auto"/>
              <w:right w:val="single" w:sz="4" w:space="0" w:color="auto"/>
            </w:tcBorders>
            <w:vAlign w:val="center"/>
          </w:tcPr>
          <w:p w14:paraId="436478E7" w14:textId="5BA3A29F" w:rsidR="00242BC3" w:rsidRPr="007F1DEE" w:rsidRDefault="00242BC3" w:rsidP="007F1DEE">
            <w:pPr>
              <w:jc w:val="center"/>
              <w:rPr>
                <w:b/>
                <w:color w:val="000000" w:themeColor="text1"/>
                <w:sz w:val="22"/>
                <w:szCs w:val="22"/>
              </w:rPr>
            </w:pPr>
            <w:r w:rsidRPr="007F1DEE">
              <w:rPr>
                <w:b/>
                <w:color w:val="000000"/>
                <w:sz w:val="22"/>
                <w:szCs w:val="22"/>
              </w:rPr>
              <w:t>34.950,00</w:t>
            </w:r>
          </w:p>
        </w:tc>
      </w:tr>
      <w:tr w:rsidR="00242BC3" w:rsidRPr="00F832F6" w14:paraId="14DECAB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F3D27F" w14:textId="5C13ADAB" w:rsidR="00242BC3" w:rsidRPr="00D761FD" w:rsidRDefault="00242BC3" w:rsidP="007F1DEE">
            <w:pPr>
              <w:jc w:val="center"/>
              <w:rPr>
                <w:b/>
                <w:color w:val="000000" w:themeColor="text1"/>
                <w:sz w:val="22"/>
                <w:szCs w:val="22"/>
              </w:rPr>
            </w:pPr>
            <w:r w:rsidRPr="00D761FD">
              <w:rPr>
                <w:b/>
                <w:color w:val="000000"/>
                <w:sz w:val="22"/>
                <w:szCs w:val="22"/>
              </w:rPr>
              <w:t>78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DF0A43" w14:textId="79FA4EB0" w:rsidR="00242BC3" w:rsidRPr="000530B8" w:rsidRDefault="00242BC3" w:rsidP="007F1DEE">
            <w:pPr>
              <w:spacing w:before="60"/>
              <w:rPr>
                <w:sz w:val="22"/>
                <w:szCs w:val="22"/>
              </w:rPr>
            </w:pPr>
            <w:r w:rsidRPr="000530B8">
              <w:rPr>
                <w:color w:val="000000"/>
                <w:sz w:val="22"/>
                <w:szCs w:val="22"/>
              </w:rPr>
              <w:t>Ibuprofeno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996D31" w14:textId="12A9A06A"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1A5A1A0C" w14:textId="080E0E6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FEBF84" w14:textId="35A8733F" w:rsidR="00242BC3" w:rsidRPr="007F1DEE" w:rsidRDefault="00242BC3" w:rsidP="007F1DEE">
            <w:pPr>
              <w:jc w:val="center"/>
              <w:rPr>
                <w:color w:val="000000" w:themeColor="text1"/>
                <w:sz w:val="22"/>
                <w:szCs w:val="22"/>
              </w:rPr>
            </w:pPr>
            <w:r w:rsidRPr="007F1DEE">
              <w:rPr>
                <w:color w:val="000000"/>
                <w:sz w:val="22"/>
                <w:szCs w:val="22"/>
              </w:rPr>
              <w:t>130.000</w:t>
            </w:r>
          </w:p>
        </w:tc>
        <w:tc>
          <w:tcPr>
            <w:tcW w:w="1304" w:type="dxa"/>
            <w:tcBorders>
              <w:top w:val="single" w:sz="4" w:space="0" w:color="auto"/>
              <w:left w:val="single" w:sz="4" w:space="0" w:color="auto"/>
              <w:bottom w:val="single" w:sz="4" w:space="0" w:color="auto"/>
              <w:right w:val="single" w:sz="4" w:space="0" w:color="auto"/>
            </w:tcBorders>
            <w:vAlign w:val="center"/>
          </w:tcPr>
          <w:p w14:paraId="6805EA74" w14:textId="0C8341BB" w:rsidR="00242BC3" w:rsidRPr="007F1DEE" w:rsidRDefault="00242BC3" w:rsidP="007F1DEE">
            <w:pPr>
              <w:jc w:val="center"/>
              <w:rPr>
                <w:b/>
                <w:color w:val="000000" w:themeColor="text1"/>
                <w:sz w:val="22"/>
                <w:szCs w:val="22"/>
              </w:rPr>
            </w:pPr>
            <w:r w:rsidRPr="007F1DEE">
              <w:rPr>
                <w:b/>
                <w:color w:val="000000"/>
                <w:sz w:val="22"/>
                <w:szCs w:val="22"/>
              </w:rPr>
              <w:t>0,10</w:t>
            </w:r>
          </w:p>
        </w:tc>
        <w:tc>
          <w:tcPr>
            <w:tcW w:w="1417" w:type="dxa"/>
            <w:tcBorders>
              <w:top w:val="single" w:sz="4" w:space="0" w:color="auto"/>
              <w:left w:val="single" w:sz="4" w:space="0" w:color="auto"/>
              <w:bottom w:val="single" w:sz="4" w:space="0" w:color="auto"/>
              <w:right w:val="single" w:sz="4" w:space="0" w:color="auto"/>
            </w:tcBorders>
            <w:vAlign w:val="center"/>
          </w:tcPr>
          <w:p w14:paraId="46004EE0" w14:textId="3F00F974" w:rsidR="00242BC3" w:rsidRPr="007F1DEE" w:rsidRDefault="00242BC3" w:rsidP="007F1DEE">
            <w:pPr>
              <w:jc w:val="center"/>
              <w:rPr>
                <w:b/>
                <w:color w:val="000000" w:themeColor="text1"/>
                <w:sz w:val="22"/>
                <w:szCs w:val="22"/>
              </w:rPr>
            </w:pPr>
            <w:r w:rsidRPr="007F1DEE">
              <w:rPr>
                <w:b/>
                <w:color w:val="000000"/>
                <w:sz w:val="22"/>
                <w:szCs w:val="22"/>
              </w:rPr>
              <w:t>13.000,00</w:t>
            </w:r>
          </w:p>
        </w:tc>
      </w:tr>
      <w:tr w:rsidR="00242BC3" w:rsidRPr="00F832F6" w14:paraId="751FA91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143C3A" w14:textId="107BBA55" w:rsidR="00242BC3" w:rsidRPr="00D761FD" w:rsidRDefault="00242BC3" w:rsidP="007F1DEE">
            <w:pPr>
              <w:jc w:val="center"/>
              <w:rPr>
                <w:b/>
                <w:color w:val="000000" w:themeColor="text1"/>
                <w:sz w:val="22"/>
                <w:szCs w:val="22"/>
              </w:rPr>
            </w:pPr>
            <w:r w:rsidRPr="00D761FD">
              <w:rPr>
                <w:b/>
                <w:color w:val="000000"/>
                <w:sz w:val="22"/>
                <w:szCs w:val="22"/>
              </w:rPr>
              <w:t>79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57642D" w14:textId="75A80EB7" w:rsidR="00242BC3" w:rsidRPr="000530B8" w:rsidRDefault="00242BC3" w:rsidP="007F1DEE">
            <w:pPr>
              <w:spacing w:before="60"/>
              <w:rPr>
                <w:sz w:val="22"/>
                <w:szCs w:val="22"/>
              </w:rPr>
            </w:pPr>
            <w:r w:rsidRPr="000530B8">
              <w:rPr>
                <w:sz w:val="22"/>
                <w:szCs w:val="22"/>
              </w:rPr>
              <w:t>Indamipamida 1,5mg (SR)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AAC36D" w14:textId="4B497964"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1F0B3C7" w14:textId="1E4C2A8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80576" w14:textId="0DA5EFE4" w:rsidR="00242BC3" w:rsidRPr="007F1DEE" w:rsidRDefault="00242BC3" w:rsidP="007F1DEE">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7A966A0A" w14:textId="67017071" w:rsidR="00242BC3" w:rsidRPr="007F1DEE" w:rsidRDefault="00242BC3" w:rsidP="007F1DEE">
            <w:pPr>
              <w:jc w:val="center"/>
              <w:rPr>
                <w:b/>
                <w:color w:val="000000" w:themeColor="text1"/>
                <w:sz w:val="22"/>
                <w:szCs w:val="22"/>
              </w:rPr>
            </w:pPr>
            <w:r w:rsidRPr="007F1DEE">
              <w:rPr>
                <w:b/>
                <w:color w:val="000000"/>
                <w:sz w:val="22"/>
                <w:szCs w:val="22"/>
              </w:rPr>
              <w:t>0,31</w:t>
            </w:r>
          </w:p>
        </w:tc>
        <w:tc>
          <w:tcPr>
            <w:tcW w:w="1417" w:type="dxa"/>
            <w:tcBorders>
              <w:top w:val="single" w:sz="4" w:space="0" w:color="auto"/>
              <w:left w:val="single" w:sz="4" w:space="0" w:color="auto"/>
              <w:bottom w:val="single" w:sz="4" w:space="0" w:color="auto"/>
              <w:right w:val="single" w:sz="4" w:space="0" w:color="auto"/>
            </w:tcBorders>
            <w:vAlign w:val="center"/>
          </w:tcPr>
          <w:p w14:paraId="776EEA4E" w14:textId="63F12CED" w:rsidR="00242BC3" w:rsidRPr="007F1DEE" w:rsidRDefault="00242BC3" w:rsidP="007F1DEE">
            <w:pPr>
              <w:jc w:val="center"/>
              <w:rPr>
                <w:b/>
                <w:color w:val="000000" w:themeColor="text1"/>
                <w:sz w:val="22"/>
                <w:szCs w:val="22"/>
              </w:rPr>
            </w:pPr>
            <w:r w:rsidRPr="007F1DEE">
              <w:rPr>
                <w:b/>
                <w:color w:val="000000"/>
                <w:sz w:val="22"/>
                <w:szCs w:val="22"/>
              </w:rPr>
              <w:t>55.800,00</w:t>
            </w:r>
          </w:p>
        </w:tc>
      </w:tr>
      <w:tr w:rsidR="00242BC3" w:rsidRPr="00F832F6" w14:paraId="6E664F7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A6FA2C" w14:textId="5CC2D55B" w:rsidR="00242BC3" w:rsidRPr="00D761FD" w:rsidRDefault="00242BC3" w:rsidP="007F1DEE">
            <w:pPr>
              <w:jc w:val="center"/>
              <w:rPr>
                <w:b/>
                <w:color w:val="000000" w:themeColor="text1"/>
                <w:sz w:val="22"/>
                <w:szCs w:val="22"/>
              </w:rPr>
            </w:pPr>
            <w:r w:rsidRPr="00D761FD">
              <w:rPr>
                <w:b/>
                <w:color w:val="000000"/>
                <w:sz w:val="22"/>
                <w:szCs w:val="22"/>
              </w:rPr>
              <w:t>80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D85EF2" w14:textId="397FF0B5" w:rsidR="00242BC3" w:rsidRPr="000530B8" w:rsidRDefault="00242BC3" w:rsidP="007F1DEE">
            <w:pPr>
              <w:spacing w:before="60"/>
              <w:rPr>
                <w:sz w:val="22"/>
                <w:szCs w:val="22"/>
              </w:rPr>
            </w:pPr>
            <w:r w:rsidRPr="000530B8">
              <w:rPr>
                <w:sz w:val="22"/>
                <w:szCs w:val="22"/>
              </w:rPr>
              <w:t>Ivermectina 6mg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BF5882" w14:textId="7C4211C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4FBFF82" w14:textId="6B08B9C9"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350F6" w14:textId="7A2DAABD" w:rsidR="00242BC3" w:rsidRPr="007F1DEE" w:rsidRDefault="00242BC3" w:rsidP="007F1DEE">
            <w:pPr>
              <w:jc w:val="center"/>
              <w:rPr>
                <w:color w:val="000000" w:themeColor="text1"/>
                <w:sz w:val="22"/>
                <w:szCs w:val="22"/>
              </w:rPr>
            </w:pPr>
            <w:r w:rsidRPr="007F1DEE">
              <w:rPr>
                <w:color w:val="000000"/>
                <w:sz w:val="22"/>
                <w:szCs w:val="22"/>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5E35D01F" w14:textId="0414961B" w:rsidR="00242BC3" w:rsidRPr="007F1DEE" w:rsidRDefault="00242BC3" w:rsidP="007F1DEE">
            <w:pPr>
              <w:jc w:val="center"/>
              <w:rPr>
                <w:b/>
                <w:color w:val="000000" w:themeColor="text1"/>
                <w:sz w:val="22"/>
                <w:szCs w:val="22"/>
              </w:rPr>
            </w:pPr>
            <w:r w:rsidRPr="007F1DEE">
              <w:rPr>
                <w:b/>
                <w:color w:val="000000"/>
                <w:sz w:val="22"/>
                <w:szCs w:val="22"/>
              </w:rPr>
              <w:t>0,22</w:t>
            </w:r>
          </w:p>
        </w:tc>
        <w:tc>
          <w:tcPr>
            <w:tcW w:w="1417" w:type="dxa"/>
            <w:tcBorders>
              <w:top w:val="single" w:sz="4" w:space="0" w:color="auto"/>
              <w:left w:val="single" w:sz="4" w:space="0" w:color="auto"/>
              <w:bottom w:val="single" w:sz="4" w:space="0" w:color="auto"/>
              <w:right w:val="single" w:sz="4" w:space="0" w:color="auto"/>
            </w:tcBorders>
            <w:vAlign w:val="center"/>
          </w:tcPr>
          <w:p w14:paraId="517E1E89" w14:textId="3ACE4974" w:rsidR="00242BC3" w:rsidRPr="007F1DEE" w:rsidRDefault="00242BC3" w:rsidP="007F1DEE">
            <w:pPr>
              <w:jc w:val="center"/>
              <w:rPr>
                <w:b/>
                <w:color w:val="000000" w:themeColor="text1"/>
                <w:sz w:val="22"/>
                <w:szCs w:val="22"/>
              </w:rPr>
            </w:pPr>
            <w:r w:rsidRPr="007F1DEE">
              <w:rPr>
                <w:b/>
                <w:color w:val="000000"/>
                <w:sz w:val="22"/>
                <w:szCs w:val="22"/>
              </w:rPr>
              <w:t>176,00</w:t>
            </w:r>
          </w:p>
        </w:tc>
      </w:tr>
      <w:tr w:rsidR="00242BC3" w:rsidRPr="00F832F6" w14:paraId="5441610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03CFC3" w14:textId="0DB06705" w:rsidR="00242BC3" w:rsidRPr="00D761FD" w:rsidRDefault="00242BC3" w:rsidP="007F1DEE">
            <w:pPr>
              <w:jc w:val="center"/>
              <w:rPr>
                <w:b/>
                <w:color w:val="000000" w:themeColor="text1"/>
                <w:sz w:val="22"/>
                <w:szCs w:val="22"/>
              </w:rPr>
            </w:pPr>
            <w:r w:rsidRPr="00D761FD">
              <w:rPr>
                <w:b/>
                <w:color w:val="000000"/>
                <w:sz w:val="22"/>
                <w:szCs w:val="22"/>
              </w:rPr>
              <w:t>81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4660F4" w14:textId="436CE3FD" w:rsidR="00242BC3" w:rsidRPr="000530B8" w:rsidRDefault="00242BC3" w:rsidP="007F1DEE">
            <w:pPr>
              <w:spacing w:before="60"/>
              <w:rPr>
                <w:sz w:val="22"/>
                <w:szCs w:val="22"/>
              </w:rPr>
            </w:pPr>
            <w:r w:rsidRPr="000530B8">
              <w:rPr>
                <w:sz w:val="22"/>
                <w:szCs w:val="22"/>
              </w:rPr>
              <w:t>Levotiroxina 25mcg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0246D0" w14:textId="43732B17"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8A7348E" w14:textId="48CC431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348B1" w14:textId="1285F8D1" w:rsidR="00242BC3" w:rsidRPr="007F1DEE" w:rsidRDefault="00242BC3" w:rsidP="007F1DEE">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2BE891CF" w14:textId="61842694" w:rsidR="00242BC3" w:rsidRPr="007F1DEE" w:rsidRDefault="00242BC3" w:rsidP="007F1DEE">
            <w:pPr>
              <w:jc w:val="center"/>
              <w:rPr>
                <w:b/>
                <w:color w:val="000000" w:themeColor="text1"/>
                <w:sz w:val="22"/>
                <w:szCs w:val="22"/>
              </w:rPr>
            </w:pPr>
            <w:r w:rsidRPr="007F1DEE">
              <w:rPr>
                <w:b/>
                <w:color w:val="000000"/>
                <w:sz w:val="22"/>
                <w:szCs w:val="22"/>
              </w:rPr>
              <w:t>0,25</w:t>
            </w:r>
          </w:p>
        </w:tc>
        <w:tc>
          <w:tcPr>
            <w:tcW w:w="1417" w:type="dxa"/>
            <w:tcBorders>
              <w:top w:val="single" w:sz="4" w:space="0" w:color="auto"/>
              <w:left w:val="single" w:sz="4" w:space="0" w:color="auto"/>
              <w:bottom w:val="single" w:sz="4" w:space="0" w:color="auto"/>
              <w:right w:val="single" w:sz="4" w:space="0" w:color="auto"/>
            </w:tcBorders>
            <w:vAlign w:val="center"/>
          </w:tcPr>
          <w:p w14:paraId="142E6E12" w14:textId="255E257B" w:rsidR="00242BC3" w:rsidRPr="007F1DEE" w:rsidRDefault="00242BC3" w:rsidP="007F1DEE">
            <w:pPr>
              <w:jc w:val="center"/>
              <w:rPr>
                <w:b/>
                <w:color w:val="000000" w:themeColor="text1"/>
                <w:sz w:val="22"/>
                <w:szCs w:val="22"/>
              </w:rPr>
            </w:pPr>
            <w:r w:rsidRPr="007F1DEE">
              <w:rPr>
                <w:b/>
                <w:color w:val="000000"/>
                <w:sz w:val="22"/>
                <w:szCs w:val="22"/>
              </w:rPr>
              <w:t>45.000,00</w:t>
            </w:r>
          </w:p>
        </w:tc>
      </w:tr>
      <w:tr w:rsidR="00242BC3" w:rsidRPr="00F832F6" w14:paraId="16590B5E"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46E75" w14:textId="3448E474" w:rsidR="00242BC3" w:rsidRPr="00D761FD" w:rsidRDefault="00242BC3" w:rsidP="007F1DEE">
            <w:pPr>
              <w:jc w:val="center"/>
              <w:rPr>
                <w:b/>
                <w:color w:val="000000" w:themeColor="text1"/>
                <w:sz w:val="22"/>
                <w:szCs w:val="22"/>
              </w:rPr>
            </w:pPr>
            <w:r w:rsidRPr="00D761FD">
              <w:rPr>
                <w:b/>
                <w:color w:val="000000"/>
                <w:sz w:val="22"/>
                <w:szCs w:val="22"/>
              </w:rPr>
              <w:t>82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7E76B0" w14:textId="6B70FA79" w:rsidR="00242BC3" w:rsidRPr="000530B8" w:rsidRDefault="00242BC3" w:rsidP="007F1DEE">
            <w:pPr>
              <w:spacing w:before="60"/>
              <w:rPr>
                <w:sz w:val="22"/>
                <w:szCs w:val="22"/>
              </w:rPr>
            </w:pPr>
            <w:r w:rsidRPr="000530B8">
              <w:rPr>
                <w:sz w:val="22"/>
                <w:szCs w:val="22"/>
              </w:rPr>
              <w:t>Levotiroxina 50mcg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9C2543" w14:textId="6845E6F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F967DF6" w14:textId="5F359DF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E67AF" w14:textId="01980222" w:rsidR="00242BC3" w:rsidRPr="007F1DEE" w:rsidRDefault="00242BC3" w:rsidP="007F1DEE">
            <w:pPr>
              <w:jc w:val="center"/>
              <w:rPr>
                <w:color w:val="000000" w:themeColor="text1"/>
                <w:sz w:val="22"/>
                <w:szCs w:val="22"/>
              </w:rPr>
            </w:pPr>
            <w:r w:rsidRPr="007F1DEE">
              <w:rPr>
                <w:color w:val="000000"/>
                <w:sz w:val="22"/>
                <w:szCs w:val="22"/>
              </w:rPr>
              <w:t>198.000</w:t>
            </w:r>
          </w:p>
        </w:tc>
        <w:tc>
          <w:tcPr>
            <w:tcW w:w="1304" w:type="dxa"/>
            <w:tcBorders>
              <w:top w:val="single" w:sz="4" w:space="0" w:color="auto"/>
              <w:left w:val="single" w:sz="4" w:space="0" w:color="auto"/>
              <w:bottom w:val="single" w:sz="4" w:space="0" w:color="auto"/>
              <w:right w:val="single" w:sz="4" w:space="0" w:color="auto"/>
            </w:tcBorders>
            <w:vAlign w:val="center"/>
          </w:tcPr>
          <w:p w14:paraId="5EEC9796" w14:textId="0C05AB64" w:rsidR="00242BC3" w:rsidRPr="007F1DEE" w:rsidRDefault="00242BC3" w:rsidP="007F1DEE">
            <w:pPr>
              <w:jc w:val="center"/>
              <w:rPr>
                <w:b/>
                <w:color w:val="000000" w:themeColor="text1"/>
                <w:sz w:val="22"/>
                <w:szCs w:val="22"/>
              </w:rPr>
            </w:pPr>
            <w:r w:rsidRPr="007F1DEE">
              <w:rPr>
                <w:b/>
                <w:color w:val="000000"/>
                <w:sz w:val="22"/>
                <w:szCs w:val="22"/>
              </w:rPr>
              <w:t>0,24</w:t>
            </w:r>
          </w:p>
        </w:tc>
        <w:tc>
          <w:tcPr>
            <w:tcW w:w="1417" w:type="dxa"/>
            <w:tcBorders>
              <w:top w:val="single" w:sz="4" w:space="0" w:color="auto"/>
              <w:left w:val="single" w:sz="4" w:space="0" w:color="auto"/>
              <w:bottom w:val="single" w:sz="4" w:space="0" w:color="auto"/>
              <w:right w:val="single" w:sz="4" w:space="0" w:color="auto"/>
            </w:tcBorders>
            <w:vAlign w:val="center"/>
          </w:tcPr>
          <w:p w14:paraId="35804EBA" w14:textId="46ACB213" w:rsidR="00242BC3" w:rsidRPr="007F1DEE" w:rsidRDefault="00242BC3" w:rsidP="007F1DEE">
            <w:pPr>
              <w:jc w:val="center"/>
              <w:rPr>
                <w:b/>
                <w:color w:val="000000" w:themeColor="text1"/>
                <w:sz w:val="22"/>
                <w:szCs w:val="22"/>
              </w:rPr>
            </w:pPr>
            <w:r w:rsidRPr="007F1DEE">
              <w:rPr>
                <w:b/>
                <w:color w:val="000000"/>
                <w:sz w:val="22"/>
                <w:szCs w:val="22"/>
              </w:rPr>
              <w:t>47.520,00</w:t>
            </w:r>
          </w:p>
        </w:tc>
      </w:tr>
      <w:tr w:rsidR="00242BC3" w:rsidRPr="00F832F6" w14:paraId="651E85BE"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15C7CC" w14:textId="5CBAB167" w:rsidR="00242BC3" w:rsidRPr="00D761FD" w:rsidRDefault="00242BC3" w:rsidP="007F1DEE">
            <w:pPr>
              <w:jc w:val="center"/>
              <w:rPr>
                <w:b/>
                <w:color w:val="000000" w:themeColor="text1"/>
                <w:sz w:val="22"/>
                <w:szCs w:val="22"/>
              </w:rPr>
            </w:pPr>
            <w:r w:rsidRPr="00D761FD">
              <w:rPr>
                <w:b/>
                <w:color w:val="000000"/>
                <w:sz w:val="22"/>
                <w:szCs w:val="22"/>
              </w:rPr>
              <w:t>83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9ED538" w14:textId="0134992F" w:rsidR="00242BC3" w:rsidRPr="000530B8" w:rsidRDefault="00242BC3" w:rsidP="007F1DEE">
            <w:pPr>
              <w:spacing w:before="60"/>
              <w:rPr>
                <w:sz w:val="22"/>
                <w:szCs w:val="22"/>
              </w:rPr>
            </w:pPr>
            <w:r w:rsidRPr="000530B8">
              <w:rPr>
                <w:sz w:val="22"/>
                <w:szCs w:val="22"/>
              </w:rPr>
              <w:t>Linagliptina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66A5C7" w14:textId="59E54E9A"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61BC146" w14:textId="26FB09AB"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29471" w14:textId="0B6B1545" w:rsidR="00242BC3" w:rsidRPr="007F1DEE" w:rsidRDefault="00242BC3" w:rsidP="007F1DEE">
            <w:pPr>
              <w:jc w:val="center"/>
              <w:rPr>
                <w:color w:val="000000" w:themeColor="text1"/>
                <w:sz w:val="22"/>
                <w:szCs w:val="22"/>
              </w:rPr>
            </w:pPr>
            <w:r w:rsidRPr="007F1DEE">
              <w:rPr>
                <w:color w:val="000000"/>
                <w:sz w:val="22"/>
                <w:szCs w:val="22"/>
              </w:rPr>
              <w:t>65.000</w:t>
            </w:r>
          </w:p>
        </w:tc>
        <w:tc>
          <w:tcPr>
            <w:tcW w:w="1304" w:type="dxa"/>
            <w:tcBorders>
              <w:top w:val="single" w:sz="4" w:space="0" w:color="auto"/>
              <w:left w:val="single" w:sz="4" w:space="0" w:color="auto"/>
              <w:bottom w:val="single" w:sz="4" w:space="0" w:color="auto"/>
              <w:right w:val="single" w:sz="4" w:space="0" w:color="auto"/>
            </w:tcBorders>
            <w:vAlign w:val="center"/>
          </w:tcPr>
          <w:p w14:paraId="40358207" w14:textId="0F61B5AA" w:rsidR="00242BC3" w:rsidRPr="007F1DEE" w:rsidRDefault="00242BC3" w:rsidP="007F1DEE">
            <w:pPr>
              <w:jc w:val="center"/>
              <w:rPr>
                <w:b/>
                <w:color w:val="000000" w:themeColor="text1"/>
                <w:sz w:val="22"/>
                <w:szCs w:val="22"/>
              </w:rPr>
            </w:pPr>
            <w:r w:rsidRPr="007F1DEE">
              <w:rPr>
                <w:b/>
                <w:color w:val="000000"/>
                <w:sz w:val="22"/>
                <w:szCs w:val="22"/>
              </w:rPr>
              <w:t>3,52</w:t>
            </w:r>
          </w:p>
        </w:tc>
        <w:tc>
          <w:tcPr>
            <w:tcW w:w="1417" w:type="dxa"/>
            <w:tcBorders>
              <w:top w:val="single" w:sz="4" w:space="0" w:color="auto"/>
              <w:left w:val="single" w:sz="4" w:space="0" w:color="auto"/>
              <w:bottom w:val="single" w:sz="4" w:space="0" w:color="auto"/>
              <w:right w:val="single" w:sz="4" w:space="0" w:color="auto"/>
            </w:tcBorders>
            <w:vAlign w:val="center"/>
          </w:tcPr>
          <w:p w14:paraId="5FCA0B40" w14:textId="64B7FCEE" w:rsidR="00242BC3" w:rsidRPr="007F1DEE" w:rsidRDefault="00242BC3" w:rsidP="007F1DEE">
            <w:pPr>
              <w:jc w:val="center"/>
              <w:rPr>
                <w:b/>
                <w:color w:val="000000" w:themeColor="text1"/>
                <w:sz w:val="22"/>
                <w:szCs w:val="22"/>
              </w:rPr>
            </w:pPr>
            <w:r w:rsidRPr="007F1DEE">
              <w:rPr>
                <w:b/>
                <w:color w:val="000000"/>
                <w:sz w:val="22"/>
                <w:szCs w:val="22"/>
              </w:rPr>
              <w:t>228.800,00</w:t>
            </w:r>
          </w:p>
        </w:tc>
      </w:tr>
      <w:tr w:rsidR="00242BC3" w:rsidRPr="00F832F6" w14:paraId="0138AF13"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FDAEA7" w14:textId="4D05626E" w:rsidR="00242BC3" w:rsidRPr="00D761FD" w:rsidRDefault="00242BC3" w:rsidP="007F1DEE">
            <w:pPr>
              <w:jc w:val="center"/>
              <w:rPr>
                <w:b/>
                <w:color w:val="000000" w:themeColor="text1"/>
                <w:sz w:val="22"/>
                <w:szCs w:val="22"/>
              </w:rPr>
            </w:pPr>
            <w:r w:rsidRPr="00D761FD">
              <w:rPr>
                <w:b/>
                <w:color w:val="000000"/>
                <w:sz w:val="22"/>
                <w:szCs w:val="22"/>
              </w:rPr>
              <w:t>84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221456" w14:textId="629DFE42" w:rsidR="00242BC3" w:rsidRPr="000530B8" w:rsidRDefault="00242BC3" w:rsidP="007F1DEE">
            <w:pPr>
              <w:spacing w:before="60"/>
              <w:rPr>
                <w:sz w:val="22"/>
                <w:szCs w:val="22"/>
              </w:rPr>
            </w:pPr>
            <w:r w:rsidRPr="000530B8">
              <w:rPr>
                <w:sz w:val="22"/>
                <w:szCs w:val="22"/>
              </w:rPr>
              <w:t>Loratadina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72EEA6" w14:textId="6230242F"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EACD04D" w14:textId="07AEAA49"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A341E" w14:textId="11D25FAB" w:rsidR="00242BC3" w:rsidRPr="007F1DEE" w:rsidRDefault="00242BC3" w:rsidP="007F1DEE">
            <w:pPr>
              <w:jc w:val="center"/>
              <w:rPr>
                <w:color w:val="000000" w:themeColor="text1"/>
                <w:sz w:val="22"/>
                <w:szCs w:val="22"/>
              </w:rPr>
            </w:pPr>
            <w:r w:rsidRPr="007F1DEE">
              <w:rPr>
                <w:color w:val="000000"/>
                <w:sz w:val="22"/>
                <w:szCs w:val="22"/>
              </w:rPr>
              <w:t>45.000</w:t>
            </w:r>
          </w:p>
        </w:tc>
        <w:tc>
          <w:tcPr>
            <w:tcW w:w="1304" w:type="dxa"/>
            <w:tcBorders>
              <w:top w:val="single" w:sz="4" w:space="0" w:color="auto"/>
              <w:left w:val="single" w:sz="4" w:space="0" w:color="auto"/>
              <w:bottom w:val="single" w:sz="4" w:space="0" w:color="auto"/>
              <w:right w:val="single" w:sz="4" w:space="0" w:color="auto"/>
            </w:tcBorders>
            <w:vAlign w:val="center"/>
          </w:tcPr>
          <w:p w14:paraId="16EE2643" w14:textId="21FB7028" w:rsidR="00242BC3" w:rsidRPr="007F1DEE" w:rsidRDefault="00242BC3" w:rsidP="007F1DEE">
            <w:pPr>
              <w:jc w:val="center"/>
              <w:rPr>
                <w:b/>
                <w:color w:val="000000" w:themeColor="text1"/>
                <w:sz w:val="22"/>
                <w:szCs w:val="22"/>
              </w:rPr>
            </w:pPr>
            <w:r w:rsidRPr="007F1DEE">
              <w:rPr>
                <w:b/>
                <w:color w:val="000000"/>
                <w:sz w:val="22"/>
                <w:szCs w:val="22"/>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493E9721" w14:textId="1AABDDE1" w:rsidR="00242BC3" w:rsidRPr="007F1DEE" w:rsidRDefault="00242BC3" w:rsidP="007F1DEE">
            <w:pPr>
              <w:jc w:val="center"/>
              <w:rPr>
                <w:b/>
                <w:color w:val="000000" w:themeColor="text1"/>
                <w:sz w:val="22"/>
                <w:szCs w:val="22"/>
              </w:rPr>
            </w:pPr>
            <w:r w:rsidRPr="007F1DEE">
              <w:rPr>
                <w:b/>
                <w:color w:val="000000"/>
                <w:sz w:val="22"/>
                <w:szCs w:val="22"/>
              </w:rPr>
              <w:t>3.600,00</w:t>
            </w:r>
          </w:p>
        </w:tc>
      </w:tr>
      <w:tr w:rsidR="00242BC3" w:rsidRPr="00F832F6" w14:paraId="112FFC8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A11675" w14:textId="6BE902BA" w:rsidR="00242BC3" w:rsidRPr="00D761FD" w:rsidRDefault="00242BC3" w:rsidP="007F1DEE">
            <w:pPr>
              <w:jc w:val="center"/>
              <w:rPr>
                <w:b/>
                <w:color w:val="000000" w:themeColor="text1"/>
                <w:sz w:val="22"/>
                <w:szCs w:val="22"/>
              </w:rPr>
            </w:pPr>
            <w:r w:rsidRPr="00D761FD">
              <w:rPr>
                <w:b/>
                <w:color w:val="000000"/>
                <w:sz w:val="22"/>
                <w:szCs w:val="22"/>
              </w:rPr>
              <w:t>85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E78D4E" w14:textId="651A89BC" w:rsidR="00242BC3" w:rsidRPr="000530B8" w:rsidRDefault="00242BC3" w:rsidP="007F1DEE">
            <w:pPr>
              <w:spacing w:before="60"/>
              <w:rPr>
                <w:sz w:val="22"/>
                <w:szCs w:val="22"/>
              </w:rPr>
            </w:pPr>
            <w:r w:rsidRPr="000530B8">
              <w:rPr>
                <w:sz w:val="22"/>
                <w:szCs w:val="22"/>
              </w:rPr>
              <w:t xml:space="preserve">Loratadina 1mg/ml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249FA8" w14:textId="4622EE5A" w:rsidR="00242BC3" w:rsidRPr="000530B8" w:rsidRDefault="00242BC3" w:rsidP="007F1DEE">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tcPr>
          <w:p w14:paraId="20044130" w14:textId="52C758BB"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DE451" w14:textId="56C0081E" w:rsidR="00242BC3" w:rsidRPr="007F1DEE" w:rsidRDefault="00242BC3" w:rsidP="007F1DEE">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31FCF408" w14:textId="1973DF89" w:rsidR="00242BC3" w:rsidRPr="007F1DEE" w:rsidRDefault="00242BC3" w:rsidP="007F1DEE">
            <w:pPr>
              <w:jc w:val="center"/>
              <w:rPr>
                <w:b/>
                <w:color w:val="000000" w:themeColor="text1"/>
                <w:sz w:val="22"/>
                <w:szCs w:val="22"/>
              </w:rPr>
            </w:pPr>
            <w:r w:rsidRPr="007F1DEE">
              <w:rPr>
                <w:b/>
                <w:color w:val="000000"/>
                <w:sz w:val="22"/>
                <w:szCs w:val="22"/>
              </w:rPr>
              <w:t>3,25</w:t>
            </w:r>
          </w:p>
        </w:tc>
        <w:tc>
          <w:tcPr>
            <w:tcW w:w="1417" w:type="dxa"/>
            <w:tcBorders>
              <w:top w:val="single" w:sz="4" w:space="0" w:color="auto"/>
              <w:left w:val="single" w:sz="4" w:space="0" w:color="auto"/>
              <w:bottom w:val="single" w:sz="4" w:space="0" w:color="auto"/>
              <w:right w:val="single" w:sz="4" w:space="0" w:color="auto"/>
            </w:tcBorders>
            <w:vAlign w:val="center"/>
          </w:tcPr>
          <w:p w14:paraId="502AB35E" w14:textId="5189FA63" w:rsidR="00242BC3" w:rsidRPr="007F1DEE" w:rsidRDefault="00242BC3" w:rsidP="007F1DEE">
            <w:pPr>
              <w:jc w:val="center"/>
              <w:rPr>
                <w:b/>
                <w:color w:val="000000" w:themeColor="text1"/>
                <w:sz w:val="22"/>
                <w:szCs w:val="22"/>
              </w:rPr>
            </w:pPr>
            <w:r w:rsidRPr="007F1DEE">
              <w:rPr>
                <w:b/>
                <w:color w:val="000000"/>
                <w:sz w:val="22"/>
                <w:szCs w:val="22"/>
              </w:rPr>
              <w:t>3.250,00</w:t>
            </w:r>
          </w:p>
        </w:tc>
      </w:tr>
      <w:tr w:rsidR="00242BC3" w:rsidRPr="00F832F6" w14:paraId="4CC336C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F7D002" w14:textId="451ED29B" w:rsidR="00242BC3" w:rsidRPr="00D761FD" w:rsidRDefault="00242BC3" w:rsidP="007F1DEE">
            <w:pPr>
              <w:jc w:val="center"/>
              <w:rPr>
                <w:b/>
                <w:color w:val="000000" w:themeColor="text1"/>
                <w:sz w:val="22"/>
                <w:szCs w:val="22"/>
              </w:rPr>
            </w:pPr>
            <w:r w:rsidRPr="00D761FD">
              <w:rPr>
                <w:b/>
                <w:color w:val="000000"/>
                <w:sz w:val="22"/>
                <w:szCs w:val="22"/>
              </w:rPr>
              <w:t>86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F3DE6D" w14:textId="4A824AF7" w:rsidR="00242BC3" w:rsidRPr="000530B8" w:rsidRDefault="00242BC3" w:rsidP="007F1DEE">
            <w:pPr>
              <w:spacing w:before="60"/>
              <w:rPr>
                <w:sz w:val="22"/>
                <w:szCs w:val="22"/>
              </w:rPr>
            </w:pPr>
            <w:r w:rsidRPr="000530B8">
              <w:rPr>
                <w:sz w:val="22"/>
                <w:szCs w:val="22"/>
              </w:rPr>
              <w:t xml:space="preserve">Maleato de dexclorfeniramina 2mg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A8E5A0" w14:textId="0382CA97"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0A0659D" w14:textId="44A3F03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7DDF6C" w14:textId="5E45A38E" w:rsidR="00242BC3" w:rsidRPr="007F1DEE" w:rsidRDefault="00242BC3" w:rsidP="007F1DEE">
            <w:pPr>
              <w:jc w:val="center"/>
              <w:rPr>
                <w:color w:val="000000" w:themeColor="text1"/>
                <w:sz w:val="22"/>
                <w:szCs w:val="22"/>
              </w:rPr>
            </w:pPr>
            <w:r w:rsidRPr="007F1DEE">
              <w:rPr>
                <w:color w:val="000000"/>
                <w:sz w:val="22"/>
                <w:szCs w:val="22"/>
              </w:rPr>
              <w:t>45.000</w:t>
            </w:r>
          </w:p>
        </w:tc>
        <w:tc>
          <w:tcPr>
            <w:tcW w:w="1304" w:type="dxa"/>
            <w:tcBorders>
              <w:top w:val="single" w:sz="4" w:space="0" w:color="auto"/>
              <w:left w:val="single" w:sz="4" w:space="0" w:color="auto"/>
              <w:bottom w:val="single" w:sz="4" w:space="0" w:color="auto"/>
              <w:right w:val="single" w:sz="4" w:space="0" w:color="auto"/>
            </w:tcBorders>
            <w:vAlign w:val="center"/>
          </w:tcPr>
          <w:p w14:paraId="78F12A31" w14:textId="7CC78337" w:rsidR="00242BC3" w:rsidRPr="007F1DEE" w:rsidRDefault="00242BC3" w:rsidP="007F1DEE">
            <w:pPr>
              <w:jc w:val="center"/>
              <w:rPr>
                <w:b/>
                <w:color w:val="000000" w:themeColor="text1"/>
                <w:sz w:val="22"/>
                <w:szCs w:val="22"/>
              </w:rPr>
            </w:pPr>
            <w:r w:rsidRPr="007F1DEE">
              <w:rPr>
                <w:b/>
                <w:color w:val="000000"/>
                <w:sz w:val="22"/>
                <w:szCs w:val="22"/>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56EC92A9" w14:textId="199026EE" w:rsidR="00242BC3" w:rsidRPr="007F1DEE" w:rsidRDefault="00242BC3" w:rsidP="007F1DEE">
            <w:pPr>
              <w:jc w:val="center"/>
              <w:rPr>
                <w:b/>
                <w:color w:val="000000" w:themeColor="text1"/>
                <w:sz w:val="22"/>
                <w:szCs w:val="22"/>
              </w:rPr>
            </w:pPr>
            <w:r w:rsidRPr="007F1DEE">
              <w:rPr>
                <w:b/>
                <w:color w:val="000000"/>
                <w:sz w:val="22"/>
                <w:szCs w:val="22"/>
              </w:rPr>
              <w:t>3.150,00</w:t>
            </w:r>
          </w:p>
        </w:tc>
      </w:tr>
      <w:tr w:rsidR="00242BC3" w:rsidRPr="00F832F6" w14:paraId="6242032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198B3E" w14:textId="4BA2A2B3" w:rsidR="00242BC3" w:rsidRPr="00D761FD" w:rsidRDefault="00242BC3" w:rsidP="007F1DEE">
            <w:pPr>
              <w:jc w:val="center"/>
              <w:rPr>
                <w:b/>
                <w:color w:val="000000" w:themeColor="text1"/>
                <w:sz w:val="22"/>
                <w:szCs w:val="22"/>
              </w:rPr>
            </w:pPr>
            <w:r w:rsidRPr="00D761FD">
              <w:rPr>
                <w:b/>
                <w:color w:val="000000"/>
                <w:sz w:val="22"/>
                <w:szCs w:val="22"/>
              </w:rPr>
              <w:t>87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FFBBA5" w14:textId="39488E6F" w:rsidR="00242BC3" w:rsidRPr="000530B8" w:rsidRDefault="00242BC3" w:rsidP="007F1DEE">
            <w:pPr>
              <w:spacing w:before="60"/>
              <w:rPr>
                <w:sz w:val="22"/>
                <w:szCs w:val="22"/>
              </w:rPr>
            </w:pPr>
            <w:r w:rsidRPr="000530B8">
              <w:rPr>
                <w:sz w:val="22"/>
                <w:szCs w:val="22"/>
              </w:rPr>
              <w:t xml:space="preserve">Maleato de dexclorfeniramina xarope 2mg/5ml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CE4EA2" w14:textId="2F8D1742" w:rsidR="00242BC3" w:rsidRPr="000530B8" w:rsidRDefault="00242BC3" w:rsidP="007F1DEE">
            <w:pPr>
              <w:ind w:right="-108" w:hanging="113"/>
              <w:jc w:val="center"/>
              <w:rPr>
                <w:color w:val="000000" w:themeColor="text1"/>
                <w:sz w:val="20"/>
              </w:rPr>
            </w:pPr>
            <w:r w:rsidRPr="000530B8">
              <w:rPr>
                <w:sz w:val="20"/>
              </w:rPr>
              <w:t>Frasco 120ml</w:t>
            </w:r>
          </w:p>
        </w:tc>
        <w:tc>
          <w:tcPr>
            <w:tcW w:w="1134" w:type="dxa"/>
            <w:tcBorders>
              <w:top w:val="single" w:sz="4" w:space="0" w:color="auto"/>
              <w:left w:val="single" w:sz="4" w:space="0" w:color="auto"/>
              <w:bottom w:val="single" w:sz="4" w:space="0" w:color="auto"/>
              <w:right w:val="single" w:sz="4" w:space="0" w:color="auto"/>
            </w:tcBorders>
          </w:tcPr>
          <w:p w14:paraId="4FBE4036" w14:textId="6042AE7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AB5E57" w14:textId="14670883" w:rsidR="00242BC3" w:rsidRPr="007F1DEE" w:rsidRDefault="00242BC3" w:rsidP="007F1DEE">
            <w:pPr>
              <w:jc w:val="center"/>
              <w:rPr>
                <w:color w:val="000000" w:themeColor="text1"/>
                <w:sz w:val="22"/>
                <w:szCs w:val="22"/>
              </w:rPr>
            </w:pPr>
            <w:r w:rsidRPr="007F1DEE">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vAlign w:val="center"/>
          </w:tcPr>
          <w:p w14:paraId="4D4F0001" w14:textId="0555DF20" w:rsidR="00242BC3" w:rsidRPr="007F1DEE" w:rsidRDefault="00242BC3" w:rsidP="007F1DEE">
            <w:pPr>
              <w:jc w:val="center"/>
              <w:rPr>
                <w:b/>
                <w:color w:val="000000" w:themeColor="text1"/>
                <w:sz w:val="22"/>
                <w:szCs w:val="22"/>
              </w:rPr>
            </w:pPr>
            <w:r w:rsidRPr="007F1DEE">
              <w:rPr>
                <w:b/>
                <w:color w:val="000000"/>
                <w:sz w:val="22"/>
                <w:szCs w:val="22"/>
              </w:rPr>
              <w:t>7,44</w:t>
            </w:r>
          </w:p>
        </w:tc>
        <w:tc>
          <w:tcPr>
            <w:tcW w:w="1417" w:type="dxa"/>
            <w:tcBorders>
              <w:top w:val="single" w:sz="4" w:space="0" w:color="auto"/>
              <w:left w:val="single" w:sz="4" w:space="0" w:color="auto"/>
              <w:bottom w:val="single" w:sz="4" w:space="0" w:color="auto"/>
              <w:right w:val="single" w:sz="4" w:space="0" w:color="auto"/>
            </w:tcBorders>
            <w:vAlign w:val="center"/>
          </w:tcPr>
          <w:p w14:paraId="6ABFFC61" w14:textId="0132472A" w:rsidR="00242BC3" w:rsidRPr="007F1DEE" w:rsidRDefault="00242BC3" w:rsidP="007F1DEE">
            <w:pPr>
              <w:jc w:val="center"/>
              <w:rPr>
                <w:b/>
                <w:color w:val="000000" w:themeColor="text1"/>
                <w:sz w:val="22"/>
                <w:szCs w:val="22"/>
              </w:rPr>
            </w:pPr>
            <w:r w:rsidRPr="007F1DEE">
              <w:rPr>
                <w:b/>
                <w:color w:val="000000"/>
                <w:sz w:val="22"/>
                <w:szCs w:val="22"/>
              </w:rPr>
              <w:t>9.374,40</w:t>
            </w:r>
          </w:p>
        </w:tc>
      </w:tr>
      <w:tr w:rsidR="00242BC3" w:rsidRPr="00F832F6" w14:paraId="1488FD7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800148" w14:textId="52C21E22" w:rsidR="00242BC3" w:rsidRPr="00D761FD" w:rsidRDefault="00242BC3" w:rsidP="007F1DEE">
            <w:pPr>
              <w:jc w:val="center"/>
              <w:rPr>
                <w:b/>
                <w:color w:val="000000" w:themeColor="text1"/>
                <w:sz w:val="22"/>
                <w:szCs w:val="22"/>
              </w:rPr>
            </w:pPr>
            <w:r w:rsidRPr="00D761FD">
              <w:rPr>
                <w:b/>
                <w:color w:val="000000"/>
                <w:sz w:val="22"/>
                <w:szCs w:val="22"/>
              </w:rPr>
              <w:t>88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BDE246" w14:textId="7C0AF26A" w:rsidR="00242BC3" w:rsidRPr="000530B8" w:rsidRDefault="00242BC3" w:rsidP="007F1DEE">
            <w:pPr>
              <w:spacing w:before="60"/>
              <w:rPr>
                <w:sz w:val="22"/>
                <w:szCs w:val="22"/>
              </w:rPr>
            </w:pPr>
            <w:r w:rsidRPr="000530B8">
              <w:rPr>
                <w:color w:val="000000"/>
                <w:sz w:val="22"/>
                <w:szCs w:val="22"/>
              </w:rPr>
              <w:t xml:space="preserve">Maleato Dexlorferanamina 2mg/5ml + Betametasona 0,5mg/ml – xarope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9E7D55" w14:textId="4B02B435"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120ml</w:t>
            </w:r>
          </w:p>
        </w:tc>
        <w:tc>
          <w:tcPr>
            <w:tcW w:w="1134" w:type="dxa"/>
            <w:tcBorders>
              <w:top w:val="single" w:sz="4" w:space="0" w:color="auto"/>
              <w:left w:val="single" w:sz="4" w:space="0" w:color="auto"/>
              <w:bottom w:val="single" w:sz="4" w:space="0" w:color="auto"/>
              <w:right w:val="single" w:sz="4" w:space="0" w:color="auto"/>
            </w:tcBorders>
          </w:tcPr>
          <w:p w14:paraId="61846BA1" w14:textId="792AFDB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B00EB" w14:textId="50B2416A" w:rsidR="00242BC3" w:rsidRPr="007F1DEE" w:rsidRDefault="00242BC3" w:rsidP="007F1DEE">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1E9F0573" w14:textId="490735B9" w:rsidR="00242BC3" w:rsidRPr="007F1DEE" w:rsidRDefault="00242BC3" w:rsidP="007F1DEE">
            <w:pPr>
              <w:jc w:val="center"/>
              <w:rPr>
                <w:b/>
                <w:color w:val="000000" w:themeColor="text1"/>
                <w:sz w:val="22"/>
                <w:szCs w:val="22"/>
              </w:rPr>
            </w:pPr>
            <w:r w:rsidRPr="007F1DEE">
              <w:rPr>
                <w:b/>
                <w:color w:val="000000"/>
                <w:sz w:val="22"/>
                <w:szCs w:val="22"/>
              </w:rPr>
              <w:t>5,67</w:t>
            </w:r>
          </w:p>
        </w:tc>
        <w:tc>
          <w:tcPr>
            <w:tcW w:w="1417" w:type="dxa"/>
            <w:tcBorders>
              <w:top w:val="single" w:sz="4" w:space="0" w:color="auto"/>
              <w:left w:val="single" w:sz="4" w:space="0" w:color="auto"/>
              <w:bottom w:val="single" w:sz="4" w:space="0" w:color="auto"/>
              <w:right w:val="single" w:sz="4" w:space="0" w:color="auto"/>
            </w:tcBorders>
            <w:vAlign w:val="center"/>
          </w:tcPr>
          <w:p w14:paraId="55A0CA98" w14:textId="319FC40E" w:rsidR="00242BC3" w:rsidRPr="007F1DEE" w:rsidRDefault="00242BC3" w:rsidP="007F1DEE">
            <w:pPr>
              <w:jc w:val="center"/>
              <w:rPr>
                <w:b/>
                <w:color w:val="000000" w:themeColor="text1"/>
                <w:sz w:val="22"/>
                <w:szCs w:val="22"/>
              </w:rPr>
            </w:pPr>
            <w:r w:rsidRPr="007F1DEE">
              <w:rPr>
                <w:b/>
                <w:color w:val="000000"/>
                <w:sz w:val="22"/>
                <w:szCs w:val="22"/>
              </w:rPr>
              <w:t>14.175,00</w:t>
            </w:r>
          </w:p>
        </w:tc>
      </w:tr>
      <w:tr w:rsidR="00242BC3" w:rsidRPr="00F832F6" w14:paraId="4207656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F91D2" w14:textId="41C83E14" w:rsidR="00242BC3" w:rsidRPr="00D761FD" w:rsidRDefault="00242BC3" w:rsidP="007F1DEE">
            <w:pPr>
              <w:jc w:val="center"/>
              <w:rPr>
                <w:b/>
                <w:color w:val="000000" w:themeColor="text1"/>
                <w:sz w:val="22"/>
                <w:szCs w:val="22"/>
              </w:rPr>
            </w:pPr>
            <w:r w:rsidRPr="00D761FD">
              <w:rPr>
                <w:b/>
                <w:color w:val="000000"/>
                <w:sz w:val="22"/>
                <w:szCs w:val="22"/>
              </w:rPr>
              <w:t>89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13A00DA" w14:textId="3A026387" w:rsidR="00242BC3" w:rsidRPr="000530B8" w:rsidRDefault="00242BC3" w:rsidP="007F1DEE">
            <w:pPr>
              <w:spacing w:before="60"/>
              <w:rPr>
                <w:sz w:val="22"/>
                <w:szCs w:val="22"/>
              </w:rPr>
            </w:pPr>
            <w:r w:rsidRPr="000530B8">
              <w:rPr>
                <w:color w:val="000000"/>
                <w:sz w:val="22"/>
                <w:szCs w:val="22"/>
              </w:rPr>
              <w:t>Metformina 850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3F83B0" w14:textId="08B0F8DB"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1E395614" w14:textId="0153449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BBE44" w14:textId="3021DD73" w:rsidR="00242BC3" w:rsidRPr="007F1DEE" w:rsidRDefault="00242BC3" w:rsidP="007F1DEE">
            <w:pPr>
              <w:jc w:val="center"/>
              <w:rPr>
                <w:color w:val="000000" w:themeColor="text1"/>
                <w:sz w:val="22"/>
                <w:szCs w:val="22"/>
              </w:rPr>
            </w:pPr>
            <w:r w:rsidRPr="007F1DEE">
              <w:rPr>
                <w:color w:val="000000"/>
                <w:sz w:val="22"/>
                <w:szCs w:val="22"/>
              </w:rPr>
              <w:t>87.000</w:t>
            </w:r>
          </w:p>
        </w:tc>
        <w:tc>
          <w:tcPr>
            <w:tcW w:w="1304" w:type="dxa"/>
            <w:tcBorders>
              <w:top w:val="single" w:sz="4" w:space="0" w:color="auto"/>
              <w:left w:val="single" w:sz="4" w:space="0" w:color="auto"/>
              <w:bottom w:val="single" w:sz="4" w:space="0" w:color="auto"/>
              <w:right w:val="single" w:sz="4" w:space="0" w:color="auto"/>
            </w:tcBorders>
            <w:vAlign w:val="center"/>
          </w:tcPr>
          <w:p w14:paraId="2BAF33E9" w14:textId="4C6D3241" w:rsidR="00242BC3" w:rsidRPr="007F1DEE" w:rsidRDefault="00242BC3" w:rsidP="007F1DEE">
            <w:pPr>
              <w:jc w:val="center"/>
              <w:rPr>
                <w:b/>
                <w:color w:val="000000" w:themeColor="text1"/>
                <w:sz w:val="22"/>
                <w:szCs w:val="22"/>
              </w:rPr>
            </w:pPr>
            <w:r w:rsidRPr="007F1DEE">
              <w:rPr>
                <w:b/>
                <w:color w:val="000000"/>
                <w:sz w:val="22"/>
                <w:szCs w:val="22"/>
              </w:rPr>
              <w:t>0,12</w:t>
            </w:r>
          </w:p>
        </w:tc>
        <w:tc>
          <w:tcPr>
            <w:tcW w:w="1417" w:type="dxa"/>
            <w:tcBorders>
              <w:top w:val="single" w:sz="4" w:space="0" w:color="auto"/>
              <w:left w:val="single" w:sz="4" w:space="0" w:color="auto"/>
              <w:bottom w:val="single" w:sz="4" w:space="0" w:color="auto"/>
              <w:right w:val="single" w:sz="4" w:space="0" w:color="auto"/>
            </w:tcBorders>
            <w:vAlign w:val="center"/>
          </w:tcPr>
          <w:p w14:paraId="7B67391F" w14:textId="3A800F85" w:rsidR="00242BC3" w:rsidRPr="007F1DEE" w:rsidRDefault="00242BC3" w:rsidP="007F1DEE">
            <w:pPr>
              <w:jc w:val="center"/>
              <w:rPr>
                <w:b/>
                <w:color w:val="000000" w:themeColor="text1"/>
                <w:sz w:val="22"/>
                <w:szCs w:val="22"/>
              </w:rPr>
            </w:pPr>
            <w:r w:rsidRPr="007F1DEE">
              <w:rPr>
                <w:b/>
                <w:color w:val="000000"/>
                <w:sz w:val="22"/>
                <w:szCs w:val="22"/>
              </w:rPr>
              <w:t>10.440,00</w:t>
            </w:r>
          </w:p>
        </w:tc>
      </w:tr>
      <w:tr w:rsidR="00242BC3" w:rsidRPr="00F832F6" w14:paraId="1DFD90F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A0619" w14:textId="08478FA0" w:rsidR="00242BC3" w:rsidRPr="00D761FD" w:rsidRDefault="00242BC3" w:rsidP="007F1DEE">
            <w:pPr>
              <w:jc w:val="center"/>
              <w:rPr>
                <w:b/>
                <w:color w:val="000000" w:themeColor="text1"/>
                <w:sz w:val="22"/>
                <w:szCs w:val="22"/>
              </w:rPr>
            </w:pPr>
            <w:r w:rsidRPr="00D761FD">
              <w:rPr>
                <w:b/>
                <w:color w:val="000000"/>
                <w:sz w:val="22"/>
                <w:szCs w:val="22"/>
              </w:rPr>
              <w:t>90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58B337" w14:textId="3C5DAB17" w:rsidR="00242BC3" w:rsidRPr="000530B8" w:rsidRDefault="00242BC3" w:rsidP="007F1DEE">
            <w:pPr>
              <w:spacing w:before="60"/>
              <w:rPr>
                <w:sz w:val="22"/>
                <w:szCs w:val="22"/>
              </w:rPr>
            </w:pPr>
            <w:r w:rsidRPr="000530B8">
              <w:rPr>
                <w:color w:val="000000"/>
                <w:sz w:val="22"/>
                <w:szCs w:val="22"/>
              </w:rPr>
              <w:t>Metildopa 250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2E01F6B" w14:textId="70797382"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7E415564" w14:textId="727A63A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222EEC" w14:textId="18A7F3D1" w:rsidR="00242BC3" w:rsidRPr="007F1DEE" w:rsidRDefault="00242BC3" w:rsidP="007F1DEE">
            <w:pPr>
              <w:jc w:val="center"/>
              <w:rPr>
                <w:color w:val="000000" w:themeColor="text1"/>
                <w:sz w:val="22"/>
                <w:szCs w:val="22"/>
              </w:rPr>
            </w:pPr>
            <w:r w:rsidRPr="007F1DEE">
              <w:rPr>
                <w:color w:val="000000"/>
                <w:sz w:val="22"/>
                <w:szCs w:val="22"/>
              </w:rPr>
              <w:t>69.750</w:t>
            </w:r>
          </w:p>
        </w:tc>
        <w:tc>
          <w:tcPr>
            <w:tcW w:w="1304" w:type="dxa"/>
            <w:tcBorders>
              <w:top w:val="single" w:sz="4" w:space="0" w:color="auto"/>
              <w:left w:val="single" w:sz="4" w:space="0" w:color="auto"/>
              <w:bottom w:val="single" w:sz="4" w:space="0" w:color="auto"/>
              <w:right w:val="single" w:sz="4" w:space="0" w:color="auto"/>
            </w:tcBorders>
            <w:vAlign w:val="center"/>
          </w:tcPr>
          <w:p w14:paraId="696F18E1" w14:textId="7DCBC4E4" w:rsidR="00242BC3" w:rsidRPr="007F1DEE" w:rsidRDefault="00242BC3" w:rsidP="007F1DEE">
            <w:pPr>
              <w:jc w:val="center"/>
              <w:rPr>
                <w:b/>
                <w:color w:val="000000" w:themeColor="text1"/>
                <w:sz w:val="22"/>
                <w:szCs w:val="22"/>
              </w:rPr>
            </w:pPr>
            <w:r w:rsidRPr="007F1DEE">
              <w:rPr>
                <w:b/>
                <w:color w:val="000000"/>
                <w:sz w:val="22"/>
                <w:szCs w:val="22"/>
              </w:rPr>
              <w:t>0,38</w:t>
            </w:r>
          </w:p>
        </w:tc>
        <w:tc>
          <w:tcPr>
            <w:tcW w:w="1417" w:type="dxa"/>
            <w:tcBorders>
              <w:top w:val="single" w:sz="4" w:space="0" w:color="auto"/>
              <w:left w:val="single" w:sz="4" w:space="0" w:color="auto"/>
              <w:bottom w:val="single" w:sz="4" w:space="0" w:color="auto"/>
              <w:right w:val="single" w:sz="4" w:space="0" w:color="auto"/>
            </w:tcBorders>
            <w:vAlign w:val="center"/>
          </w:tcPr>
          <w:p w14:paraId="661A6766" w14:textId="6A9FDA88" w:rsidR="00242BC3" w:rsidRPr="007F1DEE" w:rsidRDefault="00242BC3" w:rsidP="007F1DEE">
            <w:pPr>
              <w:jc w:val="center"/>
              <w:rPr>
                <w:b/>
                <w:color w:val="000000" w:themeColor="text1"/>
                <w:sz w:val="22"/>
                <w:szCs w:val="22"/>
              </w:rPr>
            </w:pPr>
            <w:r w:rsidRPr="007F1DEE">
              <w:rPr>
                <w:b/>
                <w:color w:val="000000"/>
                <w:sz w:val="22"/>
                <w:szCs w:val="22"/>
              </w:rPr>
              <w:t>26.505,00</w:t>
            </w:r>
          </w:p>
        </w:tc>
      </w:tr>
      <w:tr w:rsidR="00242BC3" w:rsidRPr="00F832F6" w14:paraId="33892E0A"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F3690" w14:textId="7E51407A" w:rsidR="00242BC3" w:rsidRPr="00D761FD" w:rsidRDefault="00242BC3" w:rsidP="007F1DEE">
            <w:pPr>
              <w:jc w:val="center"/>
              <w:rPr>
                <w:b/>
                <w:color w:val="000000" w:themeColor="text1"/>
                <w:sz w:val="22"/>
                <w:szCs w:val="22"/>
              </w:rPr>
            </w:pPr>
            <w:r w:rsidRPr="00D761FD">
              <w:rPr>
                <w:b/>
                <w:color w:val="000000"/>
                <w:sz w:val="22"/>
                <w:szCs w:val="22"/>
              </w:rPr>
              <w:t>91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3CCFC32" w14:textId="0E238B13" w:rsidR="00242BC3" w:rsidRPr="000530B8" w:rsidRDefault="00242BC3" w:rsidP="007F1DEE">
            <w:pPr>
              <w:spacing w:before="60"/>
              <w:rPr>
                <w:sz w:val="22"/>
                <w:szCs w:val="22"/>
              </w:rPr>
            </w:pPr>
            <w:r w:rsidRPr="000530B8">
              <w:rPr>
                <w:color w:val="000000"/>
                <w:sz w:val="22"/>
                <w:szCs w:val="22"/>
              </w:rPr>
              <w:t xml:space="preserve">Metoclopramida 4mg/ml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F3C163" w14:textId="049B0A09"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tcPr>
          <w:p w14:paraId="615C379F" w14:textId="5C4D52CF"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EC7C8" w14:textId="2B75CD93" w:rsidR="00242BC3" w:rsidRPr="007F1DEE" w:rsidRDefault="00242BC3" w:rsidP="007F1DEE">
            <w:pPr>
              <w:jc w:val="center"/>
              <w:rPr>
                <w:color w:val="000000" w:themeColor="text1"/>
                <w:sz w:val="22"/>
                <w:szCs w:val="22"/>
              </w:rPr>
            </w:pPr>
            <w:r w:rsidRPr="007F1DEE">
              <w:rPr>
                <w:color w:val="000000"/>
                <w:sz w:val="22"/>
                <w:szCs w:val="22"/>
              </w:rPr>
              <w:t>855</w:t>
            </w:r>
          </w:p>
        </w:tc>
        <w:tc>
          <w:tcPr>
            <w:tcW w:w="1304" w:type="dxa"/>
            <w:tcBorders>
              <w:top w:val="single" w:sz="4" w:space="0" w:color="auto"/>
              <w:left w:val="single" w:sz="4" w:space="0" w:color="auto"/>
              <w:bottom w:val="single" w:sz="4" w:space="0" w:color="auto"/>
              <w:right w:val="single" w:sz="4" w:space="0" w:color="auto"/>
            </w:tcBorders>
            <w:vAlign w:val="center"/>
          </w:tcPr>
          <w:p w14:paraId="0453352D" w14:textId="4B47030B" w:rsidR="00242BC3" w:rsidRPr="007F1DEE" w:rsidRDefault="00242BC3" w:rsidP="007F1DEE">
            <w:pPr>
              <w:jc w:val="center"/>
              <w:rPr>
                <w:b/>
                <w:color w:val="000000" w:themeColor="text1"/>
                <w:sz w:val="22"/>
                <w:szCs w:val="22"/>
              </w:rPr>
            </w:pPr>
            <w:r w:rsidRPr="007F1DEE">
              <w:rPr>
                <w:b/>
                <w:color w:val="000000"/>
                <w:sz w:val="22"/>
                <w:szCs w:val="22"/>
              </w:rPr>
              <w:t>1,56</w:t>
            </w:r>
          </w:p>
        </w:tc>
        <w:tc>
          <w:tcPr>
            <w:tcW w:w="1417" w:type="dxa"/>
            <w:tcBorders>
              <w:top w:val="single" w:sz="4" w:space="0" w:color="auto"/>
              <w:left w:val="single" w:sz="4" w:space="0" w:color="auto"/>
              <w:bottom w:val="single" w:sz="4" w:space="0" w:color="auto"/>
              <w:right w:val="single" w:sz="4" w:space="0" w:color="auto"/>
            </w:tcBorders>
            <w:vAlign w:val="center"/>
          </w:tcPr>
          <w:p w14:paraId="072BB9F2" w14:textId="5B857E70" w:rsidR="00242BC3" w:rsidRPr="007F1DEE" w:rsidRDefault="00242BC3" w:rsidP="007F1DEE">
            <w:pPr>
              <w:jc w:val="center"/>
              <w:rPr>
                <w:b/>
                <w:color w:val="000000" w:themeColor="text1"/>
                <w:sz w:val="22"/>
                <w:szCs w:val="22"/>
              </w:rPr>
            </w:pPr>
            <w:r w:rsidRPr="007F1DEE">
              <w:rPr>
                <w:b/>
                <w:color w:val="000000"/>
                <w:sz w:val="22"/>
                <w:szCs w:val="22"/>
              </w:rPr>
              <w:t>1.333,80</w:t>
            </w:r>
          </w:p>
        </w:tc>
      </w:tr>
      <w:tr w:rsidR="00242BC3" w:rsidRPr="00F832F6" w14:paraId="123C89E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B80728" w14:textId="4ADC9C3D" w:rsidR="00242BC3" w:rsidRPr="00D761FD" w:rsidRDefault="00242BC3" w:rsidP="007F1DEE">
            <w:pPr>
              <w:jc w:val="center"/>
              <w:rPr>
                <w:b/>
                <w:color w:val="000000" w:themeColor="text1"/>
                <w:sz w:val="22"/>
                <w:szCs w:val="22"/>
              </w:rPr>
            </w:pPr>
            <w:r w:rsidRPr="00D761FD">
              <w:rPr>
                <w:b/>
                <w:color w:val="000000"/>
                <w:sz w:val="22"/>
                <w:szCs w:val="22"/>
              </w:rPr>
              <w:t>92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F754FD" w14:textId="0C62A701" w:rsidR="00242BC3" w:rsidRPr="000530B8" w:rsidRDefault="00242BC3" w:rsidP="007F1DEE">
            <w:pPr>
              <w:spacing w:before="60"/>
              <w:rPr>
                <w:sz w:val="22"/>
                <w:szCs w:val="22"/>
              </w:rPr>
            </w:pPr>
            <w:r w:rsidRPr="000530B8">
              <w:rPr>
                <w:color w:val="000000"/>
                <w:sz w:val="22"/>
                <w:szCs w:val="22"/>
              </w:rPr>
              <w:t>Metronidazol 100 mg/g - Gel Vaginal - Bisnaga 50g com aplicador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841E04" w14:textId="3FAD98D8" w:rsidR="00242BC3" w:rsidRPr="000530B8" w:rsidRDefault="00242BC3" w:rsidP="007F1DEE">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tcPr>
          <w:p w14:paraId="7D261410" w14:textId="1D6EB87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4A76" w14:textId="29CEC9F2" w:rsidR="00242BC3" w:rsidRPr="007F1DEE" w:rsidRDefault="00242BC3" w:rsidP="007F1DEE">
            <w:pPr>
              <w:jc w:val="center"/>
              <w:rPr>
                <w:color w:val="000000" w:themeColor="text1"/>
                <w:sz w:val="22"/>
                <w:szCs w:val="22"/>
              </w:rPr>
            </w:pPr>
            <w:r w:rsidRPr="007F1DEE">
              <w:rPr>
                <w:color w:val="000000"/>
                <w:sz w:val="22"/>
                <w:szCs w:val="22"/>
              </w:rPr>
              <w:t>700</w:t>
            </w:r>
          </w:p>
        </w:tc>
        <w:tc>
          <w:tcPr>
            <w:tcW w:w="1304" w:type="dxa"/>
            <w:tcBorders>
              <w:top w:val="single" w:sz="4" w:space="0" w:color="auto"/>
              <w:left w:val="single" w:sz="4" w:space="0" w:color="auto"/>
              <w:bottom w:val="single" w:sz="4" w:space="0" w:color="auto"/>
              <w:right w:val="single" w:sz="4" w:space="0" w:color="auto"/>
            </w:tcBorders>
            <w:vAlign w:val="center"/>
          </w:tcPr>
          <w:p w14:paraId="18B53D87" w14:textId="49C37250" w:rsidR="00242BC3" w:rsidRPr="007F1DEE" w:rsidRDefault="00242BC3" w:rsidP="007F1DEE">
            <w:pPr>
              <w:jc w:val="center"/>
              <w:rPr>
                <w:b/>
                <w:color w:val="000000" w:themeColor="text1"/>
                <w:sz w:val="22"/>
                <w:szCs w:val="22"/>
              </w:rPr>
            </w:pPr>
            <w:r w:rsidRPr="007F1DEE">
              <w:rPr>
                <w:b/>
                <w:color w:val="000000"/>
                <w:sz w:val="22"/>
                <w:szCs w:val="22"/>
              </w:rPr>
              <w:t>6,64</w:t>
            </w:r>
          </w:p>
        </w:tc>
        <w:tc>
          <w:tcPr>
            <w:tcW w:w="1417" w:type="dxa"/>
            <w:tcBorders>
              <w:top w:val="single" w:sz="4" w:space="0" w:color="auto"/>
              <w:left w:val="single" w:sz="4" w:space="0" w:color="auto"/>
              <w:bottom w:val="single" w:sz="4" w:space="0" w:color="auto"/>
              <w:right w:val="single" w:sz="4" w:space="0" w:color="auto"/>
            </w:tcBorders>
            <w:vAlign w:val="center"/>
          </w:tcPr>
          <w:p w14:paraId="7C062168" w14:textId="68F9142C" w:rsidR="00242BC3" w:rsidRPr="007F1DEE" w:rsidRDefault="00242BC3" w:rsidP="007F1DEE">
            <w:pPr>
              <w:jc w:val="center"/>
              <w:rPr>
                <w:b/>
                <w:color w:val="000000" w:themeColor="text1"/>
                <w:sz w:val="22"/>
                <w:szCs w:val="22"/>
              </w:rPr>
            </w:pPr>
            <w:r w:rsidRPr="007F1DEE">
              <w:rPr>
                <w:b/>
                <w:color w:val="000000"/>
                <w:sz w:val="22"/>
                <w:szCs w:val="22"/>
              </w:rPr>
              <w:t>4.648,00</w:t>
            </w:r>
          </w:p>
        </w:tc>
      </w:tr>
      <w:tr w:rsidR="00242BC3" w:rsidRPr="00F832F6" w14:paraId="6004C4D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83CF05" w14:textId="01CD7B40" w:rsidR="00242BC3" w:rsidRPr="00D761FD" w:rsidRDefault="00242BC3" w:rsidP="007F1DEE">
            <w:pPr>
              <w:jc w:val="center"/>
              <w:rPr>
                <w:b/>
                <w:color w:val="000000" w:themeColor="text1"/>
                <w:sz w:val="22"/>
                <w:szCs w:val="22"/>
              </w:rPr>
            </w:pPr>
            <w:r w:rsidRPr="00D761FD">
              <w:rPr>
                <w:b/>
                <w:color w:val="000000"/>
                <w:sz w:val="22"/>
                <w:szCs w:val="22"/>
              </w:rPr>
              <w:t>93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A9B3B4" w14:textId="42FE057D" w:rsidR="00242BC3" w:rsidRPr="000530B8" w:rsidRDefault="00242BC3" w:rsidP="007F1DEE">
            <w:pPr>
              <w:spacing w:before="60"/>
              <w:rPr>
                <w:sz w:val="22"/>
                <w:szCs w:val="22"/>
              </w:rPr>
            </w:pPr>
            <w:r w:rsidRPr="000530B8">
              <w:rPr>
                <w:color w:val="000000"/>
                <w:sz w:val="22"/>
                <w:szCs w:val="22"/>
              </w:rPr>
              <w:t>Metronidazol 250 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5FE5C5" w14:textId="262571F1"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058440D8" w14:textId="3BA7DBA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E8730" w14:textId="38DCB122" w:rsidR="00242BC3" w:rsidRPr="007F1DEE" w:rsidRDefault="00242BC3" w:rsidP="007F1DEE">
            <w:pPr>
              <w:jc w:val="center"/>
              <w:rPr>
                <w:color w:val="000000" w:themeColor="text1"/>
                <w:sz w:val="22"/>
                <w:szCs w:val="22"/>
              </w:rPr>
            </w:pPr>
            <w:r w:rsidRPr="007F1DEE">
              <w:rPr>
                <w:color w:val="000000"/>
                <w:sz w:val="22"/>
                <w:szCs w:val="22"/>
              </w:rPr>
              <w:t>6.000</w:t>
            </w:r>
          </w:p>
        </w:tc>
        <w:tc>
          <w:tcPr>
            <w:tcW w:w="1304" w:type="dxa"/>
            <w:tcBorders>
              <w:top w:val="single" w:sz="4" w:space="0" w:color="auto"/>
              <w:left w:val="single" w:sz="4" w:space="0" w:color="auto"/>
              <w:bottom w:val="single" w:sz="4" w:space="0" w:color="auto"/>
              <w:right w:val="single" w:sz="4" w:space="0" w:color="auto"/>
            </w:tcBorders>
            <w:vAlign w:val="center"/>
          </w:tcPr>
          <w:p w14:paraId="7395275B" w14:textId="1093631A" w:rsidR="00242BC3" w:rsidRPr="007F1DEE" w:rsidRDefault="00242BC3" w:rsidP="007F1DEE">
            <w:pPr>
              <w:jc w:val="center"/>
              <w:rPr>
                <w:b/>
                <w:color w:val="000000" w:themeColor="text1"/>
                <w:sz w:val="22"/>
                <w:szCs w:val="22"/>
              </w:rPr>
            </w:pPr>
            <w:r w:rsidRPr="007F1DEE">
              <w:rPr>
                <w:b/>
                <w:color w:val="000000"/>
                <w:sz w:val="22"/>
                <w:szCs w:val="22"/>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3C13D5FB" w14:textId="18941707" w:rsidR="00242BC3" w:rsidRPr="007F1DEE" w:rsidRDefault="00242BC3" w:rsidP="007F1DEE">
            <w:pPr>
              <w:jc w:val="center"/>
              <w:rPr>
                <w:b/>
                <w:color w:val="000000" w:themeColor="text1"/>
                <w:sz w:val="22"/>
                <w:szCs w:val="22"/>
              </w:rPr>
            </w:pPr>
            <w:r w:rsidRPr="007F1DEE">
              <w:rPr>
                <w:b/>
                <w:color w:val="000000"/>
                <w:sz w:val="22"/>
                <w:szCs w:val="22"/>
              </w:rPr>
              <w:t>1.080,00</w:t>
            </w:r>
          </w:p>
        </w:tc>
      </w:tr>
      <w:tr w:rsidR="00242BC3" w:rsidRPr="00F832F6" w14:paraId="2252D396"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050F6" w14:textId="0590F9C1" w:rsidR="00242BC3" w:rsidRPr="00D761FD" w:rsidRDefault="00242BC3" w:rsidP="007F1DEE">
            <w:pPr>
              <w:jc w:val="center"/>
              <w:rPr>
                <w:b/>
                <w:color w:val="000000" w:themeColor="text1"/>
                <w:sz w:val="22"/>
                <w:szCs w:val="22"/>
              </w:rPr>
            </w:pPr>
            <w:r w:rsidRPr="00D761FD">
              <w:rPr>
                <w:b/>
                <w:color w:val="000000"/>
                <w:sz w:val="22"/>
                <w:szCs w:val="22"/>
              </w:rPr>
              <w:t>94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2EB393" w14:textId="25CA145E" w:rsidR="00242BC3" w:rsidRPr="000530B8" w:rsidRDefault="00242BC3" w:rsidP="007F1DEE">
            <w:pPr>
              <w:spacing w:before="60"/>
              <w:rPr>
                <w:sz w:val="22"/>
                <w:szCs w:val="22"/>
              </w:rPr>
            </w:pPr>
            <w:r w:rsidRPr="000530B8">
              <w:rPr>
                <w:sz w:val="22"/>
                <w:szCs w:val="22"/>
              </w:rPr>
              <w:t xml:space="preserve">Metronidazol 40mg/ml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ABEFD0" w14:textId="547C16EA" w:rsidR="00242BC3" w:rsidRPr="000530B8" w:rsidRDefault="00242BC3" w:rsidP="007F1DEE">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tcPr>
          <w:p w14:paraId="61ED70F0" w14:textId="31A2DD3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BB722" w14:textId="3DB849A1" w:rsidR="00242BC3" w:rsidRPr="007F1DEE" w:rsidRDefault="00242BC3" w:rsidP="007F1DEE">
            <w:pPr>
              <w:jc w:val="center"/>
              <w:rPr>
                <w:color w:val="000000" w:themeColor="text1"/>
                <w:sz w:val="22"/>
                <w:szCs w:val="22"/>
              </w:rPr>
            </w:pPr>
            <w:r w:rsidRPr="007F1DEE">
              <w:rPr>
                <w:color w:val="000000"/>
                <w:sz w:val="22"/>
                <w:szCs w:val="22"/>
              </w:rPr>
              <w:t>219</w:t>
            </w:r>
          </w:p>
        </w:tc>
        <w:tc>
          <w:tcPr>
            <w:tcW w:w="1304" w:type="dxa"/>
            <w:tcBorders>
              <w:top w:val="single" w:sz="4" w:space="0" w:color="auto"/>
              <w:left w:val="single" w:sz="4" w:space="0" w:color="auto"/>
              <w:bottom w:val="single" w:sz="4" w:space="0" w:color="auto"/>
              <w:right w:val="single" w:sz="4" w:space="0" w:color="auto"/>
            </w:tcBorders>
            <w:vAlign w:val="center"/>
          </w:tcPr>
          <w:p w14:paraId="444D7283" w14:textId="46E1088E" w:rsidR="00242BC3" w:rsidRPr="007F1DEE" w:rsidRDefault="00242BC3" w:rsidP="007F1DEE">
            <w:pPr>
              <w:jc w:val="center"/>
              <w:rPr>
                <w:b/>
                <w:color w:val="000000" w:themeColor="text1"/>
                <w:sz w:val="22"/>
                <w:szCs w:val="22"/>
              </w:rPr>
            </w:pPr>
            <w:r w:rsidRPr="007F1DEE">
              <w:rPr>
                <w:b/>
                <w:color w:val="000000"/>
                <w:sz w:val="22"/>
                <w:szCs w:val="22"/>
              </w:rPr>
              <w:t>5,58</w:t>
            </w:r>
          </w:p>
        </w:tc>
        <w:tc>
          <w:tcPr>
            <w:tcW w:w="1417" w:type="dxa"/>
            <w:tcBorders>
              <w:top w:val="single" w:sz="4" w:space="0" w:color="auto"/>
              <w:left w:val="single" w:sz="4" w:space="0" w:color="auto"/>
              <w:bottom w:val="single" w:sz="4" w:space="0" w:color="auto"/>
              <w:right w:val="single" w:sz="4" w:space="0" w:color="auto"/>
            </w:tcBorders>
            <w:vAlign w:val="center"/>
          </w:tcPr>
          <w:p w14:paraId="6A2ED94A" w14:textId="48A30083" w:rsidR="00242BC3" w:rsidRPr="007F1DEE" w:rsidRDefault="00242BC3" w:rsidP="007F1DEE">
            <w:pPr>
              <w:jc w:val="center"/>
              <w:rPr>
                <w:b/>
                <w:color w:val="000000" w:themeColor="text1"/>
                <w:sz w:val="22"/>
                <w:szCs w:val="22"/>
              </w:rPr>
            </w:pPr>
            <w:r w:rsidRPr="007F1DEE">
              <w:rPr>
                <w:b/>
                <w:color w:val="000000"/>
                <w:sz w:val="22"/>
                <w:szCs w:val="22"/>
              </w:rPr>
              <w:t>1.222,02</w:t>
            </w:r>
          </w:p>
        </w:tc>
      </w:tr>
      <w:tr w:rsidR="00242BC3" w:rsidRPr="00F832F6" w14:paraId="7192735A"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8BE3F4" w14:textId="3787F4C3" w:rsidR="00242BC3" w:rsidRPr="00D761FD" w:rsidRDefault="00242BC3" w:rsidP="007F1DEE">
            <w:pPr>
              <w:jc w:val="center"/>
              <w:rPr>
                <w:b/>
                <w:color w:val="000000" w:themeColor="text1"/>
                <w:sz w:val="22"/>
                <w:szCs w:val="22"/>
              </w:rPr>
            </w:pPr>
            <w:r w:rsidRPr="00D761FD">
              <w:rPr>
                <w:b/>
                <w:color w:val="000000"/>
                <w:sz w:val="22"/>
                <w:szCs w:val="22"/>
              </w:rPr>
              <w:t>95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B4E5E7" w14:textId="75C5A9F0" w:rsidR="00242BC3" w:rsidRPr="000530B8" w:rsidRDefault="00242BC3" w:rsidP="007F1DEE">
            <w:pPr>
              <w:spacing w:before="60"/>
              <w:rPr>
                <w:sz w:val="22"/>
                <w:szCs w:val="22"/>
              </w:rPr>
            </w:pPr>
            <w:r w:rsidRPr="000530B8">
              <w:rPr>
                <w:color w:val="000000"/>
                <w:sz w:val="22"/>
                <w:szCs w:val="22"/>
              </w:rPr>
              <w:t>Miconazol 2% - Creme Vaginal - Bisnaga 80g com aplicador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E495BA" w14:textId="3B1558DE" w:rsidR="00242BC3" w:rsidRPr="000530B8" w:rsidRDefault="00242BC3" w:rsidP="007F1DEE">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tcPr>
          <w:p w14:paraId="7F2B1ED1" w14:textId="500CE29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50CD00" w14:textId="6D12A404" w:rsidR="00242BC3" w:rsidRPr="007F1DEE" w:rsidRDefault="00242BC3" w:rsidP="007F1DEE">
            <w:pPr>
              <w:jc w:val="center"/>
              <w:rPr>
                <w:color w:val="000000" w:themeColor="text1"/>
                <w:sz w:val="22"/>
                <w:szCs w:val="22"/>
              </w:rPr>
            </w:pPr>
            <w:r w:rsidRPr="007F1DEE">
              <w:rPr>
                <w:color w:val="000000"/>
                <w:sz w:val="22"/>
                <w:szCs w:val="22"/>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1BD536F8" w14:textId="24AE9916" w:rsidR="00242BC3" w:rsidRPr="007F1DEE" w:rsidRDefault="00242BC3" w:rsidP="007F1DEE">
            <w:pPr>
              <w:jc w:val="center"/>
              <w:rPr>
                <w:b/>
                <w:color w:val="000000" w:themeColor="text1"/>
                <w:sz w:val="22"/>
                <w:szCs w:val="22"/>
              </w:rPr>
            </w:pPr>
            <w:r w:rsidRPr="007F1DEE">
              <w:rPr>
                <w:b/>
                <w:color w:val="000000"/>
                <w:sz w:val="22"/>
                <w:szCs w:val="22"/>
              </w:rPr>
              <w:t>7,88</w:t>
            </w:r>
          </w:p>
        </w:tc>
        <w:tc>
          <w:tcPr>
            <w:tcW w:w="1417" w:type="dxa"/>
            <w:tcBorders>
              <w:top w:val="single" w:sz="4" w:space="0" w:color="auto"/>
              <w:left w:val="single" w:sz="4" w:space="0" w:color="auto"/>
              <w:bottom w:val="single" w:sz="4" w:space="0" w:color="auto"/>
              <w:right w:val="single" w:sz="4" w:space="0" w:color="auto"/>
            </w:tcBorders>
            <w:vAlign w:val="center"/>
          </w:tcPr>
          <w:p w14:paraId="5DAA83E3" w14:textId="2E65A824" w:rsidR="00242BC3" w:rsidRPr="007F1DEE" w:rsidRDefault="00242BC3" w:rsidP="007F1DEE">
            <w:pPr>
              <w:jc w:val="center"/>
              <w:rPr>
                <w:b/>
                <w:color w:val="000000" w:themeColor="text1"/>
                <w:sz w:val="22"/>
                <w:szCs w:val="22"/>
              </w:rPr>
            </w:pPr>
            <w:r w:rsidRPr="007F1DEE">
              <w:rPr>
                <w:b/>
                <w:color w:val="000000"/>
                <w:sz w:val="22"/>
                <w:szCs w:val="22"/>
              </w:rPr>
              <w:t>7.092,00</w:t>
            </w:r>
          </w:p>
        </w:tc>
      </w:tr>
      <w:tr w:rsidR="00242BC3" w:rsidRPr="00F832F6" w14:paraId="576E591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60465F" w14:textId="3CFF2014" w:rsidR="00242BC3" w:rsidRPr="00D761FD" w:rsidRDefault="00242BC3" w:rsidP="007F1DEE">
            <w:pPr>
              <w:jc w:val="center"/>
              <w:rPr>
                <w:b/>
                <w:color w:val="000000" w:themeColor="text1"/>
                <w:sz w:val="22"/>
                <w:szCs w:val="22"/>
              </w:rPr>
            </w:pPr>
            <w:r w:rsidRPr="00D761FD">
              <w:rPr>
                <w:b/>
                <w:color w:val="000000"/>
                <w:sz w:val="22"/>
                <w:szCs w:val="22"/>
              </w:rPr>
              <w:t>96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A787BF5" w14:textId="227E7A88" w:rsidR="00242BC3" w:rsidRPr="000530B8" w:rsidRDefault="00242BC3" w:rsidP="007F1DEE">
            <w:pPr>
              <w:spacing w:before="60"/>
              <w:rPr>
                <w:sz w:val="22"/>
                <w:szCs w:val="22"/>
              </w:rPr>
            </w:pPr>
            <w:r w:rsidRPr="000530B8">
              <w:rPr>
                <w:color w:val="000000"/>
                <w:sz w:val="22"/>
                <w:szCs w:val="22"/>
              </w:rPr>
              <w:t>Mononitrato de Isossorbida 40mg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3850D9" w14:textId="692F7005"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1D556760" w14:textId="195CA3E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295EF" w14:textId="344A3163" w:rsidR="00242BC3" w:rsidRPr="007F1DEE" w:rsidRDefault="00242BC3" w:rsidP="007F1DEE">
            <w:pPr>
              <w:jc w:val="center"/>
              <w:rPr>
                <w:color w:val="000000" w:themeColor="text1"/>
                <w:sz w:val="22"/>
                <w:szCs w:val="22"/>
              </w:rPr>
            </w:pPr>
            <w:r w:rsidRPr="007F1DEE">
              <w:rPr>
                <w:color w:val="000000"/>
                <w:sz w:val="22"/>
                <w:szCs w:val="22"/>
              </w:rPr>
              <w:t>34.000</w:t>
            </w:r>
          </w:p>
        </w:tc>
        <w:tc>
          <w:tcPr>
            <w:tcW w:w="1304" w:type="dxa"/>
            <w:tcBorders>
              <w:top w:val="single" w:sz="4" w:space="0" w:color="auto"/>
              <w:left w:val="single" w:sz="4" w:space="0" w:color="auto"/>
              <w:bottom w:val="single" w:sz="4" w:space="0" w:color="auto"/>
              <w:right w:val="single" w:sz="4" w:space="0" w:color="auto"/>
            </w:tcBorders>
            <w:vAlign w:val="center"/>
          </w:tcPr>
          <w:p w14:paraId="3EBECA77" w14:textId="77E0826C" w:rsidR="00242BC3" w:rsidRPr="007F1DEE" w:rsidRDefault="00242BC3" w:rsidP="007F1DEE">
            <w:pPr>
              <w:jc w:val="center"/>
              <w:rPr>
                <w:b/>
                <w:color w:val="000000" w:themeColor="text1"/>
                <w:sz w:val="22"/>
                <w:szCs w:val="22"/>
              </w:rPr>
            </w:pPr>
            <w:r w:rsidRPr="007F1DEE">
              <w:rPr>
                <w:b/>
                <w:color w:val="000000"/>
                <w:sz w:val="22"/>
                <w:szCs w:val="22"/>
              </w:rPr>
              <w:t>0,31</w:t>
            </w:r>
          </w:p>
        </w:tc>
        <w:tc>
          <w:tcPr>
            <w:tcW w:w="1417" w:type="dxa"/>
            <w:tcBorders>
              <w:top w:val="single" w:sz="4" w:space="0" w:color="auto"/>
              <w:left w:val="single" w:sz="4" w:space="0" w:color="auto"/>
              <w:bottom w:val="single" w:sz="4" w:space="0" w:color="auto"/>
              <w:right w:val="single" w:sz="4" w:space="0" w:color="auto"/>
            </w:tcBorders>
            <w:vAlign w:val="center"/>
          </w:tcPr>
          <w:p w14:paraId="386A0C80" w14:textId="23BBA46C" w:rsidR="00242BC3" w:rsidRPr="007F1DEE" w:rsidRDefault="00242BC3" w:rsidP="007F1DEE">
            <w:pPr>
              <w:jc w:val="center"/>
              <w:rPr>
                <w:b/>
                <w:color w:val="000000" w:themeColor="text1"/>
                <w:sz w:val="22"/>
                <w:szCs w:val="22"/>
              </w:rPr>
            </w:pPr>
            <w:r w:rsidRPr="007F1DEE">
              <w:rPr>
                <w:b/>
                <w:color w:val="000000"/>
                <w:sz w:val="22"/>
                <w:szCs w:val="22"/>
              </w:rPr>
              <w:t>10.540,00</w:t>
            </w:r>
          </w:p>
        </w:tc>
      </w:tr>
      <w:tr w:rsidR="00242BC3" w:rsidRPr="00F832F6" w14:paraId="3CDE8F7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5D02AD" w14:textId="5BE96DFF" w:rsidR="00242BC3" w:rsidRPr="00D761FD" w:rsidRDefault="00242BC3" w:rsidP="007F1DEE">
            <w:pPr>
              <w:jc w:val="center"/>
              <w:rPr>
                <w:b/>
                <w:color w:val="000000" w:themeColor="text1"/>
                <w:sz w:val="22"/>
                <w:szCs w:val="22"/>
              </w:rPr>
            </w:pPr>
            <w:r w:rsidRPr="00D761FD">
              <w:rPr>
                <w:b/>
                <w:color w:val="000000"/>
                <w:sz w:val="22"/>
                <w:szCs w:val="22"/>
              </w:rPr>
              <w:t>97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E3C8495" w14:textId="252DA4FB" w:rsidR="00242BC3" w:rsidRPr="000530B8" w:rsidRDefault="00242BC3" w:rsidP="007F1DEE">
            <w:pPr>
              <w:spacing w:before="60"/>
              <w:rPr>
                <w:sz w:val="22"/>
                <w:szCs w:val="22"/>
              </w:rPr>
            </w:pPr>
            <w:r w:rsidRPr="000530B8">
              <w:rPr>
                <w:sz w:val="22"/>
                <w:szCs w:val="22"/>
              </w:rPr>
              <w:t>Montelucaste de sódio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B72AE3" w14:textId="631F06C0"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C1F53E2" w14:textId="1207A1F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F50986" w14:textId="706BA17E" w:rsidR="00242BC3" w:rsidRPr="007F1DEE" w:rsidRDefault="00242BC3" w:rsidP="007F1DEE">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3E7B4953" w14:textId="35BE7A8F" w:rsidR="00242BC3" w:rsidRPr="007F1DEE" w:rsidRDefault="00242BC3" w:rsidP="007F1DEE">
            <w:pPr>
              <w:jc w:val="center"/>
              <w:rPr>
                <w:b/>
                <w:color w:val="000000" w:themeColor="text1"/>
                <w:sz w:val="22"/>
                <w:szCs w:val="22"/>
              </w:rPr>
            </w:pPr>
            <w:r w:rsidRPr="007F1DEE">
              <w:rPr>
                <w:b/>
                <w:color w:val="000000"/>
                <w:sz w:val="22"/>
                <w:szCs w:val="22"/>
              </w:rPr>
              <w:t>0,63</w:t>
            </w:r>
          </w:p>
        </w:tc>
        <w:tc>
          <w:tcPr>
            <w:tcW w:w="1417" w:type="dxa"/>
            <w:tcBorders>
              <w:top w:val="single" w:sz="4" w:space="0" w:color="auto"/>
              <w:left w:val="single" w:sz="4" w:space="0" w:color="auto"/>
              <w:bottom w:val="single" w:sz="4" w:space="0" w:color="auto"/>
              <w:right w:val="single" w:sz="4" w:space="0" w:color="auto"/>
            </w:tcBorders>
            <w:vAlign w:val="center"/>
          </w:tcPr>
          <w:p w14:paraId="1AB8C15B" w14:textId="64923A05" w:rsidR="00242BC3" w:rsidRPr="007F1DEE" w:rsidRDefault="00242BC3" w:rsidP="007F1DEE">
            <w:pPr>
              <w:jc w:val="center"/>
              <w:rPr>
                <w:b/>
                <w:color w:val="000000" w:themeColor="text1"/>
                <w:sz w:val="22"/>
                <w:szCs w:val="22"/>
              </w:rPr>
            </w:pPr>
            <w:r w:rsidRPr="007F1DEE">
              <w:rPr>
                <w:b/>
                <w:color w:val="000000"/>
                <w:sz w:val="22"/>
                <w:szCs w:val="22"/>
              </w:rPr>
              <w:t>15.120,00</w:t>
            </w:r>
          </w:p>
        </w:tc>
      </w:tr>
      <w:tr w:rsidR="00242BC3" w:rsidRPr="00F832F6" w14:paraId="112DE2F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335034" w14:textId="3852DE39" w:rsidR="00242BC3" w:rsidRPr="00D761FD" w:rsidRDefault="00242BC3" w:rsidP="007F1DEE">
            <w:pPr>
              <w:jc w:val="center"/>
              <w:rPr>
                <w:b/>
                <w:color w:val="000000" w:themeColor="text1"/>
                <w:sz w:val="22"/>
                <w:szCs w:val="22"/>
              </w:rPr>
            </w:pPr>
            <w:r w:rsidRPr="00D761FD">
              <w:rPr>
                <w:b/>
                <w:color w:val="000000"/>
                <w:sz w:val="22"/>
                <w:szCs w:val="22"/>
              </w:rPr>
              <w:t>98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98B1A8" w14:textId="5E240ED1" w:rsidR="00242BC3" w:rsidRPr="000530B8" w:rsidRDefault="00242BC3" w:rsidP="007F1DEE">
            <w:pPr>
              <w:spacing w:before="60"/>
              <w:rPr>
                <w:sz w:val="22"/>
                <w:szCs w:val="22"/>
              </w:rPr>
            </w:pPr>
            <w:r w:rsidRPr="000530B8">
              <w:rPr>
                <w:sz w:val="22"/>
                <w:szCs w:val="22"/>
              </w:rPr>
              <w:t>Nifedipina Retard 20mg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E460E8" w14:textId="28594729"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168594A" w14:textId="49DE4A0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68D2F" w14:textId="08E201B6" w:rsidR="00242BC3" w:rsidRPr="007F1DEE" w:rsidRDefault="00242BC3" w:rsidP="007F1DEE">
            <w:pPr>
              <w:jc w:val="center"/>
              <w:rPr>
                <w:color w:val="000000" w:themeColor="text1"/>
                <w:sz w:val="22"/>
                <w:szCs w:val="22"/>
              </w:rPr>
            </w:pPr>
            <w:r w:rsidRPr="007F1DEE">
              <w:rPr>
                <w:color w:val="000000"/>
                <w:sz w:val="22"/>
                <w:szCs w:val="22"/>
              </w:rPr>
              <w:t>405.000</w:t>
            </w:r>
          </w:p>
        </w:tc>
        <w:tc>
          <w:tcPr>
            <w:tcW w:w="1304" w:type="dxa"/>
            <w:tcBorders>
              <w:top w:val="single" w:sz="4" w:space="0" w:color="auto"/>
              <w:left w:val="single" w:sz="4" w:space="0" w:color="auto"/>
              <w:bottom w:val="single" w:sz="4" w:space="0" w:color="auto"/>
              <w:right w:val="single" w:sz="4" w:space="0" w:color="auto"/>
            </w:tcBorders>
            <w:vAlign w:val="center"/>
          </w:tcPr>
          <w:p w14:paraId="614302F0" w14:textId="28D236A6" w:rsidR="00242BC3" w:rsidRPr="007F1DEE" w:rsidRDefault="00242BC3" w:rsidP="007F1DEE">
            <w:pPr>
              <w:jc w:val="center"/>
              <w:rPr>
                <w:b/>
                <w:color w:val="000000" w:themeColor="text1"/>
                <w:sz w:val="22"/>
                <w:szCs w:val="22"/>
              </w:rPr>
            </w:pPr>
            <w:r w:rsidRPr="007F1DEE">
              <w:rPr>
                <w:b/>
                <w:color w:val="000000"/>
                <w:sz w:val="22"/>
                <w:szCs w:val="22"/>
              </w:rPr>
              <w:t>0,15</w:t>
            </w:r>
          </w:p>
        </w:tc>
        <w:tc>
          <w:tcPr>
            <w:tcW w:w="1417" w:type="dxa"/>
            <w:tcBorders>
              <w:top w:val="single" w:sz="4" w:space="0" w:color="auto"/>
              <w:left w:val="single" w:sz="4" w:space="0" w:color="auto"/>
              <w:bottom w:val="single" w:sz="4" w:space="0" w:color="auto"/>
              <w:right w:val="single" w:sz="4" w:space="0" w:color="auto"/>
            </w:tcBorders>
            <w:vAlign w:val="center"/>
          </w:tcPr>
          <w:p w14:paraId="62D49A3C" w14:textId="17B2731F" w:rsidR="00242BC3" w:rsidRPr="007F1DEE" w:rsidRDefault="00242BC3" w:rsidP="007F1DEE">
            <w:pPr>
              <w:jc w:val="center"/>
              <w:rPr>
                <w:b/>
                <w:color w:val="000000" w:themeColor="text1"/>
                <w:sz w:val="22"/>
                <w:szCs w:val="22"/>
              </w:rPr>
            </w:pPr>
            <w:r w:rsidRPr="007F1DEE">
              <w:rPr>
                <w:b/>
                <w:color w:val="000000"/>
                <w:sz w:val="22"/>
                <w:szCs w:val="22"/>
              </w:rPr>
              <w:t>60.750,00</w:t>
            </w:r>
          </w:p>
        </w:tc>
      </w:tr>
      <w:tr w:rsidR="00242BC3" w:rsidRPr="00F832F6" w14:paraId="6B1D54D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68D82D" w14:textId="040BC491" w:rsidR="00242BC3" w:rsidRPr="00D761FD" w:rsidRDefault="00242BC3" w:rsidP="007F1DEE">
            <w:pPr>
              <w:jc w:val="center"/>
              <w:rPr>
                <w:b/>
                <w:color w:val="000000" w:themeColor="text1"/>
                <w:sz w:val="22"/>
                <w:szCs w:val="22"/>
              </w:rPr>
            </w:pPr>
            <w:r w:rsidRPr="00D761FD">
              <w:rPr>
                <w:b/>
                <w:color w:val="000000"/>
                <w:sz w:val="22"/>
                <w:szCs w:val="22"/>
              </w:rPr>
              <w:t>99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3A03E6" w14:textId="5280ABE4" w:rsidR="00242BC3" w:rsidRPr="000530B8" w:rsidRDefault="00242BC3" w:rsidP="007F1DEE">
            <w:pPr>
              <w:spacing w:before="60"/>
              <w:rPr>
                <w:sz w:val="22"/>
                <w:szCs w:val="22"/>
              </w:rPr>
            </w:pPr>
            <w:r w:rsidRPr="000530B8">
              <w:rPr>
                <w:sz w:val="22"/>
                <w:szCs w:val="22"/>
              </w:rPr>
              <w:t xml:space="preserve">Nistatina 100.000U.I/ml,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B46852" w14:textId="2D4F3307" w:rsidR="00242BC3" w:rsidRPr="000530B8" w:rsidRDefault="00242BC3" w:rsidP="007F1DEE">
            <w:pPr>
              <w:ind w:right="-108" w:hanging="113"/>
              <w:jc w:val="center"/>
              <w:rPr>
                <w:color w:val="000000" w:themeColor="text1"/>
                <w:sz w:val="20"/>
              </w:rPr>
            </w:pPr>
            <w:r w:rsidRPr="000530B8">
              <w:rPr>
                <w:sz w:val="20"/>
              </w:rPr>
              <w:t>Frasco 50ml</w:t>
            </w:r>
          </w:p>
        </w:tc>
        <w:tc>
          <w:tcPr>
            <w:tcW w:w="1134" w:type="dxa"/>
            <w:tcBorders>
              <w:top w:val="single" w:sz="4" w:space="0" w:color="auto"/>
              <w:left w:val="single" w:sz="4" w:space="0" w:color="auto"/>
              <w:bottom w:val="single" w:sz="4" w:space="0" w:color="auto"/>
              <w:right w:val="single" w:sz="4" w:space="0" w:color="auto"/>
            </w:tcBorders>
          </w:tcPr>
          <w:p w14:paraId="6DFDA647" w14:textId="6FCB4762"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2DC7F" w14:textId="7B36523B" w:rsidR="00242BC3" w:rsidRPr="007F1DEE" w:rsidRDefault="00242BC3" w:rsidP="007F1DEE">
            <w:pPr>
              <w:jc w:val="center"/>
              <w:rPr>
                <w:color w:val="000000" w:themeColor="text1"/>
                <w:sz w:val="22"/>
                <w:szCs w:val="22"/>
              </w:rPr>
            </w:pPr>
            <w:r w:rsidRPr="007F1DEE">
              <w:rPr>
                <w:color w:val="000000"/>
                <w:sz w:val="22"/>
                <w:szCs w:val="22"/>
              </w:rPr>
              <w:t>675</w:t>
            </w:r>
          </w:p>
        </w:tc>
        <w:tc>
          <w:tcPr>
            <w:tcW w:w="1304" w:type="dxa"/>
            <w:tcBorders>
              <w:top w:val="single" w:sz="4" w:space="0" w:color="auto"/>
              <w:left w:val="single" w:sz="4" w:space="0" w:color="auto"/>
              <w:bottom w:val="single" w:sz="4" w:space="0" w:color="auto"/>
              <w:right w:val="single" w:sz="4" w:space="0" w:color="auto"/>
            </w:tcBorders>
            <w:vAlign w:val="center"/>
          </w:tcPr>
          <w:p w14:paraId="6BA1AB48" w14:textId="2A052D48" w:rsidR="00242BC3" w:rsidRPr="007F1DEE" w:rsidRDefault="00242BC3" w:rsidP="007F1DEE">
            <w:pPr>
              <w:jc w:val="center"/>
              <w:rPr>
                <w:b/>
                <w:color w:val="000000" w:themeColor="text1"/>
                <w:sz w:val="22"/>
                <w:szCs w:val="22"/>
              </w:rPr>
            </w:pPr>
            <w:r w:rsidRPr="007F1DEE">
              <w:rPr>
                <w:b/>
                <w:color w:val="000000"/>
                <w:sz w:val="22"/>
                <w:szCs w:val="22"/>
              </w:rPr>
              <w:t>5,55</w:t>
            </w:r>
          </w:p>
        </w:tc>
        <w:tc>
          <w:tcPr>
            <w:tcW w:w="1417" w:type="dxa"/>
            <w:tcBorders>
              <w:top w:val="single" w:sz="4" w:space="0" w:color="auto"/>
              <w:left w:val="single" w:sz="4" w:space="0" w:color="auto"/>
              <w:bottom w:val="single" w:sz="4" w:space="0" w:color="auto"/>
              <w:right w:val="single" w:sz="4" w:space="0" w:color="auto"/>
            </w:tcBorders>
            <w:vAlign w:val="center"/>
          </w:tcPr>
          <w:p w14:paraId="3434DD5F" w14:textId="57DD18F7" w:rsidR="00242BC3" w:rsidRPr="007F1DEE" w:rsidRDefault="00242BC3" w:rsidP="007F1DEE">
            <w:pPr>
              <w:jc w:val="center"/>
              <w:rPr>
                <w:b/>
                <w:color w:val="000000" w:themeColor="text1"/>
                <w:sz w:val="22"/>
                <w:szCs w:val="22"/>
              </w:rPr>
            </w:pPr>
            <w:r w:rsidRPr="007F1DEE">
              <w:rPr>
                <w:b/>
                <w:color w:val="000000"/>
                <w:sz w:val="22"/>
                <w:szCs w:val="22"/>
              </w:rPr>
              <w:t>3.746,25</w:t>
            </w:r>
          </w:p>
        </w:tc>
      </w:tr>
      <w:tr w:rsidR="00242BC3" w:rsidRPr="00F832F6" w14:paraId="4EFFBA5E"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D6379" w14:textId="52656E48" w:rsidR="00242BC3" w:rsidRPr="00D761FD" w:rsidRDefault="00242BC3" w:rsidP="007F1DEE">
            <w:pPr>
              <w:jc w:val="center"/>
              <w:rPr>
                <w:b/>
                <w:color w:val="000000" w:themeColor="text1"/>
                <w:sz w:val="22"/>
                <w:szCs w:val="22"/>
              </w:rPr>
            </w:pPr>
            <w:r w:rsidRPr="00D761FD">
              <w:rPr>
                <w:b/>
                <w:color w:val="000000"/>
                <w:sz w:val="22"/>
                <w:szCs w:val="22"/>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6EDF3FF" w14:textId="184498B9" w:rsidR="00242BC3" w:rsidRPr="000530B8" w:rsidRDefault="00242BC3" w:rsidP="007F1DEE">
            <w:pPr>
              <w:spacing w:before="60"/>
              <w:rPr>
                <w:sz w:val="22"/>
                <w:szCs w:val="22"/>
              </w:rPr>
            </w:pPr>
            <w:r w:rsidRPr="000530B8">
              <w:rPr>
                <w:sz w:val="22"/>
                <w:szCs w:val="22"/>
              </w:rPr>
              <w:t xml:space="preserve">Nistatina Creme Vaginal 25.000UI/g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B64BB6" w14:textId="1AA3BF82" w:rsidR="00242BC3" w:rsidRPr="000530B8" w:rsidRDefault="00242BC3" w:rsidP="007F1DEE">
            <w:pPr>
              <w:ind w:right="-108" w:hanging="113"/>
              <w:jc w:val="center"/>
              <w:rPr>
                <w:color w:val="000000" w:themeColor="text1"/>
                <w:sz w:val="20"/>
              </w:rPr>
            </w:pPr>
            <w:r w:rsidRPr="000530B8">
              <w:rPr>
                <w:sz w:val="20"/>
              </w:rPr>
              <w:t>Bisnaga 60g</w:t>
            </w:r>
          </w:p>
        </w:tc>
        <w:tc>
          <w:tcPr>
            <w:tcW w:w="1134" w:type="dxa"/>
            <w:tcBorders>
              <w:top w:val="single" w:sz="4" w:space="0" w:color="auto"/>
              <w:left w:val="single" w:sz="4" w:space="0" w:color="auto"/>
              <w:bottom w:val="single" w:sz="4" w:space="0" w:color="auto"/>
              <w:right w:val="single" w:sz="4" w:space="0" w:color="auto"/>
            </w:tcBorders>
          </w:tcPr>
          <w:p w14:paraId="6EFB5205" w14:textId="647E6E1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3694C" w14:textId="36E0F3F2" w:rsidR="00242BC3" w:rsidRPr="007F1DEE" w:rsidRDefault="00242BC3" w:rsidP="007F1DEE">
            <w:pPr>
              <w:jc w:val="center"/>
              <w:rPr>
                <w:color w:val="000000" w:themeColor="text1"/>
                <w:sz w:val="22"/>
                <w:szCs w:val="22"/>
              </w:rPr>
            </w:pPr>
            <w:r w:rsidRPr="007F1DEE">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vAlign w:val="center"/>
          </w:tcPr>
          <w:p w14:paraId="316B5CD4" w14:textId="01891D49" w:rsidR="00242BC3" w:rsidRPr="007F1DEE" w:rsidRDefault="00242BC3" w:rsidP="007F1DEE">
            <w:pPr>
              <w:jc w:val="center"/>
              <w:rPr>
                <w:b/>
                <w:color w:val="000000" w:themeColor="text1"/>
                <w:sz w:val="22"/>
                <w:szCs w:val="22"/>
              </w:rPr>
            </w:pPr>
            <w:r w:rsidRPr="007F1DEE">
              <w:rPr>
                <w:b/>
                <w:color w:val="000000"/>
                <w:sz w:val="22"/>
                <w:szCs w:val="22"/>
              </w:rPr>
              <w:t>7,09</w:t>
            </w:r>
          </w:p>
        </w:tc>
        <w:tc>
          <w:tcPr>
            <w:tcW w:w="1417" w:type="dxa"/>
            <w:tcBorders>
              <w:top w:val="single" w:sz="4" w:space="0" w:color="auto"/>
              <w:left w:val="single" w:sz="4" w:space="0" w:color="auto"/>
              <w:bottom w:val="single" w:sz="4" w:space="0" w:color="auto"/>
              <w:right w:val="single" w:sz="4" w:space="0" w:color="auto"/>
            </w:tcBorders>
            <w:vAlign w:val="center"/>
          </w:tcPr>
          <w:p w14:paraId="7ED51125" w14:textId="06B00874" w:rsidR="00242BC3" w:rsidRPr="007F1DEE" w:rsidRDefault="00242BC3" w:rsidP="007F1DEE">
            <w:pPr>
              <w:jc w:val="center"/>
              <w:rPr>
                <w:b/>
                <w:color w:val="000000" w:themeColor="text1"/>
                <w:sz w:val="22"/>
                <w:szCs w:val="22"/>
              </w:rPr>
            </w:pPr>
            <w:r w:rsidRPr="007F1DEE">
              <w:rPr>
                <w:b/>
                <w:color w:val="000000"/>
                <w:sz w:val="22"/>
                <w:szCs w:val="22"/>
              </w:rPr>
              <w:t>8.933,40</w:t>
            </w:r>
          </w:p>
        </w:tc>
      </w:tr>
      <w:tr w:rsidR="00242BC3" w:rsidRPr="00F832F6" w14:paraId="32F752F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D80CA" w14:textId="16F6B0F3" w:rsidR="00242BC3" w:rsidRPr="00D761FD" w:rsidRDefault="00242BC3" w:rsidP="007F1DEE">
            <w:pPr>
              <w:jc w:val="center"/>
              <w:rPr>
                <w:b/>
                <w:color w:val="000000" w:themeColor="text1"/>
                <w:sz w:val="22"/>
                <w:szCs w:val="22"/>
              </w:rPr>
            </w:pPr>
            <w:r w:rsidRPr="00D761FD">
              <w:rPr>
                <w:b/>
                <w:color w:val="000000"/>
                <w:sz w:val="22"/>
                <w:szCs w:val="22"/>
              </w:rPr>
              <w:t>101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C629AA8" w14:textId="10EF2223" w:rsidR="00242BC3" w:rsidRPr="000530B8" w:rsidRDefault="00242BC3" w:rsidP="007F1DEE">
            <w:pPr>
              <w:spacing w:before="60"/>
              <w:rPr>
                <w:sz w:val="22"/>
                <w:szCs w:val="22"/>
              </w:rPr>
            </w:pPr>
            <w:r w:rsidRPr="000530B8">
              <w:rPr>
                <w:color w:val="000000"/>
                <w:sz w:val="22"/>
                <w:szCs w:val="22"/>
              </w:rPr>
              <w:t xml:space="preserve">Óleo Mineral – Uso oral – Frasco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D3C745" w14:textId="40FD539C"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tcPr>
          <w:p w14:paraId="52D4BCBE" w14:textId="6151589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906A4D" w14:textId="3A86721E" w:rsidR="00242BC3" w:rsidRPr="007F1DEE" w:rsidRDefault="00242BC3" w:rsidP="007F1DEE">
            <w:pPr>
              <w:jc w:val="center"/>
              <w:rPr>
                <w:color w:val="000000" w:themeColor="text1"/>
                <w:sz w:val="22"/>
                <w:szCs w:val="22"/>
              </w:rPr>
            </w:pPr>
            <w:r w:rsidRPr="007F1DEE">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3F4AC358" w14:textId="18BA5C42" w:rsidR="00242BC3" w:rsidRPr="007F1DEE" w:rsidRDefault="00242BC3" w:rsidP="007F1DEE">
            <w:pPr>
              <w:jc w:val="center"/>
              <w:rPr>
                <w:b/>
                <w:color w:val="000000" w:themeColor="text1"/>
                <w:sz w:val="22"/>
                <w:szCs w:val="22"/>
              </w:rPr>
            </w:pPr>
            <w:r w:rsidRPr="007F1DEE">
              <w:rPr>
                <w:b/>
                <w:color w:val="000000"/>
                <w:sz w:val="22"/>
                <w:szCs w:val="22"/>
              </w:rPr>
              <w:t>3,81</w:t>
            </w:r>
          </w:p>
        </w:tc>
        <w:tc>
          <w:tcPr>
            <w:tcW w:w="1417" w:type="dxa"/>
            <w:tcBorders>
              <w:top w:val="single" w:sz="4" w:space="0" w:color="auto"/>
              <w:left w:val="single" w:sz="4" w:space="0" w:color="auto"/>
              <w:bottom w:val="single" w:sz="4" w:space="0" w:color="auto"/>
              <w:right w:val="single" w:sz="4" w:space="0" w:color="auto"/>
            </w:tcBorders>
            <w:vAlign w:val="center"/>
          </w:tcPr>
          <w:p w14:paraId="3234E9BA" w14:textId="701DF4C5" w:rsidR="00242BC3" w:rsidRPr="007F1DEE" w:rsidRDefault="00242BC3" w:rsidP="007F1DEE">
            <w:pPr>
              <w:jc w:val="center"/>
              <w:rPr>
                <w:b/>
                <w:color w:val="000000" w:themeColor="text1"/>
                <w:sz w:val="22"/>
                <w:szCs w:val="22"/>
              </w:rPr>
            </w:pPr>
            <w:r w:rsidRPr="007F1DEE">
              <w:rPr>
                <w:b/>
                <w:color w:val="000000"/>
                <w:sz w:val="22"/>
                <w:szCs w:val="22"/>
              </w:rPr>
              <w:t>800,10</w:t>
            </w:r>
          </w:p>
        </w:tc>
      </w:tr>
      <w:tr w:rsidR="00242BC3" w:rsidRPr="00F832F6" w14:paraId="077EF9CA"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35E79A" w14:textId="517D58AB" w:rsidR="00242BC3" w:rsidRPr="00D761FD" w:rsidRDefault="00242BC3" w:rsidP="007F1DEE">
            <w:pPr>
              <w:jc w:val="center"/>
              <w:rPr>
                <w:b/>
                <w:color w:val="000000" w:themeColor="text1"/>
                <w:sz w:val="22"/>
                <w:szCs w:val="22"/>
              </w:rPr>
            </w:pPr>
            <w:r w:rsidRPr="00D761FD">
              <w:rPr>
                <w:b/>
                <w:color w:val="000000"/>
                <w:sz w:val="22"/>
                <w:szCs w:val="22"/>
              </w:rPr>
              <w:t>102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02E90C" w14:textId="50BF7F85" w:rsidR="00242BC3" w:rsidRPr="000530B8" w:rsidRDefault="00242BC3" w:rsidP="007F1DEE">
            <w:pPr>
              <w:spacing w:before="60"/>
              <w:rPr>
                <w:sz w:val="22"/>
                <w:szCs w:val="22"/>
              </w:rPr>
            </w:pPr>
            <w:r w:rsidRPr="000530B8">
              <w:rPr>
                <w:sz w:val="22"/>
                <w:szCs w:val="22"/>
              </w:rPr>
              <w:t>Olmesartana 20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B32CA0" w14:textId="5D8C04A1"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78A8E503" w14:textId="08BF9D1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C3E9F7" w14:textId="4659A8AE" w:rsidR="00242BC3" w:rsidRPr="007F1DEE" w:rsidRDefault="00242BC3" w:rsidP="007F1DEE">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44F37B87" w14:textId="75C1CD40" w:rsidR="00242BC3" w:rsidRPr="007F1DEE" w:rsidRDefault="00242BC3" w:rsidP="007F1DEE">
            <w:pPr>
              <w:jc w:val="center"/>
              <w:rPr>
                <w:b/>
                <w:color w:val="000000" w:themeColor="text1"/>
                <w:sz w:val="22"/>
                <w:szCs w:val="22"/>
              </w:rPr>
            </w:pPr>
            <w:r w:rsidRPr="007F1DEE">
              <w:rPr>
                <w:b/>
                <w:color w:val="000000"/>
                <w:sz w:val="22"/>
                <w:szCs w:val="22"/>
              </w:rPr>
              <w:t>0,80</w:t>
            </w:r>
          </w:p>
        </w:tc>
        <w:tc>
          <w:tcPr>
            <w:tcW w:w="1417" w:type="dxa"/>
            <w:tcBorders>
              <w:top w:val="single" w:sz="4" w:space="0" w:color="auto"/>
              <w:left w:val="single" w:sz="4" w:space="0" w:color="auto"/>
              <w:bottom w:val="single" w:sz="4" w:space="0" w:color="auto"/>
              <w:right w:val="single" w:sz="4" w:space="0" w:color="auto"/>
            </w:tcBorders>
            <w:vAlign w:val="center"/>
          </w:tcPr>
          <w:p w14:paraId="4BD6B8DE" w14:textId="478837C0" w:rsidR="00242BC3" w:rsidRPr="007F1DEE" w:rsidRDefault="00242BC3" w:rsidP="007F1DEE">
            <w:pPr>
              <w:jc w:val="center"/>
              <w:rPr>
                <w:b/>
                <w:color w:val="000000" w:themeColor="text1"/>
                <w:sz w:val="22"/>
                <w:szCs w:val="22"/>
              </w:rPr>
            </w:pPr>
            <w:r w:rsidRPr="007F1DEE">
              <w:rPr>
                <w:b/>
                <w:color w:val="000000"/>
                <w:sz w:val="22"/>
                <w:szCs w:val="22"/>
              </w:rPr>
              <w:t>48.000,00</w:t>
            </w:r>
          </w:p>
        </w:tc>
      </w:tr>
      <w:tr w:rsidR="00242BC3" w:rsidRPr="00F832F6" w14:paraId="4F9CB147"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416565" w14:textId="5F9A833B" w:rsidR="00242BC3" w:rsidRPr="00D761FD" w:rsidRDefault="00242BC3" w:rsidP="007F1DEE">
            <w:pPr>
              <w:jc w:val="center"/>
              <w:rPr>
                <w:b/>
                <w:color w:val="000000" w:themeColor="text1"/>
                <w:sz w:val="22"/>
                <w:szCs w:val="22"/>
              </w:rPr>
            </w:pPr>
            <w:r w:rsidRPr="00D761FD">
              <w:rPr>
                <w:b/>
                <w:color w:val="000000"/>
                <w:sz w:val="22"/>
                <w:szCs w:val="22"/>
              </w:rPr>
              <w:t>103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DB9135" w14:textId="45A95A1B" w:rsidR="00242BC3" w:rsidRPr="000530B8" w:rsidRDefault="00242BC3" w:rsidP="007F1DEE">
            <w:pPr>
              <w:spacing w:before="60"/>
              <w:rPr>
                <w:sz w:val="22"/>
                <w:szCs w:val="22"/>
              </w:rPr>
            </w:pPr>
            <w:r w:rsidRPr="000530B8">
              <w:rPr>
                <w:color w:val="000000"/>
                <w:sz w:val="22"/>
                <w:szCs w:val="22"/>
              </w:rPr>
              <w:t>Omeprazol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5E7CF7" w14:textId="0CF2985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63E087B" w14:textId="39F9B90B"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CD9FC" w14:textId="0266A113" w:rsidR="00242BC3" w:rsidRPr="007F1DEE" w:rsidRDefault="00242BC3" w:rsidP="007F1DEE">
            <w:pPr>
              <w:jc w:val="center"/>
              <w:rPr>
                <w:color w:val="000000" w:themeColor="text1"/>
                <w:sz w:val="22"/>
                <w:szCs w:val="22"/>
              </w:rPr>
            </w:pPr>
            <w:r w:rsidRPr="007F1DEE">
              <w:rPr>
                <w:color w:val="000000"/>
                <w:sz w:val="22"/>
                <w:szCs w:val="22"/>
              </w:rPr>
              <w:t>309.960</w:t>
            </w:r>
          </w:p>
        </w:tc>
        <w:tc>
          <w:tcPr>
            <w:tcW w:w="1304" w:type="dxa"/>
            <w:tcBorders>
              <w:top w:val="single" w:sz="4" w:space="0" w:color="auto"/>
              <w:left w:val="single" w:sz="4" w:space="0" w:color="auto"/>
              <w:bottom w:val="single" w:sz="4" w:space="0" w:color="auto"/>
              <w:right w:val="single" w:sz="4" w:space="0" w:color="auto"/>
            </w:tcBorders>
            <w:vAlign w:val="center"/>
          </w:tcPr>
          <w:p w14:paraId="4273729C" w14:textId="6931129F" w:rsidR="00242BC3" w:rsidRPr="007F1DEE" w:rsidRDefault="00242BC3" w:rsidP="007F1DEE">
            <w:pPr>
              <w:jc w:val="center"/>
              <w:rPr>
                <w:b/>
                <w:color w:val="000000" w:themeColor="text1"/>
                <w:sz w:val="22"/>
                <w:szCs w:val="22"/>
              </w:rPr>
            </w:pPr>
            <w:r w:rsidRPr="007F1DEE">
              <w:rPr>
                <w:b/>
                <w:color w:val="000000"/>
                <w:sz w:val="22"/>
                <w:szCs w:val="22"/>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6200B13F" w14:textId="2CF81273" w:rsidR="00242BC3" w:rsidRPr="007F1DEE" w:rsidRDefault="00242BC3" w:rsidP="007F1DEE">
            <w:pPr>
              <w:jc w:val="center"/>
              <w:rPr>
                <w:b/>
                <w:color w:val="000000" w:themeColor="text1"/>
                <w:sz w:val="22"/>
                <w:szCs w:val="22"/>
              </w:rPr>
            </w:pPr>
            <w:r w:rsidRPr="007F1DEE">
              <w:rPr>
                <w:b/>
                <w:color w:val="000000"/>
                <w:sz w:val="22"/>
                <w:szCs w:val="22"/>
              </w:rPr>
              <w:t>21.697,20</w:t>
            </w:r>
          </w:p>
        </w:tc>
      </w:tr>
      <w:tr w:rsidR="00242BC3" w:rsidRPr="00F832F6" w14:paraId="577C5C7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49C024" w14:textId="51CA6BD0" w:rsidR="00242BC3" w:rsidRPr="00D761FD" w:rsidRDefault="00242BC3" w:rsidP="007F1DEE">
            <w:pPr>
              <w:jc w:val="center"/>
              <w:rPr>
                <w:b/>
                <w:color w:val="000000" w:themeColor="text1"/>
                <w:sz w:val="22"/>
                <w:szCs w:val="22"/>
              </w:rPr>
            </w:pPr>
            <w:r w:rsidRPr="00D761FD">
              <w:rPr>
                <w:b/>
                <w:color w:val="000000"/>
                <w:sz w:val="22"/>
                <w:szCs w:val="22"/>
              </w:rPr>
              <w:t>104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5D0CA1" w14:textId="5D96E539" w:rsidR="00242BC3" w:rsidRPr="000530B8" w:rsidRDefault="00242BC3" w:rsidP="007F1DEE">
            <w:pPr>
              <w:spacing w:before="60"/>
              <w:rPr>
                <w:sz w:val="22"/>
                <w:szCs w:val="22"/>
              </w:rPr>
            </w:pPr>
            <w:r w:rsidRPr="000530B8">
              <w:rPr>
                <w:sz w:val="22"/>
                <w:szCs w:val="22"/>
              </w:rPr>
              <w:t>Oxcarbamazapina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BA5760" w14:textId="00E4B3AC"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7288A759" w14:textId="3C3CBE5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B6E461" w14:textId="04D82178" w:rsidR="00242BC3" w:rsidRPr="007F1DEE" w:rsidRDefault="00242BC3" w:rsidP="007F1DEE">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5B64234B" w14:textId="4C2C79FF" w:rsidR="00242BC3" w:rsidRPr="007F1DEE" w:rsidRDefault="00242BC3" w:rsidP="007F1DEE">
            <w:pPr>
              <w:jc w:val="center"/>
              <w:rPr>
                <w:b/>
                <w:color w:val="000000" w:themeColor="text1"/>
                <w:sz w:val="22"/>
                <w:szCs w:val="22"/>
              </w:rPr>
            </w:pPr>
            <w:r w:rsidRPr="007F1DEE">
              <w:rPr>
                <w:b/>
                <w:color w:val="000000"/>
                <w:sz w:val="22"/>
                <w:szCs w:val="22"/>
              </w:rPr>
              <w:t>1,07</w:t>
            </w:r>
          </w:p>
        </w:tc>
        <w:tc>
          <w:tcPr>
            <w:tcW w:w="1417" w:type="dxa"/>
            <w:tcBorders>
              <w:top w:val="single" w:sz="4" w:space="0" w:color="auto"/>
              <w:left w:val="single" w:sz="4" w:space="0" w:color="auto"/>
              <w:bottom w:val="single" w:sz="4" w:space="0" w:color="auto"/>
              <w:right w:val="single" w:sz="4" w:space="0" w:color="auto"/>
            </w:tcBorders>
            <w:vAlign w:val="center"/>
          </w:tcPr>
          <w:p w14:paraId="2BAAEE15" w14:textId="7B7FD42C" w:rsidR="00242BC3" w:rsidRPr="007F1DEE" w:rsidRDefault="00242BC3" w:rsidP="007F1DEE">
            <w:pPr>
              <w:jc w:val="center"/>
              <w:rPr>
                <w:b/>
                <w:color w:val="000000" w:themeColor="text1"/>
                <w:sz w:val="22"/>
                <w:szCs w:val="22"/>
              </w:rPr>
            </w:pPr>
            <w:r w:rsidRPr="007F1DEE">
              <w:rPr>
                <w:b/>
                <w:color w:val="000000"/>
                <w:sz w:val="22"/>
                <w:szCs w:val="22"/>
              </w:rPr>
              <w:t>192.600,00</w:t>
            </w:r>
          </w:p>
        </w:tc>
      </w:tr>
      <w:tr w:rsidR="00242BC3" w:rsidRPr="00F832F6" w14:paraId="6338A5D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F33976" w14:textId="60CD798A" w:rsidR="00242BC3" w:rsidRPr="00D761FD" w:rsidRDefault="00242BC3" w:rsidP="007F1DEE">
            <w:pPr>
              <w:jc w:val="center"/>
              <w:rPr>
                <w:b/>
                <w:color w:val="000000" w:themeColor="text1"/>
                <w:sz w:val="22"/>
                <w:szCs w:val="22"/>
              </w:rPr>
            </w:pPr>
            <w:r w:rsidRPr="00D761FD">
              <w:rPr>
                <w:b/>
                <w:color w:val="000000"/>
                <w:sz w:val="22"/>
                <w:szCs w:val="22"/>
              </w:rPr>
              <w:t>105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F0389D" w14:textId="45BC9BD8" w:rsidR="00242BC3" w:rsidRPr="000530B8" w:rsidRDefault="00242BC3" w:rsidP="007F1DEE">
            <w:pPr>
              <w:spacing w:before="60"/>
              <w:rPr>
                <w:sz w:val="22"/>
                <w:szCs w:val="22"/>
              </w:rPr>
            </w:pPr>
            <w:r w:rsidRPr="000530B8">
              <w:rPr>
                <w:sz w:val="22"/>
                <w:szCs w:val="22"/>
              </w:rPr>
              <w:t>Pantoprazol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B8A338" w14:textId="6FB3844F"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246E1F8" w14:textId="015F56F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A806D" w14:textId="7F88E85B" w:rsidR="00242BC3" w:rsidRPr="007F1DEE" w:rsidRDefault="00242BC3" w:rsidP="007F1DEE">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1BFD8A6D" w14:textId="5A6D68BC" w:rsidR="00242BC3" w:rsidRPr="007F1DEE" w:rsidRDefault="00242BC3" w:rsidP="007F1DEE">
            <w:pPr>
              <w:jc w:val="center"/>
              <w:rPr>
                <w:b/>
                <w:color w:val="000000" w:themeColor="text1"/>
                <w:sz w:val="22"/>
                <w:szCs w:val="22"/>
              </w:rPr>
            </w:pPr>
            <w:r w:rsidRPr="007F1DEE">
              <w:rPr>
                <w:b/>
                <w:color w:val="000000"/>
                <w:sz w:val="22"/>
                <w:szCs w:val="22"/>
              </w:rPr>
              <w:t>0,24</w:t>
            </w:r>
          </w:p>
        </w:tc>
        <w:tc>
          <w:tcPr>
            <w:tcW w:w="1417" w:type="dxa"/>
            <w:tcBorders>
              <w:top w:val="single" w:sz="4" w:space="0" w:color="auto"/>
              <w:left w:val="single" w:sz="4" w:space="0" w:color="auto"/>
              <w:bottom w:val="single" w:sz="4" w:space="0" w:color="auto"/>
              <w:right w:val="single" w:sz="4" w:space="0" w:color="auto"/>
            </w:tcBorders>
            <w:vAlign w:val="center"/>
          </w:tcPr>
          <w:p w14:paraId="68B42D3F" w14:textId="7082C43E" w:rsidR="00242BC3" w:rsidRPr="007F1DEE" w:rsidRDefault="00242BC3" w:rsidP="007F1DEE">
            <w:pPr>
              <w:jc w:val="center"/>
              <w:rPr>
                <w:b/>
                <w:color w:val="000000" w:themeColor="text1"/>
                <w:sz w:val="22"/>
                <w:szCs w:val="22"/>
              </w:rPr>
            </w:pPr>
            <w:r w:rsidRPr="007F1DEE">
              <w:rPr>
                <w:b/>
                <w:color w:val="000000"/>
                <w:sz w:val="22"/>
                <w:szCs w:val="22"/>
              </w:rPr>
              <w:t>43.200,00</w:t>
            </w:r>
          </w:p>
        </w:tc>
      </w:tr>
      <w:tr w:rsidR="00242BC3" w:rsidRPr="00F832F6" w14:paraId="54D2EB8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3E64A0" w14:textId="54E7B88B" w:rsidR="00242BC3" w:rsidRPr="00D761FD" w:rsidRDefault="00242BC3" w:rsidP="007F1DEE">
            <w:pPr>
              <w:jc w:val="center"/>
              <w:rPr>
                <w:b/>
                <w:color w:val="000000" w:themeColor="text1"/>
                <w:sz w:val="22"/>
                <w:szCs w:val="22"/>
              </w:rPr>
            </w:pPr>
            <w:r w:rsidRPr="00D761FD">
              <w:rPr>
                <w:b/>
                <w:color w:val="000000"/>
                <w:sz w:val="22"/>
                <w:szCs w:val="22"/>
              </w:rPr>
              <w:lastRenderedPageBreak/>
              <w:t>106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7A700D9" w14:textId="589F916C" w:rsidR="00242BC3" w:rsidRPr="000530B8" w:rsidRDefault="00242BC3" w:rsidP="007F1DEE">
            <w:pPr>
              <w:spacing w:before="60"/>
              <w:rPr>
                <w:sz w:val="22"/>
                <w:szCs w:val="22"/>
              </w:rPr>
            </w:pPr>
            <w:r w:rsidRPr="000530B8">
              <w:rPr>
                <w:color w:val="000000"/>
                <w:sz w:val="22"/>
                <w:szCs w:val="22"/>
              </w:rPr>
              <w:t xml:space="preserve">Paracetamol 200mg/ml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D883EA" w14:textId="7C9ACFC5"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15ml</w:t>
            </w:r>
          </w:p>
        </w:tc>
        <w:tc>
          <w:tcPr>
            <w:tcW w:w="1134" w:type="dxa"/>
            <w:tcBorders>
              <w:top w:val="single" w:sz="4" w:space="0" w:color="auto"/>
              <w:left w:val="single" w:sz="4" w:space="0" w:color="auto"/>
              <w:bottom w:val="single" w:sz="4" w:space="0" w:color="auto"/>
              <w:right w:val="single" w:sz="4" w:space="0" w:color="auto"/>
            </w:tcBorders>
          </w:tcPr>
          <w:p w14:paraId="271850E9" w14:textId="41990F0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495DE1" w14:textId="3457CB20" w:rsidR="00242BC3" w:rsidRPr="007F1DEE" w:rsidRDefault="00242BC3" w:rsidP="007F1DEE">
            <w:pPr>
              <w:jc w:val="center"/>
              <w:rPr>
                <w:color w:val="000000" w:themeColor="text1"/>
                <w:sz w:val="22"/>
                <w:szCs w:val="22"/>
              </w:rPr>
            </w:pPr>
            <w:r w:rsidRPr="007F1DEE">
              <w:rPr>
                <w:color w:val="000000"/>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3EA37195" w14:textId="5C7B4FE3" w:rsidR="00242BC3" w:rsidRPr="007F1DEE" w:rsidRDefault="00242BC3" w:rsidP="007F1DEE">
            <w:pPr>
              <w:jc w:val="center"/>
              <w:rPr>
                <w:b/>
                <w:color w:val="000000" w:themeColor="text1"/>
                <w:sz w:val="22"/>
                <w:szCs w:val="22"/>
              </w:rPr>
            </w:pPr>
            <w:r w:rsidRPr="007F1DEE">
              <w:rPr>
                <w:b/>
                <w:color w:val="000000"/>
                <w:sz w:val="22"/>
                <w:szCs w:val="22"/>
              </w:rPr>
              <w:t>1,62</w:t>
            </w:r>
          </w:p>
        </w:tc>
        <w:tc>
          <w:tcPr>
            <w:tcW w:w="1417" w:type="dxa"/>
            <w:tcBorders>
              <w:top w:val="single" w:sz="4" w:space="0" w:color="auto"/>
              <w:left w:val="single" w:sz="4" w:space="0" w:color="auto"/>
              <w:bottom w:val="single" w:sz="4" w:space="0" w:color="auto"/>
              <w:right w:val="single" w:sz="4" w:space="0" w:color="auto"/>
            </w:tcBorders>
            <w:vAlign w:val="center"/>
          </w:tcPr>
          <w:p w14:paraId="1F4929BD" w14:textId="0A8CE89A" w:rsidR="00242BC3" w:rsidRPr="007F1DEE" w:rsidRDefault="00242BC3" w:rsidP="007F1DEE">
            <w:pPr>
              <w:jc w:val="center"/>
              <w:rPr>
                <w:b/>
                <w:color w:val="000000" w:themeColor="text1"/>
                <w:sz w:val="22"/>
                <w:szCs w:val="22"/>
              </w:rPr>
            </w:pPr>
            <w:r w:rsidRPr="007F1DEE">
              <w:rPr>
                <w:b/>
                <w:color w:val="000000"/>
                <w:sz w:val="22"/>
                <w:szCs w:val="22"/>
              </w:rPr>
              <w:t>810,00</w:t>
            </w:r>
          </w:p>
        </w:tc>
      </w:tr>
      <w:tr w:rsidR="00242BC3" w:rsidRPr="00F832F6" w14:paraId="0CE7F51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1CEBE" w14:textId="5A21BC37" w:rsidR="00242BC3" w:rsidRPr="00D761FD" w:rsidRDefault="00242BC3" w:rsidP="007F1DEE">
            <w:pPr>
              <w:jc w:val="center"/>
              <w:rPr>
                <w:b/>
                <w:color w:val="000000" w:themeColor="text1"/>
                <w:sz w:val="22"/>
                <w:szCs w:val="22"/>
              </w:rPr>
            </w:pPr>
            <w:r w:rsidRPr="00D761FD">
              <w:rPr>
                <w:b/>
                <w:color w:val="000000"/>
                <w:sz w:val="22"/>
                <w:szCs w:val="22"/>
              </w:rPr>
              <w:t>107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8513CE" w14:textId="5B3E695D" w:rsidR="00242BC3" w:rsidRPr="000530B8" w:rsidRDefault="00242BC3" w:rsidP="007F1DEE">
            <w:pPr>
              <w:spacing w:before="60"/>
              <w:rPr>
                <w:sz w:val="22"/>
                <w:szCs w:val="22"/>
              </w:rPr>
            </w:pPr>
            <w:r w:rsidRPr="000530B8">
              <w:rPr>
                <w:color w:val="000000"/>
                <w:sz w:val="22"/>
                <w:szCs w:val="22"/>
              </w:rPr>
              <w:t>Paracetamol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55BC4C" w14:textId="045CF765"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42653D8" w14:textId="27E1BD89"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59032" w14:textId="6AE4BCA7" w:rsidR="00242BC3" w:rsidRPr="007F1DEE" w:rsidRDefault="00242BC3" w:rsidP="007F1DEE">
            <w:pPr>
              <w:jc w:val="center"/>
              <w:rPr>
                <w:color w:val="000000" w:themeColor="text1"/>
                <w:sz w:val="22"/>
                <w:szCs w:val="22"/>
              </w:rPr>
            </w:pPr>
            <w:r w:rsidRPr="007F1DEE">
              <w:rPr>
                <w:color w:val="000000"/>
                <w:sz w:val="22"/>
                <w:szCs w:val="22"/>
              </w:rPr>
              <w:t>65.250</w:t>
            </w:r>
          </w:p>
        </w:tc>
        <w:tc>
          <w:tcPr>
            <w:tcW w:w="1304" w:type="dxa"/>
            <w:tcBorders>
              <w:top w:val="single" w:sz="4" w:space="0" w:color="auto"/>
              <w:left w:val="single" w:sz="4" w:space="0" w:color="auto"/>
              <w:bottom w:val="single" w:sz="4" w:space="0" w:color="auto"/>
              <w:right w:val="single" w:sz="4" w:space="0" w:color="auto"/>
            </w:tcBorders>
            <w:vAlign w:val="center"/>
          </w:tcPr>
          <w:p w14:paraId="681986CF" w14:textId="2F0C2557" w:rsidR="00242BC3" w:rsidRPr="007F1DEE" w:rsidRDefault="00242BC3" w:rsidP="007F1DEE">
            <w:pPr>
              <w:jc w:val="center"/>
              <w:rPr>
                <w:b/>
                <w:color w:val="000000" w:themeColor="text1"/>
                <w:sz w:val="22"/>
                <w:szCs w:val="22"/>
              </w:rPr>
            </w:pPr>
            <w:r w:rsidRPr="007F1DEE">
              <w:rPr>
                <w:b/>
                <w:color w:val="000000"/>
                <w:sz w:val="22"/>
                <w:szCs w:val="22"/>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36559954" w14:textId="4C8A7CAC" w:rsidR="00242BC3" w:rsidRPr="007F1DEE" w:rsidRDefault="00242BC3" w:rsidP="007F1DEE">
            <w:pPr>
              <w:jc w:val="center"/>
              <w:rPr>
                <w:b/>
                <w:color w:val="000000" w:themeColor="text1"/>
                <w:sz w:val="22"/>
                <w:szCs w:val="22"/>
              </w:rPr>
            </w:pPr>
            <w:r w:rsidRPr="007F1DEE">
              <w:rPr>
                <w:b/>
                <w:color w:val="000000"/>
                <w:sz w:val="22"/>
                <w:szCs w:val="22"/>
              </w:rPr>
              <w:t>5.220,00</w:t>
            </w:r>
          </w:p>
        </w:tc>
      </w:tr>
      <w:tr w:rsidR="00242BC3" w:rsidRPr="00F832F6" w14:paraId="22D61E8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B281CB" w14:textId="7D8B92AA" w:rsidR="00242BC3" w:rsidRPr="00D761FD" w:rsidRDefault="00242BC3" w:rsidP="007F1DEE">
            <w:pPr>
              <w:jc w:val="center"/>
              <w:rPr>
                <w:b/>
                <w:color w:val="000000" w:themeColor="text1"/>
                <w:sz w:val="22"/>
                <w:szCs w:val="22"/>
              </w:rPr>
            </w:pPr>
            <w:r w:rsidRPr="00D761FD">
              <w:rPr>
                <w:b/>
                <w:color w:val="000000"/>
                <w:sz w:val="22"/>
                <w:szCs w:val="22"/>
              </w:rPr>
              <w:t>108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2A2E0D" w14:textId="6E866DB4" w:rsidR="00242BC3" w:rsidRPr="000530B8" w:rsidRDefault="00242BC3" w:rsidP="007F1DEE">
            <w:pPr>
              <w:spacing w:before="60"/>
              <w:rPr>
                <w:sz w:val="22"/>
                <w:szCs w:val="22"/>
              </w:rPr>
            </w:pPr>
            <w:r w:rsidRPr="000530B8">
              <w:rPr>
                <w:sz w:val="22"/>
                <w:szCs w:val="22"/>
              </w:rPr>
              <w:t xml:space="preserve">Permetrina 1% -Loção-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357261" w14:textId="362B8C99" w:rsidR="00242BC3" w:rsidRPr="000530B8" w:rsidRDefault="00242BC3" w:rsidP="007F1DEE">
            <w:pPr>
              <w:ind w:right="-108" w:hanging="113"/>
              <w:jc w:val="center"/>
              <w:rPr>
                <w:color w:val="000000" w:themeColor="text1"/>
                <w:sz w:val="20"/>
              </w:rPr>
            </w:pPr>
            <w:r w:rsidRPr="000530B8">
              <w:rPr>
                <w:sz w:val="20"/>
              </w:rPr>
              <w:t>Frasco 60ml</w:t>
            </w:r>
          </w:p>
        </w:tc>
        <w:tc>
          <w:tcPr>
            <w:tcW w:w="1134" w:type="dxa"/>
            <w:tcBorders>
              <w:top w:val="single" w:sz="4" w:space="0" w:color="auto"/>
              <w:left w:val="single" w:sz="4" w:space="0" w:color="auto"/>
              <w:bottom w:val="single" w:sz="4" w:space="0" w:color="auto"/>
              <w:right w:val="single" w:sz="4" w:space="0" w:color="auto"/>
            </w:tcBorders>
          </w:tcPr>
          <w:p w14:paraId="0C0EA18C" w14:textId="1A30EEB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71BBEB" w14:textId="2D6B6501" w:rsidR="00242BC3" w:rsidRPr="007F1DEE" w:rsidRDefault="00242BC3" w:rsidP="007F1DEE">
            <w:pPr>
              <w:jc w:val="center"/>
              <w:rPr>
                <w:color w:val="000000" w:themeColor="text1"/>
                <w:sz w:val="22"/>
                <w:szCs w:val="22"/>
              </w:rPr>
            </w:pPr>
            <w:r w:rsidRPr="007F1DEE">
              <w:rPr>
                <w:color w:val="000000"/>
                <w:sz w:val="22"/>
                <w:szCs w:val="22"/>
              </w:rPr>
              <w:t>113</w:t>
            </w:r>
          </w:p>
        </w:tc>
        <w:tc>
          <w:tcPr>
            <w:tcW w:w="1304" w:type="dxa"/>
            <w:tcBorders>
              <w:top w:val="single" w:sz="4" w:space="0" w:color="auto"/>
              <w:left w:val="single" w:sz="4" w:space="0" w:color="auto"/>
              <w:bottom w:val="single" w:sz="4" w:space="0" w:color="auto"/>
              <w:right w:val="single" w:sz="4" w:space="0" w:color="auto"/>
            </w:tcBorders>
            <w:vAlign w:val="center"/>
          </w:tcPr>
          <w:p w14:paraId="1443078E" w14:textId="1198641E" w:rsidR="00242BC3" w:rsidRPr="007F1DEE" w:rsidRDefault="00242BC3" w:rsidP="007F1DEE">
            <w:pPr>
              <w:jc w:val="center"/>
              <w:rPr>
                <w:b/>
                <w:color w:val="000000" w:themeColor="text1"/>
                <w:sz w:val="22"/>
                <w:szCs w:val="22"/>
              </w:rPr>
            </w:pPr>
            <w:r w:rsidRPr="007F1DEE">
              <w:rPr>
                <w:b/>
                <w:color w:val="000000"/>
                <w:sz w:val="22"/>
                <w:szCs w:val="22"/>
              </w:rPr>
              <w:t>3,99</w:t>
            </w:r>
          </w:p>
        </w:tc>
        <w:tc>
          <w:tcPr>
            <w:tcW w:w="1417" w:type="dxa"/>
            <w:tcBorders>
              <w:top w:val="single" w:sz="4" w:space="0" w:color="auto"/>
              <w:left w:val="single" w:sz="4" w:space="0" w:color="auto"/>
              <w:bottom w:val="single" w:sz="4" w:space="0" w:color="auto"/>
              <w:right w:val="single" w:sz="4" w:space="0" w:color="auto"/>
            </w:tcBorders>
            <w:vAlign w:val="center"/>
          </w:tcPr>
          <w:p w14:paraId="6A859C9D" w14:textId="6AA8B4E9" w:rsidR="00242BC3" w:rsidRPr="007F1DEE" w:rsidRDefault="00242BC3" w:rsidP="007F1DEE">
            <w:pPr>
              <w:jc w:val="center"/>
              <w:rPr>
                <w:b/>
                <w:color w:val="000000" w:themeColor="text1"/>
                <w:sz w:val="22"/>
                <w:szCs w:val="22"/>
              </w:rPr>
            </w:pPr>
            <w:r w:rsidRPr="007F1DEE">
              <w:rPr>
                <w:b/>
                <w:color w:val="000000"/>
                <w:sz w:val="22"/>
                <w:szCs w:val="22"/>
              </w:rPr>
              <w:t>450,87</w:t>
            </w:r>
          </w:p>
        </w:tc>
      </w:tr>
      <w:tr w:rsidR="00242BC3" w:rsidRPr="00F832F6" w14:paraId="45EBC5A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F2088" w14:textId="3FBDAD50" w:rsidR="00242BC3" w:rsidRPr="00D761FD" w:rsidRDefault="00242BC3" w:rsidP="007F1DEE">
            <w:pPr>
              <w:jc w:val="center"/>
              <w:rPr>
                <w:b/>
                <w:color w:val="000000" w:themeColor="text1"/>
                <w:sz w:val="22"/>
                <w:szCs w:val="22"/>
              </w:rPr>
            </w:pPr>
            <w:r w:rsidRPr="00D761FD">
              <w:rPr>
                <w:b/>
                <w:color w:val="000000"/>
                <w:sz w:val="22"/>
                <w:szCs w:val="22"/>
              </w:rPr>
              <w:t>109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B6FA6F2" w14:textId="6AAEA6D5" w:rsidR="00242BC3" w:rsidRPr="000530B8" w:rsidRDefault="00242BC3" w:rsidP="007F1DEE">
            <w:pPr>
              <w:spacing w:before="60"/>
              <w:rPr>
                <w:sz w:val="22"/>
                <w:szCs w:val="22"/>
              </w:rPr>
            </w:pPr>
            <w:r w:rsidRPr="000530B8">
              <w:rPr>
                <w:sz w:val="22"/>
                <w:szCs w:val="22"/>
              </w:rPr>
              <w:t>Pioglitazona 30mg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646BD3" w14:textId="4943323D"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58809F8D" w14:textId="6243847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97CA8" w14:textId="28582498" w:rsidR="00242BC3" w:rsidRPr="007F1DEE" w:rsidRDefault="00242BC3" w:rsidP="007F1DEE">
            <w:pPr>
              <w:jc w:val="center"/>
              <w:rPr>
                <w:color w:val="000000" w:themeColor="text1"/>
                <w:sz w:val="22"/>
                <w:szCs w:val="22"/>
              </w:rPr>
            </w:pPr>
            <w:r w:rsidRPr="007F1DEE">
              <w:rPr>
                <w:color w:val="000000"/>
                <w:sz w:val="22"/>
                <w:szCs w:val="22"/>
              </w:rPr>
              <w:t>40.000</w:t>
            </w:r>
          </w:p>
        </w:tc>
        <w:tc>
          <w:tcPr>
            <w:tcW w:w="1304" w:type="dxa"/>
            <w:tcBorders>
              <w:top w:val="single" w:sz="4" w:space="0" w:color="auto"/>
              <w:left w:val="single" w:sz="4" w:space="0" w:color="auto"/>
              <w:bottom w:val="single" w:sz="4" w:space="0" w:color="auto"/>
              <w:right w:val="single" w:sz="4" w:space="0" w:color="auto"/>
            </w:tcBorders>
            <w:vAlign w:val="center"/>
          </w:tcPr>
          <w:p w14:paraId="2D800E4D" w14:textId="2B4F5EAF" w:rsidR="00242BC3" w:rsidRPr="007F1DEE" w:rsidRDefault="00242BC3" w:rsidP="007F1DEE">
            <w:pPr>
              <w:jc w:val="center"/>
              <w:rPr>
                <w:b/>
                <w:color w:val="000000" w:themeColor="text1"/>
                <w:sz w:val="22"/>
                <w:szCs w:val="22"/>
              </w:rPr>
            </w:pPr>
            <w:r w:rsidRPr="007F1DEE">
              <w:rPr>
                <w:b/>
                <w:color w:val="000000"/>
                <w:sz w:val="22"/>
                <w:szCs w:val="22"/>
              </w:rPr>
              <w:t>0,79</w:t>
            </w:r>
          </w:p>
        </w:tc>
        <w:tc>
          <w:tcPr>
            <w:tcW w:w="1417" w:type="dxa"/>
            <w:tcBorders>
              <w:top w:val="single" w:sz="4" w:space="0" w:color="auto"/>
              <w:left w:val="single" w:sz="4" w:space="0" w:color="auto"/>
              <w:bottom w:val="single" w:sz="4" w:space="0" w:color="auto"/>
              <w:right w:val="single" w:sz="4" w:space="0" w:color="auto"/>
            </w:tcBorders>
            <w:vAlign w:val="center"/>
          </w:tcPr>
          <w:p w14:paraId="24B16E93" w14:textId="7EEEBF29" w:rsidR="00242BC3" w:rsidRPr="007F1DEE" w:rsidRDefault="00242BC3" w:rsidP="007F1DEE">
            <w:pPr>
              <w:jc w:val="center"/>
              <w:rPr>
                <w:b/>
                <w:color w:val="000000" w:themeColor="text1"/>
                <w:sz w:val="22"/>
                <w:szCs w:val="22"/>
              </w:rPr>
            </w:pPr>
            <w:r w:rsidRPr="007F1DEE">
              <w:rPr>
                <w:b/>
                <w:color w:val="000000"/>
                <w:sz w:val="22"/>
                <w:szCs w:val="22"/>
              </w:rPr>
              <w:t>31.600,00</w:t>
            </w:r>
          </w:p>
        </w:tc>
      </w:tr>
      <w:tr w:rsidR="00242BC3" w:rsidRPr="00F832F6" w14:paraId="0285C9F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9B597" w14:textId="31EB277A" w:rsidR="00242BC3" w:rsidRPr="00D761FD" w:rsidRDefault="00242BC3" w:rsidP="007F1DEE">
            <w:pPr>
              <w:jc w:val="center"/>
              <w:rPr>
                <w:b/>
                <w:color w:val="000000" w:themeColor="text1"/>
                <w:sz w:val="22"/>
                <w:szCs w:val="22"/>
              </w:rPr>
            </w:pPr>
            <w:r w:rsidRPr="00D761FD">
              <w:rPr>
                <w:b/>
                <w:color w:val="000000"/>
                <w:sz w:val="22"/>
                <w:szCs w:val="22"/>
              </w:rPr>
              <w:t>110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881E3F" w14:textId="25563A94" w:rsidR="00242BC3" w:rsidRPr="000530B8" w:rsidRDefault="00242BC3" w:rsidP="007F1DEE">
            <w:pPr>
              <w:spacing w:before="60"/>
              <w:rPr>
                <w:sz w:val="22"/>
                <w:szCs w:val="22"/>
              </w:rPr>
            </w:pPr>
            <w:r w:rsidRPr="000530B8">
              <w:rPr>
                <w:sz w:val="22"/>
                <w:szCs w:val="22"/>
              </w:rPr>
              <w:t>Polivitamínico A a Z–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FD402A" w14:textId="78120FA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18CF1209" w14:textId="533D2E08"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35237" w14:textId="5975D73D" w:rsidR="00242BC3" w:rsidRPr="007F1DEE" w:rsidRDefault="00242BC3" w:rsidP="007F1DEE">
            <w:pPr>
              <w:jc w:val="center"/>
              <w:rPr>
                <w:color w:val="000000" w:themeColor="text1"/>
                <w:sz w:val="22"/>
                <w:szCs w:val="22"/>
              </w:rPr>
            </w:pPr>
            <w:r w:rsidRPr="007F1DEE">
              <w:rPr>
                <w:color w:val="000000"/>
                <w:sz w:val="22"/>
                <w:szCs w:val="22"/>
              </w:rPr>
              <w:t>135.000</w:t>
            </w:r>
          </w:p>
        </w:tc>
        <w:tc>
          <w:tcPr>
            <w:tcW w:w="1304" w:type="dxa"/>
            <w:tcBorders>
              <w:top w:val="single" w:sz="4" w:space="0" w:color="auto"/>
              <w:left w:val="single" w:sz="4" w:space="0" w:color="auto"/>
              <w:bottom w:val="single" w:sz="4" w:space="0" w:color="auto"/>
              <w:right w:val="single" w:sz="4" w:space="0" w:color="auto"/>
            </w:tcBorders>
            <w:vAlign w:val="center"/>
          </w:tcPr>
          <w:p w14:paraId="60C5E258" w14:textId="3769E847" w:rsidR="00242BC3" w:rsidRPr="007F1DEE" w:rsidRDefault="00242BC3" w:rsidP="007F1DEE">
            <w:pPr>
              <w:jc w:val="center"/>
              <w:rPr>
                <w:b/>
                <w:color w:val="000000" w:themeColor="text1"/>
                <w:sz w:val="22"/>
                <w:szCs w:val="22"/>
              </w:rPr>
            </w:pPr>
            <w:r w:rsidRPr="007F1DEE">
              <w:rPr>
                <w:b/>
                <w:color w:val="000000"/>
                <w:sz w:val="22"/>
                <w:szCs w:val="22"/>
              </w:rPr>
              <w:t>0,26</w:t>
            </w:r>
          </w:p>
        </w:tc>
        <w:tc>
          <w:tcPr>
            <w:tcW w:w="1417" w:type="dxa"/>
            <w:tcBorders>
              <w:top w:val="single" w:sz="4" w:space="0" w:color="auto"/>
              <w:left w:val="single" w:sz="4" w:space="0" w:color="auto"/>
              <w:bottom w:val="single" w:sz="4" w:space="0" w:color="auto"/>
              <w:right w:val="single" w:sz="4" w:space="0" w:color="auto"/>
            </w:tcBorders>
            <w:vAlign w:val="center"/>
          </w:tcPr>
          <w:p w14:paraId="2289260F" w14:textId="3654EFEF" w:rsidR="00242BC3" w:rsidRPr="007F1DEE" w:rsidRDefault="00242BC3" w:rsidP="007F1DEE">
            <w:pPr>
              <w:jc w:val="center"/>
              <w:rPr>
                <w:b/>
                <w:color w:val="000000" w:themeColor="text1"/>
                <w:sz w:val="22"/>
                <w:szCs w:val="22"/>
              </w:rPr>
            </w:pPr>
            <w:r w:rsidRPr="007F1DEE">
              <w:rPr>
                <w:b/>
                <w:color w:val="000000"/>
                <w:sz w:val="22"/>
                <w:szCs w:val="22"/>
              </w:rPr>
              <w:t>35.100,00</w:t>
            </w:r>
          </w:p>
        </w:tc>
      </w:tr>
      <w:tr w:rsidR="00242BC3" w:rsidRPr="00F832F6" w14:paraId="2E42E59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2E61F" w14:textId="67EED22E" w:rsidR="00242BC3" w:rsidRPr="00D761FD" w:rsidRDefault="00242BC3" w:rsidP="007F1DEE">
            <w:pPr>
              <w:jc w:val="center"/>
              <w:rPr>
                <w:b/>
                <w:color w:val="000000" w:themeColor="text1"/>
                <w:sz w:val="22"/>
                <w:szCs w:val="22"/>
              </w:rPr>
            </w:pPr>
            <w:r w:rsidRPr="00D761FD">
              <w:rPr>
                <w:b/>
                <w:color w:val="000000"/>
                <w:sz w:val="22"/>
                <w:szCs w:val="22"/>
              </w:rPr>
              <w:t>111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630CBB" w14:textId="50021330" w:rsidR="00242BC3" w:rsidRPr="000530B8" w:rsidRDefault="00242BC3" w:rsidP="007F1DEE">
            <w:pPr>
              <w:spacing w:before="60"/>
              <w:rPr>
                <w:sz w:val="22"/>
                <w:szCs w:val="22"/>
              </w:rPr>
            </w:pPr>
            <w:r w:rsidRPr="000530B8">
              <w:rPr>
                <w:color w:val="000000"/>
                <w:sz w:val="22"/>
                <w:szCs w:val="22"/>
              </w:rPr>
              <w:t xml:space="preserve">Prednisolona 3mg/ml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EC27C5" w14:textId="7AA70887"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tcPr>
          <w:p w14:paraId="4D4FB60B" w14:textId="6D1BC537"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BE6F21" w14:textId="5AF392B3" w:rsidR="00242BC3" w:rsidRPr="007F1DEE" w:rsidRDefault="00242BC3" w:rsidP="007F1DEE">
            <w:pPr>
              <w:jc w:val="center"/>
              <w:rPr>
                <w:color w:val="000000" w:themeColor="text1"/>
                <w:sz w:val="22"/>
                <w:szCs w:val="22"/>
              </w:rPr>
            </w:pPr>
            <w:r w:rsidRPr="007F1DEE">
              <w:rPr>
                <w:color w:val="000000"/>
                <w:sz w:val="22"/>
                <w:szCs w:val="22"/>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31BA3887" w14:textId="62977B69" w:rsidR="00242BC3" w:rsidRPr="007F1DEE" w:rsidRDefault="00242BC3" w:rsidP="007F1DEE">
            <w:pPr>
              <w:jc w:val="center"/>
              <w:rPr>
                <w:b/>
                <w:color w:val="000000" w:themeColor="text1"/>
                <w:sz w:val="22"/>
                <w:szCs w:val="22"/>
              </w:rPr>
            </w:pPr>
            <w:r w:rsidRPr="007F1DEE">
              <w:rPr>
                <w:b/>
                <w:color w:val="000000"/>
                <w:sz w:val="22"/>
                <w:szCs w:val="22"/>
              </w:rPr>
              <w:t>19,58</w:t>
            </w:r>
          </w:p>
        </w:tc>
        <w:tc>
          <w:tcPr>
            <w:tcW w:w="1417" w:type="dxa"/>
            <w:tcBorders>
              <w:top w:val="single" w:sz="4" w:space="0" w:color="auto"/>
              <w:left w:val="single" w:sz="4" w:space="0" w:color="auto"/>
              <w:bottom w:val="single" w:sz="4" w:space="0" w:color="auto"/>
              <w:right w:val="single" w:sz="4" w:space="0" w:color="auto"/>
            </w:tcBorders>
            <w:vAlign w:val="center"/>
          </w:tcPr>
          <w:p w14:paraId="5017707A" w14:textId="3AFA94F9" w:rsidR="00242BC3" w:rsidRPr="007F1DEE" w:rsidRDefault="00242BC3" w:rsidP="007F1DEE">
            <w:pPr>
              <w:jc w:val="center"/>
              <w:rPr>
                <w:b/>
                <w:color w:val="000000" w:themeColor="text1"/>
                <w:sz w:val="22"/>
                <w:szCs w:val="22"/>
              </w:rPr>
            </w:pPr>
            <w:r w:rsidRPr="007F1DEE">
              <w:rPr>
                <w:b/>
                <w:color w:val="000000"/>
                <w:sz w:val="22"/>
                <w:szCs w:val="22"/>
              </w:rPr>
              <w:t>15.664,00</w:t>
            </w:r>
          </w:p>
        </w:tc>
      </w:tr>
      <w:tr w:rsidR="00242BC3" w:rsidRPr="00F832F6" w14:paraId="372ED8A3"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DBF12" w14:textId="74FF190D" w:rsidR="00242BC3" w:rsidRPr="00D761FD" w:rsidRDefault="00242BC3" w:rsidP="007F1DEE">
            <w:pPr>
              <w:jc w:val="center"/>
              <w:rPr>
                <w:b/>
                <w:color w:val="000000" w:themeColor="text1"/>
                <w:sz w:val="22"/>
                <w:szCs w:val="22"/>
              </w:rPr>
            </w:pPr>
            <w:r w:rsidRPr="00D761FD">
              <w:rPr>
                <w:b/>
                <w:color w:val="000000"/>
                <w:sz w:val="22"/>
                <w:szCs w:val="22"/>
              </w:rPr>
              <w:t>112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47F5C0" w14:textId="79710B38" w:rsidR="00242BC3" w:rsidRPr="000530B8" w:rsidRDefault="00242BC3" w:rsidP="007F1DEE">
            <w:pPr>
              <w:spacing w:before="60"/>
              <w:rPr>
                <w:sz w:val="22"/>
                <w:szCs w:val="22"/>
              </w:rPr>
            </w:pPr>
            <w:r w:rsidRPr="000530B8">
              <w:rPr>
                <w:color w:val="000000"/>
                <w:sz w:val="22"/>
                <w:szCs w:val="22"/>
              </w:rPr>
              <w:t>Prednisona 20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AB82EA" w14:textId="00C85B29"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C087A61" w14:textId="5D69C6C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CA45BE" w14:textId="060795BF" w:rsidR="00242BC3" w:rsidRPr="007F1DEE" w:rsidRDefault="00242BC3" w:rsidP="007F1DEE">
            <w:pPr>
              <w:jc w:val="center"/>
              <w:rPr>
                <w:color w:val="000000" w:themeColor="text1"/>
                <w:sz w:val="22"/>
                <w:szCs w:val="22"/>
              </w:rPr>
            </w:pPr>
            <w:r w:rsidRPr="007F1DEE">
              <w:rPr>
                <w:color w:val="000000"/>
                <w:sz w:val="22"/>
                <w:szCs w:val="22"/>
              </w:rPr>
              <w:t>25.000</w:t>
            </w:r>
          </w:p>
        </w:tc>
        <w:tc>
          <w:tcPr>
            <w:tcW w:w="1304" w:type="dxa"/>
            <w:tcBorders>
              <w:top w:val="single" w:sz="4" w:space="0" w:color="auto"/>
              <w:left w:val="single" w:sz="4" w:space="0" w:color="auto"/>
              <w:bottom w:val="single" w:sz="4" w:space="0" w:color="auto"/>
              <w:right w:val="single" w:sz="4" w:space="0" w:color="auto"/>
            </w:tcBorders>
            <w:vAlign w:val="center"/>
          </w:tcPr>
          <w:p w14:paraId="43E251E1" w14:textId="26340671" w:rsidR="00242BC3" w:rsidRPr="007F1DEE" w:rsidRDefault="00242BC3" w:rsidP="007F1DEE">
            <w:pPr>
              <w:jc w:val="center"/>
              <w:rPr>
                <w:b/>
                <w:color w:val="000000" w:themeColor="text1"/>
                <w:sz w:val="22"/>
                <w:szCs w:val="22"/>
              </w:rPr>
            </w:pPr>
            <w:r w:rsidRPr="007F1DEE">
              <w:rPr>
                <w:b/>
                <w:color w:val="000000"/>
                <w:sz w:val="22"/>
                <w:szCs w:val="22"/>
              </w:rPr>
              <w:t>0,20</w:t>
            </w:r>
          </w:p>
        </w:tc>
        <w:tc>
          <w:tcPr>
            <w:tcW w:w="1417" w:type="dxa"/>
            <w:tcBorders>
              <w:top w:val="single" w:sz="4" w:space="0" w:color="auto"/>
              <w:left w:val="single" w:sz="4" w:space="0" w:color="auto"/>
              <w:bottom w:val="single" w:sz="4" w:space="0" w:color="auto"/>
              <w:right w:val="single" w:sz="4" w:space="0" w:color="auto"/>
            </w:tcBorders>
            <w:vAlign w:val="center"/>
          </w:tcPr>
          <w:p w14:paraId="5C6C05FE" w14:textId="3F5C7881" w:rsidR="00242BC3" w:rsidRPr="007F1DEE" w:rsidRDefault="00242BC3" w:rsidP="007F1DEE">
            <w:pPr>
              <w:jc w:val="center"/>
              <w:rPr>
                <w:b/>
                <w:color w:val="000000" w:themeColor="text1"/>
                <w:sz w:val="22"/>
                <w:szCs w:val="22"/>
              </w:rPr>
            </w:pPr>
            <w:r w:rsidRPr="007F1DEE">
              <w:rPr>
                <w:b/>
                <w:color w:val="000000"/>
                <w:sz w:val="22"/>
                <w:szCs w:val="22"/>
              </w:rPr>
              <w:t>5.000,00</w:t>
            </w:r>
          </w:p>
        </w:tc>
      </w:tr>
      <w:tr w:rsidR="00242BC3" w:rsidRPr="00F832F6" w14:paraId="06239D7E"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39A641" w14:textId="215DD218" w:rsidR="00242BC3" w:rsidRPr="00D761FD" w:rsidRDefault="00242BC3" w:rsidP="007F1DEE">
            <w:pPr>
              <w:jc w:val="center"/>
              <w:rPr>
                <w:b/>
                <w:color w:val="000000" w:themeColor="text1"/>
                <w:sz w:val="22"/>
                <w:szCs w:val="22"/>
              </w:rPr>
            </w:pPr>
            <w:r w:rsidRPr="00D761FD">
              <w:rPr>
                <w:b/>
                <w:color w:val="000000"/>
                <w:sz w:val="22"/>
                <w:szCs w:val="22"/>
              </w:rPr>
              <w:t>113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ABD891" w14:textId="27519DEA" w:rsidR="00242BC3" w:rsidRPr="000530B8" w:rsidRDefault="00242BC3" w:rsidP="007F1DEE">
            <w:pPr>
              <w:spacing w:before="60"/>
              <w:rPr>
                <w:sz w:val="22"/>
                <w:szCs w:val="22"/>
              </w:rPr>
            </w:pPr>
            <w:r w:rsidRPr="000530B8">
              <w:rPr>
                <w:color w:val="000000"/>
                <w:sz w:val="22"/>
                <w:szCs w:val="22"/>
              </w:rPr>
              <w:t>Prednisona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9FFB0F" w14:textId="0123EC05"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2D2AAF5" w14:textId="3DFC1E4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6F33C2" w14:textId="1C4BCBB5" w:rsidR="00242BC3" w:rsidRPr="007F1DEE" w:rsidRDefault="00242BC3" w:rsidP="007F1DEE">
            <w:pPr>
              <w:jc w:val="center"/>
              <w:rPr>
                <w:color w:val="000000" w:themeColor="text1"/>
                <w:sz w:val="22"/>
                <w:szCs w:val="22"/>
              </w:rPr>
            </w:pPr>
            <w:r w:rsidRPr="007F1DEE">
              <w:rPr>
                <w:color w:val="000000"/>
                <w:sz w:val="22"/>
                <w:szCs w:val="22"/>
              </w:rPr>
              <w:t>16.000</w:t>
            </w:r>
          </w:p>
        </w:tc>
        <w:tc>
          <w:tcPr>
            <w:tcW w:w="1304" w:type="dxa"/>
            <w:tcBorders>
              <w:top w:val="single" w:sz="4" w:space="0" w:color="auto"/>
              <w:left w:val="single" w:sz="4" w:space="0" w:color="auto"/>
              <w:bottom w:val="single" w:sz="4" w:space="0" w:color="auto"/>
              <w:right w:val="single" w:sz="4" w:space="0" w:color="auto"/>
            </w:tcBorders>
            <w:vAlign w:val="center"/>
          </w:tcPr>
          <w:p w14:paraId="3D2173FE" w14:textId="485A7F03" w:rsidR="00242BC3" w:rsidRPr="007F1DEE" w:rsidRDefault="00242BC3" w:rsidP="007F1DEE">
            <w:pPr>
              <w:jc w:val="center"/>
              <w:rPr>
                <w:b/>
                <w:color w:val="000000" w:themeColor="text1"/>
                <w:sz w:val="22"/>
                <w:szCs w:val="22"/>
              </w:rPr>
            </w:pPr>
            <w:r w:rsidRPr="007F1DEE">
              <w:rPr>
                <w:b/>
                <w:color w:val="000000"/>
                <w:sz w:val="22"/>
                <w:szCs w:val="22"/>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476B9AEF" w14:textId="47B653CA" w:rsidR="00242BC3" w:rsidRPr="007F1DEE" w:rsidRDefault="00242BC3" w:rsidP="007F1DEE">
            <w:pPr>
              <w:jc w:val="center"/>
              <w:rPr>
                <w:b/>
                <w:color w:val="000000" w:themeColor="text1"/>
                <w:sz w:val="22"/>
                <w:szCs w:val="22"/>
              </w:rPr>
            </w:pPr>
            <w:r w:rsidRPr="007F1DEE">
              <w:rPr>
                <w:b/>
                <w:color w:val="000000"/>
                <w:sz w:val="22"/>
                <w:szCs w:val="22"/>
              </w:rPr>
              <w:t>1.120,00</w:t>
            </w:r>
          </w:p>
        </w:tc>
      </w:tr>
      <w:tr w:rsidR="00242BC3" w:rsidRPr="00F832F6" w14:paraId="20E0EB8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5D9602" w14:textId="5A223B04" w:rsidR="00242BC3" w:rsidRPr="00D761FD" w:rsidRDefault="00242BC3" w:rsidP="007F1DEE">
            <w:pPr>
              <w:jc w:val="center"/>
              <w:rPr>
                <w:b/>
                <w:color w:val="000000" w:themeColor="text1"/>
                <w:sz w:val="22"/>
                <w:szCs w:val="22"/>
              </w:rPr>
            </w:pPr>
            <w:r w:rsidRPr="00D761FD">
              <w:rPr>
                <w:b/>
                <w:color w:val="000000"/>
                <w:sz w:val="22"/>
                <w:szCs w:val="22"/>
              </w:rPr>
              <w:t>114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509D25" w14:textId="6E3EFDAD" w:rsidR="00242BC3" w:rsidRPr="000530B8" w:rsidRDefault="00242BC3" w:rsidP="007F1DEE">
            <w:pPr>
              <w:spacing w:before="60"/>
              <w:rPr>
                <w:sz w:val="22"/>
                <w:szCs w:val="22"/>
              </w:rPr>
            </w:pPr>
            <w:r w:rsidRPr="000530B8">
              <w:rPr>
                <w:sz w:val="22"/>
                <w:szCs w:val="22"/>
              </w:rPr>
              <w:t>Pregabalina 75mg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A98D28" w14:textId="0196D52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0AE86C1F" w14:textId="0C2377E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98DC8C" w14:textId="06F5486F" w:rsidR="00242BC3" w:rsidRPr="007F1DEE" w:rsidRDefault="00242BC3" w:rsidP="007F1DEE">
            <w:pPr>
              <w:jc w:val="center"/>
              <w:rPr>
                <w:color w:val="000000" w:themeColor="text1"/>
                <w:sz w:val="22"/>
                <w:szCs w:val="22"/>
              </w:rPr>
            </w:pPr>
            <w:r w:rsidRPr="007F1DEE">
              <w:rPr>
                <w:color w:val="000000"/>
                <w:sz w:val="22"/>
                <w:szCs w:val="22"/>
              </w:rPr>
              <w:t>40.000</w:t>
            </w:r>
          </w:p>
        </w:tc>
        <w:tc>
          <w:tcPr>
            <w:tcW w:w="1304" w:type="dxa"/>
            <w:tcBorders>
              <w:top w:val="single" w:sz="4" w:space="0" w:color="auto"/>
              <w:left w:val="single" w:sz="4" w:space="0" w:color="auto"/>
              <w:bottom w:val="single" w:sz="4" w:space="0" w:color="auto"/>
              <w:right w:val="single" w:sz="4" w:space="0" w:color="auto"/>
            </w:tcBorders>
            <w:vAlign w:val="center"/>
          </w:tcPr>
          <w:p w14:paraId="7551B65B" w14:textId="35F313F3" w:rsidR="00242BC3" w:rsidRPr="007F1DEE" w:rsidRDefault="00242BC3" w:rsidP="007F1DEE">
            <w:pPr>
              <w:jc w:val="center"/>
              <w:rPr>
                <w:b/>
                <w:color w:val="000000" w:themeColor="text1"/>
                <w:sz w:val="22"/>
                <w:szCs w:val="22"/>
              </w:rPr>
            </w:pPr>
            <w:r w:rsidRPr="007F1DEE">
              <w:rPr>
                <w:b/>
                <w:color w:val="000000"/>
                <w:sz w:val="22"/>
                <w:szCs w:val="22"/>
              </w:rPr>
              <w:t>0,38</w:t>
            </w:r>
          </w:p>
        </w:tc>
        <w:tc>
          <w:tcPr>
            <w:tcW w:w="1417" w:type="dxa"/>
            <w:tcBorders>
              <w:top w:val="single" w:sz="4" w:space="0" w:color="auto"/>
              <w:left w:val="single" w:sz="4" w:space="0" w:color="auto"/>
              <w:bottom w:val="single" w:sz="4" w:space="0" w:color="auto"/>
              <w:right w:val="single" w:sz="4" w:space="0" w:color="auto"/>
            </w:tcBorders>
            <w:vAlign w:val="center"/>
          </w:tcPr>
          <w:p w14:paraId="5ACDB68B" w14:textId="4993F3B5" w:rsidR="00242BC3" w:rsidRPr="007F1DEE" w:rsidRDefault="00242BC3" w:rsidP="007F1DEE">
            <w:pPr>
              <w:jc w:val="center"/>
              <w:rPr>
                <w:b/>
                <w:color w:val="000000" w:themeColor="text1"/>
                <w:sz w:val="22"/>
                <w:szCs w:val="22"/>
              </w:rPr>
            </w:pPr>
            <w:r w:rsidRPr="007F1DEE">
              <w:rPr>
                <w:b/>
                <w:color w:val="000000"/>
                <w:sz w:val="22"/>
                <w:szCs w:val="22"/>
              </w:rPr>
              <w:t>15.200,00</w:t>
            </w:r>
          </w:p>
        </w:tc>
      </w:tr>
      <w:tr w:rsidR="00242BC3" w:rsidRPr="00F832F6" w14:paraId="5FD5A20B"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B79B1D" w14:textId="127C0406" w:rsidR="00242BC3" w:rsidRPr="00D761FD" w:rsidRDefault="00242BC3" w:rsidP="007F1DEE">
            <w:pPr>
              <w:jc w:val="center"/>
              <w:rPr>
                <w:b/>
                <w:color w:val="000000" w:themeColor="text1"/>
                <w:sz w:val="22"/>
                <w:szCs w:val="22"/>
              </w:rPr>
            </w:pPr>
            <w:r w:rsidRPr="00D761FD">
              <w:rPr>
                <w:b/>
                <w:color w:val="000000"/>
                <w:sz w:val="22"/>
                <w:szCs w:val="22"/>
              </w:rPr>
              <w:t>115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C68CE9" w14:textId="3AB31F44" w:rsidR="00242BC3" w:rsidRPr="000530B8" w:rsidRDefault="00242BC3" w:rsidP="007F1DEE">
            <w:pPr>
              <w:spacing w:before="60"/>
              <w:rPr>
                <w:sz w:val="22"/>
                <w:szCs w:val="22"/>
              </w:rPr>
            </w:pPr>
            <w:r w:rsidRPr="000530B8">
              <w:rPr>
                <w:sz w:val="22"/>
                <w:szCs w:val="22"/>
              </w:rPr>
              <w:t>Prometazina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18BDB4" w14:textId="04C344D1"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F490DA2" w14:textId="47BB52B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2945B" w14:textId="118891AB" w:rsidR="00242BC3" w:rsidRPr="007F1DEE" w:rsidRDefault="00242BC3" w:rsidP="007F1DEE">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30724B77" w14:textId="36A27CB3" w:rsidR="00242BC3" w:rsidRPr="007F1DEE" w:rsidRDefault="00242BC3" w:rsidP="007F1DEE">
            <w:pPr>
              <w:jc w:val="center"/>
              <w:rPr>
                <w:b/>
                <w:color w:val="000000" w:themeColor="text1"/>
                <w:sz w:val="22"/>
                <w:szCs w:val="22"/>
              </w:rPr>
            </w:pPr>
            <w:r w:rsidRPr="007F1DEE">
              <w:rPr>
                <w:b/>
                <w:color w:val="000000"/>
                <w:sz w:val="22"/>
                <w:szCs w:val="22"/>
              </w:rPr>
              <w:t>0,49</w:t>
            </w:r>
          </w:p>
        </w:tc>
        <w:tc>
          <w:tcPr>
            <w:tcW w:w="1417" w:type="dxa"/>
            <w:tcBorders>
              <w:top w:val="single" w:sz="4" w:space="0" w:color="auto"/>
              <w:left w:val="single" w:sz="4" w:space="0" w:color="auto"/>
              <w:bottom w:val="single" w:sz="4" w:space="0" w:color="auto"/>
              <w:right w:val="single" w:sz="4" w:space="0" w:color="auto"/>
            </w:tcBorders>
            <w:vAlign w:val="center"/>
          </w:tcPr>
          <w:p w14:paraId="2BC5D6FE" w14:textId="38C68AC6" w:rsidR="00242BC3" w:rsidRPr="007F1DEE" w:rsidRDefault="00242BC3" w:rsidP="007F1DEE">
            <w:pPr>
              <w:jc w:val="center"/>
              <w:rPr>
                <w:b/>
                <w:color w:val="000000" w:themeColor="text1"/>
                <w:sz w:val="22"/>
                <w:szCs w:val="22"/>
              </w:rPr>
            </w:pPr>
            <w:r w:rsidRPr="007F1DEE">
              <w:rPr>
                <w:b/>
                <w:color w:val="000000"/>
                <w:sz w:val="22"/>
                <w:szCs w:val="22"/>
              </w:rPr>
              <w:t>29.400,00</w:t>
            </w:r>
          </w:p>
        </w:tc>
      </w:tr>
      <w:tr w:rsidR="00242BC3" w:rsidRPr="00F832F6" w14:paraId="1DE79266"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B65CAF" w14:textId="5233BE45" w:rsidR="00242BC3" w:rsidRPr="00D761FD" w:rsidRDefault="00242BC3" w:rsidP="007F1DEE">
            <w:pPr>
              <w:jc w:val="center"/>
              <w:rPr>
                <w:b/>
                <w:color w:val="000000" w:themeColor="text1"/>
                <w:sz w:val="22"/>
                <w:szCs w:val="22"/>
              </w:rPr>
            </w:pPr>
            <w:r w:rsidRPr="00D761FD">
              <w:rPr>
                <w:b/>
                <w:color w:val="000000"/>
                <w:sz w:val="22"/>
                <w:szCs w:val="22"/>
              </w:rPr>
              <w:t>116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0E737F" w14:textId="26174DAF" w:rsidR="00242BC3" w:rsidRPr="000530B8" w:rsidRDefault="00242BC3" w:rsidP="007F1DEE">
            <w:pPr>
              <w:spacing w:before="60"/>
              <w:rPr>
                <w:sz w:val="22"/>
                <w:szCs w:val="22"/>
              </w:rPr>
            </w:pPr>
            <w:r w:rsidRPr="000530B8">
              <w:rPr>
                <w:color w:val="000000"/>
                <w:sz w:val="22"/>
                <w:szCs w:val="22"/>
              </w:rPr>
              <w:t>Propranolol 40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71CBBF" w14:textId="670C0CA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4E99F2FA" w14:textId="786073F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21490" w14:textId="709CE8C0" w:rsidR="00242BC3" w:rsidRPr="007F1DEE" w:rsidRDefault="00242BC3" w:rsidP="007F1DEE">
            <w:pPr>
              <w:jc w:val="center"/>
              <w:rPr>
                <w:color w:val="000000" w:themeColor="text1"/>
                <w:sz w:val="22"/>
                <w:szCs w:val="22"/>
              </w:rPr>
            </w:pPr>
            <w:r w:rsidRPr="007F1DEE">
              <w:rPr>
                <w:color w:val="000000"/>
                <w:sz w:val="22"/>
                <w:szCs w:val="22"/>
              </w:rPr>
              <w:t>26.250</w:t>
            </w:r>
          </w:p>
        </w:tc>
        <w:tc>
          <w:tcPr>
            <w:tcW w:w="1304" w:type="dxa"/>
            <w:tcBorders>
              <w:top w:val="single" w:sz="4" w:space="0" w:color="auto"/>
              <w:left w:val="single" w:sz="4" w:space="0" w:color="auto"/>
              <w:bottom w:val="single" w:sz="4" w:space="0" w:color="auto"/>
              <w:right w:val="single" w:sz="4" w:space="0" w:color="auto"/>
            </w:tcBorders>
            <w:vAlign w:val="center"/>
          </w:tcPr>
          <w:p w14:paraId="35FB984E" w14:textId="64F15B53" w:rsidR="00242BC3" w:rsidRPr="007F1DEE" w:rsidRDefault="00242BC3" w:rsidP="007F1DEE">
            <w:pPr>
              <w:jc w:val="center"/>
              <w:rPr>
                <w:b/>
                <w:color w:val="000000" w:themeColor="text1"/>
                <w:sz w:val="22"/>
                <w:szCs w:val="22"/>
              </w:rPr>
            </w:pPr>
            <w:r w:rsidRPr="007F1DEE">
              <w:rPr>
                <w:b/>
                <w:color w:val="000000"/>
                <w:sz w:val="22"/>
                <w:szCs w:val="22"/>
              </w:rPr>
              <w:t>0,05</w:t>
            </w:r>
          </w:p>
        </w:tc>
        <w:tc>
          <w:tcPr>
            <w:tcW w:w="1417" w:type="dxa"/>
            <w:tcBorders>
              <w:top w:val="single" w:sz="4" w:space="0" w:color="auto"/>
              <w:left w:val="single" w:sz="4" w:space="0" w:color="auto"/>
              <w:bottom w:val="single" w:sz="4" w:space="0" w:color="auto"/>
              <w:right w:val="single" w:sz="4" w:space="0" w:color="auto"/>
            </w:tcBorders>
            <w:vAlign w:val="center"/>
          </w:tcPr>
          <w:p w14:paraId="100EABF5" w14:textId="0FAAA31D" w:rsidR="00242BC3" w:rsidRPr="007F1DEE" w:rsidRDefault="00242BC3" w:rsidP="007F1DEE">
            <w:pPr>
              <w:jc w:val="center"/>
              <w:rPr>
                <w:b/>
                <w:color w:val="000000" w:themeColor="text1"/>
                <w:sz w:val="22"/>
                <w:szCs w:val="22"/>
              </w:rPr>
            </w:pPr>
            <w:r w:rsidRPr="007F1DEE">
              <w:rPr>
                <w:b/>
                <w:color w:val="000000"/>
                <w:sz w:val="22"/>
                <w:szCs w:val="22"/>
              </w:rPr>
              <w:t>1.312,50</w:t>
            </w:r>
          </w:p>
        </w:tc>
      </w:tr>
      <w:tr w:rsidR="00242BC3" w:rsidRPr="00F832F6" w14:paraId="07B78571"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815F7" w14:textId="544DAFCA" w:rsidR="00242BC3" w:rsidRPr="00D761FD" w:rsidRDefault="00242BC3" w:rsidP="007F1DEE">
            <w:pPr>
              <w:jc w:val="center"/>
              <w:rPr>
                <w:b/>
                <w:color w:val="000000" w:themeColor="text1"/>
                <w:sz w:val="22"/>
                <w:szCs w:val="22"/>
              </w:rPr>
            </w:pPr>
            <w:r w:rsidRPr="00D761FD">
              <w:rPr>
                <w:b/>
                <w:color w:val="000000"/>
                <w:sz w:val="22"/>
                <w:szCs w:val="22"/>
              </w:rPr>
              <w:t>117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9F866F" w14:textId="435DCBC6" w:rsidR="00242BC3" w:rsidRPr="000530B8" w:rsidRDefault="00242BC3" w:rsidP="007F1DEE">
            <w:pPr>
              <w:spacing w:before="60"/>
              <w:rPr>
                <w:sz w:val="22"/>
                <w:szCs w:val="22"/>
              </w:rPr>
            </w:pPr>
            <w:r w:rsidRPr="000530B8">
              <w:rPr>
                <w:sz w:val="22"/>
                <w:szCs w:val="22"/>
              </w:rPr>
              <w:t>Rivaroxabana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F54B21" w14:textId="005F3A4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3209CAF" w14:textId="274CD95E"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0261A" w14:textId="030B49F3" w:rsidR="00242BC3" w:rsidRPr="007F1DEE" w:rsidRDefault="00242BC3" w:rsidP="007F1DEE">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69D289B0" w14:textId="5EE13E88" w:rsidR="00242BC3" w:rsidRPr="007F1DEE" w:rsidRDefault="00242BC3" w:rsidP="007F1DEE">
            <w:pPr>
              <w:jc w:val="center"/>
              <w:rPr>
                <w:b/>
                <w:color w:val="000000" w:themeColor="text1"/>
                <w:sz w:val="22"/>
                <w:szCs w:val="22"/>
              </w:rPr>
            </w:pPr>
            <w:r w:rsidRPr="007F1DEE">
              <w:rPr>
                <w:b/>
                <w:color w:val="000000"/>
                <w:sz w:val="22"/>
                <w:szCs w:val="22"/>
              </w:rPr>
              <w:t>0,32</w:t>
            </w:r>
          </w:p>
        </w:tc>
        <w:tc>
          <w:tcPr>
            <w:tcW w:w="1417" w:type="dxa"/>
            <w:tcBorders>
              <w:top w:val="single" w:sz="4" w:space="0" w:color="auto"/>
              <w:left w:val="single" w:sz="4" w:space="0" w:color="auto"/>
              <w:bottom w:val="single" w:sz="4" w:space="0" w:color="auto"/>
              <w:right w:val="single" w:sz="4" w:space="0" w:color="auto"/>
            </w:tcBorders>
            <w:vAlign w:val="center"/>
          </w:tcPr>
          <w:p w14:paraId="4CF90166" w14:textId="74A0B07B" w:rsidR="00242BC3" w:rsidRPr="007F1DEE" w:rsidRDefault="00242BC3" w:rsidP="007F1DEE">
            <w:pPr>
              <w:jc w:val="center"/>
              <w:rPr>
                <w:b/>
                <w:color w:val="000000" w:themeColor="text1"/>
                <w:sz w:val="22"/>
                <w:szCs w:val="22"/>
              </w:rPr>
            </w:pPr>
            <w:r w:rsidRPr="007F1DEE">
              <w:rPr>
                <w:b/>
                <w:color w:val="000000"/>
                <w:sz w:val="22"/>
                <w:szCs w:val="22"/>
              </w:rPr>
              <w:t>25.600,00</w:t>
            </w:r>
          </w:p>
        </w:tc>
      </w:tr>
      <w:tr w:rsidR="00242BC3" w:rsidRPr="00F832F6" w14:paraId="5CC3BC64"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86FC4C" w14:textId="604B9D58" w:rsidR="00242BC3" w:rsidRPr="00D761FD" w:rsidRDefault="00242BC3" w:rsidP="007F1DEE">
            <w:pPr>
              <w:jc w:val="center"/>
              <w:rPr>
                <w:b/>
                <w:color w:val="000000" w:themeColor="text1"/>
                <w:sz w:val="22"/>
                <w:szCs w:val="22"/>
              </w:rPr>
            </w:pPr>
            <w:r w:rsidRPr="00D761FD">
              <w:rPr>
                <w:b/>
                <w:color w:val="000000"/>
                <w:sz w:val="22"/>
                <w:szCs w:val="22"/>
              </w:rPr>
              <w:t>118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89A496" w14:textId="4FE013DC" w:rsidR="00242BC3" w:rsidRPr="000530B8" w:rsidRDefault="00242BC3" w:rsidP="007F1DEE">
            <w:pPr>
              <w:spacing w:before="60"/>
              <w:rPr>
                <w:sz w:val="22"/>
                <w:szCs w:val="22"/>
              </w:rPr>
            </w:pPr>
            <w:r w:rsidRPr="000530B8">
              <w:rPr>
                <w:sz w:val="22"/>
                <w:szCs w:val="22"/>
              </w:rPr>
              <w:t>Rosuvastatina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27BD213" w14:textId="6266AD72"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11546945" w14:textId="4A3BA58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71CF7" w14:textId="7527C243" w:rsidR="00242BC3" w:rsidRPr="007F1DEE" w:rsidRDefault="00242BC3" w:rsidP="007F1DEE">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445EDF29" w14:textId="23615AA5" w:rsidR="00242BC3" w:rsidRPr="007F1DEE" w:rsidRDefault="00242BC3" w:rsidP="007F1DEE">
            <w:pPr>
              <w:jc w:val="center"/>
              <w:rPr>
                <w:b/>
                <w:color w:val="000000" w:themeColor="text1"/>
                <w:sz w:val="22"/>
                <w:szCs w:val="22"/>
              </w:rPr>
            </w:pPr>
            <w:r w:rsidRPr="007F1DEE">
              <w:rPr>
                <w:b/>
                <w:color w:val="000000"/>
                <w:sz w:val="22"/>
                <w:szCs w:val="22"/>
              </w:rPr>
              <w:t>0,29</w:t>
            </w:r>
          </w:p>
        </w:tc>
        <w:tc>
          <w:tcPr>
            <w:tcW w:w="1417" w:type="dxa"/>
            <w:tcBorders>
              <w:top w:val="single" w:sz="4" w:space="0" w:color="auto"/>
              <w:left w:val="single" w:sz="4" w:space="0" w:color="auto"/>
              <w:bottom w:val="single" w:sz="4" w:space="0" w:color="auto"/>
              <w:right w:val="single" w:sz="4" w:space="0" w:color="auto"/>
            </w:tcBorders>
            <w:vAlign w:val="center"/>
          </w:tcPr>
          <w:p w14:paraId="06A400EA" w14:textId="52AB3EB5" w:rsidR="00242BC3" w:rsidRPr="007F1DEE" w:rsidRDefault="00242BC3" w:rsidP="007F1DEE">
            <w:pPr>
              <w:jc w:val="center"/>
              <w:rPr>
                <w:b/>
                <w:color w:val="000000" w:themeColor="text1"/>
                <w:sz w:val="22"/>
                <w:szCs w:val="22"/>
              </w:rPr>
            </w:pPr>
            <w:r w:rsidRPr="007F1DEE">
              <w:rPr>
                <w:b/>
                <w:color w:val="000000"/>
                <w:sz w:val="22"/>
                <w:szCs w:val="22"/>
              </w:rPr>
              <w:t>23.200,00</w:t>
            </w:r>
          </w:p>
        </w:tc>
      </w:tr>
      <w:tr w:rsidR="00242BC3" w:rsidRPr="00F832F6" w14:paraId="3D4B05C6"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F28AF" w14:textId="1818D60B" w:rsidR="00242BC3" w:rsidRPr="00D761FD" w:rsidRDefault="00242BC3" w:rsidP="007F1DEE">
            <w:pPr>
              <w:jc w:val="center"/>
              <w:rPr>
                <w:b/>
                <w:color w:val="000000" w:themeColor="text1"/>
                <w:sz w:val="22"/>
                <w:szCs w:val="22"/>
              </w:rPr>
            </w:pPr>
            <w:r w:rsidRPr="00D761FD">
              <w:rPr>
                <w:b/>
                <w:color w:val="000000"/>
                <w:sz w:val="22"/>
                <w:szCs w:val="22"/>
              </w:rPr>
              <w:t>119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268B20B" w14:textId="0BD81F7E" w:rsidR="00242BC3" w:rsidRPr="000530B8" w:rsidRDefault="00242BC3" w:rsidP="007F1DEE">
            <w:pPr>
              <w:spacing w:before="60"/>
              <w:rPr>
                <w:sz w:val="22"/>
                <w:szCs w:val="22"/>
              </w:rPr>
            </w:pPr>
            <w:r w:rsidRPr="000530B8">
              <w:rPr>
                <w:sz w:val="22"/>
                <w:szCs w:val="22"/>
              </w:rPr>
              <w:t xml:space="preserve">Sais para reidratação oral pó para solução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831C1F" w14:textId="7D3CE0CA" w:rsidR="00242BC3" w:rsidRPr="000530B8" w:rsidRDefault="00242BC3" w:rsidP="007F1DEE">
            <w:pPr>
              <w:ind w:right="-108" w:hanging="113"/>
              <w:jc w:val="center"/>
              <w:rPr>
                <w:color w:val="000000" w:themeColor="text1"/>
                <w:sz w:val="20"/>
              </w:rPr>
            </w:pPr>
            <w:r w:rsidRPr="000530B8">
              <w:rPr>
                <w:sz w:val="20"/>
              </w:rPr>
              <w:t>Envelope 27,9g</w:t>
            </w:r>
          </w:p>
        </w:tc>
        <w:tc>
          <w:tcPr>
            <w:tcW w:w="1134" w:type="dxa"/>
            <w:tcBorders>
              <w:top w:val="single" w:sz="4" w:space="0" w:color="auto"/>
              <w:left w:val="single" w:sz="4" w:space="0" w:color="auto"/>
              <w:bottom w:val="single" w:sz="4" w:space="0" w:color="auto"/>
              <w:right w:val="single" w:sz="4" w:space="0" w:color="auto"/>
            </w:tcBorders>
          </w:tcPr>
          <w:p w14:paraId="25A48CAF" w14:textId="6D49A5E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AC015" w14:textId="6E574951" w:rsidR="00242BC3" w:rsidRPr="007F1DEE" w:rsidRDefault="00242BC3" w:rsidP="007F1DEE">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0007B1FC" w14:textId="7E969EDD" w:rsidR="00242BC3" w:rsidRPr="007F1DEE" w:rsidRDefault="00242BC3" w:rsidP="007F1DEE">
            <w:pPr>
              <w:jc w:val="center"/>
              <w:rPr>
                <w:b/>
                <w:color w:val="000000" w:themeColor="text1"/>
                <w:sz w:val="22"/>
                <w:szCs w:val="22"/>
              </w:rPr>
            </w:pPr>
            <w:r w:rsidRPr="007F1DEE">
              <w:rPr>
                <w:b/>
                <w:color w:val="000000"/>
                <w:sz w:val="22"/>
                <w:szCs w:val="22"/>
              </w:rPr>
              <w:t>1,19</w:t>
            </w:r>
          </w:p>
        </w:tc>
        <w:tc>
          <w:tcPr>
            <w:tcW w:w="1417" w:type="dxa"/>
            <w:tcBorders>
              <w:top w:val="single" w:sz="4" w:space="0" w:color="auto"/>
              <w:left w:val="single" w:sz="4" w:space="0" w:color="auto"/>
              <w:bottom w:val="single" w:sz="4" w:space="0" w:color="auto"/>
              <w:right w:val="single" w:sz="4" w:space="0" w:color="auto"/>
            </w:tcBorders>
            <w:vAlign w:val="center"/>
          </w:tcPr>
          <w:p w14:paraId="4243C78B" w14:textId="4920450E" w:rsidR="00242BC3" w:rsidRPr="007F1DEE" w:rsidRDefault="00242BC3" w:rsidP="007F1DEE">
            <w:pPr>
              <w:jc w:val="center"/>
              <w:rPr>
                <w:b/>
                <w:color w:val="000000" w:themeColor="text1"/>
                <w:sz w:val="22"/>
                <w:szCs w:val="22"/>
              </w:rPr>
            </w:pPr>
            <w:r w:rsidRPr="007F1DEE">
              <w:rPr>
                <w:b/>
                <w:color w:val="000000"/>
                <w:sz w:val="22"/>
                <w:szCs w:val="22"/>
              </w:rPr>
              <w:t>1.785,00</w:t>
            </w:r>
          </w:p>
        </w:tc>
      </w:tr>
      <w:tr w:rsidR="00242BC3" w:rsidRPr="00F832F6" w14:paraId="53D4EA55"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96216" w14:textId="2388922E" w:rsidR="00242BC3" w:rsidRPr="00D761FD" w:rsidRDefault="00242BC3" w:rsidP="007F1DEE">
            <w:pPr>
              <w:jc w:val="center"/>
              <w:rPr>
                <w:b/>
                <w:color w:val="000000" w:themeColor="text1"/>
                <w:sz w:val="22"/>
                <w:szCs w:val="22"/>
              </w:rPr>
            </w:pPr>
            <w:r w:rsidRPr="00D761FD">
              <w:rPr>
                <w:b/>
                <w:color w:val="000000"/>
                <w:sz w:val="22"/>
                <w:szCs w:val="22"/>
              </w:rPr>
              <w:t>120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A4A1B7" w14:textId="495CBEA9" w:rsidR="00242BC3" w:rsidRPr="000530B8" w:rsidRDefault="00242BC3" w:rsidP="007F1DEE">
            <w:pPr>
              <w:spacing w:before="60"/>
              <w:rPr>
                <w:sz w:val="22"/>
                <w:szCs w:val="22"/>
              </w:rPr>
            </w:pPr>
            <w:r w:rsidRPr="000530B8">
              <w:rPr>
                <w:sz w:val="22"/>
                <w:szCs w:val="22"/>
              </w:rPr>
              <w:t>Sertralina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EDC940B" w14:textId="060B2BF8"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D228711" w14:textId="3D6E467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283B0F" w14:textId="34B5CA66" w:rsidR="00242BC3" w:rsidRPr="007F1DEE" w:rsidRDefault="00242BC3" w:rsidP="007F1DEE">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256E8D93" w14:textId="60726587" w:rsidR="00242BC3" w:rsidRPr="007F1DEE" w:rsidRDefault="00242BC3" w:rsidP="007F1DEE">
            <w:pPr>
              <w:jc w:val="center"/>
              <w:rPr>
                <w:b/>
                <w:color w:val="000000" w:themeColor="text1"/>
                <w:sz w:val="22"/>
                <w:szCs w:val="22"/>
              </w:rPr>
            </w:pPr>
            <w:r w:rsidRPr="007F1DEE">
              <w:rPr>
                <w:b/>
                <w:color w:val="000000"/>
                <w:sz w:val="22"/>
                <w:szCs w:val="22"/>
              </w:rPr>
              <w:t>0,21</w:t>
            </w:r>
          </w:p>
        </w:tc>
        <w:tc>
          <w:tcPr>
            <w:tcW w:w="1417" w:type="dxa"/>
            <w:tcBorders>
              <w:top w:val="single" w:sz="4" w:space="0" w:color="auto"/>
              <w:left w:val="single" w:sz="4" w:space="0" w:color="auto"/>
              <w:bottom w:val="single" w:sz="4" w:space="0" w:color="auto"/>
              <w:right w:val="single" w:sz="4" w:space="0" w:color="auto"/>
            </w:tcBorders>
            <w:vAlign w:val="center"/>
          </w:tcPr>
          <w:p w14:paraId="1D39F767" w14:textId="686AC253" w:rsidR="00242BC3" w:rsidRPr="007F1DEE" w:rsidRDefault="00242BC3" w:rsidP="007F1DEE">
            <w:pPr>
              <w:jc w:val="center"/>
              <w:rPr>
                <w:b/>
                <w:color w:val="000000" w:themeColor="text1"/>
                <w:sz w:val="22"/>
                <w:szCs w:val="22"/>
              </w:rPr>
            </w:pPr>
            <w:r w:rsidRPr="007F1DEE">
              <w:rPr>
                <w:b/>
                <w:color w:val="000000"/>
                <w:sz w:val="22"/>
                <w:szCs w:val="22"/>
              </w:rPr>
              <w:t>16.800,00</w:t>
            </w:r>
          </w:p>
        </w:tc>
      </w:tr>
      <w:tr w:rsidR="00242BC3" w:rsidRPr="00F832F6" w14:paraId="441CD74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E4A3DF" w14:textId="75A28303" w:rsidR="00242BC3" w:rsidRPr="00D761FD" w:rsidRDefault="00242BC3" w:rsidP="007F1DEE">
            <w:pPr>
              <w:jc w:val="center"/>
              <w:rPr>
                <w:b/>
                <w:color w:val="000000" w:themeColor="text1"/>
                <w:sz w:val="22"/>
                <w:szCs w:val="22"/>
              </w:rPr>
            </w:pPr>
            <w:r w:rsidRPr="00D761FD">
              <w:rPr>
                <w:b/>
                <w:color w:val="000000"/>
                <w:sz w:val="22"/>
                <w:szCs w:val="22"/>
              </w:rPr>
              <w:t>121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6F9387" w14:textId="7688F396" w:rsidR="00242BC3" w:rsidRPr="000530B8" w:rsidRDefault="00242BC3" w:rsidP="007F1DEE">
            <w:pPr>
              <w:spacing w:before="60"/>
              <w:rPr>
                <w:sz w:val="22"/>
                <w:szCs w:val="22"/>
              </w:rPr>
            </w:pPr>
            <w:r w:rsidRPr="000530B8">
              <w:rPr>
                <w:color w:val="000000"/>
                <w:sz w:val="22"/>
                <w:szCs w:val="22"/>
              </w:rPr>
              <w:t>Sinvastatina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7B8312" w14:textId="7EF5B81A"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6FE0F480" w14:textId="4A91277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0525B" w14:textId="70A4731C" w:rsidR="00242BC3" w:rsidRPr="007F1DEE" w:rsidRDefault="00242BC3" w:rsidP="007F1DEE">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5D4460F9" w14:textId="40DCE695" w:rsidR="00242BC3" w:rsidRPr="007F1DEE" w:rsidRDefault="00242BC3" w:rsidP="007F1DEE">
            <w:pPr>
              <w:jc w:val="center"/>
              <w:rPr>
                <w:b/>
                <w:color w:val="000000" w:themeColor="text1"/>
                <w:sz w:val="22"/>
                <w:szCs w:val="22"/>
              </w:rPr>
            </w:pPr>
            <w:r w:rsidRPr="007F1DEE">
              <w:rPr>
                <w:b/>
                <w:color w:val="000000"/>
                <w:sz w:val="22"/>
                <w:szCs w:val="22"/>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23490A4C" w14:textId="4B5EFC5B" w:rsidR="00242BC3" w:rsidRPr="007F1DEE" w:rsidRDefault="00242BC3" w:rsidP="007F1DEE">
            <w:pPr>
              <w:jc w:val="center"/>
              <w:rPr>
                <w:b/>
                <w:color w:val="000000" w:themeColor="text1"/>
                <w:sz w:val="22"/>
                <w:szCs w:val="22"/>
              </w:rPr>
            </w:pPr>
            <w:r w:rsidRPr="007F1DEE">
              <w:rPr>
                <w:b/>
                <w:color w:val="000000"/>
                <w:sz w:val="22"/>
                <w:szCs w:val="22"/>
              </w:rPr>
              <w:t>1.680,00</w:t>
            </w:r>
          </w:p>
        </w:tc>
      </w:tr>
      <w:tr w:rsidR="00242BC3" w:rsidRPr="00F832F6" w14:paraId="08193E1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BBE8C" w14:textId="33A4ABF7" w:rsidR="00242BC3" w:rsidRPr="00D761FD" w:rsidRDefault="00242BC3" w:rsidP="007F1DEE">
            <w:pPr>
              <w:jc w:val="center"/>
              <w:rPr>
                <w:b/>
                <w:color w:val="000000" w:themeColor="text1"/>
                <w:sz w:val="22"/>
                <w:szCs w:val="22"/>
              </w:rPr>
            </w:pPr>
            <w:r w:rsidRPr="00D761FD">
              <w:rPr>
                <w:b/>
                <w:color w:val="000000"/>
                <w:sz w:val="22"/>
                <w:szCs w:val="22"/>
              </w:rPr>
              <w:t>122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49CF16" w14:textId="4F65F992" w:rsidR="00242BC3" w:rsidRPr="000530B8" w:rsidRDefault="00242BC3" w:rsidP="007F1DEE">
            <w:pPr>
              <w:spacing w:before="60"/>
              <w:rPr>
                <w:sz w:val="22"/>
                <w:szCs w:val="22"/>
              </w:rPr>
            </w:pPr>
            <w:r w:rsidRPr="000530B8">
              <w:rPr>
                <w:color w:val="000000"/>
                <w:sz w:val="22"/>
                <w:szCs w:val="22"/>
              </w:rPr>
              <w:t>Sulfametoxazol 400mg + Trimetoprima 80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9A4ABE" w14:textId="162443E3"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453566F" w14:textId="3DA3752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324D5C" w14:textId="2410D1F4" w:rsidR="00242BC3" w:rsidRPr="007F1DEE" w:rsidRDefault="00242BC3" w:rsidP="007F1DEE">
            <w:pPr>
              <w:jc w:val="center"/>
              <w:rPr>
                <w:color w:val="000000" w:themeColor="text1"/>
                <w:sz w:val="22"/>
                <w:szCs w:val="22"/>
              </w:rPr>
            </w:pPr>
            <w:r w:rsidRPr="007F1DEE">
              <w:rPr>
                <w:color w:val="000000"/>
                <w:sz w:val="22"/>
                <w:szCs w:val="22"/>
              </w:rPr>
              <w:t>3.500</w:t>
            </w:r>
          </w:p>
        </w:tc>
        <w:tc>
          <w:tcPr>
            <w:tcW w:w="1304" w:type="dxa"/>
            <w:tcBorders>
              <w:top w:val="single" w:sz="4" w:space="0" w:color="auto"/>
              <w:left w:val="single" w:sz="4" w:space="0" w:color="auto"/>
              <w:bottom w:val="single" w:sz="4" w:space="0" w:color="auto"/>
              <w:right w:val="single" w:sz="4" w:space="0" w:color="auto"/>
            </w:tcBorders>
            <w:vAlign w:val="center"/>
          </w:tcPr>
          <w:p w14:paraId="5FCEC9AA" w14:textId="318BCB9C" w:rsidR="00242BC3" w:rsidRPr="007F1DEE" w:rsidRDefault="00242BC3" w:rsidP="007F1DEE">
            <w:pPr>
              <w:jc w:val="center"/>
              <w:rPr>
                <w:b/>
                <w:color w:val="000000" w:themeColor="text1"/>
                <w:sz w:val="22"/>
                <w:szCs w:val="22"/>
              </w:rPr>
            </w:pPr>
            <w:r w:rsidRPr="007F1DEE">
              <w:rPr>
                <w:b/>
                <w:color w:val="000000"/>
                <w:sz w:val="22"/>
                <w:szCs w:val="22"/>
              </w:rPr>
              <w:t>0,21</w:t>
            </w:r>
          </w:p>
        </w:tc>
        <w:tc>
          <w:tcPr>
            <w:tcW w:w="1417" w:type="dxa"/>
            <w:tcBorders>
              <w:top w:val="single" w:sz="4" w:space="0" w:color="auto"/>
              <w:left w:val="single" w:sz="4" w:space="0" w:color="auto"/>
              <w:bottom w:val="single" w:sz="4" w:space="0" w:color="auto"/>
              <w:right w:val="single" w:sz="4" w:space="0" w:color="auto"/>
            </w:tcBorders>
            <w:vAlign w:val="center"/>
          </w:tcPr>
          <w:p w14:paraId="1B1B79B8" w14:textId="67F72EBA" w:rsidR="00242BC3" w:rsidRPr="007F1DEE" w:rsidRDefault="00242BC3" w:rsidP="007F1DEE">
            <w:pPr>
              <w:jc w:val="center"/>
              <w:rPr>
                <w:b/>
                <w:color w:val="000000" w:themeColor="text1"/>
                <w:sz w:val="22"/>
                <w:szCs w:val="22"/>
              </w:rPr>
            </w:pPr>
            <w:r w:rsidRPr="007F1DEE">
              <w:rPr>
                <w:b/>
                <w:color w:val="000000"/>
                <w:sz w:val="22"/>
                <w:szCs w:val="22"/>
              </w:rPr>
              <w:t>735,00</w:t>
            </w:r>
          </w:p>
        </w:tc>
      </w:tr>
      <w:tr w:rsidR="00242BC3" w:rsidRPr="00F832F6" w14:paraId="7194576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6FE5AD" w14:textId="084D19E2" w:rsidR="00242BC3" w:rsidRPr="00D761FD" w:rsidRDefault="00242BC3" w:rsidP="007F1DEE">
            <w:pPr>
              <w:jc w:val="center"/>
              <w:rPr>
                <w:b/>
                <w:color w:val="000000" w:themeColor="text1"/>
                <w:sz w:val="22"/>
                <w:szCs w:val="22"/>
              </w:rPr>
            </w:pPr>
            <w:r w:rsidRPr="00D761FD">
              <w:rPr>
                <w:b/>
                <w:color w:val="000000"/>
                <w:sz w:val="22"/>
                <w:szCs w:val="22"/>
              </w:rPr>
              <w:t>123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CAF837" w14:textId="10E6B258" w:rsidR="00242BC3" w:rsidRPr="000530B8" w:rsidRDefault="00242BC3" w:rsidP="007F1DEE">
            <w:pPr>
              <w:spacing w:before="60"/>
              <w:rPr>
                <w:sz w:val="22"/>
                <w:szCs w:val="22"/>
              </w:rPr>
            </w:pPr>
            <w:r w:rsidRPr="000530B8">
              <w:rPr>
                <w:color w:val="000000"/>
                <w:sz w:val="22"/>
                <w:szCs w:val="22"/>
              </w:rPr>
              <w:t xml:space="preserve">Sulfametoxazol 40mg + Trimetoprima 8mg/ml -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A10BB4" w14:textId="7D549921"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tcPr>
          <w:p w14:paraId="16C540FB" w14:textId="42D1C46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4ADB4C" w14:textId="7C279D2A" w:rsidR="00242BC3" w:rsidRPr="007F1DEE" w:rsidRDefault="00242BC3" w:rsidP="007F1DEE">
            <w:pPr>
              <w:jc w:val="center"/>
              <w:rPr>
                <w:color w:val="000000" w:themeColor="text1"/>
                <w:sz w:val="22"/>
                <w:szCs w:val="22"/>
              </w:rPr>
            </w:pPr>
            <w:r w:rsidRPr="007F1DEE">
              <w:rPr>
                <w:color w:val="000000"/>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ECBC374" w14:textId="7677C904" w:rsidR="00242BC3" w:rsidRPr="007F1DEE" w:rsidRDefault="00242BC3" w:rsidP="007F1DEE">
            <w:pPr>
              <w:jc w:val="center"/>
              <w:rPr>
                <w:b/>
                <w:color w:val="000000" w:themeColor="text1"/>
                <w:sz w:val="22"/>
                <w:szCs w:val="22"/>
              </w:rPr>
            </w:pPr>
            <w:r w:rsidRPr="007F1DEE">
              <w:rPr>
                <w:b/>
                <w:color w:val="000000"/>
                <w:sz w:val="22"/>
                <w:szCs w:val="22"/>
              </w:rPr>
              <w:t>6,49</w:t>
            </w:r>
          </w:p>
        </w:tc>
        <w:tc>
          <w:tcPr>
            <w:tcW w:w="1417" w:type="dxa"/>
            <w:tcBorders>
              <w:top w:val="single" w:sz="4" w:space="0" w:color="auto"/>
              <w:left w:val="single" w:sz="4" w:space="0" w:color="auto"/>
              <w:bottom w:val="single" w:sz="4" w:space="0" w:color="auto"/>
              <w:right w:val="single" w:sz="4" w:space="0" w:color="auto"/>
            </w:tcBorders>
            <w:vAlign w:val="center"/>
          </w:tcPr>
          <w:p w14:paraId="6A1638F7" w14:textId="5F861609" w:rsidR="00242BC3" w:rsidRPr="007F1DEE" w:rsidRDefault="00242BC3" w:rsidP="007F1DEE">
            <w:pPr>
              <w:jc w:val="center"/>
              <w:rPr>
                <w:b/>
                <w:color w:val="000000" w:themeColor="text1"/>
                <w:sz w:val="22"/>
                <w:szCs w:val="22"/>
              </w:rPr>
            </w:pPr>
            <w:r w:rsidRPr="007F1DEE">
              <w:rPr>
                <w:b/>
                <w:color w:val="000000"/>
                <w:sz w:val="22"/>
                <w:szCs w:val="22"/>
              </w:rPr>
              <w:t>973,50</w:t>
            </w:r>
          </w:p>
        </w:tc>
      </w:tr>
      <w:tr w:rsidR="00242BC3" w:rsidRPr="00F832F6" w14:paraId="31B317D8"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B3941" w14:textId="31838BEA" w:rsidR="00242BC3" w:rsidRPr="00D761FD" w:rsidRDefault="00242BC3" w:rsidP="007F1DEE">
            <w:pPr>
              <w:jc w:val="center"/>
              <w:rPr>
                <w:b/>
                <w:color w:val="000000" w:themeColor="text1"/>
                <w:sz w:val="22"/>
                <w:szCs w:val="22"/>
              </w:rPr>
            </w:pPr>
            <w:r w:rsidRPr="00D761FD">
              <w:rPr>
                <w:b/>
                <w:color w:val="000000"/>
                <w:sz w:val="22"/>
                <w:szCs w:val="22"/>
              </w:rPr>
              <w:t>124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005D3C" w14:textId="1E9B4C7A" w:rsidR="00242BC3" w:rsidRPr="000530B8" w:rsidRDefault="00242BC3" w:rsidP="007F1DEE">
            <w:pPr>
              <w:spacing w:before="60"/>
              <w:rPr>
                <w:sz w:val="22"/>
                <w:szCs w:val="22"/>
              </w:rPr>
            </w:pPr>
            <w:r w:rsidRPr="000530B8">
              <w:rPr>
                <w:sz w:val="22"/>
                <w:szCs w:val="22"/>
              </w:rPr>
              <w:t xml:space="preserve">Sulfato de neomicina + Bacitracina 5mg/g + 250UI/g – creme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05B2D8" w14:textId="46D1AE33" w:rsidR="00242BC3" w:rsidRPr="000530B8" w:rsidRDefault="00242BC3" w:rsidP="007F1DEE">
            <w:pPr>
              <w:ind w:right="-108" w:hanging="113"/>
              <w:jc w:val="center"/>
              <w:rPr>
                <w:color w:val="000000" w:themeColor="text1"/>
                <w:sz w:val="20"/>
              </w:rPr>
            </w:pPr>
            <w:r w:rsidRPr="000530B8">
              <w:rPr>
                <w:sz w:val="20"/>
              </w:rPr>
              <w:t>Bisnaga 10g</w:t>
            </w:r>
          </w:p>
        </w:tc>
        <w:tc>
          <w:tcPr>
            <w:tcW w:w="1134" w:type="dxa"/>
            <w:tcBorders>
              <w:top w:val="single" w:sz="4" w:space="0" w:color="auto"/>
              <w:left w:val="single" w:sz="4" w:space="0" w:color="auto"/>
              <w:bottom w:val="single" w:sz="4" w:space="0" w:color="auto"/>
              <w:right w:val="single" w:sz="4" w:space="0" w:color="auto"/>
            </w:tcBorders>
          </w:tcPr>
          <w:p w14:paraId="38A84FD2" w14:textId="0468E44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ADF9C" w14:textId="285AA63E" w:rsidR="00242BC3" w:rsidRPr="007F1DEE" w:rsidRDefault="00242BC3" w:rsidP="007F1DEE">
            <w:pPr>
              <w:jc w:val="center"/>
              <w:rPr>
                <w:color w:val="000000" w:themeColor="text1"/>
                <w:sz w:val="22"/>
                <w:szCs w:val="22"/>
              </w:rPr>
            </w:pPr>
            <w:r w:rsidRPr="007F1DEE">
              <w:rPr>
                <w:color w:val="000000"/>
                <w:sz w:val="22"/>
                <w:szCs w:val="22"/>
              </w:rPr>
              <w:t>4.500</w:t>
            </w:r>
          </w:p>
        </w:tc>
        <w:tc>
          <w:tcPr>
            <w:tcW w:w="1304" w:type="dxa"/>
            <w:tcBorders>
              <w:top w:val="single" w:sz="4" w:space="0" w:color="auto"/>
              <w:left w:val="single" w:sz="4" w:space="0" w:color="auto"/>
              <w:bottom w:val="single" w:sz="4" w:space="0" w:color="auto"/>
              <w:right w:val="single" w:sz="4" w:space="0" w:color="auto"/>
            </w:tcBorders>
            <w:vAlign w:val="center"/>
          </w:tcPr>
          <w:p w14:paraId="31514707" w14:textId="72E395C1" w:rsidR="00242BC3" w:rsidRPr="007F1DEE" w:rsidRDefault="00242BC3" w:rsidP="007F1DEE">
            <w:pPr>
              <w:jc w:val="center"/>
              <w:rPr>
                <w:b/>
                <w:color w:val="000000" w:themeColor="text1"/>
                <w:sz w:val="22"/>
                <w:szCs w:val="22"/>
              </w:rPr>
            </w:pPr>
            <w:r w:rsidRPr="007F1DEE">
              <w:rPr>
                <w:b/>
                <w:color w:val="000000"/>
                <w:sz w:val="22"/>
                <w:szCs w:val="22"/>
              </w:rPr>
              <w:t>2,41</w:t>
            </w:r>
          </w:p>
        </w:tc>
        <w:tc>
          <w:tcPr>
            <w:tcW w:w="1417" w:type="dxa"/>
            <w:tcBorders>
              <w:top w:val="single" w:sz="4" w:space="0" w:color="auto"/>
              <w:left w:val="single" w:sz="4" w:space="0" w:color="auto"/>
              <w:bottom w:val="single" w:sz="4" w:space="0" w:color="auto"/>
              <w:right w:val="single" w:sz="4" w:space="0" w:color="auto"/>
            </w:tcBorders>
            <w:vAlign w:val="center"/>
          </w:tcPr>
          <w:p w14:paraId="161EABD7" w14:textId="17742985" w:rsidR="00242BC3" w:rsidRPr="007F1DEE" w:rsidRDefault="00242BC3" w:rsidP="007F1DEE">
            <w:pPr>
              <w:jc w:val="center"/>
              <w:rPr>
                <w:b/>
                <w:color w:val="000000" w:themeColor="text1"/>
                <w:sz w:val="22"/>
                <w:szCs w:val="22"/>
              </w:rPr>
            </w:pPr>
            <w:r w:rsidRPr="007F1DEE">
              <w:rPr>
                <w:b/>
                <w:color w:val="000000"/>
                <w:sz w:val="22"/>
                <w:szCs w:val="22"/>
              </w:rPr>
              <w:t>10.845,00</w:t>
            </w:r>
          </w:p>
        </w:tc>
      </w:tr>
      <w:tr w:rsidR="00242BC3" w:rsidRPr="00F832F6" w14:paraId="3B3A962B"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A690E9" w14:textId="7514B81C" w:rsidR="00242BC3" w:rsidRPr="00D761FD" w:rsidRDefault="00242BC3" w:rsidP="007F1DEE">
            <w:pPr>
              <w:jc w:val="center"/>
              <w:rPr>
                <w:b/>
                <w:color w:val="000000" w:themeColor="text1"/>
                <w:sz w:val="22"/>
                <w:szCs w:val="22"/>
              </w:rPr>
            </w:pPr>
            <w:r w:rsidRPr="00D761FD">
              <w:rPr>
                <w:b/>
                <w:color w:val="000000"/>
                <w:sz w:val="22"/>
                <w:szCs w:val="22"/>
              </w:rPr>
              <w:t>125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121383" w14:textId="36E8055B" w:rsidR="00242BC3" w:rsidRPr="000530B8" w:rsidRDefault="00242BC3" w:rsidP="007F1DEE">
            <w:pPr>
              <w:spacing w:before="60"/>
              <w:rPr>
                <w:sz w:val="22"/>
                <w:szCs w:val="22"/>
              </w:rPr>
            </w:pPr>
            <w:r w:rsidRPr="000530B8">
              <w:rPr>
                <w:color w:val="000000"/>
                <w:sz w:val="22"/>
                <w:szCs w:val="22"/>
              </w:rPr>
              <w:t>Sulfato ferroso - 40mg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834C67" w14:textId="7E223F35"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E1B514C" w14:textId="470A8CD3"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6CDA7" w14:textId="2C0B0714" w:rsidR="00242BC3" w:rsidRPr="007F1DEE" w:rsidRDefault="00242BC3" w:rsidP="007F1DEE">
            <w:pPr>
              <w:jc w:val="center"/>
              <w:rPr>
                <w:color w:val="000000" w:themeColor="text1"/>
                <w:sz w:val="22"/>
                <w:szCs w:val="22"/>
              </w:rPr>
            </w:pPr>
            <w:r w:rsidRPr="007F1DEE">
              <w:rPr>
                <w:color w:val="000000"/>
                <w:sz w:val="22"/>
                <w:szCs w:val="22"/>
              </w:rPr>
              <w:t>36.900</w:t>
            </w:r>
          </w:p>
        </w:tc>
        <w:tc>
          <w:tcPr>
            <w:tcW w:w="1304" w:type="dxa"/>
            <w:tcBorders>
              <w:top w:val="single" w:sz="4" w:space="0" w:color="auto"/>
              <w:left w:val="single" w:sz="4" w:space="0" w:color="auto"/>
              <w:bottom w:val="single" w:sz="4" w:space="0" w:color="auto"/>
              <w:right w:val="single" w:sz="4" w:space="0" w:color="auto"/>
            </w:tcBorders>
            <w:vAlign w:val="center"/>
          </w:tcPr>
          <w:p w14:paraId="70DC6F62" w14:textId="13227760" w:rsidR="00242BC3" w:rsidRPr="007F1DEE" w:rsidRDefault="00242BC3" w:rsidP="007F1DEE">
            <w:pPr>
              <w:jc w:val="center"/>
              <w:rPr>
                <w:b/>
                <w:color w:val="000000" w:themeColor="text1"/>
                <w:sz w:val="22"/>
                <w:szCs w:val="22"/>
              </w:rPr>
            </w:pPr>
            <w:r w:rsidRPr="007F1DEE">
              <w:rPr>
                <w:b/>
                <w:color w:val="000000"/>
                <w:sz w:val="22"/>
                <w:szCs w:val="22"/>
              </w:rPr>
              <w:t>0,06</w:t>
            </w:r>
          </w:p>
        </w:tc>
        <w:tc>
          <w:tcPr>
            <w:tcW w:w="1417" w:type="dxa"/>
            <w:tcBorders>
              <w:top w:val="single" w:sz="4" w:space="0" w:color="auto"/>
              <w:left w:val="single" w:sz="4" w:space="0" w:color="auto"/>
              <w:bottom w:val="single" w:sz="4" w:space="0" w:color="auto"/>
              <w:right w:val="single" w:sz="4" w:space="0" w:color="auto"/>
            </w:tcBorders>
            <w:vAlign w:val="center"/>
          </w:tcPr>
          <w:p w14:paraId="53A9FC22" w14:textId="3C1104FF" w:rsidR="00242BC3" w:rsidRPr="007F1DEE" w:rsidRDefault="00242BC3" w:rsidP="007F1DEE">
            <w:pPr>
              <w:jc w:val="center"/>
              <w:rPr>
                <w:b/>
                <w:color w:val="000000" w:themeColor="text1"/>
                <w:sz w:val="22"/>
                <w:szCs w:val="22"/>
              </w:rPr>
            </w:pPr>
            <w:r w:rsidRPr="007F1DEE">
              <w:rPr>
                <w:b/>
                <w:color w:val="000000"/>
                <w:sz w:val="22"/>
                <w:szCs w:val="22"/>
              </w:rPr>
              <w:t>2.214,00</w:t>
            </w:r>
          </w:p>
        </w:tc>
      </w:tr>
      <w:tr w:rsidR="00242BC3" w:rsidRPr="00F832F6" w14:paraId="07C5CDD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9FC616" w14:textId="02DFDB94" w:rsidR="00242BC3" w:rsidRPr="00D761FD" w:rsidRDefault="00242BC3" w:rsidP="007F1DEE">
            <w:pPr>
              <w:jc w:val="center"/>
              <w:rPr>
                <w:b/>
                <w:color w:val="000000" w:themeColor="text1"/>
                <w:sz w:val="22"/>
                <w:szCs w:val="22"/>
              </w:rPr>
            </w:pPr>
            <w:r w:rsidRPr="00D761FD">
              <w:rPr>
                <w:b/>
                <w:color w:val="000000"/>
                <w:sz w:val="22"/>
                <w:szCs w:val="22"/>
              </w:rPr>
              <w:t>126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7F2B5B" w14:textId="60F7720A" w:rsidR="00242BC3" w:rsidRPr="000530B8" w:rsidRDefault="00242BC3" w:rsidP="007F1DEE">
            <w:pPr>
              <w:spacing w:before="60"/>
              <w:rPr>
                <w:sz w:val="22"/>
                <w:szCs w:val="22"/>
              </w:rPr>
            </w:pPr>
            <w:r w:rsidRPr="000530B8">
              <w:rPr>
                <w:color w:val="000000"/>
                <w:sz w:val="22"/>
                <w:szCs w:val="22"/>
              </w:rPr>
              <w:t>Sulfato ferroso 25mg/ml – susp. oral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EAF3B72" w14:textId="0FDEC919" w:rsidR="00242BC3" w:rsidRPr="000530B8" w:rsidRDefault="00242BC3" w:rsidP="007F1DEE">
            <w:pPr>
              <w:ind w:right="-108" w:hanging="113"/>
              <w:jc w:val="center"/>
              <w:rPr>
                <w:color w:val="000000" w:themeColor="text1"/>
                <w:sz w:val="20"/>
              </w:rPr>
            </w:pPr>
            <w:r w:rsidRPr="000530B8">
              <w:rPr>
                <w:sz w:val="20"/>
              </w:rPr>
              <w:t>Frasco</w:t>
            </w:r>
          </w:p>
        </w:tc>
        <w:tc>
          <w:tcPr>
            <w:tcW w:w="1134" w:type="dxa"/>
            <w:tcBorders>
              <w:top w:val="single" w:sz="4" w:space="0" w:color="auto"/>
              <w:left w:val="single" w:sz="4" w:space="0" w:color="auto"/>
              <w:bottom w:val="single" w:sz="4" w:space="0" w:color="auto"/>
              <w:right w:val="single" w:sz="4" w:space="0" w:color="auto"/>
            </w:tcBorders>
          </w:tcPr>
          <w:p w14:paraId="6A594284" w14:textId="7AC95F5A"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841C8" w14:textId="390AB1F1" w:rsidR="00242BC3" w:rsidRPr="007F1DEE" w:rsidRDefault="00242BC3" w:rsidP="007F1DEE">
            <w:pPr>
              <w:jc w:val="center"/>
              <w:rPr>
                <w:color w:val="000000" w:themeColor="text1"/>
                <w:sz w:val="22"/>
                <w:szCs w:val="22"/>
              </w:rPr>
            </w:pPr>
            <w:r w:rsidRPr="007F1DEE">
              <w:rPr>
                <w:color w:val="000000"/>
                <w:sz w:val="22"/>
                <w:szCs w:val="22"/>
              </w:rPr>
              <w:t>486</w:t>
            </w:r>
          </w:p>
        </w:tc>
        <w:tc>
          <w:tcPr>
            <w:tcW w:w="1304" w:type="dxa"/>
            <w:tcBorders>
              <w:top w:val="single" w:sz="4" w:space="0" w:color="auto"/>
              <w:left w:val="single" w:sz="4" w:space="0" w:color="auto"/>
              <w:bottom w:val="single" w:sz="4" w:space="0" w:color="auto"/>
              <w:right w:val="single" w:sz="4" w:space="0" w:color="auto"/>
            </w:tcBorders>
            <w:vAlign w:val="center"/>
          </w:tcPr>
          <w:p w14:paraId="5D50666D" w14:textId="42EF5570" w:rsidR="00242BC3" w:rsidRPr="007F1DEE" w:rsidRDefault="00242BC3" w:rsidP="007F1DEE">
            <w:pPr>
              <w:jc w:val="center"/>
              <w:rPr>
                <w:b/>
                <w:color w:val="000000" w:themeColor="text1"/>
                <w:sz w:val="22"/>
                <w:szCs w:val="22"/>
              </w:rPr>
            </w:pPr>
            <w:r w:rsidRPr="007F1DEE">
              <w:rPr>
                <w:b/>
                <w:color w:val="000000"/>
                <w:sz w:val="22"/>
                <w:szCs w:val="22"/>
              </w:rPr>
              <w:t>1,48</w:t>
            </w:r>
          </w:p>
        </w:tc>
        <w:tc>
          <w:tcPr>
            <w:tcW w:w="1417" w:type="dxa"/>
            <w:tcBorders>
              <w:top w:val="single" w:sz="4" w:space="0" w:color="auto"/>
              <w:left w:val="single" w:sz="4" w:space="0" w:color="auto"/>
              <w:bottom w:val="single" w:sz="4" w:space="0" w:color="auto"/>
              <w:right w:val="single" w:sz="4" w:space="0" w:color="auto"/>
            </w:tcBorders>
            <w:vAlign w:val="center"/>
          </w:tcPr>
          <w:p w14:paraId="70765C74" w14:textId="04317404" w:rsidR="00242BC3" w:rsidRPr="007F1DEE" w:rsidRDefault="00242BC3" w:rsidP="007F1DEE">
            <w:pPr>
              <w:jc w:val="center"/>
              <w:rPr>
                <w:b/>
                <w:color w:val="000000" w:themeColor="text1"/>
                <w:sz w:val="22"/>
                <w:szCs w:val="22"/>
              </w:rPr>
            </w:pPr>
            <w:r w:rsidRPr="007F1DEE">
              <w:rPr>
                <w:b/>
                <w:color w:val="000000"/>
                <w:sz w:val="22"/>
                <w:szCs w:val="22"/>
              </w:rPr>
              <w:t>719,28</w:t>
            </w:r>
          </w:p>
        </w:tc>
      </w:tr>
      <w:tr w:rsidR="00242BC3" w:rsidRPr="00F832F6" w14:paraId="3E698850"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5B88C" w14:textId="70D577EE" w:rsidR="00242BC3" w:rsidRPr="00D761FD" w:rsidRDefault="00242BC3" w:rsidP="007F1DEE">
            <w:pPr>
              <w:jc w:val="center"/>
              <w:rPr>
                <w:b/>
                <w:color w:val="000000" w:themeColor="text1"/>
                <w:sz w:val="22"/>
                <w:szCs w:val="22"/>
              </w:rPr>
            </w:pPr>
            <w:r w:rsidRPr="00D761FD">
              <w:rPr>
                <w:b/>
                <w:color w:val="000000"/>
                <w:sz w:val="22"/>
                <w:szCs w:val="22"/>
              </w:rPr>
              <w:t>127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135A2BC" w14:textId="4866D9F9" w:rsidR="00242BC3" w:rsidRPr="000530B8" w:rsidRDefault="00242BC3" w:rsidP="007F1DEE">
            <w:pPr>
              <w:spacing w:before="60"/>
              <w:rPr>
                <w:sz w:val="22"/>
                <w:szCs w:val="22"/>
              </w:rPr>
            </w:pPr>
            <w:r w:rsidRPr="000530B8">
              <w:rPr>
                <w:sz w:val="22"/>
                <w:szCs w:val="22"/>
              </w:rPr>
              <w:t>Trimetazidina 35mg (MR)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B0D1E7" w14:textId="2CC510AE"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7324BC1F" w14:textId="1A5C04B2"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148F6" w14:textId="7D59A53B" w:rsidR="00242BC3" w:rsidRPr="007F1DEE" w:rsidRDefault="00242BC3" w:rsidP="007F1DEE">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7008C820" w14:textId="3F07CBB0" w:rsidR="00242BC3" w:rsidRPr="007F1DEE" w:rsidRDefault="00242BC3" w:rsidP="007F1DEE">
            <w:pPr>
              <w:jc w:val="center"/>
              <w:rPr>
                <w:b/>
                <w:color w:val="000000" w:themeColor="text1"/>
                <w:sz w:val="22"/>
                <w:szCs w:val="22"/>
              </w:rPr>
            </w:pPr>
            <w:r w:rsidRPr="007F1DEE">
              <w:rPr>
                <w:b/>
                <w:color w:val="000000"/>
                <w:sz w:val="22"/>
                <w:szCs w:val="22"/>
              </w:rPr>
              <w:t>1,53</w:t>
            </w:r>
          </w:p>
        </w:tc>
        <w:tc>
          <w:tcPr>
            <w:tcW w:w="1417" w:type="dxa"/>
            <w:tcBorders>
              <w:top w:val="single" w:sz="4" w:space="0" w:color="auto"/>
              <w:left w:val="single" w:sz="4" w:space="0" w:color="auto"/>
              <w:bottom w:val="single" w:sz="4" w:space="0" w:color="auto"/>
              <w:right w:val="single" w:sz="4" w:space="0" w:color="auto"/>
            </w:tcBorders>
            <w:vAlign w:val="center"/>
          </w:tcPr>
          <w:p w14:paraId="1BF26DC3" w14:textId="7F08AE83" w:rsidR="00242BC3" w:rsidRPr="007F1DEE" w:rsidRDefault="00242BC3" w:rsidP="007F1DEE">
            <w:pPr>
              <w:jc w:val="center"/>
              <w:rPr>
                <w:b/>
                <w:color w:val="000000" w:themeColor="text1"/>
                <w:sz w:val="22"/>
                <w:szCs w:val="22"/>
              </w:rPr>
            </w:pPr>
            <w:r w:rsidRPr="007F1DEE">
              <w:rPr>
                <w:b/>
                <w:color w:val="000000"/>
                <w:sz w:val="22"/>
                <w:szCs w:val="22"/>
              </w:rPr>
              <w:t>122.400,00</w:t>
            </w:r>
          </w:p>
        </w:tc>
      </w:tr>
      <w:tr w:rsidR="00242BC3" w:rsidRPr="00F832F6" w14:paraId="6B52D836"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9F40EC" w14:textId="1F1DBA48" w:rsidR="00242BC3" w:rsidRPr="00D761FD" w:rsidRDefault="00242BC3" w:rsidP="007F1DEE">
            <w:pPr>
              <w:jc w:val="center"/>
              <w:rPr>
                <w:b/>
                <w:color w:val="000000" w:themeColor="text1"/>
                <w:sz w:val="22"/>
                <w:szCs w:val="22"/>
              </w:rPr>
            </w:pPr>
            <w:r w:rsidRPr="00D761FD">
              <w:rPr>
                <w:b/>
                <w:color w:val="000000"/>
                <w:sz w:val="22"/>
                <w:szCs w:val="22"/>
              </w:rPr>
              <w:t>128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8A921A" w14:textId="5280122E" w:rsidR="00242BC3" w:rsidRPr="000530B8" w:rsidRDefault="00242BC3" w:rsidP="007F1DEE">
            <w:pPr>
              <w:spacing w:before="60"/>
              <w:rPr>
                <w:sz w:val="22"/>
                <w:szCs w:val="22"/>
              </w:rPr>
            </w:pPr>
            <w:r w:rsidRPr="000530B8">
              <w:rPr>
                <w:sz w:val="22"/>
                <w:szCs w:val="22"/>
              </w:rPr>
              <w:t>Valproato de sódio 50mg/ml 100ml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13A65E" w14:textId="16464721" w:rsidR="00242BC3" w:rsidRPr="000530B8" w:rsidRDefault="00242BC3" w:rsidP="007F1DEE">
            <w:pPr>
              <w:ind w:right="-108" w:hanging="113"/>
              <w:jc w:val="center"/>
              <w:rPr>
                <w:color w:val="000000" w:themeColor="text1"/>
                <w:sz w:val="20"/>
              </w:rPr>
            </w:pPr>
            <w:r w:rsidRPr="000530B8">
              <w:rPr>
                <w:sz w:val="20"/>
              </w:rPr>
              <w:t>Frasco</w:t>
            </w:r>
          </w:p>
        </w:tc>
        <w:tc>
          <w:tcPr>
            <w:tcW w:w="1134" w:type="dxa"/>
            <w:tcBorders>
              <w:top w:val="single" w:sz="4" w:space="0" w:color="auto"/>
              <w:left w:val="single" w:sz="4" w:space="0" w:color="auto"/>
              <w:bottom w:val="single" w:sz="4" w:space="0" w:color="auto"/>
              <w:right w:val="single" w:sz="4" w:space="0" w:color="auto"/>
            </w:tcBorders>
          </w:tcPr>
          <w:p w14:paraId="56845830" w14:textId="572CE406"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E24374" w14:textId="6351DC7B" w:rsidR="00242BC3" w:rsidRPr="007F1DEE" w:rsidRDefault="00242BC3" w:rsidP="007F1DEE">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0F42BB25" w14:textId="452424A6" w:rsidR="00242BC3" w:rsidRPr="007F1DEE" w:rsidRDefault="00242BC3" w:rsidP="007F1DEE">
            <w:pPr>
              <w:jc w:val="center"/>
              <w:rPr>
                <w:b/>
                <w:color w:val="000000" w:themeColor="text1"/>
                <w:sz w:val="22"/>
                <w:szCs w:val="22"/>
              </w:rPr>
            </w:pPr>
            <w:r w:rsidRPr="007F1DEE">
              <w:rPr>
                <w:b/>
                <w:color w:val="000000"/>
                <w:sz w:val="22"/>
                <w:szCs w:val="22"/>
              </w:rPr>
              <w:t>9,17</w:t>
            </w:r>
          </w:p>
        </w:tc>
        <w:tc>
          <w:tcPr>
            <w:tcW w:w="1417" w:type="dxa"/>
            <w:tcBorders>
              <w:top w:val="single" w:sz="4" w:space="0" w:color="auto"/>
              <w:left w:val="single" w:sz="4" w:space="0" w:color="auto"/>
              <w:bottom w:val="single" w:sz="4" w:space="0" w:color="auto"/>
              <w:right w:val="single" w:sz="4" w:space="0" w:color="auto"/>
            </w:tcBorders>
            <w:vAlign w:val="center"/>
          </w:tcPr>
          <w:p w14:paraId="0E12339D" w14:textId="66E10165" w:rsidR="00242BC3" w:rsidRPr="007F1DEE" w:rsidRDefault="00242BC3" w:rsidP="007F1DEE">
            <w:pPr>
              <w:jc w:val="center"/>
              <w:rPr>
                <w:b/>
                <w:color w:val="000000" w:themeColor="text1"/>
                <w:sz w:val="22"/>
                <w:szCs w:val="22"/>
              </w:rPr>
            </w:pPr>
            <w:r w:rsidRPr="007F1DEE">
              <w:rPr>
                <w:b/>
                <w:color w:val="000000"/>
                <w:sz w:val="22"/>
                <w:szCs w:val="22"/>
              </w:rPr>
              <w:t>22.925,00</w:t>
            </w:r>
          </w:p>
        </w:tc>
      </w:tr>
      <w:tr w:rsidR="00242BC3" w:rsidRPr="00F832F6" w14:paraId="0DE568D6"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3D8913" w14:textId="21237D5B" w:rsidR="00242BC3" w:rsidRPr="00D761FD" w:rsidRDefault="00242BC3" w:rsidP="007F1DEE">
            <w:pPr>
              <w:jc w:val="center"/>
              <w:rPr>
                <w:b/>
                <w:color w:val="000000" w:themeColor="text1"/>
                <w:sz w:val="22"/>
                <w:szCs w:val="22"/>
              </w:rPr>
            </w:pPr>
            <w:r w:rsidRPr="00D761FD">
              <w:rPr>
                <w:b/>
                <w:color w:val="000000"/>
                <w:sz w:val="22"/>
                <w:szCs w:val="22"/>
              </w:rPr>
              <w:t>129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C088AD" w14:textId="698CC0A8" w:rsidR="00242BC3" w:rsidRPr="000530B8" w:rsidRDefault="00242BC3" w:rsidP="007F1DEE">
            <w:pPr>
              <w:spacing w:before="60"/>
              <w:rPr>
                <w:sz w:val="22"/>
                <w:szCs w:val="22"/>
              </w:rPr>
            </w:pPr>
            <w:r w:rsidRPr="000530B8">
              <w:rPr>
                <w:sz w:val="22"/>
                <w:szCs w:val="22"/>
              </w:rPr>
              <w:t>Valsartana 160mg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482878" w14:textId="57C7DA80"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374F9C0B" w14:textId="70349F5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55259" w14:textId="2E380CCB" w:rsidR="00242BC3" w:rsidRPr="007F1DEE" w:rsidRDefault="00242BC3" w:rsidP="007F1DEE">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7D74D022" w14:textId="40AA161A" w:rsidR="00242BC3" w:rsidRPr="007F1DEE" w:rsidRDefault="00242BC3" w:rsidP="007F1DEE">
            <w:pPr>
              <w:jc w:val="center"/>
              <w:rPr>
                <w:b/>
                <w:color w:val="000000" w:themeColor="text1"/>
                <w:sz w:val="22"/>
                <w:szCs w:val="22"/>
              </w:rPr>
            </w:pPr>
            <w:r w:rsidRPr="007F1DEE">
              <w:rPr>
                <w:b/>
                <w:color w:val="000000"/>
                <w:sz w:val="22"/>
                <w:szCs w:val="22"/>
              </w:rPr>
              <w:t>1,51</w:t>
            </w:r>
          </w:p>
        </w:tc>
        <w:tc>
          <w:tcPr>
            <w:tcW w:w="1417" w:type="dxa"/>
            <w:tcBorders>
              <w:top w:val="single" w:sz="4" w:space="0" w:color="auto"/>
              <w:left w:val="single" w:sz="4" w:space="0" w:color="auto"/>
              <w:bottom w:val="single" w:sz="4" w:space="0" w:color="auto"/>
              <w:right w:val="single" w:sz="4" w:space="0" w:color="auto"/>
            </w:tcBorders>
            <w:vAlign w:val="center"/>
          </w:tcPr>
          <w:p w14:paraId="0561A436" w14:textId="2EA3C771" w:rsidR="00242BC3" w:rsidRPr="007F1DEE" w:rsidRDefault="00242BC3" w:rsidP="007F1DEE">
            <w:pPr>
              <w:jc w:val="center"/>
              <w:rPr>
                <w:b/>
                <w:color w:val="000000" w:themeColor="text1"/>
                <w:sz w:val="22"/>
                <w:szCs w:val="22"/>
              </w:rPr>
            </w:pPr>
            <w:r w:rsidRPr="007F1DEE">
              <w:rPr>
                <w:b/>
                <w:color w:val="000000"/>
                <w:sz w:val="22"/>
                <w:szCs w:val="22"/>
              </w:rPr>
              <w:t>181.200,00</w:t>
            </w:r>
          </w:p>
        </w:tc>
      </w:tr>
      <w:tr w:rsidR="00242BC3" w:rsidRPr="00F832F6" w14:paraId="0CB14F6F"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39C94" w14:textId="291648CD" w:rsidR="00242BC3" w:rsidRPr="00D761FD" w:rsidRDefault="00242BC3" w:rsidP="007F1DEE">
            <w:pPr>
              <w:jc w:val="center"/>
              <w:rPr>
                <w:b/>
                <w:color w:val="000000" w:themeColor="text1"/>
                <w:sz w:val="22"/>
                <w:szCs w:val="22"/>
              </w:rPr>
            </w:pPr>
            <w:r w:rsidRPr="00D761FD">
              <w:rPr>
                <w:b/>
                <w:color w:val="000000"/>
                <w:sz w:val="22"/>
                <w:szCs w:val="22"/>
              </w:rPr>
              <w:t>130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CAB482" w14:textId="56F3B451" w:rsidR="00242BC3" w:rsidRPr="000530B8" w:rsidRDefault="00242BC3" w:rsidP="007F1DEE">
            <w:pPr>
              <w:spacing w:before="60"/>
              <w:rPr>
                <w:sz w:val="22"/>
                <w:szCs w:val="22"/>
              </w:rPr>
            </w:pPr>
            <w:r w:rsidRPr="000530B8">
              <w:rPr>
                <w:sz w:val="22"/>
                <w:szCs w:val="22"/>
              </w:rPr>
              <w:t>Venlafaxina 75mg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7B916D" w14:textId="5E596B14"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A358DBD" w14:textId="2DD161F6"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86F743" w14:textId="042212BD" w:rsidR="00242BC3" w:rsidRPr="007F1DEE" w:rsidRDefault="00242BC3" w:rsidP="007F1DEE">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2AC8A3AD" w14:textId="61780BE8" w:rsidR="00242BC3" w:rsidRPr="007F1DEE" w:rsidRDefault="00242BC3" w:rsidP="007F1DEE">
            <w:pPr>
              <w:jc w:val="center"/>
              <w:rPr>
                <w:b/>
                <w:color w:val="000000" w:themeColor="text1"/>
                <w:sz w:val="22"/>
                <w:szCs w:val="22"/>
              </w:rPr>
            </w:pPr>
            <w:r w:rsidRPr="007F1DEE">
              <w:rPr>
                <w:b/>
                <w:color w:val="000000"/>
                <w:sz w:val="22"/>
                <w:szCs w:val="22"/>
              </w:rPr>
              <w:t>1,23</w:t>
            </w:r>
          </w:p>
        </w:tc>
        <w:tc>
          <w:tcPr>
            <w:tcW w:w="1417" w:type="dxa"/>
            <w:tcBorders>
              <w:top w:val="single" w:sz="4" w:space="0" w:color="auto"/>
              <w:left w:val="single" w:sz="4" w:space="0" w:color="auto"/>
              <w:bottom w:val="single" w:sz="4" w:space="0" w:color="auto"/>
              <w:right w:val="single" w:sz="4" w:space="0" w:color="auto"/>
            </w:tcBorders>
            <w:vAlign w:val="center"/>
          </w:tcPr>
          <w:p w14:paraId="6E3BF19F" w14:textId="690661DF" w:rsidR="00242BC3" w:rsidRPr="007F1DEE" w:rsidRDefault="00242BC3" w:rsidP="007F1DEE">
            <w:pPr>
              <w:jc w:val="center"/>
              <w:rPr>
                <w:b/>
                <w:color w:val="000000" w:themeColor="text1"/>
                <w:sz w:val="22"/>
                <w:szCs w:val="22"/>
              </w:rPr>
            </w:pPr>
            <w:r w:rsidRPr="007F1DEE">
              <w:rPr>
                <w:b/>
                <w:color w:val="000000"/>
                <w:sz w:val="22"/>
                <w:szCs w:val="22"/>
              </w:rPr>
              <w:t>98.400,00</w:t>
            </w:r>
          </w:p>
        </w:tc>
      </w:tr>
      <w:tr w:rsidR="00242BC3" w:rsidRPr="00F832F6" w14:paraId="0AAA0AD2"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4113BE" w14:textId="276DCE6F" w:rsidR="00242BC3" w:rsidRPr="00D761FD" w:rsidRDefault="00242BC3" w:rsidP="007F1DEE">
            <w:pPr>
              <w:jc w:val="center"/>
              <w:rPr>
                <w:b/>
                <w:color w:val="000000" w:themeColor="text1"/>
                <w:sz w:val="22"/>
                <w:szCs w:val="22"/>
              </w:rPr>
            </w:pPr>
            <w:r w:rsidRPr="00D761FD">
              <w:rPr>
                <w:b/>
                <w:color w:val="000000"/>
                <w:sz w:val="22"/>
                <w:szCs w:val="22"/>
              </w:rPr>
              <w:t>131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09F1F44" w14:textId="3A954EF1" w:rsidR="00242BC3" w:rsidRPr="000530B8" w:rsidRDefault="00242BC3" w:rsidP="007F1DEE">
            <w:pPr>
              <w:spacing w:before="60"/>
              <w:rPr>
                <w:sz w:val="22"/>
                <w:szCs w:val="22"/>
              </w:rPr>
            </w:pPr>
            <w:r w:rsidRPr="000530B8">
              <w:rPr>
                <w:sz w:val="22"/>
                <w:szCs w:val="22"/>
              </w:rPr>
              <w:t xml:space="preserve">Vitamina C 200mg/ml –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7F32DF" w14:textId="0D024C7E" w:rsidR="00242BC3" w:rsidRPr="000530B8" w:rsidRDefault="00242BC3" w:rsidP="007F1DEE">
            <w:pPr>
              <w:ind w:right="-108" w:hanging="113"/>
              <w:jc w:val="center"/>
              <w:rPr>
                <w:color w:val="000000" w:themeColor="text1"/>
                <w:sz w:val="20"/>
              </w:rPr>
            </w:pPr>
            <w:r w:rsidRPr="000530B8">
              <w:rPr>
                <w:sz w:val="20"/>
              </w:rPr>
              <w:t>Frasco 20 ml</w:t>
            </w:r>
          </w:p>
        </w:tc>
        <w:tc>
          <w:tcPr>
            <w:tcW w:w="1134" w:type="dxa"/>
            <w:tcBorders>
              <w:top w:val="single" w:sz="4" w:space="0" w:color="auto"/>
              <w:left w:val="single" w:sz="4" w:space="0" w:color="auto"/>
              <w:bottom w:val="single" w:sz="4" w:space="0" w:color="auto"/>
              <w:right w:val="single" w:sz="4" w:space="0" w:color="auto"/>
            </w:tcBorders>
          </w:tcPr>
          <w:p w14:paraId="759C52DA" w14:textId="54A7EB5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CF4D36" w14:textId="638B6486" w:rsidR="00242BC3" w:rsidRPr="007F1DEE" w:rsidRDefault="00242BC3" w:rsidP="007F1DEE">
            <w:pPr>
              <w:jc w:val="center"/>
              <w:rPr>
                <w:color w:val="000000" w:themeColor="text1"/>
                <w:sz w:val="22"/>
                <w:szCs w:val="22"/>
              </w:rPr>
            </w:pPr>
            <w:r w:rsidRPr="007F1DEE">
              <w:rPr>
                <w:color w:val="000000"/>
                <w:sz w:val="22"/>
                <w:szCs w:val="22"/>
              </w:rPr>
              <w:t>1.300</w:t>
            </w:r>
          </w:p>
        </w:tc>
        <w:tc>
          <w:tcPr>
            <w:tcW w:w="1304" w:type="dxa"/>
            <w:tcBorders>
              <w:top w:val="single" w:sz="4" w:space="0" w:color="auto"/>
              <w:left w:val="single" w:sz="4" w:space="0" w:color="auto"/>
              <w:bottom w:val="single" w:sz="4" w:space="0" w:color="auto"/>
              <w:right w:val="single" w:sz="4" w:space="0" w:color="auto"/>
            </w:tcBorders>
            <w:vAlign w:val="center"/>
          </w:tcPr>
          <w:p w14:paraId="58D1CCEF" w14:textId="6725D229" w:rsidR="00242BC3" w:rsidRPr="007F1DEE" w:rsidRDefault="00242BC3" w:rsidP="007F1DEE">
            <w:pPr>
              <w:jc w:val="center"/>
              <w:rPr>
                <w:b/>
                <w:color w:val="000000" w:themeColor="text1"/>
                <w:sz w:val="22"/>
                <w:szCs w:val="22"/>
              </w:rPr>
            </w:pPr>
            <w:r w:rsidRPr="007F1DEE">
              <w:rPr>
                <w:b/>
                <w:color w:val="000000"/>
                <w:sz w:val="22"/>
                <w:szCs w:val="22"/>
              </w:rPr>
              <w:t>2,75</w:t>
            </w:r>
          </w:p>
        </w:tc>
        <w:tc>
          <w:tcPr>
            <w:tcW w:w="1417" w:type="dxa"/>
            <w:tcBorders>
              <w:top w:val="single" w:sz="4" w:space="0" w:color="auto"/>
              <w:left w:val="single" w:sz="4" w:space="0" w:color="auto"/>
              <w:bottom w:val="single" w:sz="4" w:space="0" w:color="auto"/>
              <w:right w:val="single" w:sz="4" w:space="0" w:color="auto"/>
            </w:tcBorders>
            <w:vAlign w:val="center"/>
          </w:tcPr>
          <w:p w14:paraId="03AFCF22" w14:textId="5F4D431B" w:rsidR="00242BC3" w:rsidRPr="007F1DEE" w:rsidRDefault="00242BC3" w:rsidP="007F1DEE">
            <w:pPr>
              <w:jc w:val="center"/>
              <w:rPr>
                <w:b/>
                <w:color w:val="000000" w:themeColor="text1"/>
                <w:sz w:val="22"/>
                <w:szCs w:val="22"/>
              </w:rPr>
            </w:pPr>
            <w:r w:rsidRPr="007F1DEE">
              <w:rPr>
                <w:b/>
                <w:color w:val="000000"/>
                <w:sz w:val="22"/>
                <w:szCs w:val="22"/>
              </w:rPr>
              <w:t>3.575,00</w:t>
            </w:r>
          </w:p>
        </w:tc>
      </w:tr>
      <w:tr w:rsidR="00242BC3" w:rsidRPr="00F832F6" w14:paraId="7751947D"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DC7FF" w14:textId="2C3D488E" w:rsidR="00242BC3" w:rsidRPr="00D761FD" w:rsidRDefault="00242BC3" w:rsidP="007F1DEE">
            <w:pPr>
              <w:jc w:val="center"/>
              <w:rPr>
                <w:b/>
                <w:color w:val="000000" w:themeColor="text1"/>
                <w:sz w:val="22"/>
                <w:szCs w:val="22"/>
              </w:rPr>
            </w:pPr>
            <w:r w:rsidRPr="00D761FD">
              <w:rPr>
                <w:b/>
                <w:color w:val="000000"/>
                <w:sz w:val="22"/>
                <w:szCs w:val="22"/>
              </w:rPr>
              <w:t>132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9E53D5" w14:textId="46152DB4" w:rsidR="00242BC3" w:rsidRPr="000530B8" w:rsidRDefault="00242BC3" w:rsidP="007F1DEE">
            <w:pPr>
              <w:spacing w:before="60"/>
              <w:rPr>
                <w:sz w:val="22"/>
                <w:szCs w:val="22"/>
              </w:rPr>
            </w:pPr>
            <w:r w:rsidRPr="000530B8">
              <w:rPr>
                <w:sz w:val="22"/>
                <w:szCs w:val="22"/>
              </w:rPr>
              <w:t xml:space="preserve">Vitamina C 500mg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02F62E" w14:textId="35871C1F" w:rsidR="00242BC3" w:rsidRPr="000530B8" w:rsidRDefault="00242BC3" w:rsidP="007F1DEE">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tcPr>
          <w:p w14:paraId="2CD22477" w14:textId="48FD363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B40D2" w14:textId="09235DCD" w:rsidR="00242BC3" w:rsidRPr="007F1DEE" w:rsidRDefault="00242BC3" w:rsidP="007F1DEE">
            <w:pPr>
              <w:jc w:val="center"/>
              <w:rPr>
                <w:color w:val="000000" w:themeColor="text1"/>
                <w:sz w:val="22"/>
                <w:szCs w:val="22"/>
              </w:rPr>
            </w:pPr>
            <w:r w:rsidRPr="007F1DEE">
              <w:rPr>
                <w:color w:val="000000"/>
                <w:sz w:val="22"/>
                <w:szCs w:val="22"/>
              </w:rPr>
              <w:t>28.000</w:t>
            </w:r>
          </w:p>
        </w:tc>
        <w:tc>
          <w:tcPr>
            <w:tcW w:w="1304" w:type="dxa"/>
            <w:tcBorders>
              <w:top w:val="single" w:sz="4" w:space="0" w:color="auto"/>
              <w:left w:val="single" w:sz="4" w:space="0" w:color="auto"/>
              <w:bottom w:val="single" w:sz="4" w:space="0" w:color="auto"/>
              <w:right w:val="single" w:sz="4" w:space="0" w:color="auto"/>
            </w:tcBorders>
            <w:vAlign w:val="center"/>
          </w:tcPr>
          <w:p w14:paraId="5BE2604D" w14:textId="4FFF801A" w:rsidR="00242BC3" w:rsidRPr="007F1DEE" w:rsidRDefault="00242BC3" w:rsidP="007F1DEE">
            <w:pPr>
              <w:jc w:val="center"/>
              <w:rPr>
                <w:b/>
                <w:color w:val="000000" w:themeColor="text1"/>
                <w:sz w:val="22"/>
                <w:szCs w:val="22"/>
              </w:rPr>
            </w:pPr>
            <w:r w:rsidRPr="007F1DEE">
              <w:rPr>
                <w:b/>
                <w:color w:val="000000"/>
                <w:sz w:val="22"/>
                <w:szCs w:val="22"/>
              </w:rPr>
              <w:t>0,23</w:t>
            </w:r>
          </w:p>
        </w:tc>
        <w:tc>
          <w:tcPr>
            <w:tcW w:w="1417" w:type="dxa"/>
            <w:tcBorders>
              <w:top w:val="single" w:sz="4" w:space="0" w:color="auto"/>
              <w:left w:val="single" w:sz="4" w:space="0" w:color="auto"/>
              <w:bottom w:val="single" w:sz="4" w:space="0" w:color="auto"/>
              <w:right w:val="single" w:sz="4" w:space="0" w:color="auto"/>
            </w:tcBorders>
            <w:vAlign w:val="center"/>
          </w:tcPr>
          <w:p w14:paraId="169543AA" w14:textId="5EA279AE" w:rsidR="00242BC3" w:rsidRPr="007F1DEE" w:rsidRDefault="00242BC3" w:rsidP="007F1DEE">
            <w:pPr>
              <w:jc w:val="center"/>
              <w:rPr>
                <w:b/>
                <w:color w:val="000000" w:themeColor="text1"/>
                <w:sz w:val="22"/>
                <w:szCs w:val="22"/>
              </w:rPr>
            </w:pPr>
            <w:r w:rsidRPr="007F1DEE">
              <w:rPr>
                <w:b/>
                <w:color w:val="000000"/>
                <w:sz w:val="22"/>
                <w:szCs w:val="22"/>
              </w:rPr>
              <w:t>6.440,00</w:t>
            </w:r>
          </w:p>
        </w:tc>
      </w:tr>
      <w:tr w:rsidR="00242BC3" w:rsidRPr="00F832F6" w14:paraId="2C8F5DF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BA8769" w14:textId="1B4EA0EA" w:rsidR="00242BC3" w:rsidRPr="00D761FD" w:rsidRDefault="00242BC3" w:rsidP="007F1DEE">
            <w:pPr>
              <w:jc w:val="center"/>
              <w:rPr>
                <w:b/>
                <w:color w:val="000000" w:themeColor="text1"/>
                <w:sz w:val="22"/>
                <w:szCs w:val="22"/>
              </w:rPr>
            </w:pPr>
            <w:r w:rsidRPr="00D761FD">
              <w:rPr>
                <w:b/>
                <w:color w:val="000000"/>
                <w:sz w:val="22"/>
                <w:szCs w:val="22"/>
              </w:rPr>
              <w:t>133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1E96E56" w14:textId="327FE7B5" w:rsidR="00242BC3" w:rsidRPr="000530B8" w:rsidRDefault="00242BC3" w:rsidP="007F1DEE">
            <w:pPr>
              <w:spacing w:before="60"/>
              <w:rPr>
                <w:sz w:val="22"/>
                <w:szCs w:val="22"/>
              </w:rPr>
            </w:pPr>
            <w:r w:rsidRPr="000530B8">
              <w:rPr>
                <w:sz w:val="22"/>
                <w:szCs w:val="22"/>
              </w:rPr>
              <w:t xml:space="preserve">Vitamina D3 2.000UI –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3A8CA4" w14:textId="6FE8D528"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tcPr>
          <w:p w14:paraId="33C186B9" w14:textId="35149C64"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260A6" w14:textId="14CDBC67" w:rsidR="00242BC3" w:rsidRPr="007F1DEE" w:rsidRDefault="00242BC3" w:rsidP="007F1DEE">
            <w:pPr>
              <w:jc w:val="center"/>
              <w:rPr>
                <w:color w:val="000000" w:themeColor="text1"/>
                <w:sz w:val="22"/>
                <w:szCs w:val="22"/>
              </w:rPr>
            </w:pPr>
            <w:r w:rsidRPr="007F1DEE">
              <w:rPr>
                <w:color w:val="000000"/>
                <w:sz w:val="22"/>
                <w:szCs w:val="22"/>
              </w:rPr>
              <w:t>31.500</w:t>
            </w:r>
          </w:p>
        </w:tc>
        <w:tc>
          <w:tcPr>
            <w:tcW w:w="1304" w:type="dxa"/>
            <w:tcBorders>
              <w:top w:val="single" w:sz="4" w:space="0" w:color="auto"/>
              <w:left w:val="single" w:sz="4" w:space="0" w:color="auto"/>
              <w:bottom w:val="single" w:sz="4" w:space="0" w:color="auto"/>
              <w:right w:val="single" w:sz="4" w:space="0" w:color="auto"/>
            </w:tcBorders>
            <w:vAlign w:val="center"/>
          </w:tcPr>
          <w:p w14:paraId="2FB28E75" w14:textId="49BC6212" w:rsidR="00242BC3" w:rsidRPr="007F1DEE" w:rsidRDefault="00242BC3" w:rsidP="007F1DEE">
            <w:pPr>
              <w:jc w:val="center"/>
              <w:rPr>
                <w:b/>
                <w:color w:val="000000" w:themeColor="text1"/>
                <w:sz w:val="22"/>
                <w:szCs w:val="22"/>
              </w:rPr>
            </w:pPr>
            <w:r w:rsidRPr="007F1DEE">
              <w:rPr>
                <w:b/>
                <w:color w:val="000000"/>
                <w:sz w:val="22"/>
                <w:szCs w:val="22"/>
              </w:rPr>
              <w:t>16,96</w:t>
            </w:r>
          </w:p>
        </w:tc>
        <w:tc>
          <w:tcPr>
            <w:tcW w:w="1417" w:type="dxa"/>
            <w:tcBorders>
              <w:top w:val="single" w:sz="4" w:space="0" w:color="auto"/>
              <w:left w:val="single" w:sz="4" w:space="0" w:color="auto"/>
              <w:bottom w:val="single" w:sz="4" w:space="0" w:color="auto"/>
              <w:right w:val="single" w:sz="4" w:space="0" w:color="auto"/>
            </w:tcBorders>
            <w:vAlign w:val="center"/>
          </w:tcPr>
          <w:p w14:paraId="700FE349" w14:textId="58756A42" w:rsidR="00242BC3" w:rsidRPr="007F1DEE" w:rsidRDefault="00242BC3" w:rsidP="007F1DEE">
            <w:pPr>
              <w:jc w:val="center"/>
              <w:rPr>
                <w:b/>
                <w:color w:val="000000" w:themeColor="text1"/>
                <w:sz w:val="22"/>
                <w:szCs w:val="22"/>
              </w:rPr>
            </w:pPr>
            <w:r w:rsidRPr="007F1DEE">
              <w:rPr>
                <w:b/>
                <w:color w:val="000000"/>
                <w:sz w:val="22"/>
                <w:szCs w:val="22"/>
              </w:rPr>
              <w:t>534.240,00</w:t>
            </w:r>
          </w:p>
        </w:tc>
      </w:tr>
      <w:tr w:rsidR="00242BC3" w:rsidRPr="00F832F6" w14:paraId="1D54B6BC"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1546C5" w14:textId="52464788" w:rsidR="00242BC3" w:rsidRPr="00D761FD" w:rsidRDefault="00242BC3" w:rsidP="007F1DEE">
            <w:pPr>
              <w:jc w:val="center"/>
              <w:rPr>
                <w:b/>
                <w:color w:val="000000" w:themeColor="text1"/>
                <w:sz w:val="22"/>
                <w:szCs w:val="22"/>
              </w:rPr>
            </w:pPr>
            <w:r w:rsidRPr="00D761FD">
              <w:rPr>
                <w:b/>
                <w:color w:val="000000"/>
                <w:sz w:val="22"/>
                <w:szCs w:val="22"/>
              </w:rPr>
              <w:t>134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330ABD" w14:textId="77777777" w:rsidR="00242BC3" w:rsidRPr="000530B8" w:rsidRDefault="00242BC3" w:rsidP="007F1DEE">
            <w:pPr>
              <w:rPr>
                <w:color w:val="000000"/>
                <w:sz w:val="22"/>
                <w:szCs w:val="22"/>
              </w:rPr>
            </w:pPr>
            <w:r w:rsidRPr="000530B8">
              <w:rPr>
                <w:color w:val="000000"/>
                <w:sz w:val="22"/>
                <w:szCs w:val="22"/>
              </w:rPr>
              <w:t xml:space="preserve">Vitamina D3 200UI – gotas – </w:t>
            </w:r>
          </w:p>
          <w:p w14:paraId="3248AC37" w14:textId="77777777" w:rsidR="00242BC3" w:rsidRPr="000530B8" w:rsidRDefault="00242BC3" w:rsidP="007F1DEE">
            <w:pPr>
              <w:spacing w:before="60"/>
              <w:rPr>
                <w:sz w:val="22"/>
                <w:szCs w:val="22"/>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0379BF" w14:textId="5A2FE8CC" w:rsidR="00242BC3" w:rsidRPr="000530B8" w:rsidRDefault="00242BC3" w:rsidP="007F1DEE">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tcPr>
          <w:p w14:paraId="78E638E7" w14:textId="72C070B5"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25DF8" w14:textId="225A2FBD" w:rsidR="00242BC3" w:rsidRPr="007F1DEE" w:rsidRDefault="00242BC3" w:rsidP="007F1DEE">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29BBB4CF" w14:textId="0EFA038E" w:rsidR="00242BC3" w:rsidRPr="007F1DEE" w:rsidRDefault="00242BC3" w:rsidP="007F1DEE">
            <w:pPr>
              <w:jc w:val="center"/>
              <w:rPr>
                <w:b/>
                <w:color w:val="000000" w:themeColor="text1"/>
                <w:sz w:val="22"/>
                <w:szCs w:val="22"/>
              </w:rPr>
            </w:pPr>
            <w:r w:rsidRPr="007F1DEE">
              <w:rPr>
                <w:b/>
                <w:color w:val="000000"/>
                <w:sz w:val="22"/>
                <w:szCs w:val="22"/>
              </w:rPr>
              <w:t>19,45</w:t>
            </w:r>
          </w:p>
        </w:tc>
        <w:tc>
          <w:tcPr>
            <w:tcW w:w="1417" w:type="dxa"/>
            <w:tcBorders>
              <w:top w:val="single" w:sz="4" w:space="0" w:color="auto"/>
              <w:left w:val="single" w:sz="4" w:space="0" w:color="auto"/>
              <w:bottom w:val="single" w:sz="4" w:space="0" w:color="auto"/>
              <w:right w:val="single" w:sz="4" w:space="0" w:color="auto"/>
            </w:tcBorders>
            <w:vAlign w:val="center"/>
          </w:tcPr>
          <w:p w14:paraId="21142824" w14:textId="1477A9A3" w:rsidR="00242BC3" w:rsidRPr="007F1DEE" w:rsidRDefault="00242BC3" w:rsidP="007F1DEE">
            <w:pPr>
              <w:jc w:val="center"/>
              <w:rPr>
                <w:b/>
                <w:color w:val="000000" w:themeColor="text1"/>
                <w:sz w:val="22"/>
                <w:szCs w:val="22"/>
              </w:rPr>
            </w:pPr>
            <w:r w:rsidRPr="007F1DEE">
              <w:rPr>
                <w:b/>
                <w:color w:val="000000"/>
                <w:sz w:val="22"/>
                <w:szCs w:val="22"/>
              </w:rPr>
              <w:t>291.750,00</w:t>
            </w:r>
          </w:p>
        </w:tc>
      </w:tr>
      <w:tr w:rsidR="00242BC3" w:rsidRPr="00F832F6" w14:paraId="2E92DC09"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F312FA" w14:textId="7B02C8ED" w:rsidR="00242BC3" w:rsidRPr="00D761FD" w:rsidRDefault="00242BC3" w:rsidP="007F1DEE">
            <w:pPr>
              <w:jc w:val="center"/>
              <w:rPr>
                <w:b/>
                <w:color w:val="000000" w:themeColor="text1"/>
                <w:sz w:val="22"/>
                <w:szCs w:val="22"/>
              </w:rPr>
            </w:pPr>
            <w:r w:rsidRPr="00D761FD">
              <w:rPr>
                <w:b/>
                <w:color w:val="000000"/>
                <w:sz w:val="22"/>
                <w:szCs w:val="22"/>
              </w:rPr>
              <w:t>135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92BE200" w14:textId="34E31EBD" w:rsidR="00242BC3" w:rsidRPr="000530B8" w:rsidRDefault="00242BC3" w:rsidP="007F1DEE">
            <w:pPr>
              <w:spacing w:before="60"/>
              <w:rPr>
                <w:sz w:val="22"/>
                <w:szCs w:val="22"/>
              </w:rPr>
            </w:pPr>
            <w:r w:rsidRPr="000530B8">
              <w:rPr>
                <w:sz w:val="22"/>
                <w:szCs w:val="22"/>
              </w:rPr>
              <w:t xml:space="preserve">Fenoterol, bromidrato 5mg/ml - solução para nebulização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8A0A64" w14:textId="081F0F35" w:rsidR="00242BC3" w:rsidRPr="000530B8" w:rsidRDefault="00242BC3" w:rsidP="007F1DEE">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tcPr>
          <w:p w14:paraId="37C981FF" w14:textId="5BB0BB6D"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BD89D9" w14:textId="3321EE8E" w:rsidR="00242BC3" w:rsidRPr="007F1DEE" w:rsidRDefault="00242BC3" w:rsidP="007F1DEE">
            <w:pPr>
              <w:jc w:val="center"/>
              <w:rPr>
                <w:color w:val="000000" w:themeColor="text1"/>
                <w:sz w:val="22"/>
                <w:szCs w:val="22"/>
              </w:rPr>
            </w:pPr>
            <w:r w:rsidRPr="007F1DEE">
              <w:rPr>
                <w:color w:val="000000"/>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F5E3CC6" w14:textId="79B55923" w:rsidR="00242BC3" w:rsidRPr="007F1DEE" w:rsidRDefault="00242BC3" w:rsidP="007F1DEE">
            <w:pPr>
              <w:jc w:val="center"/>
              <w:rPr>
                <w:b/>
                <w:color w:val="000000" w:themeColor="text1"/>
                <w:sz w:val="22"/>
                <w:szCs w:val="22"/>
              </w:rPr>
            </w:pPr>
            <w:r w:rsidRPr="007F1DEE">
              <w:rPr>
                <w:b/>
                <w:color w:val="000000"/>
                <w:sz w:val="22"/>
                <w:szCs w:val="22"/>
              </w:rPr>
              <w:t>6,88</w:t>
            </w:r>
          </w:p>
        </w:tc>
        <w:tc>
          <w:tcPr>
            <w:tcW w:w="1417" w:type="dxa"/>
            <w:tcBorders>
              <w:top w:val="single" w:sz="4" w:space="0" w:color="auto"/>
              <w:left w:val="single" w:sz="4" w:space="0" w:color="auto"/>
              <w:bottom w:val="single" w:sz="4" w:space="0" w:color="auto"/>
              <w:right w:val="single" w:sz="4" w:space="0" w:color="auto"/>
            </w:tcBorders>
            <w:vAlign w:val="center"/>
          </w:tcPr>
          <w:p w14:paraId="2D4E43FC" w14:textId="7BC0F6B5" w:rsidR="00242BC3" w:rsidRPr="007F1DEE" w:rsidRDefault="00242BC3" w:rsidP="007F1DEE">
            <w:pPr>
              <w:jc w:val="center"/>
              <w:rPr>
                <w:b/>
                <w:color w:val="000000" w:themeColor="text1"/>
                <w:sz w:val="22"/>
                <w:szCs w:val="22"/>
              </w:rPr>
            </w:pPr>
            <w:r w:rsidRPr="007F1DEE">
              <w:rPr>
                <w:b/>
                <w:color w:val="000000"/>
                <w:sz w:val="22"/>
                <w:szCs w:val="22"/>
              </w:rPr>
              <w:t>688,00</w:t>
            </w:r>
          </w:p>
        </w:tc>
      </w:tr>
      <w:tr w:rsidR="00242BC3" w:rsidRPr="00F832F6" w14:paraId="238F124D"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015AB" w14:textId="2A970FDD" w:rsidR="00242BC3" w:rsidRPr="00D761FD" w:rsidRDefault="00242BC3" w:rsidP="007F1DEE">
            <w:pPr>
              <w:jc w:val="center"/>
              <w:rPr>
                <w:b/>
                <w:color w:val="000000" w:themeColor="text1"/>
                <w:sz w:val="22"/>
                <w:szCs w:val="22"/>
              </w:rPr>
            </w:pPr>
            <w:r w:rsidRPr="00D761FD">
              <w:rPr>
                <w:b/>
                <w:color w:val="000000"/>
                <w:sz w:val="22"/>
                <w:szCs w:val="22"/>
              </w:rPr>
              <w:t>136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1C1724" w14:textId="00486030" w:rsidR="00242BC3" w:rsidRPr="000530B8" w:rsidRDefault="00242BC3" w:rsidP="007F1DEE">
            <w:pPr>
              <w:spacing w:before="60"/>
              <w:rPr>
                <w:sz w:val="22"/>
                <w:szCs w:val="22"/>
              </w:rPr>
            </w:pPr>
            <w:r w:rsidRPr="000530B8">
              <w:rPr>
                <w:sz w:val="22"/>
                <w:szCs w:val="22"/>
              </w:rPr>
              <w:t xml:space="preserve">Ipratrópio, brometo 0,25 mg/ml - solução inalante -frasco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B087A2" w14:textId="739ECF2D" w:rsidR="00242BC3" w:rsidRPr="000530B8" w:rsidRDefault="00242BC3" w:rsidP="007F1DEE">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tcPr>
          <w:p w14:paraId="60909DB9" w14:textId="26131F30"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03D99" w14:textId="488CE742" w:rsidR="00242BC3" w:rsidRPr="007F1DEE" w:rsidRDefault="00242BC3" w:rsidP="007F1DEE">
            <w:pPr>
              <w:jc w:val="center"/>
              <w:rPr>
                <w:color w:val="000000" w:themeColor="text1"/>
                <w:sz w:val="22"/>
                <w:szCs w:val="22"/>
              </w:rPr>
            </w:pPr>
            <w:r w:rsidRPr="007F1DEE">
              <w:rPr>
                <w:color w:val="000000"/>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B57F837" w14:textId="181C0AB7" w:rsidR="00242BC3" w:rsidRPr="007F1DEE" w:rsidRDefault="00242BC3" w:rsidP="007F1DEE">
            <w:pPr>
              <w:jc w:val="center"/>
              <w:rPr>
                <w:b/>
                <w:color w:val="000000" w:themeColor="text1"/>
                <w:sz w:val="22"/>
                <w:szCs w:val="22"/>
              </w:rPr>
            </w:pPr>
            <w:r w:rsidRPr="007F1DEE">
              <w:rPr>
                <w:b/>
                <w:color w:val="000000"/>
                <w:sz w:val="22"/>
                <w:szCs w:val="22"/>
              </w:rPr>
              <w:t>1,28</w:t>
            </w:r>
          </w:p>
        </w:tc>
        <w:tc>
          <w:tcPr>
            <w:tcW w:w="1417" w:type="dxa"/>
            <w:tcBorders>
              <w:top w:val="single" w:sz="4" w:space="0" w:color="auto"/>
              <w:left w:val="single" w:sz="4" w:space="0" w:color="auto"/>
              <w:bottom w:val="single" w:sz="4" w:space="0" w:color="auto"/>
              <w:right w:val="single" w:sz="4" w:space="0" w:color="auto"/>
            </w:tcBorders>
            <w:vAlign w:val="center"/>
          </w:tcPr>
          <w:p w14:paraId="38DA2375" w14:textId="07512853" w:rsidR="00242BC3" w:rsidRPr="007F1DEE" w:rsidRDefault="00242BC3" w:rsidP="007F1DEE">
            <w:pPr>
              <w:jc w:val="center"/>
              <w:rPr>
                <w:b/>
                <w:color w:val="000000" w:themeColor="text1"/>
                <w:sz w:val="22"/>
                <w:szCs w:val="22"/>
              </w:rPr>
            </w:pPr>
            <w:r w:rsidRPr="007F1DEE">
              <w:rPr>
                <w:b/>
                <w:color w:val="000000"/>
                <w:sz w:val="22"/>
                <w:szCs w:val="22"/>
              </w:rPr>
              <w:t>128,00</w:t>
            </w:r>
          </w:p>
        </w:tc>
      </w:tr>
      <w:tr w:rsidR="00242BC3" w:rsidRPr="00F832F6" w14:paraId="21BDEADB" w14:textId="77777777" w:rsidTr="00242BC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BDE2CC" w14:textId="2E7EE4F7" w:rsidR="00242BC3" w:rsidRPr="00D761FD" w:rsidRDefault="00242BC3" w:rsidP="007F1DEE">
            <w:pPr>
              <w:jc w:val="center"/>
              <w:rPr>
                <w:b/>
                <w:color w:val="000000" w:themeColor="text1"/>
                <w:sz w:val="22"/>
                <w:szCs w:val="22"/>
              </w:rPr>
            </w:pPr>
            <w:r w:rsidRPr="00D761FD">
              <w:rPr>
                <w:b/>
                <w:color w:val="000000"/>
                <w:sz w:val="22"/>
                <w:szCs w:val="22"/>
              </w:rPr>
              <w:t>137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B28940" w14:textId="5522A415" w:rsidR="00242BC3" w:rsidRPr="000530B8" w:rsidRDefault="00242BC3" w:rsidP="007F1DEE">
            <w:pPr>
              <w:spacing w:before="60"/>
              <w:rPr>
                <w:sz w:val="22"/>
                <w:szCs w:val="22"/>
              </w:rPr>
            </w:pPr>
            <w:r w:rsidRPr="000530B8">
              <w:rPr>
                <w:sz w:val="22"/>
                <w:szCs w:val="22"/>
              </w:rPr>
              <w:t xml:space="preserve">Sulfadiazina 1%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480743" w14:textId="2CFD96FE" w:rsidR="00242BC3" w:rsidRPr="000530B8" w:rsidRDefault="00242BC3" w:rsidP="007F1DEE">
            <w:pPr>
              <w:ind w:right="-108" w:hanging="113"/>
              <w:jc w:val="center"/>
              <w:rPr>
                <w:color w:val="000000" w:themeColor="text1"/>
                <w:sz w:val="20"/>
              </w:rPr>
            </w:pPr>
            <w:r w:rsidRPr="000530B8">
              <w:rPr>
                <w:sz w:val="20"/>
              </w:rPr>
              <w:t>Pote  400g</w:t>
            </w:r>
          </w:p>
        </w:tc>
        <w:tc>
          <w:tcPr>
            <w:tcW w:w="1134" w:type="dxa"/>
            <w:tcBorders>
              <w:top w:val="single" w:sz="4" w:space="0" w:color="auto"/>
              <w:left w:val="single" w:sz="4" w:space="0" w:color="auto"/>
              <w:bottom w:val="single" w:sz="4" w:space="0" w:color="auto"/>
              <w:right w:val="single" w:sz="4" w:space="0" w:color="auto"/>
            </w:tcBorders>
          </w:tcPr>
          <w:p w14:paraId="3C452E27" w14:textId="46A03F11" w:rsidR="00242BC3" w:rsidRPr="007F1DEE" w:rsidRDefault="00242BC3" w:rsidP="007F1DEE">
            <w:pPr>
              <w:jc w:val="center"/>
              <w:rPr>
                <w:color w:val="000000"/>
                <w:sz w:val="22"/>
                <w:szCs w:val="22"/>
              </w:rPr>
            </w:pPr>
            <w:r w:rsidRPr="001A7634">
              <w:rPr>
                <w:color w:val="000000"/>
                <w:sz w:val="22"/>
                <w:szCs w:val="22"/>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B52DB" w14:textId="26FFBEBD" w:rsidR="00242BC3" w:rsidRPr="007F1DEE" w:rsidRDefault="00242BC3" w:rsidP="007F1DEE">
            <w:pPr>
              <w:jc w:val="center"/>
              <w:rPr>
                <w:color w:val="000000" w:themeColor="text1"/>
                <w:sz w:val="22"/>
                <w:szCs w:val="22"/>
              </w:rPr>
            </w:pPr>
            <w:r w:rsidRPr="007F1DEE">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5BB67A44" w14:textId="2D718B6A" w:rsidR="00242BC3" w:rsidRPr="007F1DEE" w:rsidRDefault="00242BC3" w:rsidP="007F1DEE">
            <w:pPr>
              <w:jc w:val="center"/>
              <w:rPr>
                <w:b/>
                <w:color w:val="000000" w:themeColor="text1"/>
                <w:sz w:val="22"/>
                <w:szCs w:val="22"/>
              </w:rPr>
            </w:pPr>
            <w:r w:rsidRPr="007F1DEE">
              <w:rPr>
                <w:b/>
                <w:color w:val="000000"/>
                <w:sz w:val="22"/>
                <w:szCs w:val="22"/>
              </w:rPr>
              <w:t>34,71</w:t>
            </w:r>
          </w:p>
        </w:tc>
        <w:tc>
          <w:tcPr>
            <w:tcW w:w="1417" w:type="dxa"/>
            <w:tcBorders>
              <w:top w:val="single" w:sz="4" w:space="0" w:color="auto"/>
              <w:left w:val="single" w:sz="4" w:space="0" w:color="auto"/>
              <w:bottom w:val="single" w:sz="4" w:space="0" w:color="auto"/>
              <w:right w:val="single" w:sz="4" w:space="0" w:color="auto"/>
            </w:tcBorders>
            <w:vAlign w:val="center"/>
          </w:tcPr>
          <w:p w14:paraId="027D7353" w14:textId="6E09C495" w:rsidR="00242BC3" w:rsidRPr="007F1DEE" w:rsidRDefault="00242BC3" w:rsidP="007F1DEE">
            <w:pPr>
              <w:jc w:val="center"/>
              <w:rPr>
                <w:b/>
                <w:color w:val="000000" w:themeColor="text1"/>
                <w:sz w:val="22"/>
                <w:szCs w:val="22"/>
              </w:rPr>
            </w:pPr>
            <w:r w:rsidRPr="007F1DEE">
              <w:rPr>
                <w:b/>
                <w:color w:val="000000"/>
                <w:sz w:val="22"/>
                <w:szCs w:val="22"/>
              </w:rPr>
              <w:t>7.289,10</w:t>
            </w:r>
          </w:p>
        </w:tc>
      </w:tr>
    </w:tbl>
    <w:p w14:paraId="5A263F3B" w14:textId="77777777" w:rsidR="008C448F" w:rsidRDefault="008C448F" w:rsidP="00CD34D8">
      <w:pPr>
        <w:tabs>
          <w:tab w:val="left" w:pos="426"/>
        </w:tabs>
        <w:spacing w:before="120" w:after="120"/>
        <w:jc w:val="both"/>
        <w:rPr>
          <w:b/>
          <w:color w:val="000000" w:themeColor="text1"/>
          <w:sz w:val="24"/>
          <w:szCs w:val="24"/>
        </w:rPr>
      </w:pPr>
    </w:p>
    <w:p w14:paraId="27D78702" w14:textId="77777777" w:rsidR="00081A26" w:rsidRDefault="00081A26" w:rsidP="00CD34D8">
      <w:pPr>
        <w:tabs>
          <w:tab w:val="left" w:pos="426"/>
        </w:tabs>
        <w:spacing w:before="120" w:after="120"/>
        <w:jc w:val="both"/>
        <w:rPr>
          <w:b/>
          <w:color w:val="000000" w:themeColor="text1"/>
          <w:sz w:val="24"/>
          <w:szCs w:val="24"/>
        </w:rPr>
      </w:pPr>
    </w:p>
    <w:p w14:paraId="22137FA1" w14:textId="3CA13869" w:rsidR="005E113F" w:rsidRPr="00CD34D8" w:rsidRDefault="005E113F" w:rsidP="00CD34D8">
      <w:pPr>
        <w:tabs>
          <w:tab w:val="left" w:pos="426"/>
        </w:tabs>
        <w:spacing w:before="120" w:after="120"/>
        <w:jc w:val="both"/>
        <w:rPr>
          <w:b/>
          <w:color w:val="000000" w:themeColor="text1"/>
          <w:sz w:val="24"/>
          <w:szCs w:val="24"/>
        </w:rPr>
      </w:pPr>
      <w:r w:rsidRPr="00CD34D8">
        <w:rPr>
          <w:b/>
          <w:color w:val="000000" w:themeColor="text1"/>
          <w:sz w:val="24"/>
          <w:szCs w:val="24"/>
        </w:rPr>
        <w:t>2</w:t>
      </w:r>
      <w:r w:rsidRPr="00CD34D8">
        <w:rPr>
          <w:b/>
          <w:color w:val="000000" w:themeColor="text1"/>
          <w:spacing w:val="-2"/>
          <w:sz w:val="24"/>
          <w:szCs w:val="24"/>
        </w:rPr>
        <w:t xml:space="preserve"> </w:t>
      </w:r>
      <w:r w:rsidR="00712015" w:rsidRPr="00CD34D8">
        <w:rPr>
          <w:b/>
          <w:color w:val="000000" w:themeColor="text1"/>
          <w:sz w:val="24"/>
          <w:szCs w:val="24"/>
        </w:rPr>
        <w:t>–</w:t>
      </w:r>
      <w:r w:rsidRPr="00CD34D8">
        <w:rPr>
          <w:b/>
          <w:color w:val="000000" w:themeColor="text1"/>
          <w:spacing w:val="-2"/>
          <w:sz w:val="24"/>
          <w:szCs w:val="24"/>
        </w:rPr>
        <w:t xml:space="preserve"> </w:t>
      </w:r>
      <w:r w:rsidRPr="00CD34D8">
        <w:rPr>
          <w:b/>
          <w:color w:val="000000" w:themeColor="text1"/>
          <w:sz w:val="24"/>
          <w:szCs w:val="24"/>
        </w:rPr>
        <w:t>DAS</w:t>
      </w:r>
      <w:r w:rsidRPr="00CD34D8">
        <w:rPr>
          <w:b/>
          <w:color w:val="000000" w:themeColor="text1"/>
          <w:spacing w:val="-1"/>
          <w:sz w:val="24"/>
          <w:szCs w:val="24"/>
        </w:rPr>
        <w:t xml:space="preserve"> </w:t>
      </w:r>
      <w:r w:rsidRPr="00CD34D8">
        <w:rPr>
          <w:b/>
          <w:color w:val="000000" w:themeColor="text1"/>
          <w:sz w:val="24"/>
          <w:szCs w:val="24"/>
        </w:rPr>
        <w:t>CONDIÇÕES</w:t>
      </w:r>
      <w:r w:rsidRPr="00CD34D8">
        <w:rPr>
          <w:b/>
          <w:color w:val="000000" w:themeColor="text1"/>
          <w:spacing w:val="-1"/>
          <w:sz w:val="24"/>
          <w:szCs w:val="24"/>
        </w:rPr>
        <w:t xml:space="preserve"> </w:t>
      </w:r>
      <w:r w:rsidRPr="00CD34D8">
        <w:rPr>
          <w:b/>
          <w:color w:val="000000" w:themeColor="text1"/>
          <w:sz w:val="24"/>
          <w:szCs w:val="24"/>
        </w:rPr>
        <w:t>DE</w:t>
      </w:r>
      <w:r w:rsidRPr="00CD34D8">
        <w:rPr>
          <w:b/>
          <w:color w:val="000000" w:themeColor="text1"/>
          <w:spacing w:val="-1"/>
          <w:sz w:val="24"/>
          <w:szCs w:val="24"/>
        </w:rPr>
        <w:t xml:space="preserve"> </w:t>
      </w:r>
      <w:r w:rsidRPr="00CD34D8">
        <w:rPr>
          <w:b/>
          <w:color w:val="000000" w:themeColor="text1"/>
          <w:sz w:val="24"/>
          <w:szCs w:val="24"/>
        </w:rPr>
        <w:t>PARTICIPAÇÃO</w:t>
      </w:r>
    </w:p>
    <w:p w14:paraId="61140BF1" w14:textId="43F14925" w:rsidR="00CD3AAC" w:rsidRPr="00CD34D8" w:rsidRDefault="00712015" w:rsidP="00CD34D8">
      <w:pPr>
        <w:pStyle w:val="Nivel2"/>
        <w:tabs>
          <w:tab w:val="left" w:pos="426"/>
        </w:tabs>
        <w:spacing w:line="240" w:lineRule="auto"/>
        <w:ind w:left="0" w:firstLine="0"/>
        <w:rPr>
          <w:rFonts w:ascii="Times New Roman" w:hAnsi="Times New Roman" w:cs="Times New Roman"/>
          <w:color w:val="000000" w:themeColor="text1"/>
          <w:sz w:val="24"/>
          <w:szCs w:val="24"/>
        </w:rPr>
      </w:pPr>
      <w:bookmarkStart w:id="0" w:name="_Hlk135302270"/>
      <w:r w:rsidRPr="00CD34D8">
        <w:rPr>
          <w:rFonts w:ascii="Times New Roman" w:hAnsi="Times New Roman" w:cs="Times New Roman"/>
          <w:color w:val="000000" w:themeColor="text1"/>
          <w:sz w:val="24"/>
          <w:szCs w:val="24"/>
        </w:rPr>
        <w:lastRenderedPageBreak/>
        <w:t xml:space="preserve">2.1 – </w:t>
      </w:r>
      <w:r w:rsidR="00CD3AAC" w:rsidRPr="00CD34D8">
        <w:rPr>
          <w:rFonts w:ascii="Times New Roman" w:hAnsi="Times New Roman" w:cs="Times New Roman"/>
          <w:color w:val="000000" w:themeColor="text1"/>
          <w:sz w:val="24"/>
          <w:szCs w:val="24"/>
        </w:rPr>
        <w:t xml:space="preserve">Poderão participar deste Pregão os interessados que estiverem previamente </w:t>
      </w:r>
      <w:r w:rsidR="00ED146C" w:rsidRPr="00CD34D8">
        <w:rPr>
          <w:rFonts w:ascii="Times New Roman" w:hAnsi="Times New Roman" w:cs="Times New Roman"/>
          <w:color w:val="000000" w:themeColor="text1"/>
          <w:sz w:val="24"/>
          <w:szCs w:val="24"/>
        </w:rPr>
        <w:t>credenciados na</w:t>
      </w:r>
      <w:r w:rsidR="00B61F85" w:rsidRPr="00CD34D8">
        <w:rPr>
          <w:rFonts w:ascii="Times New Roman" w:hAnsi="Times New Roman" w:cs="Times New Roman"/>
          <w:color w:val="000000" w:themeColor="text1"/>
          <w:sz w:val="24"/>
          <w:szCs w:val="24"/>
        </w:rPr>
        <w:t xml:space="preserve"> Plataforma LICITANET</w:t>
      </w:r>
      <w:bookmarkEnd w:id="0"/>
      <w:r w:rsidR="00B61F85" w:rsidRPr="00CD34D8">
        <w:rPr>
          <w:rFonts w:ascii="Times New Roman" w:hAnsi="Times New Roman" w:cs="Times New Roman"/>
          <w:color w:val="000000" w:themeColor="text1"/>
          <w:sz w:val="24"/>
          <w:szCs w:val="24"/>
        </w:rPr>
        <w:t>.</w:t>
      </w:r>
    </w:p>
    <w:p w14:paraId="591B0F31" w14:textId="1AF38897" w:rsidR="00CD3AAC" w:rsidRPr="00CD34D8" w:rsidRDefault="00712015" w:rsidP="00CD34D8">
      <w:pPr>
        <w:pStyle w:val="Nivel3"/>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2.2 – </w:t>
      </w:r>
      <w:r w:rsidR="00CD3AAC" w:rsidRPr="00CD34D8">
        <w:rPr>
          <w:rFonts w:ascii="Times New Roman" w:hAnsi="Times New Roman" w:cs="Times New Roman"/>
          <w:color w:val="000000" w:themeColor="text1"/>
          <w:sz w:val="24"/>
          <w:szCs w:val="24"/>
        </w:rPr>
        <w:t>O</w:t>
      </w:r>
      <w:bookmarkStart w:id="1" w:name="_Hlk135304247"/>
      <w:r w:rsidR="00CD3AAC" w:rsidRPr="00CD34D8">
        <w:rPr>
          <w:rFonts w:ascii="Times New Roman" w:hAnsi="Times New Roman" w:cs="Times New Roman"/>
          <w:color w:val="000000" w:themeColor="text1"/>
          <w:sz w:val="24"/>
          <w:szCs w:val="24"/>
        </w:rPr>
        <w:t>s interessados deverão atender às condições exigidas no cadastramento n</w:t>
      </w:r>
      <w:r w:rsidR="005E113F" w:rsidRPr="00CD34D8">
        <w:rPr>
          <w:rFonts w:ascii="Times New Roman" w:hAnsi="Times New Roman" w:cs="Times New Roman"/>
          <w:color w:val="000000" w:themeColor="text1"/>
          <w:sz w:val="24"/>
          <w:szCs w:val="24"/>
        </w:rPr>
        <w:t>a Plataforma Licitanet</w:t>
      </w:r>
      <w:r w:rsidR="00CD3AAC" w:rsidRPr="00CD34D8">
        <w:rPr>
          <w:rFonts w:ascii="Times New Roman" w:hAnsi="Times New Roman" w:cs="Times New Roman"/>
          <w:color w:val="000000" w:themeColor="text1"/>
          <w:sz w:val="24"/>
          <w:szCs w:val="24"/>
        </w:rPr>
        <w:t>.</w:t>
      </w:r>
    </w:p>
    <w:bookmarkEnd w:id="1"/>
    <w:p w14:paraId="7E22A131" w14:textId="245A6A29"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CD34D8">
        <w:rPr>
          <w:rFonts w:ascii="Times New Roman" w:hAnsi="Times New Roman" w:cs="Times New Roman"/>
          <w:color w:val="000000" w:themeColor="text1"/>
          <w:sz w:val="24"/>
          <w:szCs w:val="24"/>
        </w:rPr>
        <w:t>s</w:t>
      </w:r>
      <w:r w:rsidR="00CD3AAC" w:rsidRPr="00CD34D8">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77777777"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CD34D8">
        <w:rPr>
          <w:rFonts w:ascii="Times New Roman" w:hAnsi="Times New Roman" w:cs="Times New Roman"/>
          <w:color w:val="000000" w:themeColor="text1"/>
          <w:sz w:val="24"/>
          <w:szCs w:val="24"/>
        </w:rPr>
        <w:t>,</w:t>
      </w:r>
      <w:r w:rsidR="00CD3AAC" w:rsidRPr="00CD34D8">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CD34D8">
        <w:rPr>
          <w:rFonts w:ascii="Times New Roman" w:hAnsi="Times New Roman" w:cs="Times New Roman"/>
          <w:color w:val="000000" w:themeColor="text1"/>
          <w:sz w:val="24"/>
          <w:szCs w:val="24"/>
        </w:rPr>
        <w:t xml:space="preserve"> </w:t>
      </w:r>
    </w:p>
    <w:p w14:paraId="71AEEDA5" w14:textId="113C0F44" w:rsidR="002F4FCF"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w:t>
      </w:r>
      <w:r w:rsidR="003A700E" w:rsidRPr="00CD34D8">
        <w:rPr>
          <w:rFonts w:ascii="Times New Roman" w:hAnsi="Times New Roman" w:cs="Times New Roman"/>
          <w:color w:val="000000" w:themeColor="text1"/>
          <w:sz w:val="24"/>
          <w:szCs w:val="24"/>
        </w:rPr>
        <w:t xml:space="preserve"> </w:t>
      </w:r>
      <w:r w:rsidR="008D1187" w:rsidRPr="00CD34D8">
        <w:rPr>
          <w:rFonts w:ascii="Times New Roman" w:hAnsi="Times New Roman" w:cs="Times New Roman"/>
          <w:b/>
          <w:bCs/>
          <w:color w:val="000000" w:themeColor="text1"/>
          <w:sz w:val="24"/>
          <w:szCs w:val="24"/>
        </w:rPr>
        <w:t>DA PARTICIPAÇÃO DE CONSÓRCIOS DE EMPRESAS</w:t>
      </w:r>
      <w:r w:rsidR="008D1187" w:rsidRPr="00CD34D8">
        <w:rPr>
          <w:rFonts w:ascii="Times New Roman" w:hAnsi="Times New Roman" w:cs="Times New Roman"/>
          <w:color w:val="000000" w:themeColor="text1"/>
          <w:sz w:val="24"/>
          <w:szCs w:val="24"/>
        </w:rPr>
        <w:t>.</w:t>
      </w:r>
    </w:p>
    <w:p w14:paraId="3AEB1A7F" w14:textId="123AE46E" w:rsidR="00B33475" w:rsidRPr="00CD34D8" w:rsidRDefault="003A700E" w:rsidP="00BF13AA">
      <w:pPr>
        <w:pStyle w:val="Default"/>
        <w:spacing w:before="120" w:after="120"/>
        <w:jc w:val="both"/>
        <w:rPr>
          <w:color w:val="000000" w:themeColor="text1"/>
        </w:rPr>
      </w:pPr>
      <w:r w:rsidRPr="00CD34D8">
        <w:rPr>
          <w:color w:val="000000" w:themeColor="text1"/>
        </w:rPr>
        <w:t>2.7</w:t>
      </w:r>
      <w:r w:rsidR="008D1187" w:rsidRPr="00CD34D8">
        <w:rPr>
          <w:color w:val="000000" w:themeColor="text1"/>
        </w:rPr>
        <w:t xml:space="preserve">.1 </w:t>
      </w:r>
      <w:r w:rsidRPr="00CD34D8">
        <w:rPr>
          <w:color w:val="000000" w:themeColor="text1"/>
        </w:rPr>
        <w:t>–</w:t>
      </w:r>
      <w:r w:rsidR="008D1187" w:rsidRPr="00CD34D8">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CD34D8">
        <w:rPr>
          <w:color w:val="000000" w:themeColor="text1"/>
        </w:rPr>
        <w:t>, explicitando:</w:t>
      </w:r>
    </w:p>
    <w:p w14:paraId="6F4E11F7" w14:textId="4BE6D0B8" w:rsidR="00B33475" w:rsidRPr="00CD34D8" w:rsidRDefault="00B33475" w:rsidP="00BF13AA">
      <w:pPr>
        <w:pStyle w:val="Default"/>
        <w:spacing w:before="120" w:after="120"/>
        <w:jc w:val="both"/>
        <w:rPr>
          <w:color w:val="000000" w:themeColor="text1"/>
        </w:rPr>
      </w:pPr>
      <w:r w:rsidRPr="00CD34D8">
        <w:rPr>
          <w:color w:val="000000" w:themeColor="text1"/>
        </w:rPr>
        <w:t>a)</w:t>
      </w:r>
      <w:r w:rsidR="007400ED" w:rsidRPr="00CD34D8">
        <w:rPr>
          <w:color w:val="000000" w:themeColor="text1"/>
        </w:rPr>
        <w:t xml:space="preserve"> </w:t>
      </w:r>
      <w:r w:rsidRPr="00CD34D8">
        <w:rPr>
          <w:color w:val="000000" w:themeColor="text1"/>
        </w:rPr>
        <w:t xml:space="preserve">a composição e o percentual de participação de cada empresa integrante; </w:t>
      </w:r>
    </w:p>
    <w:p w14:paraId="211410F1" w14:textId="77777777" w:rsidR="00B33475" w:rsidRPr="00CD34D8" w:rsidRDefault="00B33475" w:rsidP="00BF13AA">
      <w:pPr>
        <w:pStyle w:val="Default"/>
        <w:spacing w:before="120" w:after="120"/>
        <w:jc w:val="both"/>
        <w:rPr>
          <w:color w:val="000000" w:themeColor="text1"/>
        </w:rPr>
      </w:pPr>
      <w:r w:rsidRPr="00CD34D8">
        <w:rPr>
          <w:color w:val="000000" w:themeColor="text1"/>
        </w:rPr>
        <w:t xml:space="preserve">b) o objetivo da consorciação; </w:t>
      </w:r>
    </w:p>
    <w:p w14:paraId="19DAA9B9" w14:textId="23F864B2" w:rsidR="00B33475" w:rsidRPr="00CD34D8" w:rsidRDefault="00B33475" w:rsidP="00BF13AA">
      <w:pPr>
        <w:pStyle w:val="Default"/>
        <w:spacing w:before="120" w:after="120"/>
        <w:jc w:val="both"/>
        <w:rPr>
          <w:color w:val="000000" w:themeColor="text1"/>
        </w:rPr>
      </w:pPr>
      <w:r w:rsidRPr="00CD34D8">
        <w:rPr>
          <w:color w:val="000000" w:themeColor="text1"/>
        </w:rPr>
        <w:t>c) o prazo de duração do consórcio não inferior ao da duração do contrato</w:t>
      </w:r>
      <w:r w:rsidR="00B74D9D" w:rsidRPr="00CD34D8">
        <w:rPr>
          <w:color w:val="000000" w:themeColor="text1"/>
        </w:rPr>
        <w:t>/ata de registro de preço</w:t>
      </w:r>
      <w:r w:rsidRPr="00CD34D8">
        <w:rPr>
          <w:color w:val="000000" w:themeColor="text1"/>
        </w:rPr>
        <w:t xml:space="preserve">; </w:t>
      </w:r>
    </w:p>
    <w:p w14:paraId="74ADCC36" w14:textId="77777777" w:rsidR="00B33475" w:rsidRPr="00CD34D8" w:rsidRDefault="00B33475" w:rsidP="00BF13AA">
      <w:pPr>
        <w:pStyle w:val="Default"/>
        <w:spacing w:before="120" w:after="120"/>
        <w:jc w:val="both"/>
        <w:rPr>
          <w:color w:val="000000" w:themeColor="text1"/>
        </w:rPr>
      </w:pPr>
      <w:r w:rsidRPr="00CD34D8">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CD34D8" w:rsidRDefault="00B33475" w:rsidP="00BF13AA">
      <w:pPr>
        <w:pStyle w:val="Default"/>
        <w:spacing w:before="120" w:after="120"/>
        <w:jc w:val="both"/>
        <w:rPr>
          <w:color w:val="000000" w:themeColor="text1"/>
        </w:rPr>
      </w:pPr>
      <w:r w:rsidRPr="00CD34D8">
        <w:rPr>
          <w:color w:val="000000" w:themeColor="text1"/>
        </w:rPr>
        <w:t xml:space="preserve">e) a declaração de responsabilidade solidária das consorciadas pelos atos praticados sob consórcio em relação </w:t>
      </w:r>
      <w:r w:rsidR="007400ED" w:rsidRPr="00CD34D8">
        <w:rPr>
          <w:color w:val="000000" w:themeColor="text1"/>
        </w:rPr>
        <w:t>a</w:t>
      </w:r>
      <w:r w:rsidRPr="00CD34D8">
        <w:rPr>
          <w:color w:val="000000" w:themeColor="text1"/>
        </w:rPr>
        <w:t xml:space="preserve"> presente licitação, e ao eventual contrato dela decorrente; </w:t>
      </w:r>
    </w:p>
    <w:p w14:paraId="30993055" w14:textId="77777777" w:rsidR="00B33475" w:rsidRPr="00CD34D8" w:rsidRDefault="00B33475" w:rsidP="00BF13AA">
      <w:pPr>
        <w:pStyle w:val="Default"/>
        <w:spacing w:before="120" w:after="120"/>
        <w:jc w:val="both"/>
        <w:rPr>
          <w:color w:val="000000" w:themeColor="text1"/>
        </w:rPr>
      </w:pPr>
      <w:r w:rsidRPr="00CD34D8">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CD34D8" w:rsidRDefault="00B33475" w:rsidP="00BF13AA">
      <w:pPr>
        <w:pStyle w:val="Default"/>
        <w:spacing w:before="120" w:after="120"/>
        <w:jc w:val="both"/>
        <w:rPr>
          <w:color w:val="000000" w:themeColor="text1"/>
        </w:rPr>
      </w:pPr>
      <w:r w:rsidRPr="00CD34D8">
        <w:rPr>
          <w:color w:val="000000" w:themeColor="text1"/>
        </w:rPr>
        <w:t xml:space="preserve">g) que o consórcio não terá sua constituição ou composição alterada sem a prévia e expressa anuência da contratante; </w:t>
      </w:r>
    </w:p>
    <w:p w14:paraId="5162E786" w14:textId="77777777" w:rsidR="00B33475" w:rsidRPr="00CD34D8" w:rsidRDefault="00B33475" w:rsidP="00BF13AA">
      <w:pPr>
        <w:pStyle w:val="Default"/>
        <w:spacing w:before="120" w:after="120"/>
        <w:jc w:val="both"/>
        <w:rPr>
          <w:color w:val="000000" w:themeColor="text1"/>
        </w:rPr>
      </w:pPr>
      <w:r w:rsidRPr="00CD34D8">
        <w:rPr>
          <w:color w:val="000000" w:themeColor="text1"/>
        </w:rPr>
        <w:t xml:space="preserve">h) a designação do representante legal do consórcio. </w:t>
      </w:r>
    </w:p>
    <w:p w14:paraId="3B2626BF" w14:textId="678E30C4" w:rsidR="008D1187" w:rsidRPr="00CD34D8" w:rsidRDefault="00B33475" w:rsidP="00BF13AA">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8D1187" w:rsidRPr="00CD34D8">
        <w:rPr>
          <w:color w:val="000000" w:themeColor="text1"/>
          <w:sz w:val="24"/>
          <w:szCs w:val="24"/>
        </w:rPr>
        <w:t>.</w:t>
      </w:r>
      <w:r w:rsidR="003A700E" w:rsidRPr="00CD34D8">
        <w:rPr>
          <w:color w:val="000000" w:themeColor="text1"/>
          <w:sz w:val="24"/>
          <w:szCs w:val="24"/>
        </w:rPr>
        <w:t>7</w:t>
      </w:r>
      <w:r w:rsidR="00C81A15" w:rsidRPr="00CD34D8">
        <w:rPr>
          <w:color w:val="000000" w:themeColor="text1"/>
          <w:sz w:val="24"/>
          <w:szCs w:val="24"/>
        </w:rPr>
        <w:t>.1</w:t>
      </w:r>
      <w:r w:rsidR="008D1187" w:rsidRPr="00CD34D8">
        <w:rPr>
          <w:color w:val="000000" w:themeColor="text1"/>
          <w:sz w:val="24"/>
          <w:szCs w:val="24"/>
        </w:rPr>
        <w:t xml:space="preserve">.1 </w:t>
      </w:r>
      <w:r w:rsidR="003A700E" w:rsidRPr="00CD34D8">
        <w:rPr>
          <w:color w:val="000000" w:themeColor="text1"/>
          <w:sz w:val="24"/>
          <w:szCs w:val="24"/>
        </w:rPr>
        <w:t>–</w:t>
      </w:r>
      <w:r w:rsidR="008D1187" w:rsidRPr="00CD34D8">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2B787C7" w14:textId="77777777" w:rsidR="00BF13AA" w:rsidRDefault="00540880" w:rsidP="00BF13AA">
      <w:pPr>
        <w:autoSpaceDE w:val="0"/>
        <w:autoSpaceDN w:val="0"/>
        <w:adjustRightInd w:val="0"/>
        <w:spacing w:before="120" w:after="120"/>
        <w:jc w:val="both"/>
        <w:rPr>
          <w:color w:val="000000" w:themeColor="text1"/>
          <w:sz w:val="24"/>
          <w:szCs w:val="24"/>
        </w:rPr>
      </w:pPr>
      <w:r w:rsidRPr="00CD34D8">
        <w:rPr>
          <w:color w:val="000000" w:themeColor="text1"/>
          <w:sz w:val="24"/>
          <w:szCs w:val="24"/>
        </w:rPr>
        <w:lastRenderedPageBreak/>
        <w:t>2.</w:t>
      </w:r>
      <w:r w:rsidR="003A700E" w:rsidRPr="00CD34D8">
        <w:rPr>
          <w:color w:val="000000" w:themeColor="text1"/>
          <w:sz w:val="24"/>
          <w:szCs w:val="24"/>
        </w:rPr>
        <w:t>7</w:t>
      </w:r>
      <w:r w:rsidR="008D1187" w:rsidRPr="00CD34D8">
        <w:rPr>
          <w:color w:val="000000" w:themeColor="text1"/>
          <w:sz w:val="24"/>
          <w:szCs w:val="24"/>
        </w:rPr>
        <w:t xml:space="preserve">.2 – O licitante deverá realizar a indicação da empresa líder do consórcio, que será responsável por sua representação perante a Administração; </w:t>
      </w:r>
    </w:p>
    <w:p w14:paraId="6AFC1847" w14:textId="31C94DB9" w:rsidR="008D1187" w:rsidRPr="00CD34D8" w:rsidRDefault="00540880" w:rsidP="00BF13AA">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3A700E" w:rsidRPr="00CD34D8">
        <w:rPr>
          <w:color w:val="000000" w:themeColor="text1"/>
          <w:sz w:val="24"/>
          <w:szCs w:val="24"/>
        </w:rPr>
        <w:t>7</w:t>
      </w:r>
      <w:r w:rsidR="008D1187" w:rsidRPr="00CD34D8">
        <w:rPr>
          <w:color w:val="000000" w:themeColor="text1"/>
          <w:sz w:val="24"/>
          <w:szCs w:val="24"/>
        </w:rPr>
        <w:t xml:space="preserve">.3 </w:t>
      </w:r>
      <w:r w:rsidR="003A700E" w:rsidRPr="00CD34D8">
        <w:rPr>
          <w:color w:val="000000" w:themeColor="text1"/>
          <w:sz w:val="24"/>
          <w:szCs w:val="24"/>
        </w:rPr>
        <w:t>–</w:t>
      </w:r>
      <w:r w:rsidR="00A726BD" w:rsidRPr="00CD34D8">
        <w:rPr>
          <w:color w:val="000000" w:themeColor="text1"/>
          <w:sz w:val="24"/>
          <w:szCs w:val="24"/>
        </w:rPr>
        <w:t xml:space="preserve"> </w:t>
      </w:r>
      <w:r w:rsidR="008D1187" w:rsidRPr="00CD34D8">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CD34D8" w:rsidRDefault="00540880" w:rsidP="00BF13AA">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3A700E" w:rsidRPr="00CD34D8">
        <w:rPr>
          <w:color w:val="000000" w:themeColor="text1"/>
          <w:sz w:val="24"/>
          <w:szCs w:val="24"/>
        </w:rPr>
        <w:t>7</w:t>
      </w:r>
      <w:r w:rsidR="008D1187" w:rsidRPr="00CD34D8">
        <w:rPr>
          <w:color w:val="000000" w:themeColor="text1"/>
          <w:sz w:val="24"/>
          <w:szCs w:val="24"/>
        </w:rPr>
        <w:t xml:space="preserve">.4 </w:t>
      </w:r>
      <w:r w:rsidR="003A700E" w:rsidRPr="00CD34D8">
        <w:rPr>
          <w:color w:val="000000" w:themeColor="text1"/>
          <w:sz w:val="24"/>
          <w:szCs w:val="24"/>
        </w:rPr>
        <w:t>–</w:t>
      </w:r>
      <w:r w:rsidR="008D1187" w:rsidRPr="00CD34D8">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CD34D8" w:rsidRDefault="00540880" w:rsidP="00BF13AA">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A726BD" w:rsidRPr="00CD34D8">
        <w:rPr>
          <w:color w:val="000000" w:themeColor="text1"/>
          <w:sz w:val="24"/>
          <w:szCs w:val="24"/>
        </w:rPr>
        <w:t>7</w:t>
      </w:r>
      <w:r w:rsidR="008D1187" w:rsidRPr="00CD34D8">
        <w:rPr>
          <w:color w:val="000000" w:themeColor="text1"/>
          <w:sz w:val="24"/>
          <w:szCs w:val="24"/>
        </w:rPr>
        <w:t xml:space="preserve">.5 – Fica impedida a empresa consorciada participar, na mesma licitação, de mais de um consórcio ou de forma isolada; </w:t>
      </w:r>
    </w:p>
    <w:p w14:paraId="71587E66" w14:textId="64472EE9" w:rsidR="008D1187" w:rsidRPr="00CD34D8" w:rsidRDefault="00540880" w:rsidP="00BF13AA">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A726BD" w:rsidRPr="00CD34D8">
        <w:rPr>
          <w:color w:val="000000" w:themeColor="text1"/>
          <w:sz w:val="24"/>
          <w:szCs w:val="24"/>
        </w:rPr>
        <w:t>7</w:t>
      </w:r>
      <w:r w:rsidR="008D1187" w:rsidRPr="00CD34D8">
        <w:rPr>
          <w:color w:val="000000" w:themeColor="text1"/>
          <w:sz w:val="24"/>
          <w:szCs w:val="24"/>
        </w:rPr>
        <w:t xml:space="preserve">.6 </w:t>
      </w:r>
      <w:r w:rsidR="00A726BD" w:rsidRPr="00CD34D8">
        <w:rPr>
          <w:color w:val="000000" w:themeColor="text1"/>
          <w:sz w:val="24"/>
          <w:szCs w:val="24"/>
        </w:rPr>
        <w:t>–</w:t>
      </w:r>
      <w:r w:rsidR="008D1187" w:rsidRPr="00CD34D8">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CD34D8">
        <w:rPr>
          <w:color w:val="000000" w:themeColor="text1"/>
          <w:sz w:val="24"/>
          <w:szCs w:val="24"/>
        </w:rPr>
        <w:t>to de qua</w:t>
      </w:r>
      <w:r w:rsidR="008D1187" w:rsidRPr="00CD34D8">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CD34D8" w:rsidRDefault="00A726BD" w:rsidP="00CD34D8">
      <w:pPr>
        <w:pStyle w:val="PargrafodaLista"/>
        <w:numPr>
          <w:ilvl w:val="1"/>
          <w:numId w:val="30"/>
        </w:numPr>
        <w:tabs>
          <w:tab w:val="left" w:pos="426"/>
        </w:tabs>
        <w:autoSpaceDE w:val="0"/>
        <w:autoSpaceDN w:val="0"/>
        <w:adjustRightInd w:val="0"/>
        <w:spacing w:before="120" w:after="120"/>
        <w:ind w:left="0" w:firstLine="0"/>
        <w:jc w:val="both"/>
        <w:rPr>
          <w:color w:val="000000" w:themeColor="text1"/>
        </w:rPr>
      </w:pPr>
      <w:bookmarkStart w:id="2" w:name="_Ref117000692"/>
      <w:r w:rsidRPr="00CD34D8">
        <w:rPr>
          <w:b/>
          <w:color w:val="000000" w:themeColor="text1"/>
        </w:rPr>
        <w:t xml:space="preserve">– </w:t>
      </w:r>
      <w:r w:rsidR="005E113F" w:rsidRPr="00CD34D8">
        <w:rPr>
          <w:b/>
          <w:color w:val="000000" w:themeColor="text1"/>
        </w:rPr>
        <w:t>NÃO PODERÃO DISPUTAR ESTA LICITAÇÃO:</w:t>
      </w:r>
      <w:bookmarkEnd w:id="2"/>
    </w:p>
    <w:p w14:paraId="1D6ECB24" w14:textId="5065BE4B" w:rsidR="00CD3AAC" w:rsidRPr="00CD34D8" w:rsidRDefault="00016850" w:rsidP="00CD34D8">
      <w:pPr>
        <w:pStyle w:val="Nivel3"/>
        <w:spacing w:line="240" w:lineRule="auto"/>
        <w:ind w:left="0" w:firstLine="0"/>
        <w:rPr>
          <w:rFonts w:ascii="Times New Roman" w:hAnsi="Times New Roman" w:cs="Times New Roman"/>
          <w:color w:val="000000" w:themeColor="text1"/>
          <w:sz w:val="24"/>
          <w:szCs w:val="24"/>
        </w:rPr>
      </w:pPr>
      <w:bookmarkStart w:id="3" w:name="_Ref113883338"/>
      <w:r w:rsidRPr="00CD34D8">
        <w:rPr>
          <w:rFonts w:ascii="Times New Roman" w:hAnsi="Times New Roman" w:cs="Times New Roman"/>
          <w:color w:val="000000" w:themeColor="text1"/>
          <w:sz w:val="24"/>
          <w:szCs w:val="24"/>
        </w:rPr>
        <w:t>2.8.1</w:t>
      </w:r>
      <w:r w:rsidR="00A726BD"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4" w:name="_Ref114659912"/>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5" w:name="_Ref114659913"/>
      <w:bookmarkStart w:id="6" w:name="_Ref113883339"/>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CD34D8">
        <w:rPr>
          <w:rFonts w:ascii="Times New Roman" w:hAnsi="Times New Roman" w:cs="Times New Roman"/>
          <w:color w:val="000000" w:themeColor="text1"/>
          <w:sz w:val="24"/>
          <w:szCs w:val="24"/>
        </w:rPr>
        <w:t xml:space="preserve"> </w:t>
      </w:r>
      <w:bookmarkEnd w:id="6"/>
    </w:p>
    <w:p w14:paraId="351164DE" w14:textId="55665B1E"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7" w:name="_Ref113883003"/>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8" w:name="_Ref113883579"/>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pessoa física ou jurídica que, nos </w:t>
      </w:r>
      <w:r w:rsidR="00DF2E9B" w:rsidRPr="00CD34D8">
        <w:rPr>
          <w:rFonts w:ascii="Times New Roman" w:hAnsi="Times New Roman" w:cs="Times New Roman"/>
          <w:color w:val="000000" w:themeColor="text1"/>
          <w:sz w:val="24"/>
          <w:szCs w:val="24"/>
        </w:rPr>
        <w:t>0</w:t>
      </w:r>
      <w:r w:rsidR="00CD3AAC" w:rsidRPr="00CD34D8">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9" w:name="_Ref113962336"/>
      <w:r w:rsidRPr="00CD34D8">
        <w:rPr>
          <w:rFonts w:ascii="Times New Roman" w:hAnsi="Times New Roman" w:cs="Times New Roman"/>
          <w:color w:val="000000" w:themeColor="text1"/>
          <w:sz w:val="24"/>
          <w:szCs w:val="24"/>
        </w:rPr>
        <w:t xml:space="preserve">– </w:t>
      </w:r>
      <w:r w:rsidR="00A91AC7" w:rsidRPr="00CD34D8">
        <w:rPr>
          <w:rFonts w:ascii="Times New Roman" w:hAnsi="Times New Roman" w:cs="Times New Roman"/>
          <w:color w:val="000000" w:themeColor="text1"/>
          <w:sz w:val="24"/>
          <w:szCs w:val="24"/>
        </w:rPr>
        <w:t>A</w:t>
      </w:r>
      <w:r w:rsidR="00CD3AAC" w:rsidRPr="00CD34D8">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CD34D8">
        <w:rPr>
          <w:rFonts w:ascii="Times New Roman" w:hAnsi="Times New Roman" w:cs="Times New Roman"/>
          <w:sz w:val="24"/>
          <w:szCs w:val="24"/>
        </w:rPr>
        <w:t>§ 1º do art. 9º da Lei nº 14.133, de 2021</w:t>
      </w:r>
      <w:r w:rsidR="00CD3AAC" w:rsidRPr="00CD34D8">
        <w:rPr>
          <w:rFonts w:ascii="Times New Roman" w:hAnsi="Times New Roman" w:cs="Times New Roman"/>
          <w:color w:val="000000" w:themeColor="text1"/>
          <w:sz w:val="24"/>
          <w:szCs w:val="24"/>
        </w:rPr>
        <w:t>.</w:t>
      </w:r>
    </w:p>
    <w:p w14:paraId="5957E22C" w14:textId="30A2B14B"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lastRenderedPageBreak/>
        <w:t xml:space="preserve">– </w:t>
      </w:r>
      <w:r w:rsidR="00CD3AAC" w:rsidRPr="00CD34D8">
        <w:rPr>
          <w:rFonts w:ascii="Times New Roman" w:hAnsi="Times New Roman" w:cs="Times New Roman"/>
          <w:color w:val="000000" w:themeColor="text1"/>
          <w:sz w:val="24"/>
          <w:szCs w:val="24"/>
        </w:rPr>
        <w:t xml:space="preserve">O impedimento de que trata o item </w:t>
      </w:r>
      <w:r w:rsidR="00543F01" w:rsidRPr="00CD34D8">
        <w:rPr>
          <w:rFonts w:ascii="Times New Roman" w:hAnsi="Times New Roman" w:cs="Times New Roman"/>
          <w:color w:val="000000" w:themeColor="text1"/>
          <w:sz w:val="24"/>
          <w:szCs w:val="24"/>
        </w:rPr>
        <w:t>anterior</w:t>
      </w:r>
      <w:r w:rsidR="00CD3AAC" w:rsidRPr="00CD34D8">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CD34D8">
        <w:rPr>
          <w:rFonts w:ascii="Times New Roman" w:hAnsi="Times New Roman" w:cs="Times New Roman"/>
          <w:color w:val="000000" w:themeColor="text1"/>
          <w:sz w:val="24"/>
          <w:szCs w:val="24"/>
        </w:rPr>
        <w:t>2.8.2</w:t>
      </w:r>
      <w:r w:rsidR="00CD3AAC" w:rsidRPr="00CD34D8">
        <w:rPr>
          <w:rFonts w:ascii="Times New Roman" w:hAnsi="Times New Roman" w:cs="Times New Roman"/>
          <w:color w:val="000000" w:themeColor="text1"/>
          <w:sz w:val="24"/>
          <w:szCs w:val="24"/>
        </w:rPr>
        <w:t xml:space="preserve"> e </w:t>
      </w:r>
      <w:r w:rsidR="00A929F4" w:rsidRPr="00CD34D8">
        <w:rPr>
          <w:rFonts w:ascii="Times New Roman" w:hAnsi="Times New Roman" w:cs="Times New Roman"/>
          <w:color w:val="000000" w:themeColor="text1"/>
          <w:sz w:val="24"/>
          <w:szCs w:val="24"/>
        </w:rPr>
        <w:t>2.8.3</w:t>
      </w:r>
      <w:r w:rsidR="00CD3AAC" w:rsidRPr="00CD34D8">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O disposto nos itens </w:t>
      </w:r>
      <w:r w:rsidR="00A929F4" w:rsidRPr="00CD34D8">
        <w:rPr>
          <w:rFonts w:ascii="Times New Roman" w:hAnsi="Times New Roman" w:cs="Times New Roman"/>
          <w:color w:val="000000" w:themeColor="text1"/>
          <w:sz w:val="24"/>
          <w:szCs w:val="24"/>
        </w:rPr>
        <w:t>2.8.2</w:t>
      </w:r>
      <w:r w:rsidR="007A7F58" w:rsidRPr="00CD34D8">
        <w:rPr>
          <w:rFonts w:ascii="Times New Roman" w:hAnsi="Times New Roman" w:cs="Times New Roman"/>
          <w:color w:val="000000" w:themeColor="text1"/>
          <w:sz w:val="24"/>
          <w:szCs w:val="24"/>
        </w:rPr>
        <w:t xml:space="preserve"> e </w:t>
      </w:r>
      <w:r w:rsidR="00A929F4" w:rsidRPr="00CD34D8">
        <w:rPr>
          <w:rFonts w:ascii="Times New Roman" w:hAnsi="Times New Roman" w:cs="Times New Roman"/>
          <w:color w:val="000000" w:themeColor="text1"/>
          <w:sz w:val="24"/>
          <w:szCs w:val="24"/>
        </w:rPr>
        <w:t>2.8.3</w:t>
      </w:r>
      <w:r w:rsidR="00CD3AAC" w:rsidRPr="00CD34D8">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CD34D8">
        <w:rPr>
          <w:rFonts w:ascii="Times New Roman" w:hAnsi="Times New Roman" w:cs="Times New Roman"/>
          <w:color w:val="000000" w:themeColor="text1"/>
          <w:sz w:val="24"/>
          <w:szCs w:val="24"/>
        </w:rPr>
        <w:t xml:space="preserve"> </w:t>
      </w:r>
    </w:p>
    <w:p w14:paraId="1D697B1B" w14:textId="7084D9E6"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CD34D8">
        <w:rPr>
          <w:rFonts w:ascii="Times New Roman" w:hAnsi="Times New Roman" w:cs="Times New Roman"/>
          <w:sz w:val="24"/>
          <w:szCs w:val="24"/>
        </w:rPr>
        <w:t>Lei nº 14.133/2021</w:t>
      </w:r>
      <w:r w:rsidR="00CD3AAC" w:rsidRPr="00CD34D8">
        <w:rPr>
          <w:rFonts w:ascii="Times New Roman" w:hAnsi="Times New Roman" w:cs="Times New Roman"/>
          <w:color w:val="000000" w:themeColor="text1"/>
          <w:sz w:val="24"/>
          <w:szCs w:val="24"/>
        </w:rPr>
        <w:t>.</w:t>
      </w:r>
    </w:p>
    <w:p w14:paraId="72A46A4F" w14:textId="43388000"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A vedação de que trata o item</w:t>
      </w:r>
      <w:r w:rsidR="00B74D9D" w:rsidRPr="00CD34D8">
        <w:rPr>
          <w:rFonts w:ascii="Times New Roman" w:hAnsi="Times New Roman" w:cs="Times New Roman"/>
          <w:color w:val="000000" w:themeColor="text1"/>
          <w:sz w:val="24"/>
          <w:szCs w:val="24"/>
        </w:rPr>
        <w:t xml:space="preserve"> 2.8</w:t>
      </w:r>
      <w:r w:rsidR="00543F01" w:rsidRPr="00CD34D8">
        <w:rPr>
          <w:rFonts w:ascii="Times New Roman" w:hAnsi="Times New Roman" w:cs="Times New Roman"/>
          <w:color w:val="000000" w:themeColor="text1"/>
          <w:sz w:val="24"/>
          <w:szCs w:val="24"/>
        </w:rPr>
        <w:t>.</w:t>
      </w:r>
      <w:r w:rsidR="00B74D9D" w:rsidRPr="00CD34D8">
        <w:rPr>
          <w:rFonts w:ascii="Times New Roman" w:hAnsi="Times New Roman" w:cs="Times New Roman"/>
          <w:color w:val="000000" w:themeColor="text1"/>
          <w:sz w:val="24"/>
          <w:szCs w:val="24"/>
        </w:rPr>
        <w:t>8</w:t>
      </w:r>
      <w:r w:rsidR="00CD3AAC" w:rsidRPr="00CD34D8">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CD34D8" w:rsidRDefault="00A726BD" w:rsidP="00CD34D8">
      <w:pPr>
        <w:pStyle w:val="PargrafodaLista"/>
        <w:numPr>
          <w:ilvl w:val="0"/>
          <w:numId w:val="34"/>
        </w:numPr>
        <w:tabs>
          <w:tab w:val="left" w:pos="284"/>
          <w:tab w:val="left" w:pos="426"/>
        </w:tabs>
        <w:spacing w:before="120" w:after="120"/>
        <w:ind w:left="0" w:firstLine="0"/>
        <w:jc w:val="both"/>
        <w:rPr>
          <w:b/>
          <w:color w:val="000000" w:themeColor="text1"/>
        </w:rPr>
      </w:pPr>
      <w:r w:rsidRPr="00CD34D8">
        <w:rPr>
          <w:color w:val="000000" w:themeColor="text1"/>
        </w:rPr>
        <w:t xml:space="preserve">– </w:t>
      </w:r>
      <w:r w:rsidR="000F6416" w:rsidRPr="00CD34D8">
        <w:rPr>
          <w:b/>
          <w:color w:val="000000" w:themeColor="text1"/>
        </w:rPr>
        <w:t>DO</w:t>
      </w:r>
      <w:r w:rsidR="000F6416" w:rsidRPr="00CD34D8">
        <w:rPr>
          <w:b/>
          <w:color w:val="000000" w:themeColor="text1"/>
          <w:spacing w:val="-1"/>
        </w:rPr>
        <w:t xml:space="preserve"> </w:t>
      </w:r>
      <w:r w:rsidR="000F6416" w:rsidRPr="00CD34D8">
        <w:rPr>
          <w:b/>
          <w:color w:val="000000" w:themeColor="text1"/>
        </w:rPr>
        <w:t>PROCEDIMENTO</w:t>
      </w:r>
      <w:r w:rsidR="000F6416" w:rsidRPr="00CD34D8">
        <w:rPr>
          <w:b/>
          <w:color w:val="000000" w:themeColor="text1"/>
          <w:spacing w:val="-1"/>
        </w:rPr>
        <w:t xml:space="preserve"> </w:t>
      </w:r>
      <w:r w:rsidR="000F6416" w:rsidRPr="00CD34D8">
        <w:rPr>
          <w:b/>
          <w:color w:val="000000" w:themeColor="text1"/>
        </w:rPr>
        <w:t>DE</w:t>
      </w:r>
      <w:r w:rsidR="000F6416" w:rsidRPr="00CD34D8">
        <w:rPr>
          <w:b/>
          <w:color w:val="000000" w:themeColor="text1"/>
          <w:spacing w:val="-1"/>
        </w:rPr>
        <w:t xml:space="preserve"> </w:t>
      </w:r>
      <w:r w:rsidR="000F6416" w:rsidRPr="00CD34D8">
        <w:rPr>
          <w:b/>
          <w:color w:val="000000" w:themeColor="text1"/>
        </w:rPr>
        <w:t>REGISTRO</w:t>
      </w:r>
      <w:r w:rsidR="000F6416" w:rsidRPr="00CD34D8">
        <w:rPr>
          <w:b/>
          <w:color w:val="000000" w:themeColor="text1"/>
          <w:spacing w:val="-1"/>
        </w:rPr>
        <w:t xml:space="preserve"> </w:t>
      </w:r>
      <w:r w:rsidR="000F6416" w:rsidRPr="00CD34D8">
        <w:rPr>
          <w:b/>
          <w:color w:val="000000" w:themeColor="text1"/>
        </w:rPr>
        <w:t>DE</w:t>
      </w:r>
      <w:r w:rsidR="000F6416" w:rsidRPr="00CD34D8">
        <w:rPr>
          <w:b/>
          <w:color w:val="000000" w:themeColor="text1"/>
          <w:spacing w:val="-1"/>
        </w:rPr>
        <w:t xml:space="preserve"> </w:t>
      </w:r>
      <w:r w:rsidR="000F6416" w:rsidRPr="00CD34D8">
        <w:rPr>
          <w:b/>
          <w:color w:val="000000" w:themeColor="text1"/>
        </w:rPr>
        <w:t>PREÇOS</w:t>
      </w:r>
    </w:p>
    <w:p w14:paraId="1F3E1D10" w14:textId="1FF4F3A1" w:rsidR="00DB1FD4" w:rsidRPr="00CD34D8" w:rsidRDefault="00A726BD" w:rsidP="00CD34D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 xml:space="preserve">O presente certame licitatório é destinado ao registro de preços e não obriga </w:t>
      </w:r>
      <w:r w:rsidR="00A83D7E" w:rsidRPr="00CD34D8">
        <w:rPr>
          <w:color w:val="000000" w:themeColor="text1"/>
        </w:rPr>
        <w:t xml:space="preserve">o </w:t>
      </w:r>
      <w:r w:rsidR="00BF3CBE" w:rsidRPr="00CD34D8">
        <w:rPr>
          <w:color w:val="000000" w:themeColor="text1"/>
        </w:rPr>
        <w:t xml:space="preserve">Fundo Municipal de </w:t>
      </w:r>
      <w:r w:rsidR="0050493D" w:rsidRPr="00CD34D8">
        <w:rPr>
          <w:color w:val="000000" w:themeColor="text1"/>
        </w:rPr>
        <w:t>Saúde</w:t>
      </w:r>
      <w:r w:rsidR="00D97012" w:rsidRPr="00CD34D8">
        <w:rPr>
          <w:color w:val="000000" w:themeColor="text1"/>
        </w:rPr>
        <w:t xml:space="preserve"> </w:t>
      </w:r>
      <w:r w:rsidR="00DB1FD4" w:rsidRPr="00CD34D8">
        <w:rPr>
          <w:color w:val="000000" w:themeColor="text1"/>
        </w:rPr>
        <w:t>a firmar contratações, podendo ocorr</w:t>
      </w:r>
      <w:r w:rsidR="003D5F74" w:rsidRPr="00CD34D8">
        <w:rPr>
          <w:color w:val="000000" w:themeColor="text1"/>
        </w:rPr>
        <w:t>er licitações específicas para contratação</w:t>
      </w:r>
      <w:r w:rsidR="00DB1FD4" w:rsidRPr="00CD34D8">
        <w:rPr>
          <w:color w:val="000000" w:themeColor="text1"/>
        </w:rPr>
        <w:t xml:space="preserve"> de</w:t>
      </w:r>
      <w:r w:rsidR="00DB1FD4" w:rsidRPr="00CD34D8">
        <w:rPr>
          <w:color w:val="000000" w:themeColor="text1"/>
          <w:spacing w:val="1"/>
        </w:rPr>
        <w:t xml:space="preserve"> </w:t>
      </w:r>
      <w:r w:rsidR="00DB1FD4" w:rsidRPr="00CD34D8">
        <w:rPr>
          <w:color w:val="000000" w:themeColor="text1"/>
        </w:rPr>
        <w:t xml:space="preserve">um ou mais itens, ficando assegurado ao detentor do registro à preferência </w:t>
      </w:r>
      <w:r w:rsidR="007A08AF" w:rsidRPr="00CD34D8">
        <w:rPr>
          <w:color w:val="000000" w:themeColor="text1"/>
        </w:rPr>
        <w:t>no fornecimento</w:t>
      </w:r>
      <w:r w:rsidR="00DB1FD4" w:rsidRPr="00CD34D8">
        <w:rPr>
          <w:color w:val="000000" w:themeColor="text1"/>
        </w:rPr>
        <w:t>,</w:t>
      </w:r>
      <w:r w:rsidR="00DB1FD4" w:rsidRPr="00CD34D8">
        <w:rPr>
          <w:color w:val="000000" w:themeColor="text1"/>
          <w:spacing w:val="1"/>
        </w:rPr>
        <w:t xml:space="preserve"> </w:t>
      </w:r>
      <w:r w:rsidR="00DB1FD4" w:rsidRPr="00CD34D8">
        <w:rPr>
          <w:color w:val="000000" w:themeColor="text1"/>
        </w:rPr>
        <w:t>em</w:t>
      </w:r>
      <w:r w:rsidR="00DB1FD4" w:rsidRPr="00CD34D8">
        <w:rPr>
          <w:color w:val="000000" w:themeColor="text1"/>
          <w:spacing w:val="-1"/>
        </w:rPr>
        <w:t xml:space="preserve"> </w:t>
      </w:r>
      <w:r w:rsidR="00DB1FD4" w:rsidRPr="00CD34D8">
        <w:rPr>
          <w:color w:val="000000" w:themeColor="text1"/>
        </w:rPr>
        <w:t>igualdade</w:t>
      </w:r>
      <w:r w:rsidR="00DB1FD4" w:rsidRPr="00CD34D8">
        <w:rPr>
          <w:color w:val="000000" w:themeColor="text1"/>
          <w:spacing w:val="-1"/>
        </w:rPr>
        <w:t xml:space="preserve"> </w:t>
      </w:r>
      <w:r w:rsidR="00DB1FD4" w:rsidRPr="00CD34D8">
        <w:rPr>
          <w:color w:val="000000" w:themeColor="text1"/>
        </w:rPr>
        <w:t>de</w:t>
      </w:r>
      <w:r w:rsidR="00DB1FD4" w:rsidRPr="00CD34D8">
        <w:rPr>
          <w:color w:val="000000" w:themeColor="text1"/>
          <w:spacing w:val="1"/>
        </w:rPr>
        <w:t xml:space="preserve"> </w:t>
      </w:r>
      <w:r w:rsidR="00DB1FD4" w:rsidRPr="00CD34D8">
        <w:rPr>
          <w:color w:val="000000" w:themeColor="text1"/>
        </w:rPr>
        <w:t>condições, em caso de</w:t>
      </w:r>
      <w:r w:rsidR="00DB1FD4" w:rsidRPr="00CD34D8">
        <w:rPr>
          <w:color w:val="000000" w:themeColor="text1"/>
          <w:spacing w:val="-1"/>
        </w:rPr>
        <w:t xml:space="preserve"> </w:t>
      </w:r>
      <w:r w:rsidR="00DB1FD4" w:rsidRPr="00CD34D8">
        <w:rPr>
          <w:color w:val="000000" w:themeColor="text1"/>
        </w:rPr>
        <w:t>menor</w:t>
      </w:r>
      <w:r w:rsidR="00DB1FD4" w:rsidRPr="00CD34D8">
        <w:rPr>
          <w:color w:val="000000" w:themeColor="text1"/>
          <w:spacing w:val="-2"/>
        </w:rPr>
        <w:t xml:space="preserve"> </w:t>
      </w:r>
      <w:r w:rsidR="00DB1FD4" w:rsidRPr="00CD34D8">
        <w:rPr>
          <w:color w:val="000000" w:themeColor="text1"/>
        </w:rPr>
        <w:t>preço.</w:t>
      </w:r>
    </w:p>
    <w:p w14:paraId="2CEDB027" w14:textId="58A091D6" w:rsidR="00DB1FD4" w:rsidRPr="00CD34D8" w:rsidRDefault="00A726BD" w:rsidP="00CD34D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Ao licitante vencedor do item, fica assegurada a preferência em igualdade de condições</w:t>
      </w:r>
      <w:r w:rsidR="00DB1FD4" w:rsidRPr="00CD34D8">
        <w:rPr>
          <w:color w:val="000000" w:themeColor="text1"/>
          <w:spacing w:val="1"/>
        </w:rPr>
        <w:t xml:space="preserve"> </w:t>
      </w:r>
      <w:r w:rsidR="00DB1FD4" w:rsidRPr="00CD34D8">
        <w:rPr>
          <w:color w:val="000000" w:themeColor="text1"/>
        </w:rPr>
        <w:t>com os demais licitantes ocorrentes em futuros certames ou mediante utilização de quaisquer</w:t>
      </w:r>
      <w:r w:rsidR="00DB1FD4" w:rsidRPr="00CD34D8">
        <w:rPr>
          <w:color w:val="000000" w:themeColor="text1"/>
          <w:spacing w:val="1"/>
        </w:rPr>
        <w:t xml:space="preserve"> </w:t>
      </w:r>
      <w:r w:rsidR="00DB1FD4" w:rsidRPr="00CD34D8">
        <w:rPr>
          <w:color w:val="000000" w:themeColor="text1"/>
        </w:rPr>
        <w:t>outros meios, respeitada a legislação relativa às licitações durante o prazo de validade do</w:t>
      </w:r>
      <w:r w:rsidR="00DB1FD4" w:rsidRPr="00CD34D8">
        <w:rPr>
          <w:color w:val="000000" w:themeColor="text1"/>
          <w:spacing w:val="1"/>
        </w:rPr>
        <w:t xml:space="preserve"> </w:t>
      </w:r>
      <w:r w:rsidR="00DB1FD4" w:rsidRPr="00CD34D8">
        <w:rPr>
          <w:color w:val="000000" w:themeColor="text1"/>
        </w:rPr>
        <w:t>registro</w:t>
      </w:r>
      <w:r w:rsidR="00DB1FD4" w:rsidRPr="00CD34D8">
        <w:rPr>
          <w:color w:val="000000" w:themeColor="text1"/>
          <w:spacing w:val="-2"/>
        </w:rPr>
        <w:t xml:space="preserve"> </w:t>
      </w:r>
      <w:r w:rsidR="00DB1FD4" w:rsidRPr="00CD34D8">
        <w:rPr>
          <w:color w:val="000000" w:themeColor="text1"/>
        </w:rPr>
        <w:t>de</w:t>
      </w:r>
      <w:r w:rsidR="00DB1FD4" w:rsidRPr="00CD34D8">
        <w:rPr>
          <w:color w:val="000000" w:themeColor="text1"/>
          <w:spacing w:val="-1"/>
        </w:rPr>
        <w:t xml:space="preserve"> </w:t>
      </w:r>
      <w:r w:rsidR="00DB1FD4" w:rsidRPr="00CD34D8">
        <w:rPr>
          <w:color w:val="000000" w:themeColor="text1"/>
        </w:rPr>
        <w:t>preços.</w:t>
      </w:r>
    </w:p>
    <w:p w14:paraId="358B8AA1" w14:textId="51B3FEEF" w:rsidR="00DB1FD4" w:rsidRPr="00CD34D8" w:rsidRDefault="00A726BD" w:rsidP="00CD34D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 </w:t>
      </w:r>
      <w:r w:rsidR="00DB1FD4" w:rsidRPr="00CD34D8">
        <w:rPr>
          <w:color w:val="000000" w:themeColor="text1"/>
          <w:sz w:val="24"/>
          <w:szCs w:val="24"/>
        </w:rPr>
        <w:t>O Sistema de Registro de Preços (SRP) é um conjunto de procedimentos para o registro</w:t>
      </w:r>
      <w:r w:rsidR="00DB1FD4" w:rsidRPr="00CD34D8">
        <w:rPr>
          <w:color w:val="000000" w:themeColor="text1"/>
          <w:spacing w:val="1"/>
          <w:sz w:val="24"/>
          <w:szCs w:val="24"/>
        </w:rPr>
        <w:t xml:space="preserve"> </w:t>
      </w:r>
      <w:r w:rsidR="00DB1FD4" w:rsidRPr="00CD34D8">
        <w:rPr>
          <w:color w:val="000000" w:themeColor="text1"/>
          <w:sz w:val="24"/>
          <w:szCs w:val="24"/>
        </w:rPr>
        <w:t>formal</w:t>
      </w:r>
      <w:r w:rsidR="00DB1FD4" w:rsidRPr="00CD34D8">
        <w:rPr>
          <w:color w:val="000000" w:themeColor="text1"/>
          <w:spacing w:val="-1"/>
          <w:sz w:val="24"/>
          <w:szCs w:val="24"/>
        </w:rPr>
        <w:t xml:space="preserve"> </w:t>
      </w:r>
      <w:r w:rsidR="00DB1FD4" w:rsidRPr="00CD34D8">
        <w:rPr>
          <w:color w:val="000000" w:themeColor="text1"/>
          <w:sz w:val="24"/>
          <w:szCs w:val="24"/>
        </w:rPr>
        <w:t>de</w:t>
      </w:r>
      <w:r w:rsidR="00DB1FD4" w:rsidRPr="00CD34D8">
        <w:rPr>
          <w:color w:val="000000" w:themeColor="text1"/>
          <w:spacing w:val="-1"/>
          <w:sz w:val="24"/>
          <w:szCs w:val="24"/>
        </w:rPr>
        <w:t xml:space="preserve"> </w:t>
      </w:r>
      <w:r w:rsidR="00DB1FD4" w:rsidRPr="00CD34D8">
        <w:rPr>
          <w:color w:val="000000" w:themeColor="text1"/>
          <w:sz w:val="24"/>
          <w:szCs w:val="24"/>
        </w:rPr>
        <w:t>preços relativos à</w:t>
      </w:r>
      <w:r w:rsidR="00DB1FD4" w:rsidRPr="00CD34D8">
        <w:rPr>
          <w:color w:val="000000" w:themeColor="text1"/>
          <w:spacing w:val="-1"/>
          <w:sz w:val="24"/>
          <w:szCs w:val="24"/>
        </w:rPr>
        <w:t xml:space="preserve"> </w:t>
      </w:r>
      <w:r w:rsidR="00DB1FD4" w:rsidRPr="00CD34D8">
        <w:rPr>
          <w:color w:val="000000" w:themeColor="text1"/>
          <w:sz w:val="24"/>
          <w:szCs w:val="24"/>
        </w:rPr>
        <w:t>eventual</w:t>
      </w:r>
      <w:r w:rsidR="00DB1FD4" w:rsidRPr="00CD34D8">
        <w:rPr>
          <w:color w:val="000000" w:themeColor="text1"/>
          <w:spacing w:val="-1"/>
          <w:sz w:val="24"/>
          <w:szCs w:val="24"/>
        </w:rPr>
        <w:t xml:space="preserve"> </w:t>
      </w:r>
      <w:r w:rsidR="00DB1FD4" w:rsidRPr="00CD34D8">
        <w:rPr>
          <w:color w:val="000000" w:themeColor="text1"/>
          <w:sz w:val="24"/>
          <w:szCs w:val="24"/>
        </w:rPr>
        <w:t>e</w:t>
      </w:r>
      <w:r w:rsidR="00DB1FD4" w:rsidRPr="00CD34D8">
        <w:rPr>
          <w:color w:val="000000" w:themeColor="text1"/>
          <w:spacing w:val="1"/>
          <w:sz w:val="24"/>
          <w:szCs w:val="24"/>
        </w:rPr>
        <w:t xml:space="preserve"> </w:t>
      </w:r>
      <w:r w:rsidR="007A08AF" w:rsidRPr="00CD34D8">
        <w:rPr>
          <w:color w:val="000000" w:themeColor="text1"/>
          <w:spacing w:val="1"/>
          <w:sz w:val="24"/>
          <w:szCs w:val="24"/>
        </w:rPr>
        <w:t>futura c</w:t>
      </w:r>
      <w:r w:rsidR="00D6284B" w:rsidRPr="00CD34D8">
        <w:rPr>
          <w:color w:val="000000" w:themeColor="text1"/>
          <w:sz w:val="24"/>
          <w:szCs w:val="24"/>
        </w:rPr>
        <w:t>ontratação</w:t>
      </w:r>
      <w:r w:rsidR="00DB1FD4" w:rsidRPr="00CD34D8">
        <w:rPr>
          <w:color w:val="000000" w:themeColor="text1"/>
          <w:sz w:val="24"/>
          <w:szCs w:val="24"/>
        </w:rPr>
        <w:t>.</w:t>
      </w:r>
    </w:p>
    <w:p w14:paraId="455220C0" w14:textId="0147FB75" w:rsidR="00DB1FD4" w:rsidRPr="00CD34D8" w:rsidRDefault="00A726BD" w:rsidP="00CD34D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 </w:t>
      </w:r>
      <w:r w:rsidR="00DB1FD4" w:rsidRPr="00CD34D8">
        <w:rPr>
          <w:color w:val="000000" w:themeColor="text1"/>
          <w:sz w:val="24"/>
          <w:szCs w:val="24"/>
        </w:rPr>
        <w:t>A Ata de Registro de Preços (ARP) é um documento vinculativo, obrigacional, com as</w:t>
      </w:r>
      <w:r w:rsidR="00DB1FD4" w:rsidRPr="00CD34D8">
        <w:rPr>
          <w:color w:val="000000" w:themeColor="text1"/>
          <w:spacing w:val="1"/>
          <w:sz w:val="24"/>
          <w:szCs w:val="24"/>
        </w:rPr>
        <w:t xml:space="preserve"> </w:t>
      </w:r>
      <w:r w:rsidR="00DB1FD4" w:rsidRPr="00CD34D8">
        <w:rPr>
          <w:color w:val="000000" w:themeColor="text1"/>
          <w:sz w:val="24"/>
          <w:szCs w:val="24"/>
        </w:rPr>
        <w:t>condições</w:t>
      </w:r>
      <w:r w:rsidR="00DB1FD4" w:rsidRPr="00CD34D8">
        <w:rPr>
          <w:color w:val="000000" w:themeColor="text1"/>
          <w:spacing w:val="1"/>
          <w:sz w:val="24"/>
          <w:szCs w:val="24"/>
        </w:rPr>
        <w:t xml:space="preserve"> </w:t>
      </w:r>
      <w:r w:rsidR="00DB1FD4" w:rsidRPr="00CD34D8">
        <w:rPr>
          <w:color w:val="000000" w:themeColor="text1"/>
          <w:sz w:val="24"/>
          <w:szCs w:val="24"/>
        </w:rPr>
        <w:t>de</w:t>
      </w:r>
      <w:r w:rsidR="00DB1FD4" w:rsidRPr="00CD34D8">
        <w:rPr>
          <w:color w:val="000000" w:themeColor="text1"/>
          <w:spacing w:val="1"/>
          <w:sz w:val="24"/>
          <w:szCs w:val="24"/>
        </w:rPr>
        <w:t xml:space="preserve"> </w:t>
      </w:r>
      <w:r w:rsidR="00DB1FD4" w:rsidRPr="00CD34D8">
        <w:rPr>
          <w:color w:val="000000" w:themeColor="text1"/>
          <w:sz w:val="24"/>
          <w:szCs w:val="24"/>
        </w:rPr>
        <w:t>compromisso</w:t>
      </w:r>
      <w:r w:rsidR="00DB1FD4" w:rsidRPr="00CD34D8">
        <w:rPr>
          <w:color w:val="000000" w:themeColor="text1"/>
          <w:spacing w:val="1"/>
          <w:sz w:val="24"/>
          <w:szCs w:val="24"/>
        </w:rPr>
        <w:t xml:space="preserve"> </w:t>
      </w:r>
      <w:r w:rsidR="00DB1FD4" w:rsidRPr="00CD34D8">
        <w:rPr>
          <w:color w:val="000000" w:themeColor="text1"/>
          <w:sz w:val="24"/>
          <w:szCs w:val="24"/>
        </w:rPr>
        <w:t>de</w:t>
      </w:r>
      <w:r w:rsidR="00DB1FD4" w:rsidRPr="00CD34D8">
        <w:rPr>
          <w:color w:val="000000" w:themeColor="text1"/>
          <w:spacing w:val="1"/>
          <w:sz w:val="24"/>
          <w:szCs w:val="24"/>
        </w:rPr>
        <w:t xml:space="preserve"> </w:t>
      </w:r>
      <w:r w:rsidR="00DB1FD4" w:rsidRPr="00CD34D8">
        <w:rPr>
          <w:color w:val="000000" w:themeColor="text1"/>
          <w:sz w:val="24"/>
          <w:szCs w:val="24"/>
        </w:rPr>
        <w:t>futura</w:t>
      </w:r>
      <w:r w:rsidR="00DB1FD4" w:rsidRPr="00CD34D8">
        <w:rPr>
          <w:color w:val="000000" w:themeColor="text1"/>
          <w:spacing w:val="1"/>
          <w:sz w:val="24"/>
          <w:szCs w:val="24"/>
        </w:rPr>
        <w:t xml:space="preserve"> </w:t>
      </w:r>
      <w:r w:rsidR="00DB1FD4" w:rsidRPr="00CD34D8">
        <w:rPr>
          <w:color w:val="000000" w:themeColor="text1"/>
          <w:sz w:val="24"/>
          <w:szCs w:val="24"/>
        </w:rPr>
        <w:t>contratação</w:t>
      </w:r>
      <w:r w:rsidR="00DB1FD4" w:rsidRPr="00CD34D8">
        <w:rPr>
          <w:color w:val="000000" w:themeColor="text1"/>
          <w:spacing w:val="1"/>
          <w:sz w:val="24"/>
          <w:szCs w:val="24"/>
        </w:rPr>
        <w:t xml:space="preserve"> </w:t>
      </w:r>
      <w:r w:rsidR="00DB1FD4" w:rsidRPr="00CD34D8">
        <w:rPr>
          <w:color w:val="000000" w:themeColor="text1"/>
          <w:sz w:val="24"/>
          <w:szCs w:val="24"/>
        </w:rPr>
        <w:t>em</w:t>
      </w:r>
      <w:r w:rsidR="00DB1FD4" w:rsidRPr="00CD34D8">
        <w:rPr>
          <w:color w:val="000000" w:themeColor="text1"/>
          <w:spacing w:val="1"/>
          <w:sz w:val="24"/>
          <w:szCs w:val="24"/>
        </w:rPr>
        <w:t xml:space="preserve"> </w:t>
      </w:r>
      <w:r w:rsidR="00DB1FD4" w:rsidRPr="00CD34D8">
        <w:rPr>
          <w:color w:val="000000" w:themeColor="text1"/>
          <w:sz w:val="24"/>
          <w:szCs w:val="24"/>
        </w:rPr>
        <w:t>que</w:t>
      </w:r>
      <w:r w:rsidR="00DB1FD4" w:rsidRPr="00CD34D8">
        <w:rPr>
          <w:color w:val="000000" w:themeColor="text1"/>
          <w:spacing w:val="1"/>
          <w:sz w:val="24"/>
          <w:szCs w:val="24"/>
        </w:rPr>
        <w:t xml:space="preserve"> </w:t>
      </w:r>
      <w:r w:rsidR="00DB1FD4" w:rsidRPr="00CD34D8">
        <w:rPr>
          <w:color w:val="000000" w:themeColor="text1"/>
          <w:sz w:val="24"/>
          <w:szCs w:val="24"/>
        </w:rPr>
        <w:t>se</w:t>
      </w:r>
      <w:r w:rsidR="00DB1FD4" w:rsidRPr="00CD34D8">
        <w:rPr>
          <w:color w:val="000000" w:themeColor="text1"/>
          <w:spacing w:val="1"/>
          <w:sz w:val="24"/>
          <w:szCs w:val="24"/>
        </w:rPr>
        <w:t xml:space="preserve"> </w:t>
      </w:r>
      <w:r w:rsidR="00DB1FD4" w:rsidRPr="00CD34D8">
        <w:rPr>
          <w:color w:val="000000" w:themeColor="text1"/>
          <w:sz w:val="24"/>
          <w:szCs w:val="24"/>
        </w:rPr>
        <w:t>registram</w:t>
      </w:r>
      <w:r w:rsidR="00DB1FD4" w:rsidRPr="00CD34D8">
        <w:rPr>
          <w:color w:val="000000" w:themeColor="text1"/>
          <w:spacing w:val="1"/>
          <w:sz w:val="24"/>
          <w:szCs w:val="24"/>
        </w:rPr>
        <w:t xml:space="preserve"> </w:t>
      </w:r>
      <w:r w:rsidR="00DB1FD4" w:rsidRPr="00CD34D8">
        <w:rPr>
          <w:color w:val="000000" w:themeColor="text1"/>
          <w:sz w:val="24"/>
          <w:szCs w:val="24"/>
        </w:rPr>
        <w:t>os</w:t>
      </w:r>
      <w:r w:rsidR="00DB1FD4" w:rsidRPr="00CD34D8">
        <w:rPr>
          <w:color w:val="000000" w:themeColor="text1"/>
          <w:spacing w:val="1"/>
          <w:sz w:val="24"/>
          <w:szCs w:val="24"/>
        </w:rPr>
        <w:t xml:space="preserve"> </w:t>
      </w:r>
      <w:r w:rsidR="00DB1FD4" w:rsidRPr="00CD34D8">
        <w:rPr>
          <w:color w:val="000000" w:themeColor="text1"/>
          <w:sz w:val="24"/>
          <w:szCs w:val="24"/>
        </w:rPr>
        <w:t>preços,</w:t>
      </w:r>
      <w:r w:rsidR="00DB1FD4" w:rsidRPr="00CD34D8">
        <w:rPr>
          <w:color w:val="000000" w:themeColor="text1"/>
          <w:spacing w:val="1"/>
          <w:sz w:val="24"/>
          <w:szCs w:val="24"/>
        </w:rPr>
        <w:t xml:space="preserve"> </w:t>
      </w:r>
      <w:r w:rsidR="00DB1FD4" w:rsidRPr="00CD34D8">
        <w:rPr>
          <w:color w:val="000000" w:themeColor="text1"/>
          <w:sz w:val="24"/>
          <w:szCs w:val="24"/>
        </w:rPr>
        <w:t>especificações técnicas, fornecedores e órgãos participantes, conforme as disposições contidas</w:t>
      </w:r>
      <w:r w:rsidR="00DB1FD4" w:rsidRPr="00CD34D8">
        <w:rPr>
          <w:color w:val="000000" w:themeColor="text1"/>
          <w:spacing w:val="-57"/>
          <w:sz w:val="24"/>
          <w:szCs w:val="24"/>
        </w:rPr>
        <w:t xml:space="preserve"> </w:t>
      </w:r>
      <w:r w:rsidR="007A08AF" w:rsidRPr="00CD34D8">
        <w:rPr>
          <w:color w:val="000000" w:themeColor="text1"/>
          <w:spacing w:val="-57"/>
          <w:sz w:val="24"/>
          <w:szCs w:val="24"/>
        </w:rPr>
        <w:t xml:space="preserve">      </w:t>
      </w:r>
      <w:r w:rsidR="00DB1FD4" w:rsidRPr="00CD34D8">
        <w:rPr>
          <w:color w:val="000000" w:themeColor="text1"/>
          <w:sz w:val="24"/>
          <w:szCs w:val="24"/>
        </w:rPr>
        <w:t>neste</w:t>
      </w:r>
      <w:r w:rsidR="00DB1FD4" w:rsidRPr="00CD34D8">
        <w:rPr>
          <w:color w:val="000000" w:themeColor="text1"/>
          <w:spacing w:val="-1"/>
          <w:sz w:val="24"/>
          <w:szCs w:val="24"/>
        </w:rPr>
        <w:t xml:space="preserve"> </w:t>
      </w:r>
      <w:r w:rsidR="00DB1FD4" w:rsidRPr="00CD34D8">
        <w:rPr>
          <w:color w:val="000000" w:themeColor="text1"/>
          <w:sz w:val="24"/>
          <w:szCs w:val="24"/>
        </w:rPr>
        <w:t>instrumento convocatório e</w:t>
      </w:r>
      <w:r w:rsidR="00DB1FD4" w:rsidRPr="00CD34D8">
        <w:rPr>
          <w:color w:val="000000" w:themeColor="text1"/>
          <w:spacing w:val="-1"/>
          <w:sz w:val="24"/>
          <w:szCs w:val="24"/>
        </w:rPr>
        <w:t xml:space="preserve"> </w:t>
      </w:r>
      <w:r w:rsidR="00DB1FD4" w:rsidRPr="00CD34D8">
        <w:rPr>
          <w:color w:val="000000" w:themeColor="text1"/>
          <w:sz w:val="24"/>
          <w:szCs w:val="24"/>
        </w:rPr>
        <w:t>nas respectivas propostas</w:t>
      </w:r>
      <w:r w:rsidR="00DB1FD4" w:rsidRPr="00CD34D8">
        <w:rPr>
          <w:color w:val="000000" w:themeColor="text1"/>
          <w:spacing w:val="-1"/>
          <w:sz w:val="24"/>
          <w:szCs w:val="24"/>
        </w:rPr>
        <w:t xml:space="preserve"> </w:t>
      </w:r>
      <w:r w:rsidR="00DB1FD4" w:rsidRPr="00CD34D8">
        <w:rPr>
          <w:color w:val="000000" w:themeColor="text1"/>
          <w:sz w:val="24"/>
          <w:szCs w:val="24"/>
        </w:rPr>
        <w:t>aduzidas.</w:t>
      </w:r>
    </w:p>
    <w:p w14:paraId="7ABF2C8E" w14:textId="77777777" w:rsidR="00F21362" w:rsidRPr="00CD34D8" w:rsidRDefault="00A97DB3" w:rsidP="00CD34D8">
      <w:pPr>
        <w:pStyle w:val="PargrafodaLista"/>
        <w:tabs>
          <w:tab w:val="left" w:pos="426"/>
        </w:tabs>
        <w:spacing w:before="120" w:after="120"/>
        <w:ind w:left="0"/>
        <w:jc w:val="both"/>
        <w:rPr>
          <w:b/>
          <w:color w:val="000000" w:themeColor="text1"/>
        </w:rPr>
      </w:pPr>
      <w:r w:rsidRPr="00CD34D8">
        <w:rPr>
          <w:b/>
          <w:color w:val="000000" w:themeColor="text1"/>
          <w:spacing w:val="-1"/>
        </w:rPr>
        <w:t>4-</w:t>
      </w:r>
      <w:r w:rsidR="00F21362" w:rsidRPr="00CD34D8">
        <w:rPr>
          <w:b/>
          <w:color w:val="000000" w:themeColor="text1"/>
          <w:spacing w:val="-1"/>
        </w:rPr>
        <w:t xml:space="preserve"> </w:t>
      </w:r>
      <w:r w:rsidR="00F21362" w:rsidRPr="00CD34D8">
        <w:rPr>
          <w:b/>
          <w:color w:val="000000" w:themeColor="text1"/>
        </w:rPr>
        <w:t>DA</w:t>
      </w:r>
      <w:r w:rsidR="00F21362" w:rsidRPr="00CD34D8">
        <w:rPr>
          <w:b/>
          <w:color w:val="000000" w:themeColor="text1"/>
          <w:spacing w:val="-2"/>
        </w:rPr>
        <w:t xml:space="preserve"> </w:t>
      </w:r>
      <w:r w:rsidR="00F21362" w:rsidRPr="00CD34D8">
        <w:rPr>
          <w:b/>
          <w:color w:val="000000" w:themeColor="text1"/>
        </w:rPr>
        <w:t>IMPUGNAÇÃO</w:t>
      </w:r>
      <w:r w:rsidR="00F21362" w:rsidRPr="00CD34D8">
        <w:rPr>
          <w:b/>
          <w:color w:val="000000" w:themeColor="text1"/>
          <w:spacing w:val="2"/>
        </w:rPr>
        <w:t xml:space="preserve"> </w:t>
      </w:r>
      <w:r w:rsidR="00F21362" w:rsidRPr="00CD34D8">
        <w:rPr>
          <w:b/>
          <w:color w:val="000000" w:themeColor="text1"/>
        </w:rPr>
        <w:t>DO</w:t>
      </w:r>
      <w:r w:rsidR="00F21362" w:rsidRPr="00CD34D8">
        <w:rPr>
          <w:b/>
          <w:color w:val="000000" w:themeColor="text1"/>
          <w:spacing w:val="-1"/>
        </w:rPr>
        <w:t xml:space="preserve"> </w:t>
      </w:r>
      <w:r w:rsidR="00F21362" w:rsidRPr="00CD34D8">
        <w:rPr>
          <w:b/>
          <w:color w:val="000000" w:themeColor="text1"/>
        </w:rPr>
        <w:t>ATO CONVOCATÓRIO</w:t>
      </w:r>
    </w:p>
    <w:p w14:paraId="62BBE534" w14:textId="49C5ACDB" w:rsidR="002003AA" w:rsidRPr="00CD34D8" w:rsidRDefault="008E0DA2" w:rsidP="00CD34D8">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2003AA" w:rsidRPr="00CD34D8">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CD34D8">
        <w:rPr>
          <w:rFonts w:ascii="Times New Roman" w:hAnsi="Times New Roman" w:cs="Times New Roman"/>
          <w:color w:val="000000" w:themeColor="text1"/>
          <w:sz w:val="24"/>
          <w:szCs w:val="24"/>
        </w:rPr>
        <w:t>0</w:t>
      </w:r>
      <w:r w:rsidR="002003AA" w:rsidRPr="00CD34D8">
        <w:rPr>
          <w:rFonts w:ascii="Times New Roman" w:hAnsi="Times New Roman" w:cs="Times New Roman"/>
          <w:color w:val="000000" w:themeColor="text1"/>
          <w:sz w:val="24"/>
          <w:szCs w:val="24"/>
        </w:rPr>
        <w:t>3 (três) dias úteis antes da data da abertura do certame.</w:t>
      </w:r>
    </w:p>
    <w:p w14:paraId="5D54DE0C" w14:textId="72F29EF9" w:rsidR="002003AA" w:rsidRPr="00CD34D8" w:rsidRDefault="008E0DA2" w:rsidP="00CD34D8">
      <w:pPr>
        <w:pStyle w:val="PargrafodaLista"/>
        <w:numPr>
          <w:ilvl w:val="1"/>
          <w:numId w:val="13"/>
        </w:numPr>
        <w:ind w:left="0" w:firstLine="0"/>
        <w:rPr>
          <w:color w:val="000000" w:themeColor="text1"/>
          <w:kern w:val="0"/>
          <w:lang w:eastAsia="pt-BR"/>
        </w:rPr>
      </w:pPr>
      <w:r w:rsidRPr="00CD34D8">
        <w:rPr>
          <w:color w:val="000000" w:themeColor="text1"/>
        </w:rPr>
        <w:t>–</w:t>
      </w:r>
      <w:r w:rsidR="002003AA" w:rsidRPr="00CD34D8">
        <w:rPr>
          <w:color w:val="000000" w:themeColor="text1"/>
        </w:rPr>
        <w:t xml:space="preserve">A resposta à impugnação ou ao pedido de esclarecimento será </w:t>
      </w:r>
      <w:r w:rsidRPr="00CD34D8">
        <w:rPr>
          <w:color w:val="000000" w:themeColor="text1"/>
        </w:rPr>
        <w:t>divulgada</w:t>
      </w:r>
      <w:r w:rsidR="002003AA" w:rsidRPr="00CD34D8">
        <w:rPr>
          <w:color w:val="000000" w:themeColor="text1"/>
        </w:rPr>
        <w:t xml:space="preserve"> em sítio eletrônico oficial no prazo de até </w:t>
      </w:r>
      <w:r w:rsidR="000513B6" w:rsidRPr="00CD34D8">
        <w:rPr>
          <w:color w:val="000000" w:themeColor="text1"/>
        </w:rPr>
        <w:t>03 (três)</w:t>
      </w:r>
      <w:r w:rsidR="002003AA" w:rsidRPr="00CD34D8">
        <w:rPr>
          <w:color w:val="000000" w:themeColor="text1"/>
        </w:rPr>
        <w:t xml:space="preserve"> dias úteis</w:t>
      </w:r>
      <w:r w:rsidR="000513B6" w:rsidRPr="00CD34D8">
        <w:rPr>
          <w:color w:val="000000" w:themeColor="text1"/>
        </w:rPr>
        <w:t>.</w:t>
      </w:r>
    </w:p>
    <w:p w14:paraId="30858742" w14:textId="77777777" w:rsidR="009125FF" w:rsidRPr="00CD34D8" w:rsidRDefault="009125FF" w:rsidP="00CD34D8">
      <w:pPr>
        <w:widowControl w:val="0"/>
        <w:tabs>
          <w:tab w:val="left" w:pos="426"/>
          <w:tab w:val="left" w:pos="924"/>
        </w:tabs>
        <w:autoSpaceDE w:val="0"/>
        <w:autoSpaceDN w:val="0"/>
        <w:spacing w:before="120" w:after="120"/>
        <w:jc w:val="both"/>
        <w:rPr>
          <w:b/>
          <w:color w:val="000000" w:themeColor="text1"/>
          <w:sz w:val="24"/>
          <w:szCs w:val="24"/>
        </w:rPr>
      </w:pPr>
      <w:r w:rsidRPr="00CD34D8">
        <w:rPr>
          <w:color w:val="000000" w:themeColor="text1"/>
          <w:sz w:val="24"/>
          <w:szCs w:val="24"/>
        </w:rPr>
        <w:t xml:space="preserve">4.3 </w:t>
      </w:r>
      <w:r w:rsidR="008E0DA2" w:rsidRPr="00CD34D8">
        <w:rPr>
          <w:color w:val="000000" w:themeColor="text1"/>
          <w:sz w:val="24"/>
          <w:szCs w:val="24"/>
        </w:rPr>
        <w:t xml:space="preserve">– </w:t>
      </w:r>
      <w:r w:rsidR="00DB1FD4" w:rsidRPr="00CD34D8">
        <w:rPr>
          <w:color w:val="000000" w:themeColor="text1"/>
          <w:sz w:val="24"/>
          <w:szCs w:val="24"/>
        </w:rPr>
        <w:t>Caso seja acolhida a impugnação contra o ato convocatório, será designada nova data</w:t>
      </w:r>
      <w:r w:rsidR="00DB1FD4" w:rsidRPr="00CD34D8">
        <w:rPr>
          <w:color w:val="000000" w:themeColor="text1"/>
          <w:spacing w:val="1"/>
          <w:sz w:val="24"/>
          <w:szCs w:val="24"/>
        </w:rPr>
        <w:t xml:space="preserve"> </w:t>
      </w:r>
      <w:r w:rsidR="00DB1FD4" w:rsidRPr="00CD34D8">
        <w:rPr>
          <w:color w:val="000000" w:themeColor="text1"/>
          <w:sz w:val="24"/>
          <w:szCs w:val="24"/>
        </w:rPr>
        <w:t>para</w:t>
      </w:r>
      <w:r w:rsidR="00DB1FD4" w:rsidRPr="00CD34D8">
        <w:rPr>
          <w:color w:val="000000" w:themeColor="text1"/>
          <w:spacing w:val="12"/>
          <w:sz w:val="24"/>
          <w:szCs w:val="24"/>
        </w:rPr>
        <w:t xml:space="preserve"> </w:t>
      </w:r>
      <w:r w:rsidR="00DB1FD4" w:rsidRPr="00CD34D8">
        <w:rPr>
          <w:color w:val="000000" w:themeColor="text1"/>
          <w:sz w:val="24"/>
          <w:szCs w:val="24"/>
        </w:rPr>
        <w:t>a</w:t>
      </w:r>
      <w:r w:rsidR="00DB1FD4" w:rsidRPr="00CD34D8">
        <w:rPr>
          <w:color w:val="000000" w:themeColor="text1"/>
          <w:spacing w:val="12"/>
          <w:sz w:val="24"/>
          <w:szCs w:val="24"/>
        </w:rPr>
        <w:t xml:space="preserve"> </w:t>
      </w:r>
      <w:r w:rsidR="00DB1FD4" w:rsidRPr="00CD34D8">
        <w:rPr>
          <w:color w:val="000000" w:themeColor="text1"/>
          <w:sz w:val="24"/>
          <w:szCs w:val="24"/>
        </w:rPr>
        <w:t>realização</w:t>
      </w:r>
      <w:r w:rsidR="00DB1FD4" w:rsidRPr="00CD34D8">
        <w:rPr>
          <w:color w:val="000000" w:themeColor="text1"/>
          <w:spacing w:val="14"/>
          <w:sz w:val="24"/>
          <w:szCs w:val="24"/>
        </w:rPr>
        <w:t xml:space="preserve"> </w:t>
      </w:r>
      <w:r w:rsidR="00DB1FD4" w:rsidRPr="00CD34D8">
        <w:rPr>
          <w:color w:val="000000" w:themeColor="text1"/>
          <w:sz w:val="24"/>
          <w:szCs w:val="24"/>
        </w:rPr>
        <w:t>do</w:t>
      </w:r>
      <w:r w:rsidR="00DB1FD4" w:rsidRPr="00CD34D8">
        <w:rPr>
          <w:color w:val="000000" w:themeColor="text1"/>
          <w:spacing w:val="13"/>
          <w:sz w:val="24"/>
          <w:szCs w:val="24"/>
        </w:rPr>
        <w:t xml:space="preserve"> </w:t>
      </w:r>
      <w:r w:rsidR="00DB1FD4" w:rsidRPr="00CD34D8">
        <w:rPr>
          <w:color w:val="000000" w:themeColor="text1"/>
          <w:sz w:val="24"/>
          <w:szCs w:val="24"/>
        </w:rPr>
        <w:t>certame,</w:t>
      </w:r>
      <w:r w:rsidR="00DB1FD4" w:rsidRPr="00CD34D8">
        <w:rPr>
          <w:color w:val="000000" w:themeColor="text1"/>
          <w:spacing w:val="16"/>
          <w:sz w:val="24"/>
          <w:szCs w:val="24"/>
        </w:rPr>
        <w:t xml:space="preserve"> </w:t>
      </w:r>
      <w:r w:rsidR="00DB1FD4" w:rsidRPr="00CD34D8">
        <w:rPr>
          <w:b/>
          <w:color w:val="000000" w:themeColor="text1"/>
          <w:sz w:val="24"/>
          <w:szCs w:val="24"/>
        </w:rPr>
        <w:t>exceto</w:t>
      </w:r>
      <w:r w:rsidR="00DB1FD4" w:rsidRPr="00CD34D8">
        <w:rPr>
          <w:b/>
          <w:color w:val="000000" w:themeColor="text1"/>
          <w:spacing w:val="13"/>
          <w:sz w:val="24"/>
          <w:szCs w:val="24"/>
        </w:rPr>
        <w:t xml:space="preserve"> </w:t>
      </w:r>
      <w:r w:rsidR="00DB1FD4" w:rsidRPr="00CD34D8">
        <w:rPr>
          <w:b/>
          <w:color w:val="000000" w:themeColor="text1"/>
          <w:sz w:val="24"/>
          <w:szCs w:val="24"/>
        </w:rPr>
        <w:t>quando,</w:t>
      </w:r>
      <w:r w:rsidR="00DB1FD4" w:rsidRPr="00CD34D8">
        <w:rPr>
          <w:b/>
          <w:color w:val="000000" w:themeColor="text1"/>
          <w:spacing w:val="15"/>
          <w:sz w:val="24"/>
          <w:szCs w:val="24"/>
        </w:rPr>
        <w:t xml:space="preserve"> </w:t>
      </w:r>
      <w:r w:rsidR="00DB1FD4" w:rsidRPr="00CD34D8">
        <w:rPr>
          <w:b/>
          <w:color w:val="000000" w:themeColor="text1"/>
          <w:sz w:val="24"/>
          <w:szCs w:val="24"/>
        </w:rPr>
        <w:t>inquestionavelmente,</w:t>
      </w:r>
      <w:r w:rsidR="00DB1FD4" w:rsidRPr="00CD34D8">
        <w:rPr>
          <w:b/>
          <w:color w:val="000000" w:themeColor="text1"/>
          <w:spacing w:val="15"/>
          <w:sz w:val="24"/>
          <w:szCs w:val="24"/>
        </w:rPr>
        <w:t xml:space="preserve"> </w:t>
      </w:r>
      <w:r w:rsidR="00DB1FD4" w:rsidRPr="00CD34D8">
        <w:rPr>
          <w:b/>
          <w:color w:val="000000" w:themeColor="text1"/>
          <w:sz w:val="24"/>
          <w:szCs w:val="24"/>
        </w:rPr>
        <w:t>a</w:t>
      </w:r>
      <w:r w:rsidR="00DB1FD4" w:rsidRPr="00CD34D8">
        <w:rPr>
          <w:b/>
          <w:color w:val="000000" w:themeColor="text1"/>
          <w:spacing w:val="12"/>
          <w:sz w:val="24"/>
          <w:szCs w:val="24"/>
        </w:rPr>
        <w:t xml:space="preserve"> </w:t>
      </w:r>
      <w:r w:rsidR="00DB1FD4" w:rsidRPr="00CD34D8">
        <w:rPr>
          <w:b/>
          <w:color w:val="000000" w:themeColor="text1"/>
          <w:sz w:val="24"/>
          <w:szCs w:val="24"/>
        </w:rPr>
        <w:t>alteração</w:t>
      </w:r>
      <w:r w:rsidR="00DB1FD4" w:rsidRPr="00CD34D8">
        <w:rPr>
          <w:b/>
          <w:color w:val="000000" w:themeColor="text1"/>
          <w:spacing w:val="15"/>
          <w:sz w:val="24"/>
          <w:szCs w:val="24"/>
        </w:rPr>
        <w:t xml:space="preserve"> </w:t>
      </w:r>
      <w:r w:rsidR="00DB1FD4" w:rsidRPr="00CD34D8">
        <w:rPr>
          <w:b/>
          <w:color w:val="000000" w:themeColor="text1"/>
          <w:sz w:val="24"/>
          <w:szCs w:val="24"/>
        </w:rPr>
        <w:t>não</w:t>
      </w:r>
      <w:r w:rsidR="00DB1FD4" w:rsidRPr="00CD34D8">
        <w:rPr>
          <w:b/>
          <w:color w:val="000000" w:themeColor="text1"/>
          <w:spacing w:val="13"/>
          <w:sz w:val="24"/>
          <w:szCs w:val="24"/>
        </w:rPr>
        <w:t xml:space="preserve"> </w:t>
      </w:r>
      <w:r w:rsidR="00DB1FD4" w:rsidRPr="00CD34D8">
        <w:rPr>
          <w:b/>
          <w:color w:val="000000" w:themeColor="text1"/>
          <w:sz w:val="24"/>
          <w:szCs w:val="24"/>
        </w:rPr>
        <w:t>afetar</w:t>
      </w:r>
      <w:r w:rsidR="00DB1FD4" w:rsidRPr="00CD34D8">
        <w:rPr>
          <w:b/>
          <w:color w:val="000000" w:themeColor="text1"/>
          <w:spacing w:val="-58"/>
          <w:sz w:val="24"/>
          <w:szCs w:val="24"/>
        </w:rPr>
        <w:t xml:space="preserve"> </w:t>
      </w:r>
      <w:r w:rsidR="00DB1FD4" w:rsidRPr="00CD34D8">
        <w:rPr>
          <w:b/>
          <w:color w:val="000000" w:themeColor="text1"/>
          <w:sz w:val="24"/>
          <w:szCs w:val="24"/>
        </w:rPr>
        <w:t>a</w:t>
      </w:r>
      <w:r w:rsidR="00DB1FD4" w:rsidRPr="00CD34D8">
        <w:rPr>
          <w:b/>
          <w:color w:val="000000" w:themeColor="text1"/>
          <w:spacing w:val="-1"/>
          <w:sz w:val="24"/>
          <w:szCs w:val="24"/>
        </w:rPr>
        <w:t xml:space="preserve"> </w:t>
      </w:r>
      <w:r w:rsidR="00DB1FD4" w:rsidRPr="00CD34D8">
        <w:rPr>
          <w:b/>
          <w:color w:val="000000" w:themeColor="text1"/>
          <w:sz w:val="24"/>
          <w:szCs w:val="24"/>
        </w:rPr>
        <w:lastRenderedPageBreak/>
        <w:t>formulação das propostas</w:t>
      </w:r>
      <w:r w:rsidR="00F43E52" w:rsidRPr="00CD34D8">
        <w:rPr>
          <w:color w:val="000000" w:themeColor="text1"/>
          <w:sz w:val="24"/>
          <w:szCs w:val="24"/>
        </w:rPr>
        <w:t xml:space="preserve"> (art. 55,§1º, da Lei 14.133/2021)</w:t>
      </w:r>
      <w:r w:rsidR="00DB1FD4" w:rsidRPr="00CD34D8">
        <w:rPr>
          <w:b/>
          <w:color w:val="000000" w:themeColor="text1"/>
          <w:sz w:val="24"/>
          <w:szCs w:val="24"/>
        </w:rPr>
        <w:t>.</w:t>
      </w:r>
    </w:p>
    <w:p w14:paraId="23FBE689" w14:textId="77777777" w:rsidR="009125FF" w:rsidRPr="00CD34D8" w:rsidRDefault="009125FF" w:rsidP="00CD34D8">
      <w:pPr>
        <w:widowControl w:val="0"/>
        <w:tabs>
          <w:tab w:val="left" w:pos="426"/>
          <w:tab w:val="left" w:pos="924"/>
        </w:tabs>
        <w:autoSpaceDE w:val="0"/>
        <w:autoSpaceDN w:val="0"/>
        <w:spacing w:before="120" w:after="120"/>
        <w:jc w:val="both"/>
        <w:rPr>
          <w:color w:val="000000" w:themeColor="text1"/>
          <w:sz w:val="24"/>
          <w:szCs w:val="24"/>
        </w:rPr>
      </w:pPr>
      <w:r w:rsidRPr="00CD34D8">
        <w:rPr>
          <w:color w:val="000000" w:themeColor="text1"/>
          <w:sz w:val="24"/>
          <w:szCs w:val="24"/>
        </w:rPr>
        <w:t>4.4 -</w:t>
      </w:r>
      <w:r w:rsidRPr="00CD34D8">
        <w:rPr>
          <w:b/>
          <w:color w:val="000000" w:themeColor="text1"/>
          <w:sz w:val="24"/>
          <w:szCs w:val="24"/>
        </w:rPr>
        <w:t xml:space="preserve"> </w:t>
      </w:r>
      <w:r w:rsidR="00DB1FD4" w:rsidRPr="00CD34D8">
        <w:rPr>
          <w:color w:val="000000" w:themeColor="text1"/>
          <w:sz w:val="24"/>
          <w:szCs w:val="24"/>
        </w:rPr>
        <w:t>Decairá do direito de impugnar os termos deste edital, por falhas ou irregularidades, o</w:t>
      </w:r>
      <w:r w:rsidR="00DB1FD4" w:rsidRPr="00CD34D8">
        <w:rPr>
          <w:color w:val="000000" w:themeColor="text1"/>
          <w:spacing w:val="1"/>
          <w:sz w:val="24"/>
          <w:szCs w:val="24"/>
        </w:rPr>
        <w:t xml:space="preserve"> </w:t>
      </w:r>
      <w:r w:rsidR="00DB1FD4" w:rsidRPr="00CD34D8">
        <w:rPr>
          <w:color w:val="000000" w:themeColor="text1"/>
          <w:sz w:val="24"/>
          <w:szCs w:val="24"/>
        </w:rPr>
        <w:t>licitante que não o fizer até o terceiro dia útil que anteceder à data de realização da sessão</w:t>
      </w:r>
      <w:r w:rsidR="00DB1FD4" w:rsidRPr="00CD34D8">
        <w:rPr>
          <w:color w:val="000000" w:themeColor="text1"/>
          <w:spacing w:val="1"/>
          <w:sz w:val="24"/>
          <w:szCs w:val="24"/>
        </w:rPr>
        <w:t xml:space="preserve"> </w:t>
      </w:r>
      <w:r w:rsidR="00DB1FD4" w:rsidRPr="00CD34D8">
        <w:rPr>
          <w:color w:val="000000" w:themeColor="text1"/>
          <w:sz w:val="24"/>
          <w:szCs w:val="24"/>
        </w:rPr>
        <w:t>pública</w:t>
      </w:r>
      <w:r w:rsidR="00DB1FD4" w:rsidRPr="00CD34D8">
        <w:rPr>
          <w:color w:val="000000" w:themeColor="text1"/>
          <w:spacing w:val="-2"/>
          <w:sz w:val="24"/>
          <w:szCs w:val="24"/>
        </w:rPr>
        <w:t xml:space="preserve"> </w:t>
      </w:r>
      <w:r w:rsidR="00DB1FD4" w:rsidRPr="00CD34D8">
        <w:rPr>
          <w:color w:val="000000" w:themeColor="text1"/>
          <w:sz w:val="24"/>
          <w:szCs w:val="24"/>
        </w:rPr>
        <w:t>do</w:t>
      </w:r>
      <w:r w:rsidR="00DB1FD4" w:rsidRPr="00CD34D8">
        <w:rPr>
          <w:color w:val="000000" w:themeColor="text1"/>
          <w:spacing w:val="-1"/>
          <w:sz w:val="24"/>
          <w:szCs w:val="24"/>
        </w:rPr>
        <w:t xml:space="preserve"> </w:t>
      </w:r>
      <w:r w:rsidR="00DB1FD4" w:rsidRPr="00CD34D8">
        <w:rPr>
          <w:color w:val="000000" w:themeColor="text1"/>
          <w:sz w:val="24"/>
          <w:szCs w:val="24"/>
        </w:rPr>
        <w:t>pregão</w:t>
      </w:r>
      <w:r w:rsidR="00DB1FD4" w:rsidRPr="00CD34D8">
        <w:rPr>
          <w:color w:val="000000" w:themeColor="text1"/>
          <w:spacing w:val="2"/>
          <w:sz w:val="24"/>
          <w:szCs w:val="24"/>
        </w:rPr>
        <w:t xml:space="preserve"> </w:t>
      </w:r>
      <w:r w:rsidR="00DB1FD4" w:rsidRPr="00CD34D8">
        <w:rPr>
          <w:color w:val="000000" w:themeColor="text1"/>
          <w:sz w:val="24"/>
          <w:szCs w:val="24"/>
        </w:rPr>
        <w:t>eletrônico,</w:t>
      </w:r>
      <w:r w:rsidR="00DB1FD4" w:rsidRPr="00CD34D8">
        <w:rPr>
          <w:color w:val="000000" w:themeColor="text1"/>
          <w:spacing w:val="-1"/>
          <w:sz w:val="24"/>
          <w:szCs w:val="24"/>
        </w:rPr>
        <w:t xml:space="preserve"> </w:t>
      </w:r>
      <w:r w:rsidR="00DB1FD4" w:rsidRPr="00CD34D8">
        <w:rPr>
          <w:color w:val="000000" w:themeColor="text1"/>
          <w:sz w:val="24"/>
          <w:szCs w:val="24"/>
        </w:rPr>
        <w:t>hipótese</w:t>
      </w:r>
      <w:r w:rsidR="00DB1FD4" w:rsidRPr="00CD34D8">
        <w:rPr>
          <w:color w:val="000000" w:themeColor="text1"/>
          <w:spacing w:val="-1"/>
          <w:sz w:val="24"/>
          <w:szCs w:val="24"/>
        </w:rPr>
        <w:t xml:space="preserve"> </w:t>
      </w:r>
      <w:r w:rsidR="00DB1FD4" w:rsidRPr="00CD34D8">
        <w:rPr>
          <w:color w:val="000000" w:themeColor="text1"/>
          <w:sz w:val="24"/>
          <w:szCs w:val="24"/>
        </w:rPr>
        <w:t>em</w:t>
      </w:r>
      <w:r w:rsidR="00DB1FD4" w:rsidRPr="00CD34D8">
        <w:rPr>
          <w:color w:val="000000" w:themeColor="text1"/>
          <w:spacing w:val="-1"/>
          <w:sz w:val="24"/>
          <w:szCs w:val="24"/>
        </w:rPr>
        <w:t xml:space="preserve"> </w:t>
      </w:r>
      <w:r w:rsidR="00DB1FD4" w:rsidRPr="00CD34D8">
        <w:rPr>
          <w:color w:val="000000" w:themeColor="text1"/>
          <w:sz w:val="24"/>
          <w:szCs w:val="24"/>
        </w:rPr>
        <w:t>que tal</w:t>
      </w:r>
      <w:r w:rsidR="00DB1FD4" w:rsidRPr="00CD34D8">
        <w:rPr>
          <w:color w:val="000000" w:themeColor="text1"/>
          <w:spacing w:val="-1"/>
          <w:sz w:val="24"/>
          <w:szCs w:val="24"/>
        </w:rPr>
        <w:t xml:space="preserve"> </w:t>
      </w:r>
      <w:r w:rsidR="00DB1FD4" w:rsidRPr="00CD34D8">
        <w:rPr>
          <w:color w:val="000000" w:themeColor="text1"/>
          <w:sz w:val="24"/>
          <w:szCs w:val="24"/>
        </w:rPr>
        <w:t>comunicação</w:t>
      </w:r>
      <w:r w:rsidR="00DB1FD4" w:rsidRPr="00CD34D8">
        <w:rPr>
          <w:color w:val="000000" w:themeColor="text1"/>
          <w:spacing w:val="-1"/>
          <w:sz w:val="24"/>
          <w:szCs w:val="24"/>
        </w:rPr>
        <w:t xml:space="preserve"> </w:t>
      </w:r>
      <w:r w:rsidR="00DB1FD4" w:rsidRPr="00CD34D8">
        <w:rPr>
          <w:color w:val="000000" w:themeColor="text1"/>
          <w:sz w:val="24"/>
          <w:szCs w:val="24"/>
        </w:rPr>
        <w:t>não terá</w:t>
      </w:r>
      <w:r w:rsidR="00DB1FD4" w:rsidRPr="00CD34D8">
        <w:rPr>
          <w:color w:val="000000" w:themeColor="text1"/>
          <w:spacing w:val="-1"/>
          <w:sz w:val="24"/>
          <w:szCs w:val="24"/>
        </w:rPr>
        <w:t xml:space="preserve"> </w:t>
      </w:r>
      <w:r w:rsidR="00DB1FD4" w:rsidRPr="00CD34D8">
        <w:rPr>
          <w:color w:val="000000" w:themeColor="text1"/>
          <w:sz w:val="24"/>
          <w:szCs w:val="24"/>
        </w:rPr>
        <w:t>efeito de</w:t>
      </w:r>
      <w:r w:rsidR="00DB1FD4" w:rsidRPr="00CD34D8">
        <w:rPr>
          <w:color w:val="000000" w:themeColor="text1"/>
          <w:spacing w:val="-1"/>
          <w:sz w:val="24"/>
          <w:szCs w:val="24"/>
        </w:rPr>
        <w:t xml:space="preserve"> </w:t>
      </w:r>
      <w:r w:rsidR="00DB1FD4" w:rsidRPr="00CD34D8">
        <w:rPr>
          <w:color w:val="000000" w:themeColor="text1"/>
          <w:sz w:val="24"/>
          <w:szCs w:val="24"/>
        </w:rPr>
        <w:t>recurso.</w:t>
      </w:r>
    </w:p>
    <w:p w14:paraId="71326B52" w14:textId="3B1569D0" w:rsidR="00DB1FD4" w:rsidRPr="00CD34D8" w:rsidRDefault="009125FF" w:rsidP="00CD34D8">
      <w:pPr>
        <w:widowControl w:val="0"/>
        <w:tabs>
          <w:tab w:val="left" w:pos="426"/>
          <w:tab w:val="left" w:pos="924"/>
        </w:tabs>
        <w:autoSpaceDE w:val="0"/>
        <w:autoSpaceDN w:val="0"/>
        <w:spacing w:before="120" w:after="120"/>
        <w:jc w:val="both"/>
        <w:rPr>
          <w:b/>
          <w:color w:val="000000" w:themeColor="text1"/>
          <w:sz w:val="24"/>
          <w:szCs w:val="24"/>
        </w:rPr>
      </w:pPr>
      <w:r w:rsidRPr="00CD34D8">
        <w:rPr>
          <w:color w:val="000000" w:themeColor="text1"/>
          <w:sz w:val="24"/>
          <w:szCs w:val="24"/>
        </w:rPr>
        <w:t xml:space="preserve">4.5 - </w:t>
      </w:r>
      <w:r w:rsidR="00DB1FD4" w:rsidRPr="00CD34D8">
        <w:rPr>
          <w:color w:val="000000" w:themeColor="text1"/>
          <w:sz w:val="24"/>
          <w:szCs w:val="24"/>
        </w:rPr>
        <w:t>A impugnação</w:t>
      </w:r>
      <w:r w:rsidR="00DB1FD4" w:rsidRPr="00CD34D8">
        <w:rPr>
          <w:color w:val="000000" w:themeColor="text1"/>
          <w:spacing w:val="1"/>
          <w:sz w:val="24"/>
          <w:szCs w:val="24"/>
        </w:rPr>
        <w:t xml:space="preserve"> </w:t>
      </w:r>
      <w:r w:rsidR="00DB1FD4" w:rsidRPr="00CD34D8">
        <w:rPr>
          <w:color w:val="000000" w:themeColor="text1"/>
          <w:sz w:val="24"/>
          <w:szCs w:val="24"/>
        </w:rPr>
        <w:t>feita tempestivamente</w:t>
      </w:r>
      <w:r w:rsidR="00DB1FD4" w:rsidRPr="00CD34D8">
        <w:rPr>
          <w:color w:val="000000" w:themeColor="text1"/>
          <w:spacing w:val="1"/>
          <w:sz w:val="24"/>
          <w:szCs w:val="24"/>
        </w:rPr>
        <w:t xml:space="preserve"> </w:t>
      </w:r>
      <w:r w:rsidR="00DB1FD4" w:rsidRPr="00CD34D8">
        <w:rPr>
          <w:color w:val="000000" w:themeColor="text1"/>
          <w:sz w:val="24"/>
          <w:szCs w:val="24"/>
        </w:rPr>
        <w:t>pelo</w:t>
      </w:r>
      <w:r w:rsidR="00DB1FD4" w:rsidRPr="00CD34D8">
        <w:rPr>
          <w:color w:val="000000" w:themeColor="text1"/>
          <w:spacing w:val="1"/>
          <w:sz w:val="24"/>
          <w:szCs w:val="24"/>
        </w:rPr>
        <w:t xml:space="preserve"> </w:t>
      </w:r>
      <w:r w:rsidR="00DB1FD4" w:rsidRPr="00CD34D8">
        <w:rPr>
          <w:color w:val="000000" w:themeColor="text1"/>
          <w:sz w:val="24"/>
          <w:szCs w:val="24"/>
        </w:rPr>
        <w:t>licitante não</w:t>
      </w:r>
      <w:r w:rsidR="00DB1FD4" w:rsidRPr="00CD34D8">
        <w:rPr>
          <w:color w:val="000000" w:themeColor="text1"/>
          <w:spacing w:val="1"/>
          <w:sz w:val="24"/>
          <w:szCs w:val="24"/>
        </w:rPr>
        <w:t xml:space="preserve"> </w:t>
      </w:r>
      <w:r w:rsidR="00DB1FD4" w:rsidRPr="00CD34D8">
        <w:rPr>
          <w:color w:val="000000" w:themeColor="text1"/>
          <w:sz w:val="24"/>
          <w:szCs w:val="24"/>
        </w:rPr>
        <w:t>o</w:t>
      </w:r>
      <w:r w:rsidR="00DB1FD4" w:rsidRPr="00CD34D8">
        <w:rPr>
          <w:color w:val="000000" w:themeColor="text1"/>
          <w:spacing w:val="1"/>
          <w:sz w:val="24"/>
          <w:szCs w:val="24"/>
        </w:rPr>
        <w:t xml:space="preserve"> </w:t>
      </w:r>
      <w:r w:rsidR="00DB1FD4" w:rsidRPr="00CD34D8">
        <w:rPr>
          <w:color w:val="000000" w:themeColor="text1"/>
          <w:sz w:val="24"/>
          <w:szCs w:val="24"/>
        </w:rPr>
        <w:t>impedirá de</w:t>
      </w:r>
      <w:r w:rsidR="00DB1FD4" w:rsidRPr="00CD34D8">
        <w:rPr>
          <w:color w:val="000000" w:themeColor="text1"/>
          <w:spacing w:val="1"/>
          <w:sz w:val="24"/>
          <w:szCs w:val="24"/>
        </w:rPr>
        <w:t xml:space="preserve"> </w:t>
      </w:r>
      <w:r w:rsidR="00DB1FD4" w:rsidRPr="00CD34D8">
        <w:rPr>
          <w:color w:val="000000" w:themeColor="text1"/>
          <w:sz w:val="24"/>
          <w:szCs w:val="24"/>
        </w:rPr>
        <w:t>participar do</w:t>
      </w:r>
      <w:r w:rsidR="00DB1FD4" w:rsidRPr="00CD34D8">
        <w:rPr>
          <w:color w:val="000000" w:themeColor="text1"/>
          <w:spacing w:val="1"/>
          <w:sz w:val="24"/>
          <w:szCs w:val="24"/>
        </w:rPr>
        <w:t xml:space="preserve"> </w:t>
      </w:r>
      <w:r w:rsidR="00DB1FD4" w:rsidRPr="00CD34D8">
        <w:rPr>
          <w:color w:val="000000" w:themeColor="text1"/>
          <w:sz w:val="24"/>
          <w:szCs w:val="24"/>
        </w:rPr>
        <w:t>processo</w:t>
      </w:r>
      <w:r w:rsidR="00DB1FD4" w:rsidRPr="00CD34D8">
        <w:rPr>
          <w:color w:val="000000" w:themeColor="text1"/>
          <w:spacing w:val="-1"/>
          <w:sz w:val="24"/>
          <w:szCs w:val="24"/>
        </w:rPr>
        <w:t xml:space="preserve"> </w:t>
      </w:r>
      <w:r w:rsidR="00DB1FD4" w:rsidRPr="00CD34D8">
        <w:rPr>
          <w:color w:val="000000" w:themeColor="text1"/>
          <w:sz w:val="24"/>
          <w:szCs w:val="24"/>
        </w:rPr>
        <w:t>licitatório.</w:t>
      </w:r>
    </w:p>
    <w:p w14:paraId="364C29BE" w14:textId="49481373" w:rsidR="00DB1FD4" w:rsidRPr="00CD34D8" w:rsidRDefault="009125FF" w:rsidP="00CD34D8">
      <w:pPr>
        <w:widowControl w:val="0"/>
        <w:tabs>
          <w:tab w:val="left" w:pos="426"/>
          <w:tab w:val="left" w:pos="734"/>
        </w:tabs>
        <w:autoSpaceDE w:val="0"/>
        <w:autoSpaceDN w:val="0"/>
        <w:spacing w:before="120" w:after="120"/>
        <w:jc w:val="both"/>
        <w:rPr>
          <w:color w:val="000000" w:themeColor="text1"/>
          <w:sz w:val="24"/>
          <w:szCs w:val="24"/>
        </w:rPr>
      </w:pPr>
      <w:r w:rsidRPr="00CD34D8">
        <w:rPr>
          <w:color w:val="000000" w:themeColor="text1"/>
          <w:sz w:val="24"/>
          <w:szCs w:val="24"/>
        </w:rPr>
        <w:t xml:space="preserve">4.6 - </w:t>
      </w:r>
      <w:r w:rsidR="00DB1FD4" w:rsidRPr="00CD34D8">
        <w:rPr>
          <w:color w:val="000000" w:themeColor="text1"/>
          <w:sz w:val="24"/>
          <w:szCs w:val="24"/>
        </w:rPr>
        <w:t>Não será aceita em hipótese alguma petição contra o ato convocatório sem assinatura do</w:t>
      </w:r>
      <w:r w:rsidR="00DB1FD4" w:rsidRPr="00CD34D8">
        <w:rPr>
          <w:color w:val="000000" w:themeColor="text1"/>
          <w:spacing w:val="1"/>
          <w:sz w:val="24"/>
          <w:szCs w:val="24"/>
        </w:rPr>
        <w:t xml:space="preserve"> </w:t>
      </w:r>
      <w:r w:rsidR="00DB1FD4" w:rsidRPr="00CD34D8">
        <w:rPr>
          <w:color w:val="000000" w:themeColor="text1"/>
          <w:sz w:val="24"/>
          <w:szCs w:val="24"/>
        </w:rPr>
        <w:t>responsável</w:t>
      </w:r>
      <w:r w:rsidR="00DB1FD4" w:rsidRPr="00CD34D8">
        <w:rPr>
          <w:color w:val="000000" w:themeColor="text1"/>
          <w:spacing w:val="-1"/>
          <w:sz w:val="24"/>
          <w:szCs w:val="24"/>
        </w:rPr>
        <w:t xml:space="preserve"> </w:t>
      </w:r>
      <w:r w:rsidR="00DB1FD4" w:rsidRPr="00CD34D8">
        <w:rPr>
          <w:color w:val="000000" w:themeColor="text1"/>
          <w:sz w:val="24"/>
          <w:szCs w:val="24"/>
        </w:rPr>
        <w:t>legal ou preposto da empresa.</w:t>
      </w:r>
    </w:p>
    <w:p w14:paraId="22EA28BB" w14:textId="5A8DF42C" w:rsidR="00DB1FD4" w:rsidRPr="00CD34D8" w:rsidRDefault="009125FF" w:rsidP="00CD34D8">
      <w:pPr>
        <w:widowControl w:val="0"/>
        <w:tabs>
          <w:tab w:val="left" w:pos="426"/>
          <w:tab w:val="left" w:pos="729"/>
        </w:tabs>
        <w:autoSpaceDE w:val="0"/>
        <w:autoSpaceDN w:val="0"/>
        <w:spacing w:before="120" w:after="120"/>
        <w:jc w:val="both"/>
        <w:rPr>
          <w:color w:val="000000" w:themeColor="text1"/>
          <w:sz w:val="24"/>
          <w:szCs w:val="24"/>
        </w:rPr>
      </w:pPr>
      <w:r w:rsidRPr="00CD34D8">
        <w:rPr>
          <w:color w:val="000000" w:themeColor="text1"/>
          <w:sz w:val="24"/>
          <w:szCs w:val="24"/>
        </w:rPr>
        <w:t xml:space="preserve">4.7 - </w:t>
      </w:r>
      <w:r w:rsidR="00ED146C" w:rsidRPr="00CD34D8">
        <w:rPr>
          <w:color w:val="000000" w:themeColor="text1"/>
          <w:sz w:val="24"/>
          <w:szCs w:val="24"/>
        </w:rPr>
        <w:t>O</w:t>
      </w:r>
      <w:r w:rsidR="00ED146C" w:rsidRPr="00CD34D8">
        <w:rPr>
          <w:color w:val="000000" w:themeColor="text1"/>
          <w:spacing w:val="5"/>
          <w:sz w:val="24"/>
          <w:szCs w:val="24"/>
        </w:rPr>
        <w:t>s pedidos de impugnação, bem como a sua decisão, deverão</w:t>
      </w:r>
      <w:r w:rsidR="00DB1FD4" w:rsidRPr="00CD34D8">
        <w:rPr>
          <w:color w:val="000000" w:themeColor="text1"/>
          <w:spacing w:val="8"/>
          <w:sz w:val="24"/>
          <w:szCs w:val="24"/>
        </w:rPr>
        <w:t xml:space="preserve"> </w:t>
      </w:r>
      <w:r w:rsidR="00DB1FD4" w:rsidRPr="00CD34D8">
        <w:rPr>
          <w:color w:val="000000" w:themeColor="text1"/>
          <w:sz w:val="24"/>
          <w:szCs w:val="24"/>
        </w:rPr>
        <w:t>ser</w:t>
      </w:r>
      <w:r w:rsidR="00DB1FD4" w:rsidRPr="00CD34D8">
        <w:rPr>
          <w:color w:val="000000" w:themeColor="text1"/>
          <w:spacing w:val="7"/>
          <w:sz w:val="24"/>
          <w:szCs w:val="24"/>
        </w:rPr>
        <w:t xml:space="preserve"> </w:t>
      </w:r>
      <w:r w:rsidR="00DB1FD4" w:rsidRPr="00CD34D8">
        <w:rPr>
          <w:color w:val="000000" w:themeColor="text1"/>
          <w:sz w:val="24"/>
          <w:szCs w:val="24"/>
        </w:rPr>
        <w:t>no</w:t>
      </w:r>
      <w:r w:rsidR="00DB1FD4" w:rsidRPr="00CD34D8">
        <w:rPr>
          <w:color w:val="000000" w:themeColor="text1"/>
          <w:spacing w:val="9"/>
          <w:sz w:val="24"/>
          <w:szCs w:val="24"/>
        </w:rPr>
        <w:t xml:space="preserve"> </w:t>
      </w:r>
      <w:r w:rsidR="00DB1FD4" w:rsidRPr="00CD34D8">
        <w:rPr>
          <w:color w:val="000000" w:themeColor="text1"/>
          <w:sz w:val="24"/>
          <w:szCs w:val="24"/>
        </w:rPr>
        <w:t>sistema,</w:t>
      </w:r>
      <w:r w:rsidR="00DB1FD4" w:rsidRPr="00CD34D8">
        <w:rPr>
          <w:color w:val="000000" w:themeColor="text1"/>
          <w:spacing w:val="5"/>
          <w:sz w:val="24"/>
          <w:szCs w:val="24"/>
        </w:rPr>
        <w:t xml:space="preserve"> </w:t>
      </w:r>
      <w:r w:rsidR="00DB1FD4" w:rsidRPr="00CD34D8">
        <w:rPr>
          <w:color w:val="000000" w:themeColor="text1"/>
          <w:sz w:val="24"/>
          <w:szCs w:val="24"/>
        </w:rPr>
        <w:t>antes</w:t>
      </w:r>
      <w:r w:rsidR="00DB1FD4" w:rsidRPr="00CD34D8">
        <w:rPr>
          <w:color w:val="000000" w:themeColor="text1"/>
          <w:spacing w:val="7"/>
          <w:sz w:val="24"/>
          <w:szCs w:val="24"/>
        </w:rPr>
        <w:t xml:space="preserve"> </w:t>
      </w:r>
      <w:r w:rsidR="00DB1FD4" w:rsidRPr="00CD34D8">
        <w:rPr>
          <w:color w:val="000000" w:themeColor="text1"/>
          <w:sz w:val="24"/>
          <w:szCs w:val="24"/>
        </w:rPr>
        <w:t>da</w:t>
      </w:r>
      <w:r w:rsidR="00DB1FD4" w:rsidRPr="00CD34D8">
        <w:rPr>
          <w:color w:val="000000" w:themeColor="text1"/>
          <w:spacing w:val="7"/>
          <w:sz w:val="24"/>
          <w:szCs w:val="24"/>
        </w:rPr>
        <w:t xml:space="preserve"> </w:t>
      </w:r>
      <w:r w:rsidR="00DB1FD4" w:rsidRPr="00CD34D8">
        <w:rPr>
          <w:color w:val="000000" w:themeColor="text1"/>
          <w:sz w:val="24"/>
          <w:szCs w:val="24"/>
        </w:rPr>
        <w:t>data</w:t>
      </w:r>
      <w:r w:rsidR="008E0DA2" w:rsidRPr="00CD34D8">
        <w:rPr>
          <w:color w:val="000000" w:themeColor="text1"/>
          <w:sz w:val="24"/>
          <w:szCs w:val="24"/>
        </w:rPr>
        <w:t xml:space="preserve"> </w:t>
      </w:r>
      <w:r w:rsidR="00DB1FD4" w:rsidRPr="00CD34D8">
        <w:rPr>
          <w:color w:val="000000" w:themeColor="text1"/>
          <w:spacing w:val="-57"/>
          <w:sz w:val="24"/>
          <w:szCs w:val="24"/>
        </w:rPr>
        <w:t xml:space="preserve"> </w:t>
      </w:r>
      <w:r w:rsidR="00DB1FD4" w:rsidRPr="00CD34D8">
        <w:rPr>
          <w:color w:val="000000" w:themeColor="text1"/>
          <w:sz w:val="24"/>
          <w:szCs w:val="24"/>
        </w:rPr>
        <w:t>e</w:t>
      </w:r>
      <w:r w:rsidR="00DB1FD4" w:rsidRPr="00CD34D8">
        <w:rPr>
          <w:color w:val="000000" w:themeColor="text1"/>
          <w:spacing w:val="1"/>
          <w:sz w:val="24"/>
          <w:szCs w:val="24"/>
        </w:rPr>
        <w:t xml:space="preserve"> </w:t>
      </w:r>
      <w:r w:rsidR="00DB1FD4" w:rsidRPr="00CD34D8">
        <w:rPr>
          <w:color w:val="000000" w:themeColor="text1"/>
          <w:sz w:val="24"/>
          <w:szCs w:val="24"/>
        </w:rPr>
        <w:t>horários</w:t>
      </w:r>
      <w:r w:rsidR="00DB1FD4" w:rsidRPr="00CD34D8">
        <w:rPr>
          <w:color w:val="000000" w:themeColor="text1"/>
          <w:spacing w:val="1"/>
          <w:sz w:val="24"/>
          <w:szCs w:val="24"/>
        </w:rPr>
        <w:t xml:space="preserve"> </w:t>
      </w:r>
      <w:r w:rsidR="00DB1FD4" w:rsidRPr="00CD34D8">
        <w:rPr>
          <w:color w:val="000000" w:themeColor="text1"/>
          <w:sz w:val="24"/>
          <w:szCs w:val="24"/>
        </w:rPr>
        <w:t>previstos</w:t>
      </w:r>
      <w:r w:rsidR="00DB1FD4" w:rsidRPr="00CD34D8">
        <w:rPr>
          <w:color w:val="000000" w:themeColor="text1"/>
          <w:spacing w:val="1"/>
          <w:sz w:val="24"/>
          <w:szCs w:val="24"/>
        </w:rPr>
        <w:t xml:space="preserve"> </w:t>
      </w:r>
      <w:r w:rsidR="00DB1FD4" w:rsidRPr="00CD34D8">
        <w:rPr>
          <w:color w:val="000000" w:themeColor="text1"/>
          <w:sz w:val="24"/>
          <w:szCs w:val="24"/>
        </w:rPr>
        <w:t>para</w:t>
      </w:r>
      <w:r w:rsidR="00DB1FD4" w:rsidRPr="00CD34D8">
        <w:rPr>
          <w:color w:val="000000" w:themeColor="text1"/>
          <w:spacing w:val="1"/>
          <w:sz w:val="24"/>
          <w:szCs w:val="24"/>
        </w:rPr>
        <w:t xml:space="preserve"> </w:t>
      </w:r>
      <w:r w:rsidR="00DB1FD4" w:rsidRPr="00CD34D8">
        <w:rPr>
          <w:color w:val="000000" w:themeColor="text1"/>
          <w:sz w:val="24"/>
          <w:szCs w:val="24"/>
        </w:rPr>
        <w:t>abertura</w:t>
      </w:r>
      <w:r w:rsidR="00DB1FD4" w:rsidRPr="00CD34D8">
        <w:rPr>
          <w:color w:val="000000" w:themeColor="text1"/>
          <w:spacing w:val="1"/>
          <w:sz w:val="24"/>
          <w:szCs w:val="24"/>
        </w:rPr>
        <w:t xml:space="preserve"> </w:t>
      </w:r>
      <w:r w:rsidR="00DB1FD4" w:rsidRPr="00CD34D8">
        <w:rPr>
          <w:color w:val="000000" w:themeColor="text1"/>
          <w:sz w:val="24"/>
          <w:szCs w:val="24"/>
        </w:rPr>
        <w:t>da</w:t>
      </w:r>
      <w:r w:rsidR="00DB1FD4" w:rsidRPr="00CD34D8">
        <w:rPr>
          <w:color w:val="000000" w:themeColor="text1"/>
          <w:spacing w:val="1"/>
          <w:sz w:val="24"/>
          <w:szCs w:val="24"/>
        </w:rPr>
        <w:t xml:space="preserve"> </w:t>
      </w:r>
      <w:r w:rsidR="00DB1FD4" w:rsidRPr="00CD34D8">
        <w:rPr>
          <w:color w:val="000000" w:themeColor="text1"/>
          <w:sz w:val="24"/>
          <w:szCs w:val="24"/>
        </w:rPr>
        <w:t>sessão</w:t>
      </w:r>
      <w:r w:rsidR="00DB1FD4" w:rsidRPr="00CD34D8">
        <w:rPr>
          <w:color w:val="000000" w:themeColor="text1"/>
          <w:spacing w:val="1"/>
          <w:sz w:val="24"/>
          <w:szCs w:val="24"/>
        </w:rPr>
        <w:t xml:space="preserve"> </w:t>
      </w:r>
      <w:r w:rsidR="00DB1FD4" w:rsidRPr="00CD34D8">
        <w:rPr>
          <w:color w:val="000000" w:themeColor="text1"/>
          <w:sz w:val="24"/>
          <w:szCs w:val="24"/>
        </w:rPr>
        <w:t>pública</w:t>
      </w:r>
      <w:r w:rsidR="00DB1FD4" w:rsidRPr="00CD34D8">
        <w:rPr>
          <w:color w:val="000000" w:themeColor="text1"/>
          <w:spacing w:val="1"/>
          <w:sz w:val="24"/>
          <w:szCs w:val="24"/>
        </w:rPr>
        <w:t xml:space="preserve"> </w:t>
      </w:r>
      <w:r w:rsidR="00DB1FD4" w:rsidRPr="00CD34D8">
        <w:rPr>
          <w:color w:val="000000" w:themeColor="text1"/>
          <w:sz w:val="24"/>
          <w:szCs w:val="24"/>
        </w:rPr>
        <w:t>e</w:t>
      </w:r>
      <w:r w:rsidR="00DB1FD4" w:rsidRPr="00CD34D8">
        <w:rPr>
          <w:color w:val="000000" w:themeColor="text1"/>
          <w:spacing w:val="1"/>
          <w:sz w:val="24"/>
          <w:szCs w:val="24"/>
        </w:rPr>
        <w:t xml:space="preserve"> </w:t>
      </w:r>
      <w:r w:rsidR="00DB1FD4" w:rsidRPr="00CD34D8">
        <w:rPr>
          <w:color w:val="000000" w:themeColor="text1"/>
          <w:sz w:val="24"/>
          <w:szCs w:val="24"/>
        </w:rPr>
        <w:t>estarão</w:t>
      </w:r>
      <w:r w:rsidR="00DB1FD4" w:rsidRPr="00CD34D8">
        <w:rPr>
          <w:color w:val="000000" w:themeColor="text1"/>
          <w:spacing w:val="1"/>
          <w:sz w:val="24"/>
          <w:szCs w:val="24"/>
        </w:rPr>
        <w:t xml:space="preserve"> </w:t>
      </w:r>
      <w:r w:rsidR="00DB1FD4" w:rsidRPr="00CD34D8">
        <w:rPr>
          <w:color w:val="000000" w:themeColor="text1"/>
          <w:sz w:val="24"/>
          <w:szCs w:val="24"/>
        </w:rPr>
        <w:t>disponíveis</w:t>
      </w:r>
      <w:r w:rsidR="00DB1FD4" w:rsidRPr="00CD34D8">
        <w:rPr>
          <w:color w:val="000000" w:themeColor="text1"/>
          <w:spacing w:val="1"/>
          <w:sz w:val="24"/>
          <w:szCs w:val="24"/>
        </w:rPr>
        <w:t xml:space="preserve"> </w:t>
      </w:r>
      <w:r w:rsidR="00DB1FD4" w:rsidRPr="00CD34D8">
        <w:rPr>
          <w:color w:val="000000" w:themeColor="text1"/>
          <w:sz w:val="24"/>
          <w:szCs w:val="24"/>
        </w:rPr>
        <w:t>no</w:t>
      </w:r>
      <w:r w:rsidR="00DB1FD4" w:rsidRPr="00CD34D8">
        <w:rPr>
          <w:color w:val="000000" w:themeColor="text1"/>
          <w:spacing w:val="1"/>
          <w:sz w:val="24"/>
          <w:szCs w:val="24"/>
        </w:rPr>
        <w:t xml:space="preserve"> </w:t>
      </w:r>
      <w:r w:rsidR="00DB1FD4" w:rsidRPr="00CD34D8">
        <w:rPr>
          <w:color w:val="000000" w:themeColor="text1"/>
          <w:sz w:val="24"/>
          <w:szCs w:val="24"/>
        </w:rPr>
        <w:t>site</w:t>
      </w:r>
      <w:r w:rsidR="00DB1FD4" w:rsidRPr="00CD34D8">
        <w:rPr>
          <w:color w:val="000000" w:themeColor="text1"/>
          <w:spacing w:val="1"/>
          <w:sz w:val="24"/>
          <w:szCs w:val="24"/>
        </w:rPr>
        <w:t xml:space="preserve"> </w:t>
      </w:r>
      <w:r w:rsidR="00DB1FD4" w:rsidRPr="00CD34D8">
        <w:rPr>
          <w:color w:val="000000" w:themeColor="text1"/>
          <w:sz w:val="24"/>
          <w:szCs w:val="24"/>
          <w:u w:val="single" w:color="0000FF"/>
        </w:rPr>
        <w:t>https://www.licitanet.com.br/</w:t>
      </w:r>
      <w:r w:rsidR="00DB1FD4" w:rsidRPr="00CD34D8">
        <w:rPr>
          <w:color w:val="000000" w:themeColor="text1"/>
          <w:sz w:val="24"/>
          <w:szCs w:val="24"/>
        </w:rPr>
        <w:t>,</w:t>
      </w:r>
      <w:r w:rsidR="00DB1FD4" w:rsidRPr="00CD34D8">
        <w:rPr>
          <w:color w:val="000000" w:themeColor="text1"/>
          <w:spacing w:val="-1"/>
          <w:sz w:val="24"/>
          <w:szCs w:val="24"/>
        </w:rPr>
        <w:t xml:space="preserve"> </w:t>
      </w:r>
      <w:r w:rsidR="00DB1FD4" w:rsidRPr="00CD34D8">
        <w:rPr>
          <w:color w:val="000000" w:themeColor="text1"/>
          <w:sz w:val="24"/>
          <w:szCs w:val="24"/>
        </w:rPr>
        <w:t>para</w:t>
      </w:r>
      <w:r w:rsidR="00DB1FD4" w:rsidRPr="00CD34D8">
        <w:rPr>
          <w:color w:val="000000" w:themeColor="text1"/>
          <w:spacing w:val="-2"/>
          <w:sz w:val="24"/>
          <w:szCs w:val="24"/>
        </w:rPr>
        <w:t xml:space="preserve"> </w:t>
      </w:r>
      <w:r w:rsidR="00DB1FD4" w:rsidRPr="00CD34D8">
        <w:rPr>
          <w:color w:val="000000" w:themeColor="text1"/>
          <w:sz w:val="24"/>
          <w:szCs w:val="24"/>
        </w:rPr>
        <w:t>consulta dos fornecedores</w:t>
      </w:r>
      <w:r w:rsidR="00DB1FD4" w:rsidRPr="00CD34D8">
        <w:rPr>
          <w:color w:val="000000" w:themeColor="text1"/>
          <w:spacing w:val="-1"/>
          <w:sz w:val="24"/>
          <w:szCs w:val="24"/>
        </w:rPr>
        <w:t xml:space="preserve"> </w:t>
      </w:r>
      <w:r w:rsidR="00DB1FD4" w:rsidRPr="00CD34D8">
        <w:rPr>
          <w:color w:val="000000" w:themeColor="text1"/>
          <w:sz w:val="24"/>
          <w:szCs w:val="24"/>
        </w:rPr>
        <w:t>e da</w:t>
      </w:r>
      <w:r w:rsidR="00DB1FD4" w:rsidRPr="00CD34D8">
        <w:rPr>
          <w:color w:val="000000" w:themeColor="text1"/>
          <w:spacing w:val="-1"/>
          <w:sz w:val="24"/>
          <w:szCs w:val="24"/>
        </w:rPr>
        <w:t xml:space="preserve"> </w:t>
      </w:r>
      <w:r w:rsidR="00DB1FD4" w:rsidRPr="00CD34D8">
        <w:rPr>
          <w:color w:val="000000" w:themeColor="text1"/>
          <w:sz w:val="24"/>
          <w:szCs w:val="24"/>
        </w:rPr>
        <w:t>sociedade.</w:t>
      </w:r>
      <w:r w:rsidR="00A2529B" w:rsidRPr="00CD34D8">
        <w:rPr>
          <w:color w:val="000000" w:themeColor="text1"/>
          <w:sz w:val="24"/>
          <w:szCs w:val="24"/>
        </w:rPr>
        <w:t xml:space="preserve"> </w:t>
      </w:r>
    </w:p>
    <w:p w14:paraId="264C047B" w14:textId="672D6B53" w:rsidR="002003AA" w:rsidRPr="00CD34D8" w:rsidRDefault="009125FF" w:rsidP="00CD34D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2003AA" w:rsidRPr="00CD34D8">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CD34D8" w:rsidRDefault="006F7566" w:rsidP="00CD34D8">
      <w:pPr>
        <w:pStyle w:val="NormalWeb"/>
        <w:shd w:val="clear" w:color="auto" w:fill="FFFFFF"/>
        <w:tabs>
          <w:tab w:val="left" w:pos="426"/>
        </w:tabs>
        <w:spacing w:before="120" w:beforeAutospacing="0" w:after="120"/>
        <w:jc w:val="both"/>
        <w:textAlignment w:val="baseline"/>
        <w:rPr>
          <w:color w:val="000000" w:themeColor="text1"/>
        </w:rPr>
      </w:pPr>
      <w:r w:rsidRPr="00CD34D8">
        <w:rPr>
          <w:color w:val="000000" w:themeColor="text1"/>
        </w:rPr>
        <w:t>4</w:t>
      </w:r>
      <w:r w:rsidR="00AF6A20" w:rsidRPr="00CD34D8">
        <w:rPr>
          <w:color w:val="000000" w:themeColor="text1"/>
        </w:rPr>
        <w:t>.</w:t>
      </w:r>
      <w:r w:rsidR="009125FF" w:rsidRPr="00CD34D8">
        <w:rPr>
          <w:color w:val="000000" w:themeColor="text1"/>
        </w:rPr>
        <w:t>8</w:t>
      </w:r>
      <w:r w:rsidRPr="00CD34D8">
        <w:rPr>
          <w:color w:val="000000" w:themeColor="text1"/>
        </w:rPr>
        <w:t>.2</w:t>
      </w:r>
      <w:r w:rsidR="006E1898" w:rsidRPr="00CD34D8">
        <w:rPr>
          <w:color w:val="000000" w:themeColor="text1"/>
        </w:rPr>
        <w:t xml:space="preserve"> </w:t>
      </w:r>
      <w:r w:rsidRPr="00CD34D8">
        <w:rPr>
          <w:color w:val="000000" w:themeColor="text1"/>
        </w:rPr>
        <w:t>-</w:t>
      </w:r>
      <w:r w:rsidR="006E1898" w:rsidRPr="00CD34D8">
        <w:rPr>
          <w:color w:val="000000" w:themeColor="text1"/>
        </w:rPr>
        <w:t xml:space="preserve"> </w:t>
      </w:r>
      <w:r w:rsidRPr="00CD34D8">
        <w:rPr>
          <w:color w:val="000000" w:themeColor="text1"/>
        </w:rPr>
        <w:t xml:space="preserve">A </w:t>
      </w:r>
      <w:r w:rsidR="0087139D" w:rsidRPr="00CD34D8">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CD34D8">
        <w:rPr>
          <w:strike/>
          <w:color w:val="000000" w:themeColor="text1"/>
        </w:rPr>
        <w:t>.</w:t>
      </w:r>
    </w:p>
    <w:p w14:paraId="78020B40" w14:textId="5D32E020" w:rsidR="00A97DB3" w:rsidRPr="00CD34D8" w:rsidRDefault="008E0DA2" w:rsidP="00CD34D8">
      <w:pPr>
        <w:pStyle w:val="PargrafodaLista"/>
        <w:tabs>
          <w:tab w:val="left" w:pos="284"/>
          <w:tab w:val="left" w:pos="567"/>
        </w:tabs>
        <w:spacing w:before="120" w:after="120"/>
        <w:ind w:left="0"/>
        <w:jc w:val="both"/>
        <w:rPr>
          <w:b/>
          <w:color w:val="000000" w:themeColor="text1"/>
        </w:rPr>
      </w:pPr>
      <w:r w:rsidRPr="00CD34D8">
        <w:rPr>
          <w:b/>
          <w:color w:val="000000" w:themeColor="text1"/>
        </w:rPr>
        <w:t xml:space="preserve">5 - </w:t>
      </w:r>
      <w:r w:rsidR="00A97DB3" w:rsidRPr="00CD34D8">
        <w:rPr>
          <w:b/>
          <w:color w:val="000000" w:themeColor="text1"/>
        </w:rPr>
        <w:t>DO</w:t>
      </w:r>
      <w:r w:rsidR="00A97DB3" w:rsidRPr="00CD34D8">
        <w:rPr>
          <w:b/>
          <w:color w:val="000000" w:themeColor="text1"/>
          <w:spacing w:val="-1"/>
        </w:rPr>
        <w:t xml:space="preserve"> </w:t>
      </w:r>
      <w:r w:rsidR="00A97DB3" w:rsidRPr="00CD34D8">
        <w:rPr>
          <w:b/>
          <w:color w:val="000000" w:themeColor="text1"/>
        </w:rPr>
        <w:t>REGULAMENTO</w:t>
      </w:r>
      <w:r w:rsidR="00A97DB3" w:rsidRPr="00CD34D8">
        <w:rPr>
          <w:b/>
          <w:color w:val="000000" w:themeColor="text1"/>
          <w:spacing w:val="-2"/>
        </w:rPr>
        <w:t xml:space="preserve"> </w:t>
      </w:r>
      <w:r w:rsidR="00A97DB3" w:rsidRPr="00CD34D8">
        <w:rPr>
          <w:b/>
          <w:color w:val="000000" w:themeColor="text1"/>
        </w:rPr>
        <w:t>OPERACIONAL</w:t>
      </w:r>
      <w:r w:rsidR="00A97DB3" w:rsidRPr="00CD34D8">
        <w:rPr>
          <w:b/>
          <w:color w:val="000000" w:themeColor="text1"/>
          <w:spacing w:val="-1"/>
        </w:rPr>
        <w:t xml:space="preserve"> </w:t>
      </w:r>
      <w:r w:rsidR="00A97DB3" w:rsidRPr="00CD34D8">
        <w:rPr>
          <w:b/>
          <w:color w:val="000000" w:themeColor="text1"/>
        </w:rPr>
        <w:t>DO</w:t>
      </w:r>
      <w:r w:rsidR="00A97DB3" w:rsidRPr="00CD34D8">
        <w:rPr>
          <w:b/>
          <w:color w:val="000000" w:themeColor="text1"/>
          <w:spacing w:val="-1"/>
        </w:rPr>
        <w:t xml:space="preserve"> </w:t>
      </w:r>
      <w:r w:rsidR="00A97DB3" w:rsidRPr="00CD34D8">
        <w:rPr>
          <w:b/>
          <w:color w:val="000000" w:themeColor="text1"/>
        </w:rPr>
        <w:t>CERTAME</w:t>
      </w:r>
    </w:p>
    <w:p w14:paraId="01767B8F" w14:textId="4C0EDA16" w:rsidR="00DB1FD4" w:rsidRPr="00CD34D8" w:rsidRDefault="00DB1FD4" w:rsidP="00CD34D8">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certame</w:t>
      </w:r>
      <w:r w:rsidRPr="00CD34D8">
        <w:rPr>
          <w:color w:val="000000" w:themeColor="text1"/>
          <w:spacing w:val="-2"/>
          <w:sz w:val="24"/>
          <w:szCs w:val="24"/>
        </w:rPr>
        <w:t xml:space="preserve"> </w:t>
      </w:r>
      <w:r w:rsidRPr="00CD34D8">
        <w:rPr>
          <w:color w:val="000000" w:themeColor="text1"/>
          <w:sz w:val="24"/>
          <w:szCs w:val="24"/>
        </w:rPr>
        <w:t>será</w:t>
      </w:r>
      <w:r w:rsidRPr="00CD34D8">
        <w:rPr>
          <w:color w:val="000000" w:themeColor="text1"/>
          <w:spacing w:val="-2"/>
          <w:sz w:val="24"/>
          <w:szCs w:val="24"/>
        </w:rPr>
        <w:t xml:space="preserve"> </w:t>
      </w:r>
      <w:r w:rsidRPr="00CD34D8">
        <w:rPr>
          <w:color w:val="000000" w:themeColor="text1"/>
          <w:sz w:val="24"/>
          <w:szCs w:val="24"/>
        </w:rPr>
        <w:t>conduzido</w:t>
      </w:r>
      <w:r w:rsidRPr="00CD34D8">
        <w:rPr>
          <w:color w:val="000000" w:themeColor="text1"/>
          <w:spacing w:val="-1"/>
          <w:sz w:val="24"/>
          <w:szCs w:val="24"/>
        </w:rPr>
        <w:t xml:space="preserve"> </w:t>
      </w:r>
      <w:r w:rsidRPr="00CD34D8">
        <w:rPr>
          <w:color w:val="000000" w:themeColor="text1"/>
          <w:sz w:val="24"/>
          <w:szCs w:val="24"/>
        </w:rPr>
        <w:t>pel</w:t>
      </w:r>
      <w:r w:rsidR="00402A8B" w:rsidRPr="00CD34D8">
        <w:rPr>
          <w:color w:val="000000" w:themeColor="text1"/>
          <w:sz w:val="24"/>
          <w:szCs w:val="24"/>
        </w:rPr>
        <w:t xml:space="preserve">a </w:t>
      </w:r>
      <w:r w:rsidR="00137B66" w:rsidRPr="00CD34D8">
        <w:rPr>
          <w:color w:val="000000" w:themeColor="text1"/>
          <w:sz w:val="24"/>
          <w:szCs w:val="24"/>
        </w:rPr>
        <w:t>Pregoeiro</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que terá,</w:t>
      </w:r>
      <w:r w:rsidRPr="00CD34D8">
        <w:rPr>
          <w:color w:val="000000" w:themeColor="text1"/>
          <w:spacing w:val="-1"/>
          <w:sz w:val="24"/>
          <w:szCs w:val="24"/>
        </w:rPr>
        <w:t xml:space="preserve"> </w:t>
      </w:r>
      <w:r w:rsidRPr="00CD34D8">
        <w:rPr>
          <w:color w:val="000000" w:themeColor="text1"/>
          <w:sz w:val="24"/>
          <w:szCs w:val="24"/>
        </w:rPr>
        <w:t>em</w:t>
      </w:r>
      <w:r w:rsidRPr="00CD34D8">
        <w:rPr>
          <w:color w:val="000000" w:themeColor="text1"/>
          <w:spacing w:val="-1"/>
          <w:sz w:val="24"/>
          <w:szCs w:val="24"/>
        </w:rPr>
        <w:t xml:space="preserve"> </w:t>
      </w:r>
      <w:r w:rsidRPr="00CD34D8">
        <w:rPr>
          <w:color w:val="000000" w:themeColor="text1"/>
          <w:sz w:val="24"/>
          <w:szCs w:val="24"/>
        </w:rPr>
        <w:t>especial,</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seguintes</w:t>
      </w:r>
      <w:r w:rsidRPr="00CD34D8">
        <w:rPr>
          <w:color w:val="000000" w:themeColor="text1"/>
          <w:spacing w:val="-1"/>
          <w:sz w:val="24"/>
          <w:szCs w:val="24"/>
        </w:rPr>
        <w:t xml:space="preserve"> </w:t>
      </w:r>
      <w:r w:rsidRPr="00CD34D8">
        <w:rPr>
          <w:color w:val="000000" w:themeColor="text1"/>
          <w:sz w:val="24"/>
          <w:szCs w:val="24"/>
        </w:rPr>
        <w:t>atribuições:</w:t>
      </w:r>
    </w:p>
    <w:p w14:paraId="396EC03E"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Verificar</w:t>
      </w:r>
      <w:r w:rsidRPr="00CD34D8">
        <w:rPr>
          <w:color w:val="000000" w:themeColor="text1"/>
          <w:spacing w:val="-3"/>
          <w:sz w:val="24"/>
          <w:szCs w:val="24"/>
        </w:rPr>
        <w:t xml:space="preserve"> </w:t>
      </w:r>
      <w:r w:rsidRPr="00CD34D8">
        <w:rPr>
          <w:color w:val="000000" w:themeColor="text1"/>
          <w:sz w:val="24"/>
          <w:szCs w:val="24"/>
        </w:rPr>
        <w:t>a conformidade</w:t>
      </w:r>
      <w:r w:rsidRPr="00CD34D8">
        <w:rPr>
          <w:color w:val="000000" w:themeColor="text1"/>
          <w:spacing w:val="-2"/>
          <w:sz w:val="24"/>
          <w:szCs w:val="24"/>
        </w:rPr>
        <w:t xml:space="preserve"> </w:t>
      </w:r>
      <w:r w:rsidRPr="00CD34D8">
        <w:rPr>
          <w:color w:val="000000" w:themeColor="text1"/>
          <w:sz w:val="24"/>
          <w:szCs w:val="24"/>
        </w:rPr>
        <w:t>da</w:t>
      </w:r>
      <w:r w:rsidRPr="00CD34D8">
        <w:rPr>
          <w:color w:val="000000" w:themeColor="text1"/>
          <w:spacing w:val="-2"/>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em</w:t>
      </w:r>
      <w:r w:rsidRPr="00CD34D8">
        <w:rPr>
          <w:color w:val="000000" w:themeColor="text1"/>
          <w:spacing w:val="-1"/>
          <w:sz w:val="24"/>
          <w:szCs w:val="24"/>
        </w:rPr>
        <w:t xml:space="preserve"> </w:t>
      </w:r>
      <w:r w:rsidRPr="00CD34D8">
        <w:rPr>
          <w:color w:val="000000" w:themeColor="text1"/>
          <w:sz w:val="24"/>
          <w:szCs w:val="24"/>
        </w:rPr>
        <w:t>relação</w:t>
      </w:r>
      <w:r w:rsidRPr="00CD34D8">
        <w:rPr>
          <w:color w:val="000000" w:themeColor="text1"/>
          <w:spacing w:val="1"/>
          <w:sz w:val="24"/>
          <w:szCs w:val="24"/>
        </w:rPr>
        <w:t xml:space="preserve"> </w:t>
      </w:r>
      <w:r w:rsidRPr="00CD34D8">
        <w:rPr>
          <w:color w:val="000000" w:themeColor="text1"/>
          <w:sz w:val="24"/>
          <w:szCs w:val="24"/>
        </w:rPr>
        <w:t>aos</w:t>
      </w:r>
      <w:r w:rsidRPr="00CD34D8">
        <w:rPr>
          <w:color w:val="000000" w:themeColor="text1"/>
          <w:spacing w:val="-1"/>
          <w:sz w:val="24"/>
          <w:szCs w:val="24"/>
        </w:rPr>
        <w:t xml:space="preserve"> </w:t>
      </w:r>
      <w:r w:rsidRPr="00CD34D8">
        <w:rPr>
          <w:color w:val="000000" w:themeColor="text1"/>
          <w:sz w:val="24"/>
          <w:szCs w:val="24"/>
        </w:rPr>
        <w:t>requisitos</w:t>
      </w:r>
      <w:r w:rsidRPr="00CD34D8">
        <w:rPr>
          <w:color w:val="000000" w:themeColor="text1"/>
          <w:spacing w:val="-2"/>
          <w:sz w:val="24"/>
          <w:szCs w:val="24"/>
        </w:rPr>
        <w:t xml:space="preserve"> </w:t>
      </w:r>
      <w:r w:rsidRPr="00CD34D8">
        <w:rPr>
          <w:color w:val="000000" w:themeColor="text1"/>
          <w:sz w:val="24"/>
          <w:szCs w:val="24"/>
        </w:rPr>
        <w:t>estabelecidos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edital;</w:t>
      </w:r>
    </w:p>
    <w:p w14:paraId="68D1D334"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Coordenar</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2"/>
          <w:sz w:val="24"/>
          <w:szCs w:val="24"/>
        </w:rPr>
        <w:t xml:space="preserve"> </w:t>
      </w:r>
      <w:r w:rsidRPr="00CD34D8">
        <w:rPr>
          <w:color w:val="000000" w:themeColor="text1"/>
          <w:sz w:val="24"/>
          <w:szCs w:val="24"/>
        </w:rPr>
        <w:t>sessão</w:t>
      </w:r>
      <w:r w:rsidRPr="00CD34D8">
        <w:rPr>
          <w:color w:val="000000" w:themeColor="text1"/>
          <w:spacing w:val="2"/>
          <w:sz w:val="24"/>
          <w:szCs w:val="24"/>
        </w:rPr>
        <w:t xml:space="preserve"> </w:t>
      </w:r>
      <w:r w:rsidRPr="00CD34D8">
        <w:rPr>
          <w:color w:val="000000" w:themeColor="text1"/>
          <w:sz w:val="24"/>
          <w:szCs w:val="24"/>
        </w:rPr>
        <w:t>pública</w:t>
      </w:r>
      <w:r w:rsidRPr="00CD34D8">
        <w:rPr>
          <w:color w:val="000000" w:themeColor="text1"/>
          <w:spacing w:val="-2"/>
          <w:sz w:val="24"/>
          <w:szCs w:val="24"/>
        </w:rPr>
        <w:t xml:space="preserve"> </w:t>
      </w:r>
      <w:r w:rsidRPr="00CD34D8">
        <w:rPr>
          <w:color w:val="000000" w:themeColor="text1"/>
          <w:sz w:val="24"/>
          <w:szCs w:val="24"/>
        </w:rPr>
        <w:t>e</w:t>
      </w:r>
      <w:r w:rsidRPr="00CD34D8">
        <w:rPr>
          <w:color w:val="000000" w:themeColor="text1"/>
          <w:spacing w:val="-2"/>
          <w:sz w:val="24"/>
          <w:szCs w:val="24"/>
        </w:rPr>
        <w:t xml:space="preserve"> </w:t>
      </w:r>
      <w:r w:rsidRPr="00CD34D8">
        <w:rPr>
          <w:color w:val="000000" w:themeColor="text1"/>
          <w:sz w:val="24"/>
          <w:szCs w:val="24"/>
        </w:rPr>
        <w:t>o envio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lances;</w:t>
      </w:r>
    </w:p>
    <w:p w14:paraId="54A05E89"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Verificar</w:t>
      </w:r>
      <w:r w:rsidRPr="00CD34D8">
        <w:rPr>
          <w:color w:val="000000" w:themeColor="text1"/>
          <w:spacing w:val="-2"/>
          <w:sz w:val="24"/>
          <w:szCs w:val="24"/>
        </w:rPr>
        <w:t xml:space="preserve"> </w:t>
      </w:r>
      <w:r w:rsidRPr="00CD34D8">
        <w:rPr>
          <w:color w:val="000000" w:themeColor="text1"/>
          <w:sz w:val="24"/>
          <w:szCs w:val="24"/>
        </w:rPr>
        <w:t>e</w:t>
      </w:r>
      <w:r w:rsidRPr="00CD34D8">
        <w:rPr>
          <w:color w:val="000000" w:themeColor="text1"/>
          <w:spacing w:val="-2"/>
          <w:sz w:val="24"/>
          <w:szCs w:val="24"/>
        </w:rPr>
        <w:t xml:space="preserve"> </w:t>
      </w:r>
      <w:r w:rsidRPr="00CD34D8">
        <w:rPr>
          <w:color w:val="000000" w:themeColor="text1"/>
          <w:sz w:val="24"/>
          <w:szCs w:val="24"/>
        </w:rPr>
        <w:t>julgar</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condições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habilitação;</w:t>
      </w:r>
    </w:p>
    <w:p w14:paraId="27579625" w14:textId="77777777" w:rsidR="00DB1FD4" w:rsidRPr="00CD34D8" w:rsidRDefault="00DB1FD4" w:rsidP="00CD34D8">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CD34D8">
        <w:rPr>
          <w:color w:val="000000" w:themeColor="text1"/>
          <w:sz w:val="24"/>
          <w:szCs w:val="24"/>
        </w:rPr>
        <w:t>Sanear</w:t>
      </w:r>
      <w:r w:rsidRPr="00CD34D8">
        <w:rPr>
          <w:color w:val="000000" w:themeColor="text1"/>
          <w:spacing w:val="15"/>
          <w:sz w:val="24"/>
          <w:szCs w:val="24"/>
        </w:rPr>
        <w:t xml:space="preserve"> </w:t>
      </w:r>
      <w:r w:rsidRPr="00CD34D8">
        <w:rPr>
          <w:color w:val="000000" w:themeColor="text1"/>
          <w:sz w:val="24"/>
          <w:szCs w:val="24"/>
        </w:rPr>
        <w:t>erros</w:t>
      </w:r>
      <w:r w:rsidRPr="00CD34D8">
        <w:rPr>
          <w:color w:val="000000" w:themeColor="text1"/>
          <w:spacing w:val="15"/>
          <w:sz w:val="24"/>
          <w:szCs w:val="24"/>
        </w:rPr>
        <w:t xml:space="preserve"> </w:t>
      </w:r>
      <w:r w:rsidRPr="00CD34D8">
        <w:rPr>
          <w:color w:val="000000" w:themeColor="text1"/>
          <w:sz w:val="24"/>
          <w:szCs w:val="24"/>
        </w:rPr>
        <w:t>ou</w:t>
      </w:r>
      <w:r w:rsidRPr="00CD34D8">
        <w:rPr>
          <w:color w:val="000000" w:themeColor="text1"/>
          <w:spacing w:val="13"/>
          <w:sz w:val="24"/>
          <w:szCs w:val="24"/>
        </w:rPr>
        <w:t xml:space="preserve"> </w:t>
      </w:r>
      <w:r w:rsidRPr="00CD34D8">
        <w:rPr>
          <w:color w:val="000000" w:themeColor="text1"/>
          <w:sz w:val="24"/>
          <w:szCs w:val="24"/>
        </w:rPr>
        <w:t>falhas</w:t>
      </w:r>
      <w:r w:rsidRPr="00CD34D8">
        <w:rPr>
          <w:color w:val="000000" w:themeColor="text1"/>
          <w:spacing w:val="12"/>
          <w:sz w:val="24"/>
          <w:szCs w:val="24"/>
        </w:rPr>
        <w:t xml:space="preserve"> </w:t>
      </w:r>
      <w:r w:rsidRPr="00CD34D8">
        <w:rPr>
          <w:color w:val="000000" w:themeColor="text1"/>
          <w:sz w:val="24"/>
          <w:szCs w:val="24"/>
        </w:rPr>
        <w:t>que</w:t>
      </w:r>
      <w:r w:rsidRPr="00CD34D8">
        <w:rPr>
          <w:color w:val="000000" w:themeColor="text1"/>
          <w:spacing w:val="12"/>
          <w:sz w:val="24"/>
          <w:szCs w:val="24"/>
        </w:rPr>
        <w:t xml:space="preserve"> </w:t>
      </w:r>
      <w:r w:rsidRPr="00CD34D8">
        <w:rPr>
          <w:color w:val="000000" w:themeColor="text1"/>
          <w:sz w:val="24"/>
          <w:szCs w:val="24"/>
        </w:rPr>
        <w:t>não</w:t>
      </w:r>
      <w:r w:rsidRPr="00CD34D8">
        <w:rPr>
          <w:color w:val="000000" w:themeColor="text1"/>
          <w:spacing w:val="15"/>
          <w:sz w:val="24"/>
          <w:szCs w:val="24"/>
        </w:rPr>
        <w:t xml:space="preserve"> </w:t>
      </w:r>
      <w:r w:rsidRPr="00CD34D8">
        <w:rPr>
          <w:color w:val="000000" w:themeColor="text1"/>
          <w:sz w:val="24"/>
          <w:szCs w:val="24"/>
        </w:rPr>
        <w:t>alterem</w:t>
      </w:r>
      <w:r w:rsidRPr="00CD34D8">
        <w:rPr>
          <w:color w:val="000000" w:themeColor="text1"/>
          <w:spacing w:val="16"/>
          <w:sz w:val="24"/>
          <w:szCs w:val="24"/>
        </w:rPr>
        <w:t xml:space="preserve"> </w:t>
      </w:r>
      <w:r w:rsidRPr="00CD34D8">
        <w:rPr>
          <w:color w:val="000000" w:themeColor="text1"/>
          <w:sz w:val="24"/>
          <w:szCs w:val="24"/>
        </w:rPr>
        <w:t>a</w:t>
      </w:r>
      <w:r w:rsidRPr="00CD34D8">
        <w:rPr>
          <w:color w:val="000000" w:themeColor="text1"/>
          <w:spacing w:val="12"/>
          <w:sz w:val="24"/>
          <w:szCs w:val="24"/>
        </w:rPr>
        <w:t xml:space="preserve"> </w:t>
      </w:r>
      <w:r w:rsidRPr="00CD34D8">
        <w:rPr>
          <w:color w:val="000000" w:themeColor="text1"/>
          <w:sz w:val="24"/>
          <w:szCs w:val="24"/>
        </w:rPr>
        <w:t>substância</w:t>
      </w:r>
      <w:r w:rsidRPr="00CD34D8">
        <w:rPr>
          <w:color w:val="000000" w:themeColor="text1"/>
          <w:spacing w:val="12"/>
          <w:sz w:val="24"/>
          <w:szCs w:val="24"/>
        </w:rPr>
        <w:t xml:space="preserve"> </w:t>
      </w:r>
      <w:r w:rsidRPr="00CD34D8">
        <w:rPr>
          <w:color w:val="000000" w:themeColor="text1"/>
          <w:sz w:val="24"/>
          <w:szCs w:val="24"/>
        </w:rPr>
        <w:t>das</w:t>
      </w:r>
      <w:r w:rsidRPr="00CD34D8">
        <w:rPr>
          <w:color w:val="000000" w:themeColor="text1"/>
          <w:spacing w:val="13"/>
          <w:sz w:val="24"/>
          <w:szCs w:val="24"/>
        </w:rPr>
        <w:t xml:space="preserve"> </w:t>
      </w:r>
      <w:r w:rsidRPr="00CD34D8">
        <w:rPr>
          <w:color w:val="000000" w:themeColor="text1"/>
          <w:sz w:val="24"/>
          <w:szCs w:val="24"/>
        </w:rPr>
        <w:t>propostas,</w:t>
      </w:r>
      <w:r w:rsidRPr="00CD34D8">
        <w:rPr>
          <w:color w:val="000000" w:themeColor="text1"/>
          <w:spacing w:val="15"/>
          <w:sz w:val="24"/>
          <w:szCs w:val="24"/>
        </w:rPr>
        <w:t xml:space="preserve"> </w:t>
      </w:r>
      <w:r w:rsidRPr="00CD34D8">
        <w:rPr>
          <w:color w:val="000000" w:themeColor="text1"/>
          <w:sz w:val="24"/>
          <w:szCs w:val="24"/>
        </w:rPr>
        <w:t>dos</w:t>
      </w:r>
      <w:r w:rsidRPr="00CD34D8">
        <w:rPr>
          <w:color w:val="000000" w:themeColor="text1"/>
          <w:spacing w:val="13"/>
          <w:sz w:val="24"/>
          <w:szCs w:val="24"/>
        </w:rPr>
        <w:t xml:space="preserve"> </w:t>
      </w:r>
      <w:r w:rsidRPr="00CD34D8">
        <w:rPr>
          <w:color w:val="000000" w:themeColor="text1"/>
          <w:sz w:val="24"/>
          <w:szCs w:val="24"/>
        </w:rPr>
        <w:t>documentos</w:t>
      </w:r>
      <w:r w:rsidRPr="00CD34D8">
        <w:rPr>
          <w:color w:val="000000" w:themeColor="text1"/>
          <w:spacing w:val="13"/>
          <w:sz w:val="24"/>
          <w:szCs w:val="24"/>
        </w:rPr>
        <w:t xml:space="preserve"> </w:t>
      </w:r>
      <w:r w:rsidRPr="00CD34D8">
        <w:rPr>
          <w:color w:val="000000" w:themeColor="text1"/>
          <w:sz w:val="24"/>
          <w:szCs w:val="24"/>
        </w:rPr>
        <w:t>de</w:t>
      </w:r>
      <w:r w:rsidRPr="00CD34D8">
        <w:rPr>
          <w:color w:val="000000" w:themeColor="text1"/>
          <w:spacing w:val="-57"/>
          <w:sz w:val="24"/>
          <w:szCs w:val="24"/>
        </w:rPr>
        <w:t xml:space="preserve">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sua validade</w:t>
      </w:r>
      <w:r w:rsidRPr="00CD34D8">
        <w:rPr>
          <w:color w:val="000000" w:themeColor="text1"/>
          <w:spacing w:val="-1"/>
          <w:sz w:val="24"/>
          <w:szCs w:val="24"/>
        </w:rPr>
        <w:t xml:space="preserve"> </w:t>
      </w:r>
      <w:r w:rsidRPr="00CD34D8">
        <w:rPr>
          <w:color w:val="000000" w:themeColor="text1"/>
          <w:sz w:val="24"/>
          <w:szCs w:val="24"/>
        </w:rPr>
        <w:t>jurídica;</w:t>
      </w:r>
    </w:p>
    <w:p w14:paraId="6627E441" w14:textId="03CD0338" w:rsidR="00DB1FD4" w:rsidRPr="00CD34D8" w:rsidRDefault="00DB1FD4" w:rsidP="00CD34D8">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CD34D8">
        <w:rPr>
          <w:color w:val="000000" w:themeColor="text1"/>
          <w:sz w:val="24"/>
          <w:szCs w:val="24"/>
        </w:rPr>
        <w:t>Receber,</w:t>
      </w:r>
      <w:r w:rsidRPr="00CD34D8">
        <w:rPr>
          <w:color w:val="000000" w:themeColor="text1"/>
          <w:spacing w:val="56"/>
          <w:sz w:val="24"/>
          <w:szCs w:val="24"/>
        </w:rPr>
        <w:t xml:space="preserve"> </w:t>
      </w:r>
      <w:r w:rsidRPr="00CD34D8">
        <w:rPr>
          <w:color w:val="000000" w:themeColor="text1"/>
          <w:sz w:val="24"/>
          <w:szCs w:val="24"/>
        </w:rPr>
        <w:t>examinar</w:t>
      </w:r>
      <w:r w:rsidRPr="00CD34D8">
        <w:rPr>
          <w:color w:val="000000" w:themeColor="text1"/>
          <w:spacing w:val="54"/>
          <w:sz w:val="24"/>
          <w:szCs w:val="24"/>
        </w:rPr>
        <w:t xml:space="preserve"> </w:t>
      </w:r>
      <w:r w:rsidRPr="00CD34D8">
        <w:rPr>
          <w:color w:val="000000" w:themeColor="text1"/>
          <w:sz w:val="24"/>
          <w:szCs w:val="24"/>
        </w:rPr>
        <w:t>e</w:t>
      </w:r>
      <w:r w:rsidRPr="00CD34D8">
        <w:rPr>
          <w:color w:val="000000" w:themeColor="text1"/>
          <w:spacing w:val="53"/>
          <w:sz w:val="24"/>
          <w:szCs w:val="24"/>
        </w:rPr>
        <w:t xml:space="preserve"> </w:t>
      </w:r>
      <w:r w:rsidRPr="00CD34D8">
        <w:rPr>
          <w:color w:val="000000" w:themeColor="text1"/>
          <w:sz w:val="24"/>
          <w:szCs w:val="24"/>
        </w:rPr>
        <w:t>decidir</w:t>
      </w:r>
      <w:r w:rsidRPr="00CD34D8">
        <w:rPr>
          <w:color w:val="000000" w:themeColor="text1"/>
          <w:spacing w:val="54"/>
          <w:sz w:val="24"/>
          <w:szCs w:val="24"/>
        </w:rPr>
        <w:t xml:space="preserve"> </w:t>
      </w:r>
      <w:r w:rsidRPr="00CD34D8">
        <w:rPr>
          <w:color w:val="000000" w:themeColor="text1"/>
          <w:sz w:val="24"/>
          <w:szCs w:val="24"/>
        </w:rPr>
        <w:t>os</w:t>
      </w:r>
      <w:r w:rsidRPr="00CD34D8">
        <w:rPr>
          <w:color w:val="000000" w:themeColor="text1"/>
          <w:spacing w:val="56"/>
          <w:sz w:val="24"/>
          <w:szCs w:val="24"/>
        </w:rPr>
        <w:t xml:space="preserve"> </w:t>
      </w:r>
      <w:r w:rsidRPr="00CD34D8">
        <w:rPr>
          <w:color w:val="000000" w:themeColor="text1"/>
          <w:sz w:val="24"/>
          <w:szCs w:val="24"/>
        </w:rPr>
        <w:t>recursos</w:t>
      </w:r>
      <w:r w:rsidRPr="00CD34D8">
        <w:rPr>
          <w:color w:val="000000" w:themeColor="text1"/>
          <w:spacing w:val="57"/>
          <w:sz w:val="24"/>
          <w:szCs w:val="24"/>
        </w:rPr>
        <w:t xml:space="preserve"> </w:t>
      </w:r>
      <w:r w:rsidRPr="00CD34D8">
        <w:rPr>
          <w:color w:val="000000" w:themeColor="text1"/>
          <w:sz w:val="24"/>
          <w:szCs w:val="24"/>
        </w:rPr>
        <w:t>e</w:t>
      </w:r>
      <w:r w:rsidRPr="00CD34D8">
        <w:rPr>
          <w:color w:val="000000" w:themeColor="text1"/>
          <w:spacing w:val="54"/>
          <w:sz w:val="24"/>
          <w:szCs w:val="24"/>
        </w:rPr>
        <w:t xml:space="preserve"> </w:t>
      </w:r>
      <w:r w:rsidRPr="00CD34D8">
        <w:rPr>
          <w:color w:val="000000" w:themeColor="text1"/>
          <w:sz w:val="24"/>
          <w:szCs w:val="24"/>
        </w:rPr>
        <w:t>encaminhá-los</w:t>
      </w:r>
      <w:r w:rsidRPr="00CD34D8">
        <w:rPr>
          <w:color w:val="000000" w:themeColor="text1"/>
          <w:spacing w:val="54"/>
          <w:sz w:val="24"/>
          <w:szCs w:val="24"/>
        </w:rPr>
        <w:t xml:space="preserve"> </w:t>
      </w:r>
      <w:r w:rsidRPr="00CD34D8">
        <w:rPr>
          <w:color w:val="000000" w:themeColor="text1"/>
          <w:sz w:val="24"/>
          <w:szCs w:val="24"/>
        </w:rPr>
        <w:t>à</w:t>
      </w:r>
      <w:r w:rsidRPr="00CD34D8">
        <w:rPr>
          <w:color w:val="000000" w:themeColor="text1"/>
          <w:spacing w:val="56"/>
          <w:sz w:val="24"/>
          <w:szCs w:val="24"/>
        </w:rPr>
        <w:t xml:space="preserve"> </w:t>
      </w:r>
      <w:r w:rsidRPr="00CD34D8">
        <w:rPr>
          <w:color w:val="000000" w:themeColor="text1"/>
          <w:sz w:val="24"/>
          <w:szCs w:val="24"/>
        </w:rPr>
        <w:t>autoridade</w:t>
      </w:r>
      <w:r w:rsidRPr="00CD34D8">
        <w:rPr>
          <w:color w:val="000000" w:themeColor="text1"/>
          <w:spacing w:val="52"/>
          <w:sz w:val="24"/>
          <w:szCs w:val="24"/>
        </w:rPr>
        <w:t xml:space="preserve"> </w:t>
      </w:r>
      <w:r w:rsidRPr="00CD34D8">
        <w:rPr>
          <w:color w:val="000000" w:themeColor="text1"/>
          <w:sz w:val="24"/>
          <w:szCs w:val="24"/>
        </w:rPr>
        <w:t>competente</w:t>
      </w:r>
      <w:r w:rsidR="008E0DA2" w:rsidRPr="00CD34D8">
        <w:rPr>
          <w:color w:val="000000" w:themeColor="text1"/>
          <w:sz w:val="24"/>
          <w:szCs w:val="24"/>
        </w:rPr>
        <w:t xml:space="preserve"> </w:t>
      </w:r>
      <w:r w:rsidRPr="00CD34D8">
        <w:rPr>
          <w:color w:val="000000" w:themeColor="text1"/>
          <w:spacing w:val="-57"/>
          <w:sz w:val="24"/>
          <w:szCs w:val="24"/>
        </w:rPr>
        <w:t xml:space="preserve"> </w:t>
      </w:r>
      <w:r w:rsidRPr="00CD34D8">
        <w:rPr>
          <w:color w:val="000000" w:themeColor="text1"/>
          <w:sz w:val="24"/>
          <w:szCs w:val="24"/>
        </w:rPr>
        <w:t>quando mantiver</w:t>
      </w:r>
      <w:r w:rsidRPr="00CD34D8">
        <w:rPr>
          <w:color w:val="000000" w:themeColor="text1"/>
          <w:spacing w:val="-2"/>
          <w:sz w:val="24"/>
          <w:szCs w:val="24"/>
        </w:rPr>
        <w:t xml:space="preserve"> </w:t>
      </w:r>
      <w:r w:rsidRPr="00CD34D8">
        <w:rPr>
          <w:color w:val="000000" w:themeColor="text1"/>
          <w:sz w:val="24"/>
          <w:szCs w:val="24"/>
        </w:rPr>
        <w:t>sua decisão;</w:t>
      </w:r>
    </w:p>
    <w:p w14:paraId="236C7126" w14:textId="77777777" w:rsidR="00DB1FD4" w:rsidRPr="00CD34D8" w:rsidRDefault="00DB1FD4" w:rsidP="00CD34D8">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Indicar</w:t>
      </w:r>
      <w:r w:rsidRPr="00CD34D8">
        <w:rPr>
          <w:color w:val="000000" w:themeColor="text1"/>
          <w:spacing w:val="-3"/>
          <w:sz w:val="24"/>
          <w:szCs w:val="24"/>
        </w:rPr>
        <w:t xml:space="preserve"> </w:t>
      </w:r>
      <w:r w:rsidRPr="00CD34D8">
        <w:rPr>
          <w:color w:val="000000" w:themeColor="text1"/>
          <w:sz w:val="24"/>
          <w:szCs w:val="24"/>
        </w:rPr>
        <w:t>o</w:t>
      </w:r>
      <w:r w:rsidRPr="00CD34D8">
        <w:rPr>
          <w:color w:val="000000" w:themeColor="text1"/>
          <w:spacing w:val="-2"/>
          <w:sz w:val="24"/>
          <w:szCs w:val="24"/>
        </w:rPr>
        <w:t xml:space="preserve"> </w:t>
      </w:r>
      <w:r w:rsidRPr="00CD34D8">
        <w:rPr>
          <w:color w:val="000000" w:themeColor="text1"/>
          <w:sz w:val="24"/>
          <w:szCs w:val="24"/>
        </w:rPr>
        <w:t>vencedor</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certame;</w:t>
      </w:r>
    </w:p>
    <w:p w14:paraId="5DBCFEA4"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Conduzir</w:t>
      </w:r>
      <w:r w:rsidRPr="00CD34D8">
        <w:rPr>
          <w:color w:val="000000" w:themeColor="text1"/>
          <w:spacing w:val="-1"/>
          <w:sz w:val="24"/>
          <w:szCs w:val="24"/>
        </w:rPr>
        <w:t xml:space="preserve"> </w:t>
      </w:r>
      <w:r w:rsidRPr="00CD34D8">
        <w:rPr>
          <w:color w:val="000000" w:themeColor="text1"/>
          <w:sz w:val="24"/>
          <w:szCs w:val="24"/>
        </w:rPr>
        <w:t>os trabalhos</w:t>
      </w:r>
      <w:r w:rsidRPr="00CD34D8">
        <w:rPr>
          <w:color w:val="000000" w:themeColor="text1"/>
          <w:spacing w:val="-1"/>
          <w:sz w:val="24"/>
          <w:szCs w:val="24"/>
        </w:rPr>
        <w:t xml:space="preserve"> </w:t>
      </w:r>
      <w:r w:rsidRPr="00CD34D8">
        <w:rPr>
          <w:color w:val="000000" w:themeColor="text1"/>
          <w:sz w:val="24"/>
          <w:szCs w:val="24"/>
        </w:rPr>
        <w:t>da equipe</w:t>
      </w:r>
      <w:r w:rsidRPr="00CD34D8">
        <w:rPr>
          <w:color w:val="000000" w:themeColor="text1"/>
          <w:spacing w:val="-1"/>
          <w:sz w:val="24"/>
          <w:szCs w:val="24"/>
        </w:rPr>
        <w:t xml:space="preserve"> </w:t>
      </w:r>
      <w:r w:rsidRPr="00CD34D8">
        <w:rPr>
          <w:color w:val="000000" w:themeColor="text1"/>
          <w:sz w:val="24"/>
          <w:szCs w:val="24"/>
        </w:rPr>
        <w:t>de apoio;</w:t>
      </w:r>
      <w:r w:rsidRPr="00CD34D8">
        <w:rPr>
          <w:color w:val="000000" w:themeColor="text1"/>
          <w:spacing w:val="-1"/>
          <w:sz w:val="24"/>
          <w:szCs w:val="24"/>
        </w:rPr>
        <w:t xml:space="preserve"> </w:t>
      </w:r>
      <w:r w:rsidRPr="00CD34D8">
        <w:rPr>
          <w:color w:val="000000" w:themeColor="text1"/>
          <w:sz w:val="24"/>
          <w:szCs w:val="24"/>
        </w:rPr>
        <w:t>e</w:t>
      </w:r>
    </w:p>
    <w:p w14:paraId="3681C447" w14:textId="77777777" w:rsidR="00DB1FD4" w:rsidRPr="00CD34D8" w:rsidRDefault="00DB1FD4" w:rsidP="00CD34D8">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CD34D8">
        <w:rPr>
          <w:color w:val="000000" w:themeColor="text1"/>
          <w:sz w:val="24"/>
          <w:szCs w:val="24"/>
        </w:rPr>
        <w:t>Encaminhar</w:t>
      </w:r>
      <w:r w:rsidRPr="00CD34D8">
        <w:rPr>
          <w:color w:val="000000" w:themeColor="text1"/>
          <w:spacing w:val="15"/>
          <w:sz w:val="24"/>
          <w:szCs w:val="24"/>
        </w:rPr>
        <w:t xml:space="preserve"> </w:t>
      </w:r>
      <w:r w:rsidRPr="00CD34D8">
        <w:rPr>
          <w:color w:val="000000" w:themeColor="text1"/>
          <w:sz w:val="24"/>
          <w:szCs w:val="24"/>
        </w:rPr>
        <w:t>o</w:t>
      </w:r>
      <w:r w:rsidRPr="00CD34D8">
        <w:rPr>
          <w:color w:val="000000" w:themeColor="text1"/>
          <w:spacing w:val="16"/>
          <w:sz w:val="24"/>
          <w:szCs w:val="24"/>
        </w:rPr>
        <w:t xml:space="preserve"> </w:t>
      </w:r>
      <w:r w:rsidRPr="00CD34D8">
        <w:rPr>
          <w:color w:val="000000" w:themeColor="text1"/>
          <w:sz w:val="24"/>
          <w:szCs w:val="24"/>
        </w:rPr>
        <w:t>processo</w:t>
      </w:r>
      <w:r w:rsidRPr="00CD34D8">
        <w:rPr>
          <w:color w:val="000000" w:themeColor="text1"/>
          <w:spacing w:val="17"/>
          <w:sz w:val="24"/>
          <w:szCs w:val="24"/>
        </w:rPr>
        <w:t xml:space="preserve"> </w:t>
      </w:r>
      <w:r w:rsidRPr="00CD34D8">
        <w:rPr>
          <w:color w:val="000000" w:themeColor="text1"/>
          <w:sz w:val="24"/>
          <w:szCs w:val="24"/>
        </w:rPr>
        <w:t>devidamente</w:t>
      </w:r>
      <w:r w:rsidRPr="00CD34D8">
        <w:rPr>
          <w:color w:val="000000" w:themeColor="text1"/>
          <w:spacing w:val="15"/>
          <w:sz w:val="24"/>
          <w:szCs w:val="24"/>
        </w:rPr>
        <w:t xml:space="preserve"> </w:t>
      </w:r>
      <w:r w:rsidRPr="00CD34D8">
        <w:rPr>
          <w:color w:val="000000" w:themeColor="text1"/>
          <w:sz w:val="24"/>
          <w:szCs w:val="24"/>
        </w:rPr>
        <w:t>instruído</w:t>
      </w:r>
      <w:r w:rsidRPr="00CD34D8">
        <w:rPr>
          <w:color w:val="000000" w:themeColor="text1"/>
          <w:spacing w:val="17"/>
          <w:sz w:val="24"/>
          <w:szCs w:val="24"/>
        </w:rPr>
        <w:t xml:space="preserve"> </w:t>
      </w:r>
      <w:r w:rsidRPr="00CD34D8">
        <w:rPr>
          <w:color w:val="000000" w:themeColor="text1"/>
          <w:sz w:val="24"/>
          <w:szCs w:val="24"/>
        </w:rPr>
        <w:t>à</w:t>
      </w:r>
      <w:r w:rsidRPr="00CD34D8">
        <w:rPr>
          <w:color w:val="000000" w:themeColor="text1"/>
          <w:spacing w:val="14"/>
          <w:sz w:val="24"/>
          <w:szCs w:val="24"/>
        </w:rPr>
        <w:t xml:space="preserve"> </w:t>
      </w:r>
      <w:r w:rsidRPr="00CD34D8">
        <w:rPr>
          <w:color w:val="000000" w:themeColor="text1"/>
          <w:sz w:val="24"/>
          <w:szCs w:val="24"/>
        </w:rPr>
        <w:t>autoridade</w:t>
      </w:r>
      <w:r w:rsidRPr="00CD34D8">
        <w:rPr>
          <w:color w:val="000000" w:themeColor="text1"/>
          <w:spacing w:val="17"/>
          <w:sz w:val="24"/>
          <w:szCs w:val="24"/>
        </w:rPr>
        <w:t xml:space="preserve"> </w:t>
      </w:r>
      <w:r w:rsidRPr="00CD34D8">
        <w:rPr>
          <w:color w:val="000000" w:themeColor="text1"/>
          <w:sz w:val="24"/>
          <w:szCs w:val="24"/>
        </w:rPr>
        <w:t>competente</w:t>
      </w:r>
      <w:r w:rsidRPr="00CD34D8">
        <w:rPr>
          <w:color w:val="000000" w:themeColor="text1"/>
          <w:spacing w:val="16"/>
          <w:sz w:val="24"/>
          <w:szCs w:val="24"/>
        </w:rPr>
        <w:t xml:space="preserve"> </w:t>
      </w:r>
      <w:r w:rsidRPr="00CD34D8">
        <w:rPr>
          <w:color w:val="000000" w:themeColor="text1"/>
          <w:sz w:val="24"/>
          <w:szCs w:val="24"/>
        </w:rPr>
        <w:t>e</w:t>
      </w:r>
      <w:r w:rsidRPr="00CD34D8">
        <w:rPr>
          <w:color w:val="000000" w:themeColor="text1"/>
          <w:spacing w:val="17"/>
          <w:sz w:val="24"/>
          <w:szCs w:val="24"/>
        </w:rPr>
        <w:t xml:space="preserve"> </w:t>
      </w:r>
      <w:r w:rsidRPr="00CD34D8">
        <w:rPr>
          <w:color w:val="000000" w:themeColor="text1"/>
          <w:sz w:val="24"/>
          <w:szCs w:val="24"/>
        </w:rPr>
        <w:t>propor</w:t>
      </w:r>
      <w:r w:rsidRPr="00CD34D8">
        <w:rPr>
          <w:color w:val="000000" w:themeColor="text1"/>
          <w:spacing w:val="18"/>
          <w:sz w:val="24"/>
          <w:szCs w:val="24"/>
        </w:rPr>
        <w:t xml:space="preserve"> </w:t>
      </w:r>
      <w:r w:rsidRPr="00CD34D8">
        <w:rPr>
          <w:color w:val="000000" w:themeColor="text1"/>
          <w:sz w:val="24"/>
          <w:szCs w:val="24"/>
        </w:rPr>
        <w:t>a</w:t>
      </w:r>
      <w:r w:rsidRPr="00CD34D8">
        <w:rPr>
          <w:color w:val="000000" w:themeColor="text1"/>
          <w:spacing w:val="16"/>
          <w:sz w:val="24"/>
          <w:szCs w:val="24"/>
        </w:rPr>
        <w:t xml:space="preserve"> </w:t>
      </w:r>
      <w:r w:rsidRPr="00CD34D8">
        <w:rPr>
          <w:color w:val="000000" w:themeColor="text1"/>
          <w:sz w:val="24"/>
          <w:szCs w:val="24"/>
        </w:rPr>
        <w:t>sua</w:t>
      </w:r>
      <w:r w:rsidRPr="00CD34D8">
        <w:rPr>
          <w:color w:val="000000" w:themeColor="text1"/>
          <w:spacing w:val="-57"/>
          <w:sz w:val="24"/>
          <w:szCs w:val="24"/>
        </w:rPr>
        <w:t xml:space="preserve"> </w:t>
      </w:r>
      <w:r w:rsidRPr="00CD34D8">
        <w:rPr>
          <w:color w:val="000000" w:themeColor="text1"/>
          <w:sz w:val="24"/>
          <w:szCs w:val="24"/>
        </w:rPr>
        <w:t>homologação.</w:t>
      </w:r>
    </w:p>
    <w:p w14:paraId="2B53A472" w14:textId="77777777" w:rsidR="00A97DB3" w:rsidRPr="00CD34D8" w:rsidRDefault="00A97DB3" w:rsidP="00CD34D8">
      <w:pPr>
        <w:tabs>
          <w:tab w:val="left" w:pos="426"/>
          <w:tab w:val="left" w:pos="709"/>
        </w:tabs>
        <w:spacing w:before="120" w:after="120"/>
        <w:jc w:val="both"/>
        <w:rPr>
          <w:b/>
          <w:color w:val="000000" w:themeColor="text1"/>
          <w:sz w:val="24"/>
          <w:szCs w:val="24"/>
        </w:rPr>
      </w:pPr>
      <w:r w:rsidRPr="00CD34D8">
        <w:rPr>
          <w:b/>
          <w:color w:val="000000" w:themeColor="text1"/>
          <w:sz w:val="24"/>
          <w:szCs w:val="24"/>
        </w:rPr>
        <w:t>6.</w:t>
      </w:r>
      <w:r w:rsidRPr="00CD34D8">
        <w:rPr>
          <w:b/>
          <w:color w:val="000000" w:themeColor="text1"/>
          <w:spacing w:val="-2"/>
          <w:sz w:val="24"/>
          <w:szCs w:val="24"/>
        </w:rPr>
        <w:t xml:space="preserve"> </w:t>
      </w:r>
      <w:r w:rsidRPr="00CD34D8">
        <w:rPr>
          <w:b/>
          <w:color w:val="000000" w:themeColor="text1"/>
          <w:sz w:val="24"/>
          <w:szCs w:val="24"/>
        </w:rPr>
        <w:t>DO</w:t>
      </w:r>
      <w:r w:rsidRPr="00CD34D8">
        <w:rPr>
          <w:b/>
          <w:color w:val="000000" w:themeColor="text1"/>
          <w:spacing w:val="-1"/>
          <w:sz w:val="24"/>
          <w:szCs w:val="24"/>
        </w:rPr>
        <w:t xml:space="preserve"> </w:t>
      </w:r>
      <w:r w:rsidRPr="00CD34D8">
        <w:rPr>
          <w:b/>
          <w:color w:val="000000" w:themeColor="text1"/>
          <w:sz w:val="24"/>
          <w:szCs w:val="24"/>
        </w:rPr>
        <w:t>CREDENCIAMENTO</w:t>
      </w:r>
      <w:r w:rsidRPr="00CD34D8">
        <w:rPr>
          <w:b/>
          <w:color w:val="000000" w:themeColor="text1"/>
          <w:spacing w:val="1"/>
          <w:sz w:val="24"/>
          <w:szCs w:val="24"/>
        </w:rPr>
        <w:t xml:space="preserve"> </w:t>
      </w:r>
      <w:r w:rsidRPr="00CD34D8">
        <w:rPr>
          <w:b/>
          <w:color w:val="000000" w:themeColor="text1"/>
          <w:sz w:val="24"/>
          <w:szCs w:val="24"/>
        </w:rPr>
        <w:t>DO</w:t>
      </w:r>
      <w:r w:rsidRPr="00CD34D8">
        <w:rPr>
          <w:b/>
          <w:color w:val="000000" w:themeColor="text1"/>
          <w:spacing w:val="-1"/>
          <w:sz w:val="24"/>
          <w:szCs w:val="24"/>
        </w:rPr>
        <w:t xml:space="preserve"> </w:t>
      </w:r>
      <w:r w:rsidRPr="00CD34D8">
        <w:rPr>
          <w:b/>
          <w:color w:val="000000" w:themeColor="text1"/>
          <w:sz w:val="24"/>
          <w:szCs w:val="24"/>
        </w:rPr>
        <w:t>LICITANTE</w:t>
      </w:r>
      <w:r w:rsidRPr="00CD34D8">
        <w:rPr>
          <w:b/>
          <w:color w:val="000000" w:themeColor="text1"/>
          <w:spacing w:val="-1"/>
          <w:sz w:val="24"/>
          <w:szCs w:val="24"/>
        </w:rPr>
        <w:t xml:space="preserve"> </w:t>
      </w:r>
      <w:r w:rsidRPr="00CD34D8">
        <w:rPr>
          <w:b/>
          <w:color w:val="000000" w:themeColor="text1"/>
          <w:sz w:val="24"/>
          <w:szCs w:val="24"/>
        </w:rPr>
        <w:t>NO</w:t>
      </w:r>
      <w:r w:rsidRPr="00CD34D8">
        <w:rPr>
          <w:b/>
          <w:color w:val="000000" w:themeColor="text1"/>
          <w:spacing w:val="-2"/>
          <w:sz w:val="24"/>
          <w:szCs w:val="24"/>
        </w:rPr>
        <w:t xml:space="preserve"> </w:t>
      </w:r>
      <w:r w:rsidRPr="00CD34D8">
        <w:rPr>
          <w:b/>
          <w:color w:val="000000" w:themeColor="text1"/>
          <w:sz w:val="24"/>
          <w:szCs w:val="24"/>
        </w:rPr>
        <w:t>PORTAL</w:t>
      </w:r>
      <w:r w:rsidRPr="00CD34D8">
        <w:rPr>
          <w:b/>
          <w:color w:val="000000" w:themeColor="text1"/>
          <w:spacing w:val="-1"/>
          <w:sz w:val="24"/>
          <w:szCs w:val="24"/>
        </w:rPr>
        <w:t xml:space="preserve"> </w:t>
      </w:r>
      <w:r w:rsidRPr="00CD34D8">
        <w:rPr>
          <w:b/>
          <w:color w:val="000000" w:themeColor="text1"/>
          <w:sz w:val="24"/>
          <w:szCs w:val="24"/>
        </w:rPr>
        <w:t>LICITANET</w:t>
      </w:r>
    </w:p>
    <w:p w14:paraId="0624D251" w14:textId="5A845DC1" w:rsidR="00DB1FD4" w:rsidRPr="00CD34D8" w:rsidRDefault="00DB1FD4" w:rsidP="00CD34D8">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CD34D8">
        <w:rPr>
          <w:color w:val="000000" w:themeColor="text1"/>
          <w:sz w:val="24"/>
          <w:szCs w:val="24"/>
        </w:rPr>
        <w:t>Os procedimentos para credenciamento e obtenção da chave e senha de acesso poderão</w:t>
      </w:r>
      <w:r w:rsidRPr="00CD34D8">
        <w:rPr>
          <w:color w:val="000000" w:themeColor="text1"/>
          <w:spacing w:val="1"/>
          <w:sz w:val="24"/>
          <w:szCs w:val="24"/>
        </w:rPr>
        <w:t xml:space="preserve"> </w:t>
      </w:r>
      <w:r w:rsidRPr="00CD34D8">
        <w:rPr>
          <w:color w:val="000000" w:themeColor="text1"/>
          <w:sz w:val="24"/>
          <w:szCs w:val="24"/>
        </w:rPr>
        <w:t>ser</w:t>
      </w:r>
      <w:r w:rsidRPr="00CD34D8">
        <w:rPr>
          <w:color w:val="000000" w:themeColor="text1"/>
          <w:spacing w:val="1"/>
          <w:sz w:val="24"/>
          <w:szCs w:val="24"/>
        </w:rPr>
        <w:t xml:space="preserve"> </w:t>
      </w:r>
      <w:r w:rsidRPr="00CD34D8">
        <w:rPr>
          <w:color w:val="000000" w:themeColor="text1"/>
          <w:sz w:val="24"/>
          <w:szCs w:val="24"/>
        </w:rPr>
        <w:t>iniciados</w:t>
      </w:r>
      <w:r w:rsidRPr="00CD34D8">
        <w:rPr>
          <w:color w:val="000000" w:themeColor="text1"/>
          <w:spacing w:val="1"/>
          <w:sz w:val="24"/>
          <w:szCs w:val="24"/>
        </w:rPr>
        <w:t xml:space="preserve"> </w:t>
      </w:r>
      <w:r w:rsidRPr="00CD34D8">
        <w:rPr>
          <w:color w:val="000000" w:themeColor="text1"/>
          <w:sz w:val="24"/>
          <w:szCs w:val="24"/>
        </w:rPr>
        <w:t>diretamente</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site</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licitações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endereço</w:t>
      </w:r>
      <w:r w:rsidRPr="00CD34D8">
        <w:rPr>
          <w:color w:val="000000" w:themeColor="text1"/>
          <w:spacing w:val="1"/>
          <w:sz w:val="24"/>
          <w:szCs w:val="24"/>
        </w:rPr>
        <w:t xml:space="preserve"> </w:t>
      </w:r>
      <w:r w:rsidRPr="00CD34D8">
        <w:rPr>
          <w:color w:val="000000" w:themeColor="text1"/>
          <w:sz w:val="24"/>
          <w:szCs w:val="24"/>
        </w:rPr>
        <w:t>eletrônico</w:t>
      </w:r>
      <w:r w:rsidRPr="00CD34D8">
        <w:rPr>
          <w:color w:val="000000" w:themeColor="text1"/>
          <w:spacing w:val="1"/>
          <w:sz w:val="24"/>
          <w:szCs w:val="24"/>
        </w:rPr>
        <w:t xml:space="preserve"> </w:t>
      </w:r>
      <w:r w:rsidRPr="00CD34D8">
        <w:rPr>
          <w:color w:val="000000" w:themeColor="text1"/>
          <w:sz w:val="24"/>
          <w:szCs w:val="24"/>
          <w:u w:val="single" w:color="0000FF"/>
        </w:rPr>
        <w:t>https://www.licitanet.com.br/</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acesso</w:t>
      </w:r>
      <w:r w:rsidRPr="00CD34D8">
        <w:rPr>
          <w:color w:val="000000" w:themeColor="text1"/>
          <w:spacing w:val="-2"/>
          <w:sz w:val="24"/>
          <w:szCs w:val="24"/>
        </w:rPr>
        <w:t xml:space="preserve"> </w:t>
      </w:r>
      <w:r w:rsidRPr="00CD34D8">
        <w:rPr>
          <w:color w:val="000000" w:themeColor="text1"/>
          <w:sz w:val="24"/>
          <w:szCs w:val="24"/>
        </w:rPr>
        <w:t>“credenciamento – licitantes</w:t>
      </w:r>
      <w:r w:rsidRPr="00CD34D8">
        <w:rPr>
          <w:color w:val="000000" w:themeColor="text1"/>
          <w:spacing w:val="-1"/>
          <w:sz w:val="24"/>
          <w:szCs w:val="24"/>
        </w:rPr>
        <w:t xml:space="preserve"> </w:t>
      </w:r>
      <w:r w:rsidRPr="00CD34D8">
        <w:rPr>
          <w:color w:val="000000" w:themeColor="text1"/>
          <w:sz w:val="24"/>
          <w:szCs w:val="24"/>
        </w:rPr>
        <w:t>(fornecedores)”.</w:t>
      </w:r>
    </w:p>
    <w:p w14:paraId="4DA52014" w14:textId="21D7EE41" w:rsidR="00DB1FD4" w:rsidRPr="00CD34D8" w:rsidRDefault="00DB1FD4" w:rsidP="00CD34D8">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CD34D8">
        <w:rPr>
          <w:color w:val="000000" w:themeColor="text1"/>
          <w:sz w:val="24"/>
          <w:szCs w:val="24"/>
        </w:rPr>
        <w:t>As dúvidas e esclarecimentos sobre credenciamento no sistema eletrônico poderão ser</w:t>
      </w:r>
      <w:r w:rsidRPr="00CD34D8">
        <w:rPr>
          <w:color w:val="000000" w:themeColor="text1"/>
          <w:spacing w:val="1"/>
          <w:sz w:val="24"/>
          <w:szCs w:val="24"/>
        </w:rPr>
        <w:t xml:space="preserve"> </w:t>
      </w:r>
      <w:r w:rsidRPr="00CD34D8">
        <w:rPr>
          <w:color w:val="000000" w:themeColor="text1"/>
          <w:sz w:val="24"/>
          <w:szCs w:val="24"/>
        </w:rPr>
        <w:t>dirimidas através da central de atendimento aos licitantes, por telefone, WhatsApp, Chat ou e-</w:t>
      </w:r>
      <w:r w:rsidRPr="00CD34D8">
        <w:rPr>
          <w:color w:val="000000" w:themeColor="text1"/>
          <w:spacing w:val="-57"/>
          <w:sz w:val="24"/>
          <w:szCs w:val="24"/>
        </w:rPr>
        <w:t xml:space="preserve"> </w:t>
      </w:r>
      <w:r w:rsidRPr="00CD34D8">
        <w:rPr>
          <w:color w:val="000000" w:themeColor="text1"/>
          <w:sz w:val="24"/>
          <w:szCs w:val="24"/>
        </w:rPr>
        <w:t>mail,</w:t>
      </w:r>
      <w:r w:rsidRPr="00CD34D8">
        <w:rPr>
          <w:color w:val="000000" w:themeColor="text1"/>
          <w:spacing w:val="-1"/>
          <w:sz w:val="24"/>
          <w:szCs w:val="24"/>
        </w:rPr>
        <w:t xml:space="preserve"> </w:t>
      </w:r>
      <w:r w:rsidRPr="00CD34D8">
        <w:rPr>
          <w:color w:val="000000" w:themeColor="text1"/>
          <w:sz w:val="24"/>
          <w:szCs w:val="24"/>
        </w:rPr>
        <w:t>disponíveis no endereço</w:t>
      </w:r>
      <w:r w:rsidRPr="00CD34D8">
        <w:rPr>
          <w:color w:val="000000" w:themeColor="text1"/>
          <w:spacing w:val="-1"/>
          <w:sz w:val="24"/>
          <w:szCs w:val="24"/>
        </w:rPr>
        <w:t xml:space="preserve"> </w:t>
      </w:r>
      <w:r w:rsidRPr="00CD34D8">
        <w:rPr>
          <w:color w:val="000000" w:themeColor="text1"/>
          <w:sz w:val="24"/>
          <w:szCs w:val="24"/>
        </w:rPr>
        <w:t>eletrônico</w:t>
      </w:r>
      <w:r w:rsidRPr="00CD34D8">
        <w:rPr>
          <w:color w:val="000000" w:themeColor="text1"/>
          <w:spacing w:val="1"/>
          <w:sz w:val="24"/>
          <w:szCs w:val="24"/>
        </w:rPr>
        <w:t xml:space="preserve"> </w:t>
      </w:r>
      <w:r w:rsidRPr="00CD34D8">
        <w:rPr>
          <w:color w:val="000000" w:themeColor="text1"/>
          <w:sz w:val="24"/>
          <w:szCs w:val="24"/>
          <w:u w:val="single"/>
        </w:rPr>
        <w:t>https://www.licitanet.com.br/</w:t>
      </w:r>
      <w:r w:rsidRPr="00CD34D8">
        <w:rPr>
          <w:color w:val="000000" w:themeColor="text1"/>
          <w:sz w:val="24"/>
          <w:szCs w:val="24"/>
        </w:rPr>
        <w:t>.</w:t>
      </w:r>
    </w:p>
    <w:p w14:paraId="52CC7103" w14:textId="7C63C4FF" w:rsidR="00DB1FD4" w:rsidRPr="00CD34D8" w:rsidRDefault="00DB1FD4" w:rsidP="00CD34D8">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CD34D8">
        <w:rPr>
          <w:color w:val="000000" w:themeColor="text1"/>
          <w:sz w:val="24"/>
          <w:szCs w:val="24"/>
        </w:rPr>
        <w:t>Qualquer dúvida dos interessados em relação ao acesso no sistema</w:t>
      </w:r>
      <w:r w:rsidRPr="00CD34D8">
        <w:rPr>
          <w:color w:val="000000" w:themeColor="text1"/>
          <w:spacing w:val="1"/>
          <w:sz w:val="24"/>
          <w:szCs w:val="24"/>
        </w:rPr>
        <w:t xml:space="preserve"> </w:t>
      </w:r>
      <w:r w:rsidRPr="00CD34D8">
        <w:rPr>
          <w:color w:val="000000" w:themeColor="text1"/>
          <w:sz w:val="24"/>
          <w:szCs w:val="24"/>
        </w:rPr>
        <w:t>LICITANET -</w:t>
      </w:r>
      <w:r w:rsidRPr="00CD34D8">
        <w:rPr>
          <w:color w:val="000000" w:themeColor="text1"/>
          <w:spacing w:val="1"/>
          <w:sz w:val="24"/>
          <w:szCs w:val="24"/>
        </w:rPr>
        <w:t xml:space="preserve"> </w:t>
      </w:r>
      <w:r w:rsidRPr="00CD34D8">
        <w:rPr>
          <w:color w:val="000000" w:themeColor="text1"/>
          <w:sz w:val="24"/>
          <w:szCs w:val="24"/>
        </w:rPr>
        <w:t>Licitações online poderá ser esclarecida, de segunda a sexta-feira, das 8:00 às 18:00 horas (horário de Brasília) através</w:t>
      </w:r>
      <w:r w:rsidRPr="00CD34D8">
        <w:rPr>
          <w:color w:val="000000" w:themeColor="text1"/>
          <w:spacing w:val="-57"/>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canais informados no</w:t>
      </w:r>
      <w:r w:rsidRPr="00CD34D8">
        <w:rPr>
          <w:color w:val="000000" w:themeColor="text1"/>
          <w:spacing w:val="1"/>
          <w:sz w:val="24"/>
          <w:szCs w:val="24"/>
        </w:rPr>
        <w:t xml:space="preserve"> </w:t>
      </w:r>
      <w:r w:rsidRPr="00CD34D8">
        <w:rPr>
          <w:color w:val="000000" w:themeColor="text1"/>
          <w:sz w:val="24"/>
          <w:szCs w:val="24"/>
        </w:rPr>
        <w:t xml:space="preserve">site </w:t>
      </w:r>
      <w:r w:rsidRPr="00CD34D8">
        <w:rPr>
          <w:color w:val="000000" w:themeColor="text1"/>
          <w:sz w:val="24"/>
          <w:szCs w:val="24"/>
          <w:u w:val="single"/>
        </w:rPr>
        <w:t>https://www.licitanet.com.br/</w:t>
      </w:r>
      <w:r w:rsidRPr="00CD34D8">
        <w:rPr>
          <w:color w:val="000000" w:themeColor="text1"/>
          <w:sz w:val="24"/>
          <w:szCs w:val="24"/>
        </w:rPr>
        <w:t>.</w:t>
      </w:r>
    </w:p>
    <w:p w14:paraId="08186074" w14:textId="1F1CB469" w:rsidR="00DB1FD4" w:rsidRDefault="00DB1FD4" w:rsidP="00CD34D8">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informações</w:t>
      </w:r>
      <w:r w:rsidRPr="00CD34D8">
        <w:rPr>
          <w:color w:val="000000" w:themeColor="text1"/>
          <w:spacing w:val="1"/>
          <w:sz w:val="24"/>
          <w:szCs w:val="24"/>
        </w:rPr>
        <w:t xml:space="preserve"> </w:t>
      </w:r>
      <w:r w:rsidRPr="00CD34D8">
        <w:rPr>
          <w:color w:val="000000" w:themeColor="text1"/>
          <w:sz w:val="24"/>
          <w:szCs w:val="24"/>
        </w:rPr>
        <w:t>complementares</w:t>
      </w:r>
      <w:r w:rsidRPr="00CD34D8">
        <w:rPr>
          <w:color w:val="000000" w:themeColor="text1"/>
          <w:spacing w:val="1"/>
          <w:sz w:val="24"/>
          <w:szCs w:val="24"/>
        </w:rPr>
        <w:t xml:space="preserve"> </w:t>
      </w:r>
      <w:r w:rsidRPr="00CD34D8">
        <w:rPr>
          <w:color w:val="000000" w:themeColor="text1"/>
          <w:sz w:val="24"/>
          <w:szCs w:val="24"/>
        </w:rPr>
        <w:t>para</w:t>
      </w:r>
      <w:r w:rsidRPr="00CD34D8">
        <w:rPr>
          <w:color w:val="000000" w:themeColor="text1"/>
          <w:spacing w:val="1"/>
          <w:sz w:val="24"/>
          <w:szCs w:val="24"/>
        </w:rPr>
        <w:t xml:space="preserve"> </w:t>
      </w:r>
      <w:r w:rsidRPr="00CD34D8">
        <w:rPr>
          <w:color w:val="000000" w:themeColor="text1"/>
          <w:sz w:val="24"/>
          <w:szCs w:val="24"/>
        </w:rPr>
        <w:t>credenciamento</w:t>
      </w:r>
      <w:r w:rsidRPr="00CD34D8">
        <w:rPr>
          <w:color w:val="000000" w:themeColor="text1"/>
          <w:spacing w:val="1"/>
          <w:sz w:val="24"/>
          <w:szCs w:val="24"/>
        </w:rPr>
        <w:t xml:space="preserve"> </w:t>
      </w:r>
      <w:r w:rsidRPr="00CD34D8">
        <w:rPr>
          <w:color w:val="000000" w:themeColor="text1"/>
          <w:sz w:val="24"/>
          <w:szCs w:val="24"/>
        </w:rPr>
        <w:t>poderão</w:t>
      </w:r>
      <w:r w:rsidRPr="00CD34D8">
        <w:rPr>
          <w:color w:val="000000" w:themeColor="text1"/>
          <w:spacing w:val="1"/>
          <w:sz w:val="24"/>
          <w:szCs w:val="24"/>
        </w:rPr>
        <w:t xml:space="preserve"> </w:t>
      </w:r>
      <w:r w:rsidRPr="00CD34D8">
        <w:rPr>
          <w:color w:val="000000" w:themeColor="text1"/>
          <w:sz w:val="24"/>
          <w:szCs w:val="24"/>
        </w:rPr>
        <w:t>ser</w:t>
      </w:r>
      <w:r w:rsidRPr="00CD34D8">
        <w:rPr>
          <w:color w:val="000000" w:themeColor="text1"/>
          <w:spacing w:val="1"/>
          <w:sz w:val="24"/>
          <w:szCs w:val="24"/>
        </w:rPr>
        <w:t xml:space="preserve"> </w:t>
      </w:r>
      <w:r w:rsidRPr="00CD34D8">
        <w:rPr>
          <w:color w:val="000000" w:themeColor="text1"/>
          <w:sz w:val="24"/>
          <w:szCs w:val="24"/>
        </w:rPr>
        <w:t>obtidas</w:t>
      </w:r>
      <w:r w:rsidRPr="00CD34D8">
        <w:rPr>
          <w:color w:val="000000" w:themeColor="text1"/>
          <w:spacing w:val="1"/>
          <w:sz w:val="24"/>
          <w:szCs w:val="24"/>
        </w:rPr>
        <w:t xml:space="preserve"> </w:t>
      </w:r>
      <w:r w:rsidRPr="00CD34D8">
        <w:rPr>
          <w:color w:val="000000" w:themeColor="text1"/>
          <w:sz w:val="24"/>
          <w:szCs w:val="24"/>
        </w:rPr>
        <w:t>pelos</w:t>
      </w:r>
      <w:r w:rsidRPr="00CD34D8">
        <w:rPr>
          <w:color w:val="000000" w:themeColor="text1"/>
          <w:spacing w:val="1"/>
          <w:sz w:val="24"/>
          <w:szCs w:val="24"/>
        </w:rPr>
        <w:t xml:space="preserve"> </w:t>
      </w:r>
      <w:r w:rsidRPr="00CD34D8">
        <w:rPr>
          <w:color w:val="000000" w:themeColor="text1"/>
          <w:sz w:val="24"/>
          <w:szCs w:val="24"/>
        </w:rPr>
        <w:t>telefones:</w:t>
      </w:r>
      <w:r w:rsidRPr="00CD34D8">
        <w:rPr>
          <w:color w:val="000000" w:themeColor="text1"/>
          <w:spacing w:val="1"/>
          <w:sz w:val="24"/>
          <w:szCs w:val="24"/>
        </w:rPr>
        <w:t xml:space="preserve"> </w:t>
      </w:r>
      <w:r w:rsidRPr="00CD34D8">
        <w:rPr>
          <w:color w:val="000000" w:themeColor="text1"/>
          <w:sz w:val="24"/>
          <w:szCs w:val="24"/>
        </w:rPr>
        <w:t>(34)</w:t>
      </w:r>
      <w:r w:rsidRPr="00CD34D8">
        <w:rPr>
          <w:color w:val="000000" w:themeColor="text1"/>
          <w:spacing w:val="1"/>
          <w:sz w:val="24"/>
          <w:szCs w:val="24"/>
        </w:rPr>
        <w:t xml:space="preserve"> </w:t>
      </w:r>
      <w:r w:rsidRPr="00CD34D8">
        <w:rPr>
          <w:color w:val="000000" w:themeColor="text1"/>
          <w:sz w:val="24"/>
          <w:szCs w:val="24"/>
        </w:rPr>
        <w:t>3014-6633,</w:t>
      </w:r>
      <w:r w:rsidRPr="00CD34D8">
        <w:rPr>
          <w:color w:val="000000" w:themeColor="text1"/>
          <w:spacing w:val="1"/>
          <w:sz w:val="24"/>
          <w:szCs w:val="24"/>
        </w:rPr>
        <w:t xml:space="preserve"> </w:t>
      </w:r>
      <w:r w:rsidRPr="00CD34D8">
        <w:rPr>
          <w:color w:val="000000" w:themeColor="text1"/>
          <w:sz w:val="24"/>
          <w:szCs w:val="24"/>
        </w:rPr>
        <w:t>(34)</w:t>
      </w:r>
      <w:r w:rsidRPr="00CD34D8">
        <w:rPr>
          <w:color w:val="000000" w:themeColor="text1"/>
          <w:spacing w:val="1"/>
          <w:sz w:val="24"/>
          <w:szCs w:val="24"/>
        </w:rPr>
        <w:t xml:space="preserve"> </w:t>
      </w:r>
      <w:r w:rsidRPr="00CD34D8">
        <w:rPr>
          <w:color w:val="000000" w:themeColor="text1"/>
          <w:sz w:val="24"/>
          <w:szCs w:val="24"/>
        </w:rPr>
        <w:t>99678-7950</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(34)</w:t>
      </w:r>
      <w:r w:rsidRPr="00CD34D8">
        <w:rPr>
          <w:color w:val="000000" w:themeColor="text1"/>
          <w:spacing w:val="1"/>
          <w:sz w:val="24"/>
          <w:szCs w:val="24"/>
        </w:rPr>
        <w:t xml:space="preserve"> </w:t>
      </w:r>
      <w:r w:rsidRPr="00CD34D8">
        <w:rPr>
          <w:color w:val="000000" w:themeColor="text1"/>
          <w:sz w:val="24"/>
          <w:szCs w:val="24"/>
        </w:rPr>
        <w:t>99807-6633</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pelo</w:t>
      </w:r>
      <w:r w:rsidRPr="00CD34D8">
        <w:rPr>
          <w:color w:val="000000" w:themeColor="text1"/>
          <w:spacing w:val="1"/>
          <w:sz w:val="24"/>
          <w:szCs w:val="24"/>
        </w:rPr>
        <w:t xml:space="preserve"> </w:t>
      </w:r>
      <w:r w:rsidRPr="00CD34D8">
        <w:rPr>
          <w:color w:val="000000" w:themeColor="text1"/>
          <w:sz w:val="24"/>
          <w:szCs w:val="24"/>
        </w:rPr>
        <w:t>e</w:t>
      </w:r>
      <w:r w:rsidR="00FD7B82" w:rsidRPr="00CD34D8">
        <w:rPr>
          <w:color w:val="000000" w:themeColor="text1"/>
          <w:sz w:val="24"/>
          <w:szCs w:val="24"/>
        </w:rPr>
        <w:t>-</w:t>
      </w:r>
      <w:r w:rsidRPr="00CD34D8">
        <w:rPr>
          <w:color w:val="000000" w:themeColor="text1"/>
          <w:sz w:val="24"/>
          <w:szCs w:val="24"/>
        </w:rPr>
        <w:t>mail</w:t>
      </w:r>
      <w:r w:rsidRPr="00CD34D8">
        <w:rPr>
          <w:color w:val="000000" w:themeColor="text1"/>
          <w:spacing w:val="1"/>
          <w:sz w:val="24"/>
          <w:szCs w:val="24"/>
        </w:rPr>
        <w:t xml:space="preserve"> </w:t>
      </w:r>
      <w:hyperlink r:id="rId8" w:history="1">
        <w:r w:rsidR="007B0C29" w:rsidRPr="00CD34D8">
          <w:rPr>
            <w:rStyle w:val="Hyperlink"/>
            <w:sz w:val="24"/>
            <w:szCs w:val="24"/>
          </w:rPr>
          <w:t>contato@licitanet.com.br</w:t>
        </w:r>
      </w:hyperlink>
      <w:r w:rsidRPr="00CD34D8">
        <w:rPr>
          <w:color w:val="000000" w:themeColor="text1"/>
          <w:sz w:val="24"/>
          <w:szCs w:val="24"/>
        </w:rPr>
        <w:t>.</w:t>
      </w:r>
    </w:p>
    <w:p w14:paraId="1235A7C6" w14:textId="74A0D6F6" w:rsidR="00296789" w:rsidRPr="00CD34D8" w:rsidRDefault="00A97DB3" w:rsidP="00CD34D8">
      <w:pPr>
        <w:spacing w:before="120" w:after="120"/>
        <w:jc w:val="both"/>
        <w:rPr>
          <w:b/>
          <w:strike/>
          <w:color w:val="000000" w:themeColor="text1"/>
          <w:sz w:val="24"/>
          <w:szCs w:val="24"/>
        </w:rPr>
      </w:pPr>
      <w:r w:rsidRPr="00CD34D8">
        <w:rPr>
          <w:b/>
          <w:color w:val="000000" w:themeColor="text1"/>
          <w:sz w:val="24"/>
          <w:szCs w:val="24"/>
        </w:rPr>
        <w:t>7.</w:t>
      </w:r>
      <w:r w:rsidRPr="00CD34D8">
        <w:rPr>
          <w:b/>
          <w:color w:val="000000" w:themeColor="text1"/>
          <w:spacing w:val="-3"/>
          <w:sz w:val="24"/>
          <w:szCs w:val="24"/>
        </w:rPr>
        <w:t xml:space="preserve"> </w:t>
      </w:r>
      <w:r w:rsidRPr="00CD34D8">
        <w:rPr>
          <w:b/>
          <w:color w:val="000000" w:themeColor="text1"/>
          <w:sz w:val="24"/>
          <w:szCs w:val="24"/>
        </w:rPr>
        <w:t>DA</w:t>
      </w:r>
      <w:r w:rsidRPr="00CD34D8">
        <w:rPr>
          <w:b/>
          <w:color w:val="000000" w:themeColor="text1"/>
          <w:spacing w:val="-1"/>
          <w:sz w:val="24"/>
          <w:szCs w:val="24"/>
        </w:rPr>
        <w:t xml:space="preserve"> </w:t>
      </w:r>
      <w:r w:rsidRPr="00CD34D8">
        <w:rPr>
          <w:b/>
          <w:color w:val="000000" w:themeColor="text1"/>
          <w:sz w:val="24"/>
          <w:szCs w:val="24"/>
        </w:rPr>
        <w:t>PARTICIPAÇÃO</w:t>
      </w:r>
    </w:p>
    <w:p w14:paraId="54A2234E" w14:textId="5EA1FB64" w:rsidR="00296789" w:rsidRPr="00CD34D8" w:rsidRDefault="00296789" w:rsidP="00CD34D8">
      <w:pPr>
        <w:spacing w:before="120" w:after="120"/>
        <w:jc w:val="both"/>
        <w:rPr>
          <w:b/>
          <w:strike/>
          <w:color w:val="000000" w:themeColor="text1"/>
          <w:sz w:val="24"/>
          <w:szCs w:val="24"/>
        </w:rPr>
      </w:pPr>
      <w:r w:rsidRPr="00CD34D8">
        <w:rPr>
          <w:color w:val="000000" w:themeColor="text1"/>
          <w:sz w:val="24"/>
          <w:szCs w:val="24"/>
        </w:rPr>
        <w:t xml:space="preserve">7.1 </w:t>
      </w:r>
      <w:r w:rsidR="005F6867" w:rsidRPr="00CD34D8">
        <w:rPr>
          <w:color w:val="000000" w:themeColor="text1"/>
          <w:spacing w:val="1"/>
          <w:sz w:val="24"/>
          <w:szCs w:val="24"/>
        </w:rPr>
        <w:t>A</w:t>
      </w:r>
      <w:r w:rsidR="00DB1FD4" w:rsidRPr="00CD34D8">
        <w:rPr>
          <w:color w:val="000000" w:themeColor="text1"/>
          <w:spacing w:val="1"/>
          <w:sz w:val="24"/>
          <w:szCs w:val="24"/>
        </w:rPr>
        <w:t xml:space="preserve"> </w:t>
      </w:r>
      <w:r w:rsidR="00DB1FD4" w:rsidRPr="00CD34D8">
        <w:rPr>
          <w:color w:val="000000" w:themeColor="text1"/>
          <w:sz w:val="24"/>
          <w:szCs w:val="24"/>
        </w:rPr>
        <w:t>participação</w:t>
      </w:r>
      <w:r w:rsidR="00DB1FD4" w:rsidRPr="00CD34D8">
        <w:rPr>
          <w:color w:val="000000" w:themeColor="text1"/>
          <w:spacing w:val="1"/>
          <w:sz w:val="24"/>
          <w:szCs w:val="24"/>
        </w:rPr>
        <w:t xml:space="preserve"> </w:t>
      </w:r>
      <w:r w:rsidR="00DB1FD4" w:rsidRPr="00CD34D8">
        <w:rPr>
          <w:color w:val="000000" w:themeColor="text1"/>
          <w:sz w:val="24"/>
          <w:szCs w:val="24"/>
        </w:rPr>
        <w:t>no</w:t>
      </w:r>
      <w:r w:rsidR="00DB1FD4" w:rsidRPr="00CD34D8">
        <w:rPr>
          <w:color w:val="000000" w:themeColor="text1"/>
          <w:spacing w:val="1"/>
          <w:sz w:val="24"/>
          <w:szCs w:val="24"/>
        </w:rPr>
        <w:t xml:space="preserve"> </w:t>
      </w:r>
      <w:r w:rsidR="00DB1FD4" w:rsidRPr="00CD34D8">
        <w:rPr>
          <w:color w:val="000000" w:themeColor="text1"/>
          <w:sz w:val="24"/>
          <w:szCs w:val="24"/>
        </w:rPr>
        <w:t>certame</w:t>
      </w:r>
      <w:r w:rsidR="00DB1FD4" w:rsidRPr="00CD34D8">
        <w:rPr>
          <w:color w:val="000000" w:themeColor="text1"/>
          <w:spacing w:val="1"/>
          <w:sz w:val="24"/>
          <w:szCs w:val="24"/>
        </w:rPr>
        <w:t xml:space="preserve"> </w:t>
      </w:r>
      <w:r w:rsidR="00DB1FD4" w:rsidRPr="00CD34D8">
        <w:rPr>
          <w:color w:val="000000" w:themeColor="text1"/>
          <w:sz w:val="24"/>
          <w:szCs w:val="24"/>
        </w:rPr>
        <w:t>dar-se-á</w:t>
      </w:r>
      <w:r w:rsidR="00DB1FD4" w:rsidRPr="00CD34D8">
        <w:rPr>
          <w:color w:val="000000" w:themeColor="text1"/>
          <w:spacing w:val="1"/>
          <w:sz w:val="24"/>
          <w:szCs w:val="24"/>
        </w:rPr>
        <w:t xml:space="preserve"> </w:t>
      </w:r>
      <w:r w:rsidR="00DB1FD4" w:rsidRPr="00CD34D8">
        <w:rPr>
          <w:color w:val="000000" w:themeColor="text1"/>
          <w:sz w:val="24"/>
          <w:szCs w:val="24"/>
        </w:rPr>
        <w:t>por</w:t>
      </w:r>
      <w:r w:rsidR="00DB1FD4" w:rsidRPr="00CD34D8">
        <w:rPr>
          <w:color w:val="000000" w:themeColor="text1"/>
          <w:spacing w:val="1"/>
          <w:sz w:val="24"/>
          <w:szCs w:val="24"/>
        </w:rPr>
        <w:t xml:space="preserve"> </w:t>
      </w:r>
      <w:r w:rsidR="00DB1FD4" w:rsidRPr="00CD34D8">
        <w:rPr>
          <w:color w:val="000000" w:themeColor="text1"/>
          <w:sz w:val="24"/>
          <w:szCs w:val="24"/>
        </w:rPr>
        <w:t>meio</w:t>
      </w:r>
      <w:r w:rsidR="00DB1FD4" w:rsidRPr="00CD34D8">
        <w:rPr>
          <w:color w:val="000000" w:themeColor="text1"/>
          <w:spacing w:val="1"/>
          <w:sz w:val="24"/>
          <w:szCs w:val="24"/>
        </w:rPr>
        <w:t xml:space="preserve"> </w:t>
      </w:r>
      <w:r w:rsidR="00DB1FD4" w:rsidRPr="00CD34D8">
        <w:rPr>
          <w:color w:val="000000" w:themeColor="text1"/>
          <w:sz w:val="24"/>
          <w:szCs w:val="24"/>
        </w:rPr>
        <w:t>da</w:t>
      </w:r>
      <w:r w:rsidR="00DB1FD4" w:rsidRPr="00CD34D8">
        <w:rPr>
          <w:color w:val="000000" w:themeColor="text1"/>
          <w:spacing w:val="1"/>
          <w:sz w:val="24"/>
          <w:szCs w:val="24"/>
        </w:rPr>
        <w:t xml:space="preserve"> </w:t>
      </w:r>
      <w:r w:rsidR="00DB1FD4" w:rsidRPr="00CD34D8">
        <w:rPr>
          <w:color w:val="000000" w:themeColor="text1"/>
          <w:sz w:val="24"/>
          <w:szCs w:val="24"/>
        </w:rPr>
        <w:t>digitação</w:t>
      </w:r>
      <w:r w:rsidR="00DB1FD4" w:rsidRPr="00CD34D8">
        <w:rPr>
          <w:color w:val="000000" w:themeColor="text1"/>
          <w:spacing w:val="1"/>
          <w:sz w:val="24"/>
          <w:szCs w:val="24"/>
        </w:rPr>
        <w:t xml:space="preserve"> </w:t>
      </w:r>
      <w:r w:rsidR="00DB1FD4" w:rsidRPr="00CD34D8">
        <w:rPr>
          <w:color w:val="000000" w:themeColor="text1"/>
          <w:sz w:val="24"/>
          <w:szCs w:val="24"/>
        </w:rPr>
        <w:t>da</w:t>
      </w:r>
      <w:r w:rsidR="00DB1FD4" w:rsidRPr="00CD34D8">
        <w:rPr>
          <w:color w:val="000000" w:themeColor="text1"/>
          <w:spacing w:val="1"/>
          <w:sz w:val="24"/>
          <w:szCs w:val="24"/>
        </w:rPr>
        <w:t xml:space="preserve"> </w:t>
      </w:r>
      <w:r w:rsidR="00DB1FD4" w:rsidRPr="00CD34D8">
        <w:rPr>
          <w:color w:val="000000" w:themeColor="text1"/>
          <w:sz w:val="24"/>
          <w:szCs w:val="24"/>
        </w:rPr>
        <w:t>senha</w:t>
      </w:r>
      <w:r w:rsidR="00DB1FD4" w:rsidRPr="00CD34D8">
        <w:rPr>
          <w:color w:val="000000" w:themeColor="text1"/>
          <w:spacing w:val="1"/>
          <w:sz w:val="24"/>
          <w:szCs w:val="24"/>
        </w:rPr>
        <w:t xml:space="preserve"> </w:t>
      </w:r>
      <w:r w:rsidR="00DB1FD4" w:rsidRPr="00CD34D8">
        <w:rPr>
          <w:color w:val="000000" w:themeColor="text1"/>
          <w:sz w:val="24"/>
          <w:szCs w:val="24"/>
        </w:rPr>
        <w:t>pessoal</w:t>
      </w:r>
      <w:r w:rsidR="00DB1FD4" w:rsidRPr="00CD34D8">
        <w:rPr>
          <w:color w:val="000000" w:themeColor="text1"/>
          <w:spacing w:val="1"/>
          <w:sz w:val="24"/>
          <w:szCs w:val="24"/>
        </w:rPr>
        <w:t xml:space="preserve"> </w:t>
      </w:r>
      <w:r w:rsidR="00DB1FD4" w:rsidRPr="00CD34D8">
        <w:rPr>
          <w:color w:val="000000" w:themeColor="text1"/>
          <w:sz w:val="24"/>
          <w:szCs w:val="24"/>
        </w:rPr>
        <w:t>e</w:t>
      </w:r>
      <w:r w:rsidR="00DB1FD4" w:rsidRPr="00CD34D8">
        <w:rPr>
          <w:color w:val="000000" w:themeColor="text1"/>
          <w:spacing w:val="1"/>
          <w:sz w:val="24"/>
          <w:szCs w:val="24"/>
        </w:rPr>
        <w:t xml:space="preserve"> </w:t>
      </w:r>
      <w:r w:rsidR="00DB1FD4" w:rsidRPr="00CD34D8">
        <w:rPr>
          <w:color w:val="000000" w:themeColor="text1"/>
          <w:sz w:val="24"/>
          <w:szCs w:val="24"/>
        </w:rPr>
        <w:t>intransferível do representante credenciado e subsequente encaminhamento da proposta de</w:t>
      </w:r>
      <w:r w:rsidR="00DB1FD4" w:rsidRPr="00CD34D8">
        <w:rPr>
          <w:color w:val="000000" w:themeColor="text1"/>
          <w:spacing w:val="1"/>
          <w:sz w:val="24"/>
          <w:szCs w:val="24"/>
        </w:rPr>
        <w:t xml:space="preserve"> </w:t>
      </w:r>
      <w:r w:rsidR="00DB1FD4" w:rsidRPr="00CD34D8">
        <w:rPr>
          <w:color w:val="000000" w:themeColor="text1"/>
          <w:sz w:val="24"/>
          <w:szCs w:val="24"/>
        </w:rPr>
        <w:t>preços (sem qualquer informação que identifique o licitante)</w:t>
      </w:r>
      <w:r w:rsidR="00DB1FD4" w:rsidRPr="00CD34D8">
        <w:rPr>
          <w:color w:val="000000" w:themeColor="text1"/>
          <w:spacing w:val="60"/>
          <w:sz w:val="24"/>
          <w:szCs w:val="24"/>
        </w:rPr>
        <w:t xml:space="preserve"> </w:t>
      </w:r>
      <w:r w:rsidR="00DB1FD4" w:rsidRPr="00CD34D8">
        <w:rPr>
          <w:color w:val="000000" w:themeColor="text1"/>
          <w:sz w:val="24"/>
          <w:szCs w:val="24"/>
        </w:rPr>
        <w:t>por meio do sistema eletrônico</w:t>
      </w:r>
      <w:r w:rsidR="00DB1FD4" w:rsidRPr="00CD34D8">
        <w:rPr>
          <w:color w:val="000000" w:themeColor="text1"/>
          <w:spacing w:val="1"/>
          <w:sz w:val="24"/>
          <w:szCs w:val="24"/>
        </w:rPr>
        <w:t xml:space="preserve"> </w:t>
      </w:r>
      <w:r w:rsidR="00DB1FD4" w:rsidRPr="00CD34D8">
        <w:rPr>
          <w:color w:val="000000" w:themeColor="text1"/>
          <w:sz w:val="24"/>
          <w:szCs w:val="24"/>
        </w:rPr>
        <w:t xml:space="preserve">no sítio </w:t>
      </w:r>
      <w:r w:rsidR="00DB1FD4" w:rsidRPr="00CD34D8">
        <w:rPr>
          <w:color w:val="000000" w:themeColor="text1"/>
          <w:sz w:val="24"/>
          <w:szCs w:val="24"/>
          <w:u w:val="single"/>
        </w:rPr>
        <w:t>https://www.licitanet.com.br/</w:t>
      </w:r>
      <w:r w:rsidR="00DB1FD4" w:rsidRPr="00CD34D8">
        <w:rPr>
          <w:color w:val="000000" w:themeColor="text1"/>
          <w:sz w:val="24"/>
          <w:szCs w:val="24"/>
        </w:rPr>
        <w:t xml:space="preserve">, </w:t>
      </w:r>
      <w:r w:rsidR="00DB1FD4" w:rsidRPr="00CD34D8">
        <w:rPr>
          <w:b/>
          <w:color w:val="000000" w:themeColor="text1"/>
          <w:sz w:val="24"/>
          <w:szCs w:val="24"/>
        </w:rPr>
        <w:t>opção "Login" opção “Licitação Pública” “Sala de</w:t>
      </w:r>
      <w:r w:rsidR="00DB1FD4" w:rsidRPr="00CD34D8">
        <w:rPr>
          <w:b/>
          <w:color w:val="000000" w:themeColor="text1"/>
          <w:spacing w:val="1"/>
          <w:sz w:val="24"/>
          <w:szCs w:val="24"/>
        </w:rPr>
        <w:t xml:space="preserve"> </w:t>
      </w:r>
      <w:r w:rsidR="00DB1FD4" w:rsidRPr="00CD34D8">
        <w:rPr>
          <w:b/>
          <w:color w:val="000000" w:themeColor="text1"/>
          <w:sz w:val="24"/>
          <w:szCs w:val="24"/>
        </w:rPr>
        <w:t>Negociação”.</w:t>
      </w:r>
    </w:p>
    <w:p w14:paraId="07C7DDBB" w14:textId="3F36FB87" w:rsidR="00296789" w:rsidRPr="00CD34D8" w:rsidRDefault="00296789" w:rsidP="00CD34D8">
      <w:pPr>
        <w:widowControl w:val="0"/>
        <w:tabs>
          <w:tab w:val="left" w:pos="965"/>
        </w:tabs>
        <w:autoSpaceDE w:val="0"/>
        <w:autoSpaceDN w:val="0"/>
        <w:spacing w:before="120" w:after="120"/>
        <w:jc w:val="both"/>
        <w:rPr>
          <w:color w:val="000000" w:themeColor="text1"/>
          <w:sz w:val="24"/>
          <w:szCs w:val="24"/>
        </w:rPr>
      </w:pPr>
      <w:r w:rsidRPr="00CD34D8">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CD34D8">
        <w:rPr>
          <w:color w:val="000000" w:themeColor="text1"/>
          <w:sz w:val="24"/>
          <w:szCs w:val="24"/>
        </w:rPr>
        <w:t>.</w:t>
      </w:r>
    </w:p>
    <w:p w14:paraId="6104E3DE" w14:textId="782C6B94" w:rsidR="00A97DB3" w:rsidRPr="00CD34D8" w:rsidRDefault="00A97DB3" w:rsidP="00CD34D8">
      <w:pPr>
        <w:tabs>
          <w:tab w:val="left" w:pos="567"/>
        </w:tabs>
        <w:spacing w:before="120" w:after="120"/>
        <w:jc w:val="both"/>
        <w:rPr>
          <w:b/>
          <w:color w:val="000000" w:themeColor="text1"/>
          <w:sz w:val="24"/>
          <w:szCs w:val="24"/>
        </w:rPr>
      </w:pPr>
      <w:r w:rsidRPr="00CD34D8">
        <w:rPr>
          <w:b/>
          <w:color w:val="000000" w:themeColor="text1"/>
          <w:sz w:val="24"/>
          <w:szCs w:val="24"/>
        </w:rPr>
        <w:t>8.</w:t>
      </w:r>
      <w:r w:rsidRPr="00CD34D8">
        <w:rPr>
          <w:b/>
          <w:color w:val="000000" w:themeColor="text1"/>
          <w:spacing w:val="-2"/>
          <w:sz w:val="24"/>
          <w:szCs w:val="24"/>
        </w:rPr>
        <w:t xml:space="preserve"> </w:t>
      </w:r>
      <w:r w:rsidRPr="00CD34D8">
        <w:rPr>
          <w:b/>
          <w:color w:val="000000" w:themeColor="text1"/>
          <w:sz w:val="24"/>
          <w:szCs w:val="24"/>
        </w:rPr>
        <w:t>D</w:t>
      </w:r>
      <w:r w:rsidR="0071696F" w:rsidRPr="00CD34D8">
        <w:rPr>
          <w:b/>
          <w:color w:val="000000" w:themeColor="text1"/>
          <w:sz w:val="24"/>
          <w:szCs w:val="24"/>
        </w:rPr>
        <w:t>O ENVIO D</w:t>
      </w:r>
      <w:r w:rsidRPr="00CD34D8">
        <w:rPr>
          <w:b/>
          <w:color w:val="000000" w:themeColor="text1"/>
          <w:sz w:val="24"/>
          <w:szCs w:val="24"/>
        </w:rPr>
        <w:t>A PROPOSTA</w:t>
      </w:r>
      <w:r w:rsidRPr="00CD34D8">
        <w:rPr>
          <w:b/>
          <w:color w:val="000000" w:themeColor="text1"/>
          <w:spacing w:val="-2"/>
          <w:sz w:val="24"/>
          <w:szCs w:val="24"/>
        </w:rPr>
        <w:t xml:space="preserve"> </w:t>
      </w:r>
      <w:r w:rsidRPr="00CD34D8">
        <w:rPr>
          <w:b/>
          <w:color w:val="000000" w:themeColor="text1"/>
          <w:sz w:val="24"/>
          <w:szCs w:val="24"/>
        </w:rPr>
        <w:t>DE</w:t>
      </w:r>
      <w:r w:rsidRPr="00CD34D8">
        <w:rPr>
          <w:b/>
          <w:color w:val="000000" w:themeColor="text1"/>
          <w:spacing w:val="-1"/>
          <w:sz w:val="24"/>
          <w:szCs w:val="24"/>
        </w:rPr>
        <w:t xml:space="preserve"> </w:t>
      </w:r>
      <w:r w:rsidRPr="00CD34D8">
        <w:rPr>
          <w:b/>
          <w:color w:val="000000" w:themeColor="text1"/>
          <w:sz w:val="24"/>
          <w:szCs w:val="24"/>
        </w:rPr>
        <w:t>PREÇOS</w:t>
      </w:r>
      <w:r w:rsidR="0071696F" w:rsidRPr="00CD34D8">
        <w:rPr>
          <w:b/>
          <w:color w:val="000000" w:themeColor="text1"/>
          <w:sz w:val="24"/>
          <w:szCs w:val="24"/>
        </w:rPr>
        <w:t xml:space="preserve"> E DOS DOCUMENTOS DE HABILITAÇÃO</w:t>
      </w:r>
    </w:p>
    <w:p w14:paraId="73452666" w14:textId="77777777" w:rsidR="00746C32" w:rsidRPr="00CD34D8" w:rsidRDefault="00746C32" w:rsidP="00CD34D8">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CD34D8">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CD34D8" w:rsidRDefault="00746C32" w:rsidP="00CD34D8">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CD34D8">
        <w:rPr>
          <w:color w:val="000000" w:themeColor="text1"/>
          <w:sz w:val="24"/>
          <w:szCs w:val="24"/>
        </w:rPr>
        <w:t>O encaminhamento de proposta pressupõe também pleno conhecimento e atendimento de todas as exigências contidas no edital e seus anexos. O fornecedor será responsável por todas</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transações</w:t>
      </w:r>
      <w:r w:rsidRPr="00CD34D8">
        <w:rPr>
          <w:color w:val="000000" w:themeColor="text1"/>
          <w:spacing w:val="1"/>
          <w:sz w:val="24"/>
          <w:szCs w:val="24"/>
        </w:rPr>
        <w:t xml:space="preserve"> </w:t>
      </w:r>
      <w:r w:rsidRPr="00CD34D8">
        <w:rPr>
          <w:color w:val="000000" w:themeColor="text1"/>
          <w:sz w:val="24"/>
          <w:szCs w:val="24"/>
        </w:rPr>
        <w:t>que forem</w:t>
      </w:r>
      <w:r w:rsidRPr="00CD34D8">
        <w:rPr>
          <w:color w:val="000000" w:themeColor="text1"/>
          <w:spacing w:val="1"/>
          <w:sz w:val="24"/>
          <w:szCs w:val="24"/>
        </w:rPr>
        <w:t xml:space="preserve"> </w:t>
      </w:r>
      <w:r w:rsidRPr="00CD34D8">
        <w:rPr>
          <w:color w:val="000000" w:themeColor="text1"/>
          <w:sz w:val="24"/>
          <w:szCs w:val="24"/>
        </w:rPr>
        <w:t>efetuadas</w:t>
      </w:r>
      <w:r w:rsidRPr="00CD34D8">
        <w:rPr>
          <w:color w:val="000000" w:themeColor="text1"/>
          <w:spacing w:val="1"/>
          <w:sz w:val="24"/>
          <w:szCs w:val="24"/>
        </w:rPr>
        <w:t xml:space="preserve"> </w:t>
      </w:r>
      <w:r w:rsidRPr="00CD34D8">
        <w:rPr>
          <w:color w:val="000000" w:themeColor="text1"/>
          <w:sz w:val="24"/>
          <w:szCs w:val="24"/>
        </w:rPr>
        <w:t>em</w:t>
      </w:r>
      <w:r w:rsidRPr="00CD34D8">
        <w:rPr>
          <w:color w:val="000000" w:themeColor="text1"/>
          <w:spacing w:val="1"/>
          <w:sz w:val="24"/>
          <w:szCs w:val="24"/>
        </w:rPr>
        <w:t xml:space="preserve"> </w:t>
      </w:r>
      <w:r w:rsidRPr="00CD34D8">
        <w:rPr>
          <w:color w:val="000000" w:themeColor="text1"/>
          <w:sz w:val="24"/>
          <w:szCs w:val="24"/>
        </w:rPr>
        <w:t>seu</w:t>
      </w:r>
      <w:r w:rsidRPr="00CD34D8">
        <w:rPr>
          <w:color w:val="000000" w:themeColor="text1"/>
          <w:spacing w:val="1"/>
          <w:sz w:val="24"/>
          <w:szCs w:val="24"/>
        </w:rPr>
        <w:t xml:space="preserve"> </w:t>
      </w:r>
      <w:r w:rsidRPr="00CD34D8">
        <w:rPr>
          <w:color w:val="000000" w:themeColor="text1"/>
          <w:sz w:val="24"/>
          <w:szCs w:val="24"/>
        </w:rPr>
        <w:t>nome</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sistema eletrônico,</w:t>
      </w:r>
      <w:r w:rsidRPr="00CD34D8">
        <w:rPr>
          <w:color w:val="000000" w:themeColor="text1"/>
          <w:spacing w:val="1"/>
          <w:sz w:val="24"/>
          <w:szCs w:val="24"/>
        </w:rPr>
        <w:t xml:space="preserve"> </w:t>
      </w:r>
      <w:r w:rsidRPr="00CD34D8">
        <w:rPr>
          <w:color w:val="000000" w:themeColor="text1"/>
          <w:sz w:val="24"/>
          <w:szCs w:val="24"/>
        </w:rPr>
        <w:t>assumindo</w:t>
      </w:r>
      <w:r w:rsidRPr="00CD34D8">
        <w:rPr>
          <w:color w:val="000000" w:themeColor="text1"/>
          <w:spacing w:val="60"/>
          <w:sz w:val="24"/>
          <w:szCs w:val="24"/>
        </w:rPr>
        <w:t xml:space="preserve"> </w:t>
      </w:r>
      <w:r w:rsidRPr="00CD34D8">
        <w:rPr>
          <w:color w:val="000000" w:themeColor="text1"/>
          <w:sz w:val="24"/>
          <w:szCs w:val="24"/>
        </w:rPr>
        <w:t>como firmes</w:t>
      </w:r>
      <w:r w:rsidRPr="00CD34D8">
        <w:rPr>
          <w:color w:val="000000" w:themeColor="text1"/>
          <w:spacing w:val="-1"/>
          <w:sz w:val="24"/>
          <w:szCs w:val="24"/>
        </w:rPr>
        <w:t xml:space="preserve"> </w:t>
      </w:r>
      <w:r w:rsidRPr="00CD34D8">
        <w:rPr>
          <w:color w:val="000000" w:themeColor="text1"/>
          <w:sz w:val="24"/>
          <w:szCs w:val="24"/>
        </w:rPr>
        <w:t>e verdadeiras suas</w:t>
      </w:r>
      <w:r w:rsidRPr="00CD34D8">
        <w:rPr>
          <w:color w:val="000000" w:themeColor="text1"/>
          <w:spacing w:val="1"/>
          <w:sz w:val="24"/>
          <w:szCs w:val="24"/>
        </w:rPr>
        <w:t xml:space="preserve"> </w:t>
      </w:r>
      <w:r w:rsidRPr="00CD34D8">
        <w:rPr>
          <w:color w:val="000000" w:themeColor="text1"/>
          <w:sz w:val="24"/>
          <w:szCs w:val="24"/>
        </w:rPr>
        <w:t>propostas e</w:t>
      </w:r>
      <w:r w:rsidRPr="00CD34D8">
        <w:rPr>
          <w:color w:val="000000" w:themeColor="text1"/>
          <w:spacing w:val="-1"/>
          <w:sz w:val="24"/>
          <w:szCs w:val="24"/>
        </w:rPr>
        <w:t xml:space="preserve"> </w:t>
      </w:r>
      <w:r w:rsidRPr="00CD34D8">
        <w:rPr>
          <w:color w:val="000000" w:themeColor="text1"/>
          <w:sz w:val="24"/>
          <w:szCs w:val="24"/>
        </w:rPr>
        <w:t>lances.</w:t>
      </w:r>
    </w:p>
    <w:p w14:paraId="0C6734F0" w14:textId="77777777" w:rsidR="00746C32" w:rsidRPr="00CD34D8" w:rsidRDefault="00746C32" w:rsidP="00CD34D8">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CD34D8">
        <w:rPr>
          <w:color w:val="000000" w:themeColor="text1"/>
          <w:sz w:val="24"/>
          <w:szCs w:val="24"/>
        </w:rPr>
        <w:t>As propostas encaminhadas terão prazo de validade de 60 (sessenta) dias consecutivos,</w:t>
      </w:r>
      <w:r w:rsidRPr="00CD34D8">
        <w:rPr>
          <w:color w:val="000000" w:themeColor="text1"/>
          <w:spacing w:val="1"/>
          <w:sz w:val="24"/>
          <w:szCs w:val="24"/>
        </w:rPr>
        <w:t xml:space="preserve"> </w:t>
      </w:r>
      <w:r w:rsidRPr="00CD34D8">
        <w:rPr>
          <w:color w:val="000000" w:themeColor="text1"/>
          <w:sz w:val="24"/>
          <w:szCs w:val="24"/>
        </w:rPr>
        <w:t>contados</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2"/>
          <w:sz w:val="24"/>
          <w:szCs w:val="24"/>
        </w:rPr>
        <w:t xml:space="preserve"> </w:t>
      </w:r>
      <w:r w:rsidRPr="00CD34D8">
        <w:rPr>
          <w:color w:val="000000" w:themeColor="text1"/>
          <w:sz w:val="24"/>
          <w:szCs w:val="24"/>
        </w:rPr>
        <w:t>data da</w:t>
      </w:r>
      <w:r w:rsidRPr="00CD34D8">
        <w:rPr>
          <w:color w:val="000000" w:themeColor="text1"/>
          <w:spacing w:val="-1"/>
          <w:sz w:val="24"/>
          <w:szCs w:val="24"/>
        </w:rPr>
        <w:t xml:space="preserve"> </w:t>
      </w:r>
      <w:r w:rsidRPr="00CD34D8">
        <w:rPr>
          <w:color w:val="000000" w:themeColor="text1"/>
          <w:sz w:val="24"/>
          <w:szCs w:val="24"/>
        </w:rPr>
        <w:t>sessão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abertura</w:t>
      </w:r>
      <w:r w:rsidRPr="00CD34D8">
        <w:rPr>
          <w:color w:val="000000" w:themeColor="text1"/>
          <w:spacing w:val="-2"/>
          <w:sz w:val="24"/>
          <w:szCs w:val="24"/>
        </w:rPr>
        <w:t xml:space="preserve"> </w:t>
      </w:r>
      <w:r w:rsidRPr="00CD34D8">
        <w:rPr>
          <w:color w:val="000000" w:themeColor="text1"/>
          <w:sz w:val="24"/>
          <w:szCs w:val="24"/>
        </w:rPr>
        <w:t>desta licitação, conforme</w:t>
      </w:r>
      <w:r w:rsidRPr="00CD34D8">
        <w:rPr>
          <w:color w:val="000000" w:themeColor="text1"/>
          <w:spacing w:val="-2"/>
          <w:sz w:val="24"/>
          <w:szCs w:val="24"/>
        </w:rPr>
        <w:t xml:space="preserve"> </w:t>
      </w:r>
      <w:r w:rsidRPr="00CD34D8">
        <w:rPr>
          <w:color w:val="000000" w:themeColor="text1"/>
          <w:sz w:val="24"/>
          <w:szCs w:val="24"/>
        </w:rPr>
        <w:t>disposição</w:t>
      </w:r>
      <w:r w:rsidRPr="00CD34D8">
        <w:rPr>
          <w:color w:val="000000" w:themeColor="text1"/>
          <w:spacing w:val="2"/>
          <w:sz w:val="24"/>
          <w:szCs w:val="24"/>
        </w:rPr>
        <w:t xml:space="preserve"> </w:t>
      </w:r>
      <w:r w:rsidRPr="00CD34D8">
        <w:rPr>
          <w:color w:val="000000" w:themeColor="text1"/>
          <w:sz w:val="24"/>
          <w:szCs w:val="24"/>
        </w:rPr>
        <w:t>legal.</w:t>
      </w:r>
    </w:p>
    <w:p w14:paraId="6E66982D" w14:textId="77777777" w:rsidR="00746C32" w:rsidRPr="00CD34D8" w:rsidRDefault="00746C32" w:rsidP="00CD34D8">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CD34D8">
        <w:rPr>
          <w:color w:val="000000" w:themeColor="text1"/>
          <w:sz w:val="24"/>
          <w:szCs w:val="24"/>
        </w:rPr>
        <w:t>Ao apresentar sua proposta o licitante concorda especificamente</w:t>
      </w:r>
      <w:r w:rsidRPr="00CD34D8">
        <w:rPr>
          <w:color w:val="000000" w:themeColor="text1"/>
          <w:spacing w:val="1"/>
          <w:sz w:val="24"/>
          <w:szCs w:val="24"/>
        </w:rPr>
        <w:t xml:space="preserve"> </w:t>
      </w:r>
      <w:r w:rsidRPr="00CD34D8">
        <w:rPr>
          <w:color w:val="000000" w:themeColor="text1"/>
          <w:sz w:val="24"/>
          <w:szCs w:val="24"/>
        </w:rPr>
        <w:t>com as seguintes</w:t>
      </w:r>
      <w:r w:rsidRPr="00CD34D8">
        <w:rPr>
          <w:color w:val="000000" w:themeColor="text1"/>
          <w:spacing w:val="1"/>
          <w:sz w:val="24"/>
          <w:szCs w:val="24"/>
        </w:rPr>
        <w:t xml:space="preserve"> </w:t>
      </w:r>
      <w:r w:rsidRPr="00CD34D8">
        <w:rPr>
          <w:color w:val="000000" w:themeColor="text1"/>
          <w:sz w:val="24"/>
          <w:szCs w:val="24"/>
        </w:rPr>
        <w:t>condições:</w:t>
      </w:r>
    </w:p>
    <w:p w14:paraId="70E8F101" w14:textId="77777777" w:rsidR="00746C32" w:rsidRPr="00CD34D8" w:rsidRDefault="00746C32" w:rsidP="00CD34D8">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CD34D8">
        <w:rPr>
          <w:color w:val="000000" w:themeColor="text1"/>
          <w:sz w:val="24"/>
          <w:szCs w:val="24"/>
        </w:rPr>
        <w:t>Os itens ofertados deverão atender a todas as especificações constantes deste</w:t>
      </w:r>
      <w:r w:rsidRPr="00CD34D8">
        <w:rPr>
          <w:color w:val="000000" w:themeColor="text1"/>
          <w:spacing w:val="1"/>
          <w:sz w:val="24"/>
          <w:szCs w:val="24"/>
        </w:rPr>
        <w:t xml:space="preserve"> </w:t>
      </w:r>
      <w:r w:rsidRPr="00CD34D8">
        <w:rPr>
          <w:color w:val="000000" w:themeColor="text1"/>
          <w:sz w:val="24"/>
          <w:szCs w:val="24"/>
        </w:rPr>
        <w:t>Edital</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Termo de</w:t>
      </w:r>
      <w:r w:rsidRPr="00CD34D8">
        <w:rPr>
          <w:color w:val="000000" w:themeColor="text1"/>
          <w:spacing w:val="-2"/>
          <w:sz w:val="24"/>
          <w:szCs w:val="24"/>
        </w:rPr>
        <w:t xml:space="preserve"> </w:t>
      </w:r>
      <w:r w:rsidRPr="00CD34D8">
        <w:rPr>
          <w:color w:val="000000" w:themeColor="text1"/>
          <w:sz w:val="24"/>
          <w:szCs w:val="24"/>
        </w:rPr>
        <w:t>Referência.</w:t>
      </w:r>
    </w:p>
    <w:p w14:paraId="33729A8A" w14:textId="77777777" w:rsidR="00746C32" w:rsidRPr="00CD34D8" w:rsidRDefault="00746C32" w:rsidP="00CD34D8">
      <w:pPr>
        <w:widowControl w:val="0"/>
        <w:tabs>
          <w:tab w:val="left" w:pos="567"/>
          <w:tab w:val="left" w:pos="1128"/>
        </w:tabs>
        <w:autoSpaceDE w:val="0"/>
        <w:autoSpaceDN w:val="0"/>
        <w:spacing w:before="120" w:after="120"/>
        <w:jc w:val="both"/>
        <w:rPr>
          <w:color w:val="000000" w:themeColor="text1"/>
          <w:sz w:val="24"/>
          <w:szCs w:val="24"/>
        </w:rPr>
      </w:pPr>
      <w:r w:rsidRPr="00CD34D8">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0F52FCC1" w:rsidR="00746C32" w:rsidRPr="00CD34D8" w:rsidRDefault="00746C32" w:rsidP="00CD34D8">
      <w:pPr>
        <w:widowControl w:val="0"/>
        <w:numPr>
          <w:ilvl w:val="1"/>
          <w:numId w:val="10"/>
        </w:numPr>
        <w:tabs>
          <w:tab w:val="left" w:pos="567"/>
        </w:tabs>
        <w:autoSpaceDE w:val="0"/>
        <w:autoSpaceDN w:val="0"/>
        <w:spacing w:before="120" w:after="120"/>
        <w:ind w:left="0" w:firstLine="0"/>
        <w:jc w:val="both"/>
        <w:rPr>
          <w:b/>
          <w:color w:val="000000" w:themeColor="text1"/>
          <w:sz w:val="24"/>
          <w:szCs w:val="24"/>
        </w:rPr>
      </w:pPr>
      <w:r w:rsidRPr="00CD34D8">
        <w:rPr>
          <w:color w:val="000000" w:themeColor="text1"/>
          <w:sz w:val="24"/>
          <w:szCs w:val="24"/>
        </w:rPr>
        <w:t>Os preços deverão ser cotados em moeda corrente nacional e preenchidos no campo</w:t>
      </w:r>
      <w:r w:rsidRPr="00CD34D8">
        <w:rPr>
          <w:color w:val="000000" w:themeColor="text1"/>
          <w:spacing w:val="1"/>
          <w:sz w:val="24"/>
          <w:szCs w:val="24"/>
        </w:rPr>
        <w:t xml:space="preserve"> </w:t>
      </w:r>
      <w:r w:rsidRPr="00CD34D8">
        <w:rPr>
          <w:color w:val="000000" w:themeColor="text1"/>
          <w:sz w:val="24"/>
          <w:szCs w:val="24"/>
        </w:rPr>
        <w:t>apropriado</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sistema eletrônico</w:t>
      </w:r>
      <w:r w:rsidRPr="00CD34D8">
        <w:rPr>
          <w:color w:val="000000" w:themeColor="text1"/>
          <w:spacing w:val="-1"/>
          <w:sz w:val="24"/>
          <w:szCs w:val="24"/>
        </w:rPr>
        <w:t xml:space="preserve"> </w:t>
      </w:r>
      <w:r w:rsidRPr="00CD34D8">
        <w:rPr>
          <w:color w:val="000000" w:themeColor="text1"/>
          <w:sz w:val="24"/>
          <w:szCs w:val="24"/>
        </w:rPr>
        <w:t>com</w:t>
      </w:r>
      <w:r w:rsidRPr="00CD34D8">
        <w:rPr>
          <w:color w:val="000000" w:themeColor="text1"/>
          <w:spacing w:val="-1"/>
          <w:sz w:val="24"/>
          <w:szCs w:val="24"/>
        </w:rPr>
        <w:t xml:space="preserve"> </w:t>
      </w:r>
      <w:r w:rsidRPr="00CD34D8">
        <w:rPr>
          <w:color w:val="000000" w:themeColor="text1"/>
          <w:sz w:val="24"/>
          <w:szCs w:val="24"/>
        </w:rPr>
        <w:t xml:space="preserve">o </w:t>
      </w:r>
      <w:r w:rsidRPr="00CD34D8">
        <w:rPr>
          <w:b/>
          <w:color w:val="000000" w:themeColor="text1"/>
          <w:sz w:val="24"/>
          <w:szCs w:val="24"/>
        </w:rPr>
        <w:t>VALOR</w:t>
      </w:r>
      <w:r w:rsidRPr="00CD34D8">
        <w:rPr>
          <w:b/>
          <w:color w:val="000000" w:themeColor="text1"/>
          <w:spacing w:val="1"/>
          <w:sz w:val="24"/>
          <w:szCs w:val="24"/>
        </w:rPr>
        <w:t xml:space="preserve"> </w:t>
      </w:r>
      <w:r w:rsidR="008B65A4" w:rsidRPr="00CD34D8">
        <w:rPr>
          <w:b/>
          <w:color w:val="000000" w:themeColor="text1"/>
          <w:sz w:val="24"/>
          <w:szCs w:val="24"/>
        </w:rPr>
        <w:t xml:space="preserve">UNITÁRIO </w:t>
      </w:r>
      <w:r w:rsidR="00402A8B" w:rsidRPr="00CD34D8">
        <w:rPr>
          <w:b/>
          <w:color w:val="000000" w:themeColor="text1"/>
          <w:sz w:val="24"/>
          <w:szCs w:val="24"/>
        </w:rPr>
        <w:t xml:space="preserve">DO ITEM </w:t>
      </w:r>
      <w:r w:rsidR="008B65A4" w:rsidRPr="00CD34D8">
        <w:rPr>
          <w:b/>
          <w:color w:val="000000" w:themeColor="text1"/>
          <w:sz w:val="24"/>
          <w:szCs w:val="24"/>
        </w:rPr>
        <w:t>E VALOR TOTAL</w:t>
      </w:r>
      <w:r w:rsidRPr="00CD34D8">
        <w:rPr>
          <w:b/>
          <w:color w:val="000000" w:themeColor="text1"/>
          <w:sz w:val="24"/>
          <w:szCs w:val="24"/>
        </w:rPr>
        <w:t xml:space="preserve"> </w:t>
      </w:r>
      <w:r w:rsidR="00402A8B" w:rsidRPr="00CD34D8">
        <w:rPr>
          <w:b/>
          <w:color w:val="000000" w:themeColor="text1"/>
          <w:sz w:val="24"/>
          <w:szCs w:val="24"/>
        </w:rPr>
        <w:t>DO ITEM</w:t>
      </w:r>
      <w:r w:rsidR="00402A8B" w:rsidRPr="00CD34D8">
        <w:rPr>
          <w:color w:val="000000" w:themeColor="text1"/>
          <w:sz w:val="24"/>
          <w:szCs w:val="24"/>
        </w:rPr>
        <w:t>;</w:t>
      </w:r>
    </w:p>
    <w:p w14:paraId="57C94F1C" w14:textId="77777777" w:rsidR="00746C32" w:rsidRPr="00CD34D8" w:rsidRDefault="00746C32" w:rsidP="00CD34D8">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CD34D8">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CD34D8" w:rsidRDefault="00746C32" w:rsidP="00CD34D8">
      <w:pPr>
        <w:pStyle w:val="PargrafodaLista"/>
        <w:widowControl w:val="0"/>
        <w:numPr>
          <w:ilvl w:val="2"/>
          <w:numId w:val="46"/>
        </w:numPr>
        <w:tabs>
          <w:tab w:val="left" w:pos="284"/>
          <w:tab w:val="left" w:pos="567"/>
        </w:tabs>
        <w:autoSpaceDE w:val="0"/>
        <w:autoSpaceDN w:val="0"/>
        <w:spacing w:before="120" w:after="120"/>
        <w:ind w:left="0" w:firstLine="0"/>
        <w:jc w:val="both"/>
        <w:rPr>
          <w:color w:val="000000" w:themeColor="text1"/>
        </w:rPr>
      </w:pPr>
      <w:r w:rsidRPr="00CD34D8">
        <w:rPr>
          <w:color w:val="000000" w:themeColor="text1"/>
        </w:rPr>
        <w:t xml:space="preserve">- Marca; </w:t>
      </w:r>
    </w:p>
    <w:p w14:paraId="774B9208" w14:textId="77777777" w:rsidR="00746C32" w:rsidRPr="00CD34D8" w:rsidRDefault="00746C32" w:rsidP="00CD34D8">
      <w:pPr>
        <w:pStyle w:val="PargrafodaLista"/>
        <w:numPr>
          <w:ilvl w:val="2"/>
          <w:numId w:val="47"/>
        </w:numPr>
        <w:tabs>
          <w:tab w:val="left" w:pos="567"/>
        </w:tabs>
        <w:autoSpaceDE w:val="0"/>
        <w:autoSpaceDN w:val="0"/>
        <w:adjustRightInd w:val="0"/>
        <w:spacing w:before="120" w:after="120"/>
        <w:ind w:left="0" w:firstLine="0"/>
        <w:jc w:val="both"/>
        <w:rPr>
          <w:color w:val="000000" w:themeColor="text1"/>
        </w:rPr>
      </w:pPr>
      <w:r w:rsidRPr="00CD34D8">
        <w:rPr>
          <w:color w:val="000000" w:themeColor="text1"/>
        </w:rPr>
        <w:t xml:space="preserve">Fabricante; </w:t>
      </w:r>
    </w:p>
    <w:p w14:paraId="292E3ADD" w14:textId="77777777" w:rsidR="00746C32" w:rsidRPr="00CD34D8" w:rsidRDefault="00746C32" w:rsidP="00CD34D8">
      <w:pPr>
        <w:pStyle w:val="PargrafodaLista"/>
        <w:tabs>
          <w:tab w:val="left" w:pos="567"/>
        </w:tabs>
        <w:autoSpaceDE w:val="0"/>
        <w:autoSpaceDN w:val="0"/>
        <w:adjustRightInd w:val="0"/>
        <w:spacing w:before="120" w:after="120"/>
        <w:ind w:left="0"/>
        <w:jc w:val="both"/>
        <w:rPr>
          <w:color w:val="000000" w:themeColor="text1"/>
        </w:rPr>
      </w:pPr>
      <w:r w:rsidRPr="00CD34D8">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CD34D8" w:rsidRDefault="00746C32" w:rsidP="00CD34D8">
      <w:pPr>
        <w:tabs>
          <w:tab w:val="left" w:pos="567"/>
        </w:tabs>
        <w:autoSpaceDE w:val="0"/>
        <w:autoSpaceDN w:val="0"/>
        <w:adjustRightInd w:val="0"/>
        <w:spacing w:before="120" w:after="120"/>
        <w:jc w:val="both"/>
        <w:rPr>
          <w:color w:val="000000" w:themeColor="text1"/>
          <w:kern w:val="1"/>
          <w:sz w:val="24"/>
          <w:szCs w:val="24"/>
          <w:lang w:eastAsia="zh-CN"/>
        </w:rPr>
      </w:pPr>
      <w:r w:rsidRPr="00CD34D8">
        <w:rPr>
          <w:color w:val="000000" w:themeColor="text1"/>
          <w:kern w:val="1"/>
          <w:sz w:val="24"/>
          <w:szCs w:val="24"/>
          <w:lang w:eastAsia="zh-CN"/>
        </w:rPr>
        <w:t>8.5.4- Todas as especificações do objeto contidas na proposta vinculam a licitante.</w:t>
      </w:r>
    </w:p>
    <w:p w14:paraId="05E6AB03" w14:textId="77777777" w:rsidR="00746C32" w:rsidRPr="00CD34D8" w:rsidRDefault="00746C32" w:rsidP="00CD34D8">
      <w:pPr>
        <w:tabs>
          <w:tab w:val="left" w:pos="567"/>
        </w:tabs>
        <w:autoSpaceDE w:val="0"/>
        <w:autoSpaceDN w:val="0"/>
        <w:adjustRightInd w:val="0"/>
        <w:spacing w:before="120" w:after="120"/>
        <w:jc w:val="both"/>
        <w:rPr>
          <w:color w:val="000000" w:themeColor="text1"/>
          <w:kern w:val="1"/>
          <w:sz w:val="24"/>
          <w:szCs w:val="24"/>
          <w:lang w:eastAsia="zh-CN"/>
        </w:rPr>
      </w:pPr>
      <w:r w:rsidRPr="00CD34D8">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lastRenderedPageBreak/>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CD34D8" w:rsidRDefault="00746C32" w:rsidP="00CD34D8">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CD34D8">
        <w:rPr>
          <w:color w:val="000000" w:themeColor="text1"/>
        </w:rPr>
        <w:t>Ao encaminhar a proposta de preços na forma prevista pelo sistema eletrônico, a licitante</w:t>
      </w:r>
      <w:r w:rsidRPr="00CD34D8">
        <w:rPr>
          <w:color w:val="000000" w:themeColor="text1"/>
          <w:spacing w:val="1"/>
        </w:rPr>
        <w:t xml:space="preserve"> </w:t>
      </w:r>
      <w:r w:rsidRPr="00CD34D8">
        <w:rPr>
          <w:color w:val="000000" w:themeColor="text1"/>
        </w:rPr>
        <w:t xml:space="preserve">deverá preencher os campos apropriados do sistema da LICITANET, </w:t>
      </w:r>
      <w:r w:rsidRPr="00CD34D8">
        <w:rPr>
          <w:b/>
          <w:color w:val="000000" w:themeColor="text1"/>
          <w:u w:val="thick"/>
        </w:rPr>
        <w:t>SENDO VEDADA A</w:t>
      </w:r>
      <w:r w:rsidRPr="00CD34D8">
        <w:rPr>
          <w:b/>
          <w:color w:val="000000" w:themeColor="text1"/>
          <w:spacing w:val="1"/>
        </w:rPr>
        <w:t xml:space="preserve"> </w:t>
      </w:r>
      <w:r w:rsidRPr="00CD34D8">
        <w:rPr>
          <w:b/>
          <w:color w:val="000000" w:themeColor="text1"/>
          <w:u w:val="thick"/>
        </w:rPr>
        <w:t>IDENTIFICAÇÃO</w:t>
      </w:r>
      <w:r w:rsidRPr="00CD34D8">
        <w:rPr>
          <w:b/>
          <w:color w:val="000000" w:themeColor="text1"/>
          <w:spacing w:val="-1"/>
          <w:u w:val="thick"/>
        </w:rPr>
        <w:t xml:space="preserve"> </w:t>
      </w:r>
      <w:r w:rsidRPr="00CD34D8">
        <w:rPr>
          <w:b/>
          <w:color w:val="000000" w:themeColor="text1"/>
          <w:u w:val="thick"/>
        </w:rPr>
        <w:t>DO LICITANTE POR QUALQUER MEIO</w:t>
      </w:r>
      <w:r w:rsidRPr="00CD34D8">
        <w:rPr>
          <w:color w:val="000000" w:themeColor="text1"/>
        </w:rPr>
        <w:t>.</w:t>
      </w:r>
    </w:p>
    <w:p w14:paraId="610B699F" w14:textId="77777777" w:rsidR="00746C32" w:rsidRPr="00CD34D8" w:rsidRDefault="00746C32" w:rsidP="00CD34D8">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CD34D8">
        <w:rPr>
          <w:color w:val="000000" w:themeColor="text1"/>
        </w:rPr>
        <w:t>Verificar a condição da empresa caso ela seja ME/EPP e informar em campo próprio da</w:t>
      </w:r>
      <w:r w:rsidRPr="00CD34D8">
        <w:rPr>
          <w:color w:val="000000" w:themeColor="text1"/>
          <w:spacing w:val="-57"/>
        </w:rPr>
        <w:t xml:space="preserve"> </w:t>
      </w:r>
      <w:r w:rsidRPr="00CD34D8">
        <w:rPr>
          <w:color w:val="000000" w:themeColor="text1"/>
        </w:rPr>
        <w:t>plataforma</w:t>
      </w:r>
      <w:r w:rsidRPr="00CD34D8">
        <w:rPr>
          <w:color w:val="000000" w:themeColor="text1"/>
          <w:spacing w:val="1"/>
        </w:rPr>
        <w:t xml:space="preserve"> </w:t>
      </w:r>
      <w:r w:rsidRPr="00CD34D8">
        <w:rPr>
          <w:color w:val="000000" w:themeColor="text1"/>
        </w:rPr>
        <w:t>LICITANET</w:t>
      </w:r>
      <w:r w:rsidRPr="00CD34D8">
        <w:rPr>
          <w:color w:val="000000" w:themeColor="text1"/>
          <w:spacing w:val="2"/>
        </w:rPr>
        <w:t xml:space="preserve"> </w:t>
      </w:r>
      <w:r w:rsidRPr="00CD34D8">
        <w:rPr>
          <w:color w:val="000000" w:themeColor="text1"/>
        </w:rPr>
        <w:t>-</w:t>
      </w:r>
      <w:r w:rsidRPr="00CD34D8">
        <w:rPr>
          <w:color w:val="000000" w:themeColor="text1"/>
          <w:spacing w:val="1"/>
        </w:rPr>
        <w:t xml:space="preserve"> </w:t>
      </w:r>
      <w:r w:rsidRPr="00CD34D8">
        <w:rPr>
          <w:color w:val="000000" w:themeColor="text1"/>
        </w:rPr>
        <w:t>Licitações online.</w:t>
      </w:r>
    </w:p>
    <w:p w14:paraId="0DDFD381" w14:textId="77777777" w:rsidR="00746C32" w:rsidRPr="00CD34D8" w:rsidRDefault="00746C32" w:rsidP="00CD34D8">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CD34D8">
        <w:rPr>
          <w:color w:val="000000" w:themeColor="text1"/>
        </w:rPr>
        <w:t>O</w:t>
      </w:r>
      <w:r w:rsidRPr="00CD34D8">
        <w:rPr>
          <w:color w:val="000000" w:themeColor="text1"/>
          <w:spacing w:val="-3"/>
        </w:rPr>
        <w:t xml:space="preserve"> </w:t>
      </w:r>
      <w:r w:rsidRPr="00CD34D8">
        <w:rPr>
          <w:color w:val="000000" w:themeColor="text1"/>
        </w:rPr>
        <w:t>licitante</w:t>
      </w:r>
      <w:r w:rsidRPr="00CD34D8">
        <w:rPr>
          <w:color w:val="000000" w:themeColor="text1"/>
          <w:spacing w:val="-1"/>
        </w:rPr>
        <w:t xml:space="preserve"> </w:t>
      </w:r>
      <w:r w:rsidRPr="00CD34D8">
        <w:rPr>
          <w:color w:val="000000" w:themeColor="text1"/>
        </w:rPr>
        <w:t>deverá apresentar</w:t>
      </w:r>
      <w:r w:rsidRPr="00CD34D8">
        <w:rPr>
          <w:color w:val="000000" w:themeColor="text1"/>
          <w:spacing w:val="-2"/>
        </w:rPr>
        <w:t xml:space="preserve"> </w:t>
      </w:r>
      <w:r w:rsidRPr="00CD34D8">
        <w:rPr>
          <w:color w:val="000000" w:themeColor="text1"/>
        </w:rPr>
        <w:t>a</w:t>
      </w:r>
      <w:r w:rsidRPr="00CD34D8">
        <w:rPr>
          <w:color w:val="000000" w:themeColor="text1"/>
          <w:spacing w:val="1"/>
        </w:rPr>
        <w:t xml:space="preserve"> </w:t>
      </w:r>
      <w:r w:rsidRPr="00CD34D8">
        <w:rPr>
          <w:b/>
          <w:color w:val="000000" w:themeColor="text1"/>
          <w:u w:val="thick"/>
        </w:rPr>
        <w:t>PROPOSTA</w:t>
      </w:r>
      <w:r w:rsidRPr="00CD34D8">
        <w:rPr>
          <w:b/>
          <w:color w:val="000000" w:themeColor="text1"/>
          <w:spacing w:val="-1"/>
          <w:u w:val="thick"/>
        </w:rPr>
        <w:t xml:space="preserve"> </w:t>
      </w:r>
      <w:r w:rsidRPr="00CD34D8">
        <w:rPr>
          <w:b/>
          <w:color w:val="000000" w:themeColor="text1"/>
          <w:u w:val="thick"/>
        </w:rPr>
        <w:t>(sem</w:t>
      </w:r>
      <w:r w:rsidRPr="00CD34D8">
        <w:rPr>
          <w:b/>
          <w:color w:val="000000" w:themeColor="text1"/>
          <w:spacing w:val="-2"/>
          <w:u w:val="thick"/>
        </w:rPr>
        <w:t xml:space="preserve"> </w:t>
      </w:r>
      <w:r w:rsidRPr="00CD34D8">
        <w:rPr>
          <w:b/>
          <w:color w:val="000000" w:themeColor="text1"/>
          <w:u w:val="thick"/>
        </w:rPr>
        <w:t>elementos</w:t>
      </w:r>
      <w:r w:rsidRPr="00CD34D8">
        <w:rPr>
          <w:b/>
          <w:color w:val="000000" w:themeColor="text1"/>
          <w:spacing w:val="-2"/>
          <w:u w:val="thick"/>
        </w:rPr>
        <w:t xml:space="preserve"> </w:t>
      </w:r>
      <w:r w:rsidRPr="00CD34D8">
        <w:rPr>
          <w:b/>
          <w:color w:val="000000" w:themeColor="text1"/>
          <w:u w:val="thick"/>
        </w:rPr>
        <w:t>que o</w:t>
      </w:r>
      <w:r w:rsidRPr="00CD34D8">
        <w:rPr>
          <w:b/>
          <w:color w:val="000000" w:themeColor="text1"/>
          <w:spacing w:val="2"/>
          <w:u w:val="thick"/>
        </w:rPr>
        <w:t xml:space="preserve"> </w:t>
      </w:r>
      <w:r w:rsidRPr="00CD34D8">
        <w:rPr>
          <w:b/>
          <w:color w:val="000000" w:themeColor="text1"/>
          <w:u w:val="thick"/>
        </w:rPr>
        <w:t>identifique).</w:t>
      </w:r>
    </w:p>
    <w:p w14:paraId="5EC1AE10" w14:textId="77777777" w:rsidR="00746C32" w:rsidRPr="00CD34D8" w:rsidRDefault="00746C32" w:rsidP="00CD34D8">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CD34D8">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CD34D8" w:rsidRDefault="00746C32" w:rsidP="00CD34D8">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CD34D8">
        <w:rPr>
          <w:color w:val="000000" w:themeColor="text1"/>
          <w:sz w:val="24"/>
          <w:szCs w:val="24"/>
        </w:rPr>
        <w:t>Os preços deverão ser cotados em moeda corrente nacional e preenchidos no campo</w:t>
      </w:r>
      <w:r w:rsidRPr="00CD34D8">
        <w:rPr>
          <w:color w:val="000000" w:themeColor="text1"/>
          <w:spacing w:val="1"/>
          <w:sz w:val="24"/>
          <w:szCs w:val="24"/>
        </w:rPr>
        <w:t xml:space="preserve"> </w:t>
      </w:r>
      <w:r w:rsidRPr="00CD34D8">
        <w:rPr>
          <w:color w:val="000000" w:themeColor="text1"/>
          <w:sz w:val="24"/>
          <w:szCs w:val="24"/>
        </w:rPr>
        <w:t>apropriado do sistema eletrônico e neles deverão</w:t>
      </w:r>
      <w:r w:rsidRPr="00CD34D8">
        <w:rPr>
          <w:color w:val="000000" w:themeColor="text1"/>
          <w:spacing w:val="60"/>
          <w:sz w:val="24"/>
          <w:szCs w:val="24"/>
        </w:rPr>
        <w:t xml:space="preserve"> </w:t>
      </w:r>
      <w:r w:rsidRPr="00CD34D8">
        <w:rPr>
          <w:color w:val="000000" w:themeColor="text1"/>
          <w:sz w:val="24"/>
          <w:szCs w:val="24"/>
        </w:rPr>
        <w:t>estar inclusas todas e quaisquer despesas,</w:t>
      </w:r>
      <w:r w:rsidRPr="00CD34D8">
        <w:rPr>
          <w:color w:val="000000" w:themeColor="text1"/>
          <w:spacing w:val="1"/>
          <w:sz w:val="24"/>
          <w:szCs w:val="24"/>
        </w:rPr>
        <w:t xml:space="preserve"> </w:t>
      </w:r>
      <w:r w:rsidRPr="00CD34D8">
        <w:rPr>
          <w:color w:val="000000" w:themeColor="text1"/>
          <w:sz w:val="24"/>
          <w:szCs w:val="24"/>
        </w:rPr>
        <w:t>tais como frete, encargos sociais, seguros, tributos diretos e indiretos incidentes sobre os</w:t>
      </w:r>
      <w:r w:rsidRPr="00CD34D8">
        <w:rPr>
          <w:color w:val="000000" w:themeColor="text1"/>
          <w:spacing w:val="1"/>
          <w:sz w:val="24"/>
          <w:szCs w:val="24"/>
        </w:rPr>
        <w:t xml:space="preserve"> </w:t>
      </w:r>
      <w:r w:rsidRPr="00CD34D8">
        <w:rPr>
          <w:color w:val="000000" w:themeColor="text1"/>
          <w:sz w:val="24"/>
          <w:szCs w:val="24"/>
        </w:rPr>
        <w:t>itens</w:t>
      </w:r>
      <w:r w:rsidRPr="00CD34D8">
        <w:rPr>
          <w:color w:val="000000" w:themeColor="text1"/>
          <w:spacing w:val="-1"/>
          <w:sz w:val="24"/>
          <w:szCs w:val="24"/>
        </w:rPr>
        <w:t xml:space="preserve"> </w:t>
      </w:r>
      <w:r w:rsidRPr="00CD34D8">
        <w:rPr>
          <w:color w:val="000000" w:themeColor="text1"/>
          <w:sz w:val="24"/>
          <w:szCs w:val="24"/>
        </w:rPr>
        <w:t>licitados.</w:t>
      </w:r>
    </w:p>
    <w:p w14:paraId="6C966B0A" w14:textId="77777777" w:rsidR="00746C32" w:rsidRPr="00CD34D8" w:rsidRDefault="00746C32" w:rsidP="00CD34D8">
      <w:pPr>
        <w:pStyle w:val="PargrafodaLista"/>
        <w:numPr>
          <w:ilvl w:val="1"/>
          <w:numId w:val="49"/>
        </w:numPr>
        <w:tabs>
          <w:tab w:val="left" w:pos="567"/>
        </w:tabs>
        <w:spacing w:before="120" w:after="120"/>
        <w:ind w:left="0" w:firstLine="0"/>
        <w:jc w:val="both"/>
        <w:rPr>
          <w:color w:val="000000" w:themeColor="text1"/>
          <w:kern w:val="0"/>
          <w:lang w:eastAsia="pt-BR"/>
        </w:rPr>
      </w:pPr>
      <w:r w:rsidRPr="00CD34D8">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 – O Setor Requisitante fará a análise da marca indicada na Proposta, quando tratar-se de aquisição.</w:t>
      </w:r>
    </w:p>
    <w:p w14:paraId="37B22887"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lastRenderedPageBreak/>
        <w:t>8.8.2 – O licitante declarará, em campo próprio do sistema, o cumprimento dos requisitos para a habilitação e a conformidade de sua proposta com as exigências do edital.</w:t>
      </w:r>
    </w:p>
    <w:p w14:paraId="794C7F01"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8.8.3 – A falsidade das declarações sujeitará o licitante às sanções legais cabíveis.</w:t>
      </w:r>
    </w:p>
    <w:p w14:paraId="06B13D0E"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8.8.4 – Os licitantes poderão retirar ou substituir a proposta e os documentos de habilitação</w:t>
      </w:r>
      <w:r w:rsidRPr="00CD34D8">
        <w:rPr>
          <w:color w:val="000000" w:themeColor="text1"/>
          <w:spacing w:val="1"/>
          <w:sz w:val="24"/>
          <w:szCs w:val="24"/>
        </w:rPr>
        <w:t xml:space="preserve"> </w:t>
      </w:r>
      <w:r w:rsidRPr="00CD34D8">
        <w:rPr>
          <w:color w:val="000000" w:themeColor="text1"/>
          <w:sz w:val="24"/>
          <w:szCs w:val="24"/>
        </w:rPr>
        <w:t>anteriormente</w:t>
      </w:r>
      <w:r w:rsidRPr="00CD34D8">
        <w:rPr>
          <w:color w:val="000000" w:themeColor="text1"/>
          <w:spacing w:val="-1"/>
          <w:sz w:val="24"/>
          <w:szCs w:val="24"/>
        </w:rPr>
        <w:t xml:space="preserve"> </w:t>
      </w:r>
      <w:r w:rsidRPr="00CD34D8">
        <w:rPr>
          <w:color w:val="000000" w:themeColor="text1"/>
          <w:sz w:val="24"/>
          <w:szCs w:val="24"/>
        </w:rPr>
        <w:t>inseridos no sistema, até</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abertura</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2"/>
          <w:sz w:val="24"/>
          <w:szCs w:val="24"/>
        </w:rPr>
        <w:t xml:space="preserve"> </w:t>
      </w:r>
      <w:r w:rsidRPr="00CD34D8">
        <w:rPr>
          <w:color w:val="000000" w:themeColor="text1"/>
          <w:sz w:val="24"/>
          <w:szCs w:val="24"/>
        </w:rPr>
        <w:t>sessão pública.</w:t>
      </w:r>
    </w:p>
    <w:p w14:paraId="588006F2" w14:textId="3E46E0C0"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8.8.5 – Os documentos de habilitação do licitante melhor classificado somente serão disponibilizados para avaliação d</w:t>
      </w:r>
      <w:r w:rsidR="00137B66" w:rsidRPr="00CD34D8">
        <w:rPr>
          <w:color w:val="000000" w:themeColor="text1"/>
          <w:sz w:val="24"/>
          <w:szCs w:val="24"/>
        </w:rPr>
        <w:t xml:space="preserve">o (a) Pregoeiro (a) </w:t>
      </w:r>
      <w:r w:rsidRPr="00CD34D8">
        <w:rPr>
          <w:color w:val="000000" w:themeColor="text1"/>
          <w:sz w:val="24"/>
          <w:szCs w:val="24"/>
        </w:rPr>
        <w:t>e para acesso público após o encerramento do envio de lances e negociação.</w:t>
      </w:r>
    </w:p>
    <w:p w14:paraId="429748FB"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CD34D8" w:rsidRDefault="00746C32" w:rsidP="00CD34D8">
      <w:pPr>
        <w:pStyle w:val="PargrafodaLista"/>
        <w:numPr>
          <w:ilvl w:val="1"/>
          <w:numId w:val="45"/>
        </w:numPr>
        <w:tabs>
          <w:tab w:val="left" w:pos="851"/>
        </w:tabs>
        <w:spacing w:before="120" w:after="120"/>
        <w:ind w:left="0" w:firstLine="0"/>
        <w:jc w:val="both"/>
        <w:rPr>
          <w:color w:val="000000" w:themeColor="text1"/>
          <w:kern w:val="0"/>
          <w:lang w:eastAsia="pt-BR"/>
        </w:rPr>
      </w:pPr>
      <w:r w:rsidRPr="00CD34D8">
        <w:rPr>
          <w:color w:val="000000" w:themeColor="text1"/>
        </w:rPr>
        <w:t>A etapa de encaminhamento da documentação será encerrada com a abertura da sessão</w:t>
      </w:r>
      <w:r w:rsidRPr="00CD34D8">
        <w:rPr>
          <w:color w:val="000000" w:themeColor="text1"/>
          <w:spacing w:val="1"/>
        </w:rPr>
        <w:t xml:space="preserve"> </w:t>
      </w:r>
      <w:r w:rsidRPr="00CD34D8">
        <w:rPr>
          <w:color w:val="000000" w:themeColor="text1"/>
        </w:rPr>
        <w:t>pública.</w:t>
      </w:r>
    </w:p>
    <w:p w14:paraId="2B5E3675" w14:textId="77777777" w:rsidR="00746C32" w:rsidRPr="00CD34D8" w:rsidRDefault="00746C32" w:rsidP="00CD34D8">
      <w:pPr>
        <w:pStyle w:val="PargrafodaLista"/>
        <w:numPr>
          <w:ilvl w:val="2"/>
          <w:numId w:val="45"/>
        </w:numPr>
        <w:tabs>
          <w:tab w:val="left" w:pos="851"/>
        </w:tabs>
        <w:spacing w:before="120" w:after="120"/>
        <w:ind w:left="0" w:firstLine="0"/>
        <w:jc w:val="both"/>
        <w:rPr>
          <w:color w:val="000000" w:themeColor="text1"/>
          <w:kern w:val="0"/>
          <w:lang w:eastAsia="pt-BR"/>
        </w:rPr>
      </w:pPr>
      <w:r w:rsidRPr="00CD34D8">
        <w:rPr>
          <w:color w:val="000000" w:themeColor="text1"/>
        </w:rPr>
        <w:t>O envio da proposta, acompanhada dos documentos de habilitação (original) exigidos,</w:t>
      </w:r>
      <w:r w:rsidRPr="00CD34D8">
        <w:rPr>
          <w:color w:val="000000" w:themeColor="text1"/>
          <w:spacing w:val="1"/>
        </w:rPr>
        <w:t xml:space="preserve"> </w:t>
      </w:r>
      <w:r w:rsidRPr="00CD34D8">
        <w:rPr>
          <w:b/>
          <w:color w:val="000000" w:themeColor="text1"/>
        </w:rPr>
        <w:t>deverá ser ENVIADO na ordem em que</w:t>
      </w:r>
      <w:r w:rsidRPr="00CD34D8">
        <w:rPr>
          <w:b/>
          <w:color w:val="000000" w:themeColor="text1"/>
          <w:spacing w:val="1"/>
        </w:rPr>
        <w:t xml:space="preserve"> </w:t>
      </w:r>
      <w:r w:rsidRPr="00CD34D8">
        <w:rPr>
          <w:b/>
          <w:color w:val="000000" w:themeColor="text1"/>
        </w:rPr>
        <w:t>foram</w:t>
      </w:r>
      <w:r w:rsidRPr="00CD34D8">
        <w:rPr>
          <w:b/>
          <w:color w:val="000000" w:themeColor="text1"/>
          <w:spacing w:val="60"/>
        </w:rPr>
        <w:t xml:space="preserve"> </w:t>
      </w:r>
      <w:r w:rsidRPr="00CD34D8">
        <w:rPr>
          <w:b/>
          <w:color w:val="000000" w:themeColor="text1"/>
        </w:rPr>
        <w:t>solicitados</w:t>
      </w:r>
      <w:r w:rsidRPr="00CD34D8">
        <w:rPr>
          <w:color w:val="000000" w:themeColor="text1"/>
        </w:rPr>
        <w:t>, por meio de uso da chave de</w:t>
      </w:r>
      <w:r w:rsidRPr="00CD34D8">
        <w:rPr>
          <w:color w:val="000000" w:themeColor="text1"/>
          <w:spacing w:val="1"/>
        </w:rPr>
        <w:t xml:space="preserve"> </w:t>
      </w:r>
      <w:r w:rsidRPr="00CD34D8">
        <w:rPr>
          <w:color w:val="000000" w:themeColor="text1"/>
        </w:rPr>
        <w:t>acesso</w:t>
      </w:r>
      <w:r w:rsidRPr="00CD34D8">
        <w:rPr>
          <w:color w:val="000000" w:themeColor="text1"/>
          <w:spacing w:val="-1"/>
        </w:rPr>
        <w:t xml:space="preserve"> </w:t>
      </w:r>
      <w:r w:rsidRPr="00CD34D8">
        <w:rPr>
          <w:color w:val="000000" w:themeColor="text1"/>
        </w:rPr>
        <w:t>e senha, intransferíveis.</w:t>
      </w:r>
    </w:p>
    <w:p w14:paraId="585BE6DE" w14:textId="77777777" w:rsidR="00746C32" w:rsidRPr="00CD34D8" w:rsidRDefault="00746C32" w:rsidP="00CD34D8">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documentos</w:t>
      </w:r>
      <w:r w:rsidRPr="00CD34D8">
        <w:rPr>
          <w:color w:val="000000" w:themeColor="text1"/>
          <w:spacing w:val="1"/>
          <w:sz w:val="24"/>
          <w:szCs w:val="24"/>
        </w:rPr>
        <w:t xml:space="preserve"> </w:t>
      </w:r>
      <w:r w:rsidRPr="00CD34D8">
        <w:rPr>
          <w:color w:val="000000" w:themeColor="text1"/>
          <w:sz w:val="24"/>
          <w:szCs w:val="24"/>
        </w:rPr>
        <w:t>complementares</w:t>
      </w:r>
      <w:r w:rsidRPr="00CD34D8">
        <w:rPr>
          <w:color w:val="000000" w:themeColor="text1"/>
          <w:spacing w:val="1"/>
          <w:sz w:val="24"/>
          <w:szCs w:val="24"/>
        </w:rPr>
        <w:t xml:space="preserve">, a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a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quando</w:t>
      </w:r>
      <w:r w:rsidRPr="00CD34D8">
        <w:rPr>
          <w:color w:val="000000" w:themeColor="text1"/>
          <w:spacing w:val="1"/>
          <w:sz w:val="24"/>
          <w:szCs w:val="24"/>
        </w:rPr>
        <w:t xml:space="preserve"> </w:t>
      </w:r>
      <w:r w:rsidRPr="00CD34D8">
        <w:rPr>
          <w:color w:val="000000" w:themeColor="text1"/>
          <w:sz w:val="24"/>
          <w:szCs w:val="24"/>
        </w:rPr>
        <w:t>necessários</w:t>
      </w:r>
      <w:r w:rsidRPr="00CD34D8">
        <w:rPr>
          <w:color w:val="000000" w:themeColor="text1"/>
          <w:spacing w:val="1"/>
          <w:sz w:val="24"/>
          <w:szCs w:val="24"/>
        </w:rPr>
        <w:t xml:space="preserve"> </w:t>
      </w:r>
      <w:r w:rsidRPr="00CD34D8">
        <w:rPr>
          <w:color w:val="000000" w:themeColor="text1"/>
          <w:sz w:val="24"/>
          <w:szCs w:val="24"/>
        </w:rPr>
        <w:t>à</w:t>
      </w:r>
      <w:r w:rsidRPr="00CD34D8">
        <w:rPr>
          <w:color w:val="000000" w:themeColor="text1"/>
          <w:spacing w:val="-57"/>
          <w:sz w:val="24"/>
          <w:szCs w:val="24"/>
        </w:rPr>
        <w:t xml:space="preserve"> </w:t>
      </w:r>
      <w:r w:rsidRPr="00CD34D8">
        <w:rPr>
          <w:color w:val="000000" w:themeColor="text1"/>
          <w:sz w:val="24"/>
          <w:szCs w:val="24"/>
        </w:rPr>
        <w:t>confirmação daqueles exigidos no edital e já apresentados, serão encaminhados pelo licitante</w:t>
      </w:r>
      <w:r w:rsidRPr="00CD34D8">
        <w:rPr>
          <w:color w:val="000000" w:themeColor="text1"/>
          <w:spacing w:val="1"/>
          <w:sz w:val="24"/>
          <w:szCs w:val="24"/>
        </w:rPr>
        <w:t xml:space="preserve"> </w:t>
      </w:r>
      <w:r w:rsidRPr="00CD34D8">
        <w:rPr>
          <w:color w:val="000000" w:themeColor="text1"/>
          <w:sz w:val="24"/>
          <w:szCs w:val="24"/>
        </w:rPr>
        <w:t>melhor classificado após o encerramento do envio de lances, exclusivamente pelo sistema,</w:t>
      </w:r>
      <w:r w:rsidRPr="00CD34D8">
        <w:rPr>
          <w:color w:val="000000" w:themeColor="text1"/>
          <w:spacing w:val="1"/>
          <w:sz w:val="24"/>
          <w:szCs w:val="24"/>
        </w:rPr>
        <w:t xml:space="preserve"> </w:t>
      </w:r>
      <w:r w:rsidRPr="00CD34D8">
        <w:rPr>
          <w:color w:val="000000" w:themeColor="text1"/>
          <w:sz w:val="24"/>
          <w:szCs w:val="24"/>
        </w:rPr>
        <w:t>observado</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prazo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02</w:t>
      </w:r>
      <w:r w:rsidRPr="00CD34D8">
        <w:rPr>
          <w:color w:val="000000" w:themeColor="text1"/>
          <w:spacing w:val="1"/>
          <w:sz w:val="24"/>
          <w:szCs w:val="24"/>
        </w:rPr>
        <w:t xml:space="preserve"> </w:t>
      </w:r>
      <w:r w:rsidRPr="00CD34D8">
        <w:rPr>
          <w:color w:val="000000" w:themeColor="text1"/>
          <w:sz w:val="24"/>
          <w:szCs w:val="24"/>
        </w:rPr>
        <w:t>(duas)</w:t>
      </w:r>
      <w:r w:rsidRPr="00CD34D8">
        <w:rPr>
          <w:color w:val="000000" w:themeColor="text1"/>
          <w:spacing w:val="1"/>
          <w:sz w:val="24"/>
          <w:szCs w:val="24"/>
        </w:rPr>
        <w:t xml:space="preserve"> </w:t>
      </w:r>
      <w:r w:rsidRPr="00CD34D8">
        <w:rPr>
          <w:color w:val="000000" w:themeColor="text1"/>
          <w:sz w:val="24"/>
          <w:szCs w:val="24"/>
        </w:rPr>
        <w:t>horas,</w:t>
      </w:r>
      <w:r w:rsidRPr="00CD34D8">
        <w:rPr>
          <w:color w:val="000000" w:themeColor="text1"/>
          <w:spacing w:val="1"/>
          <w:sz w:val="24"/>
          <w:szCs w:val="24"/>
        </w:rPr>
        <w:t xml:space="preserve"> </w:t>
      </w:r>
      <w:r w:rsidRPr="00CD34D8">
        <w:rPr>
          <w:color w:val="000000" w:themeColor="text1"/>
          <w:sz w:val="24"/>
          <w:szCs w:val="24"/>
        </w:rPr>
        <w:t>conforme</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2º</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art.</w:t>
      </w:r>
      <w:r w:rsidRPr="00CD34D8">
        <w:rPr>
          <w:color w:val="000000" w:themeColor="text1"/>
          <w:spacing w:val="1"/>
          <w:sz w:val="24"/>
          <w:szCs w:val="24"/>
        </w:rPr>
        <w:t xml:space="preserve"> </w:t>
      </w:r>
      <w:r w:rsidRPr="00CD34D8">
        <w:rPr>
          <w:color w:val="000000" w:themeColor="text1"/>
          <w:sz w:val="24"/>
          <w:szCs w:val="24"/>
        </w:rPr>
        <w:t>38</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Decreto</w:t>
      </w:r>
      <w:r w:rsidRPr="00CD34D8">
        <w:rPr>
          <w:color w:val="000000" w:themeColor="text1"/>
          <w:spacing w:val="1"/>
          <w:sz w:val="24"/>
          <w:szCs w:val="24"/>
        </w:rPr>
        <w:t xml:space="preserve"> </w:t>
      </w:r>
      <w:r w:rsidRPr="00CD34D8">
        <w:rPr>
          <w:color w:val="000000" w:themeColor="text1"/>
          <w:sz w:val="24"/>
          <w:szCs w:val="24"/>
        </w:rPr>
        <w:t>Federal</w:t>
      </w:r>
      <w:r w:rsidRPr="00CD34D8">
        <w:rPr>
          <w:color w:val="000000" w:themeColor="text1"/>
          <w:spacing w:val="-57"/>
          <w:sz w:val="24"/>
          <w:szCs w:val="24"/>
        </w:rPr>
        <w:t xml:space="preserve"> </w:t>
      </w:r>
      <w:r w:rsidRPr="00CD34D8">
        <w:rPr>
          <w:color w:val="000000" w:themeColor="text1"/>
          <w:sz w:val="24"/>
          <w:szCs w:val="24"/>
        </w:rPr>
        <w:t>10.024/2019.</w:t>
      </w:r>
      <w:r w:rsidRPr="00CD34D8">
        <w:rPr>
          <w:color w:val="000000" w:themeColor="text1"/>
          <w:sz w:val="24"/>
          <w:szCs w:val="24"/>
          <w:shd w:val="clear" w:color="auto" w:fill="FFFFFF"/>
        </w:rPr>
        <w:t xml:space="preserve"> </w:t>
      </w:r>
    </w:p>
    <w:p w14:paraId="58B4AD9C" w14:textId="77777777" w:rsidR="00746C32" w:rsidRPr="00CD34D8" w:rsidRDefault="00746C32" w:rsidP="00CD34D8">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CD34D8">
        <w:rPr>
          <w:color w:val="000000" w:themeColor="text1"/>
          <w:sz w:val="24"/>
          <w:szCs w:val="24"/>
        </w:rPr>
        <w:t>O Licitante será inteiramente responsável por todas as transações assumidas em seu</w:t>
      </w:r>
      <w:r w:rsidRPr="00CD34D8">
        <w:rPr>
          <w:color w:val="000000" w:themeColor="text1"/>
          <w:spacing w:val="1"/>
          <w:sz w:val="24"/>
          <w:szCs w:val="24"/>
        </w:rPr>
        <w:t xml:space="preserve"> </w:t>
      </w:r>
      <w:r w:rsidRPr="00CD34D8">
        <w:rPr>
          <w:color w:val="000000" w:themeColor="text1"/>
          <w:sz w:val="24"/>
          <w:szCs w:val="24"/>
        </w:rPr>
        <w:t>nome</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sistema</w:t>
      </w:r>
      <w:r w:rsidRPr="00CD34D8">
        <w:rPr>
          <w:color w:val="000000" w:themeColor="text1"/>
          <w:spacing w:val="1"/>
          <w:sz w:val="24"/>
          <w:szCs w:val="24"/>
        </w:rPr>
        <w:t xml:space="preserve"> </w:t>
      </w:r>
      <w:r w:rsidRPr="00CD34D8">
        <w:rPr>
          <w:color w:val="000000" w:themeColor="text1"/>
          <w:sz w:val="24"/>
          <w:szCs w:val="24"/>
        </w:rPr>
        <w:t>eletrônico,</w:t>
      </w:r>
      <w:r w:rsidRPr="00CD34D8">
        <w:rPr>
          <w:color w:val="000000" w:themeColor="text1"/>
          <w:spacing w:val="1"/>
          <w:sz w:val="24"/>
          <w:szCs w:val="24"/>
        </w:rPr>
        <w:t xml:space="preserve"> </w:t>
      </w:r>
      <w:r w:rsidRPr="00CD34D8">
        <w:rPr>
          <w:color w:val="000000" w:themeColor="text1"/>
          <w:sz w:val="24"/>
          <w:szCs w:val="24"/>
        </w:rPr>
        <w:t>assumindo</w:t>
      </w:r>
      <w:r w:rsidRPr="00CD34D8">
        <w:rPr>
          <w:color w:val="000000" w:themeColor="text1"/>
          <w:spacing w:val="1"/>
          <w:sz w:val="24"/>
          <w:szCs w:val="24"/>
        </w:rPr>
        <w:t xml:space="preserve"> </w:t>
      </w:r>
      <w:r w:rsidRPr="00CD34D8">
        <w:rPr>
          <w:color w:val="000000" w:themeColor="text1"/>
          <w:sz w:val="24"/>
          <w:szCs w:val="24"/>
        </w:rPr>
        <w:t>como</w:t>
      </w:r>
      <w:r w:rsidRPr="00CD34D8">
        <w:rPr>
          <w:color w:val="000000" w:themeColor="text1"/>
          <w:spacing w:val="1"/>
          <w:sz w:val="24"/>
          <w:szCs w:val="24"/>
        </w:rPr>
        <w:t xml:space="preserve"> </w:t>
      </w:r>
      <w:r w:rsidRPr="00CD34D8">
        <w:rPr>
          <w:color w:val="000000" w:themeColor="text1"/>
          <w:sz w:val="24"/>
          <w:szCs w:val="24"/>
        </w:rPr>
        <w:t>verdadeiras</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firmes</w:t>
      </w:r>
      <w:r w:rsidRPr="00CD34D8">
        <w:rPr>
          <w:color w:val="000000" w:themeColor="text1"/>
          <w:spacing w:val="1"/>
          <w:sz w:val="24"/>
          <w:szCs w:val="24"/>
        </w:rPr>
        <w:t xml:space="preserve"> </w:t>
      </w:r>
      <w:r w:rsidRPr="00CD34D8">
        <w:rPr>
          <w:color w:val="000000" w:themeColor="text1"/>
          <w:sz w:val="24"/>
          <w:szCs w:val="24"/>
        </w:rPr>
        <w:t>suas</w:t>
      </w:r>
      <w:r w:rsidRPr="00CD34D8">
        <w:rPr>
          <w:color w:val="000000" w:themeColor="text1"/>
          <w:spacing w:val="1"/>
          <w:sz w:val="24"/>
          <w:szCs w:val="24"/>
        </w:rPr>
        <w:t xml:space="preserve"> </w:t>
      </w:r>
      <w:r w:rsidRPr="00CD34D8">
        <w:rPr>
          <w:color w:val="000000" w:themeColor="text1"/>
          <w:sz w:val="24"/>
          <w:szCs w:val="24"/>
        </w:rPr>
        <w:t>propostas</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subsequentes lances, se for o caso, bem como</w:t>
      </w:r>
      <w:r w:rsidRPr="00CD34D8">
        <w:rPr>
          <w:color w:val="000000" w:themeColor="text1"/>
          <w:spacing w:val="1"/>
          <w:sz w:val="24"/>
          <w:szCs w:val="24"/>
        </w:rPr>
        <w:t xml:space="preserve"> </w:t>
      </w:r>
      <w:r w:rsidRPr="00CD34D8">
        <w:rPr>
          <w:color w:val="000000" w:themeColor="text1"/>
          <w:sz w:val="24"/>
          <w:szCs w:val="24"/>
        </w:rPr>
        <w:t>acompanhar</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operações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sistema</w:t>
      </w:r>
      <w:r w:rsidRPr="00CD34D8">
        <w:rPr>
          <w:color w:val="000000" w:themeColor="text1"/>
          <w:spacing w:val="1"/>
          <w:sz w:val="24"/>
          <w:szCs w:val="24"/>
        </w:rPr>
        <w:t xml:space="preserve"> </w:t>
      </w:r>
      <w:r w:rsidRPr="00CD34D8">
        <w:rPr>
          <w:color w:val="000000" w:themeColor="text1"/>
          <w:sz w:val="24"/>
          <w:szCs w:val="24"/>
        </w:rPr>
        <w:t>durante</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sessão,</w:t>
      </w:r>
      <w:r w:rsidRPr="00CD34D8">
        <w:rPr>
          <w:color w:val="000000" w:themeColor="text1"/>
          <w:spacing w:val="1"/>
          <w:sz w:val="24"/>
          <w:szCs w:val="24"/>
        </w:rPr>
        <w:t xml:space="preserve"> </w:t>
      </w:r>
      <w:r w:rsidRPr="00CD34D8">
        <w:rPr>
          <w:color w:val="000000" w:themeColor="text1"/>
          <w:sz w:val="24"/>
          <w:szCs w:val="24"/>
        </w:rPr>
        <w:t>ficando</w:t>
      </w:r>
      <w:r w:rsidRPr="00CD34D8">
        <w:rPr>
          <w:color w:val="000000" w:themeColor="text1"/>
          <w:spacing w:val="1"/>
          <w:sz w:val="24"/>
          <w:szCs w:val="24"/>
        </w:rPr>
        <w:t xml:space="preserve"> </w:t>
      </w:r>
      <w:r w:rsidRPr="00CD34D8">
        <w:rPr>
          <w:color w:val="000000" w:themeColor="text1"/>
          <w:sz w:val="24"/>
          <w:szCs w:val="24"/>
        </w:rPr>
        <w:t>responsável</w:t>
      </w:r>
      <w:r w:rsidRPr="00CD34D8">
        <w:rPr>
          <w:color w:val="000000" w:themeColor="text1"/>
          <w:spacing w:val="1"/>
          <w:sz w:val="24"/>
          <w:szCs w:val="24"/>
        </w:rPr>
        <w:t xml:space="preserve"> </w:t>
      </w:r>
      <w:r w:rsidRPr="00CD34D8">
        <w:rPr>
          <w:color w:val="000000" w:themeColor="text1"/>
          <w:sz w:val="24"/>
          <w:szCs w:val="24"/>
        </w:rPr>
        <w:t>pelo</w:t>
      </w:r>
      <w:r w:rsidRPr="00CD34D8">
        <w:rPr>
          <w:color w:val="000000" w:themeColor="text1"/>
          <w:spacing w:val="1"/>
          <w:sz w:val="24"/>
          <w:szCs w:val="24"/>
        </w:rPr>
        <w:t xml:space="preserve"> </w:t>
      </w:r>
      <w:r w:rsidRPr="00CD34D8">
        <w:rPr>
          <w:color w:val="000000" w:themeColor="text1"/>
          <w:sz w:val="24"/>
          <w:szCs w:val="24"/>
        </w:rPr>
        <w:t>ônus</w:t>
      </w:r>
      <w:r w:rsidRPr="00CD34D8">
        <w:rPr>
          <w:color w:val="000000" w:themeColor="text1"/>
          <w:spacing w:val="1"/>
          <w:sz w:val="24"/>
          <w:szCs w:val="24"/>
        </w:rPr>
        <w:t xml:space="preserve"> </w:t>
      </w:r>
      <w:r w:rsidRPr="00CD34D8">
        <w:rPr>
          <w:color w:val="000000" w:themeColor="text1"/>
          <w:sz w:val="24"/>
          <w:szCs w:val="24"/>
        </w:rPr>
        <w:t>decorrente da perda de negócios diante da inobservância de quaisquer mensagens emitidas</w:t>
      </w:r>
      <w:r w:rsidRPr="00CD34D8">
        <w:rPr>
          <w:color w:val="000000" w:themeColor="text1"/>
          <w:spacing w:val="1"/>
          <w:sz w:val="24"/>
          <w:szCs w:val="24"/>
        </w:rPr>
        <w:t xml:space="preserve"> </w:t>
      </w:r>
      <w:r w:rsidRPr="00CD34D8">
        <w:rPr>
          <w:color w:val="000000" w:themeColor="text1"/>
          <w:sz w:val="24"/>
          <w:szCs w:val="24"/>
        </w:rPr>
        <w:t>pelo</w:t>
      </w:r>
      <w:r w:rsidRPr="00CD34D8">
        <w:rPr>
          <w:color w:val="000000" w:themeColor="text1"/>
          <w:spacing w:val="-1"/>
          <w:sz w:val="24"/>
          <w:szCs w:val="24"/>
        </w:rPr>
        <w:t xml:space="preserve"> </w:t>
      </w:r>
      <w:r w:rsidRPr="00CD34D8">
        <w:rPr>
          <w:color w:val="000000" w:themeColor="text1"/>
          <w:sz w:val="24"/>
          <w:szCs w:val="24"/>
        </w:rPr>
        <w:t>sistema</w:t>
      </w:r>
      <w:r w:rsidRPr="00CD34D8">
        <w:rPr>
          <w:color w:val="000000" w:themeColor="text1"/>
          <w:spacing w:val="-1"/>
          <w:sz w:val="24"/>
          <w:szCs w:val="24"/>
        </w:rPr>
        <w:t xml:space="preserve"> </w:t>
      </w:r>
      <w:r w:rsidRPr="00CD34D8">
        <w:rPr>
          <w:color w:val="000000" w:themeColor="text1"/>
          <w:sz w:val="24"/>
          <w:szCs w:val="24"/>
        </w:rPr>
        <w:t>ou de</w:t>
      </w:r>
      <w:r w:rsidRPr="00CD34D8">
        <w:rPr>
          <w:color w:val="000000" w:themeColor="text1"/>
          <w:spacing w:val="-1"/>
          <w:sz w:val="24"/>
          <w:szCs w:val="24"/>
        </w:rPr>
        <w:t xml:space="preserve"> </w:t>
      </w:r>
      <w:r w:rsidRPr="00CD34D8">
        <w:rPr>
          <w:color w:val="000000" w:themeColor="text1"/>
          <w:sz w:val="24"/>
          <w:szCs w:val="24"/>
        </w:rPr>
        <w:t>sua</w:t>
      </w:r>
      <w:r w:rsidRPr="00CD34D8">
        <w:rPr>
          <w:color w:val="000000" w:themeColor="text1"/>
          <w:spacing w:val="-1"/>
          <w:sz w:val="24"/>
          <w:szCs w:val="24"/>
        </w:rPr>
        <w:t xml:space="preserve"> </w:t>
      </w:r>
      <w:r w:rsidRPr="00CD34D8">
        <w:rPr>
          <w:color w:val="000000" w:themeColor="text1"/>
          <w:sz w:val="24"/>
          <w:szCs w:val="24"/>
        </w:rPr>
        <w:t>desconexão.</w:t>
      </w:r>
    </w:p>
    <w:p w14:paraId="26752725" w14:textId="77777777" w:rsidR="00746C32" w:rsidRPr="00CD34D8" w:rsidRDefault="00746C32" w:rsidP="00CD34D8">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CD34D8">
        <w:rPr>
          <w:color w:val="000000" w:themeColor="text1"/>
          <w:sz w:val="24"/>
          <w:szCs w:val="24"/>
        </w:rPr>
        <w:t>As propostas de preços registradas no Sistema LICITANET, implicarão em plena</w:t>
      </w:r>
      <w:r w:rsidRPr="00CD34D8">
        <w:rPr>
          <w:color w:val="000000" w:themeColor="text1"/>
          <w:spacing w:val="1"/>
          <w:sz w:val="24"/>
          <w:szCs w:val="24"/>
        </w:rPr>
        <w:t xml:space="preserve"> </w:t>
      </w:r>
      <w:r w:rsidRPr="00CD34D8">
        <w:rPr>
          <w:color w:val="000000" w:themeColor="text1"/>
          <w:sz w:val="24"/>
          <w:szCs w:val="24"/>
        </w:rPr>
        <w:t>aceitação,</w:t>
      </w:r>
      <w:r w:rsidRPr="00CD34D8">
        <w:rPr>
          <w:color w:val="000000" w:themeColor="text1"/>
          <w:spacing w:val="-1"/>
          <w:sz w:val="24"/>
          <w:szCs w:val="24"/>
        </w:rPr>
        <w:t xml:space="preserve"> </w:t>
      </w:r>
      <w:r w:rsidRPr="00CD34D8">
        <w:rPr>
          <w:color w:val="000000" w:themeColor="text1"/>
          <w:sz w:val="24"/>
          <w:szCs w:val="24"/>
        </w:rPr>
        <w:t>por</w:t>
      </w:r>
      <w:r w:rsidRPr="00CD34D8">
        <w:rPr>
          <w:color w:val="000000" w:themeColor="text1"/>
          <w:spacing w:val="-1"/>
          <w:sz w:val="24"/>
          <w:szCs w:val="24"/>
        </w:rPr>
        <w:t xml:space="preserve"> </w:t>
      </w:r>
      <w:r w:rsidRPr="00CD34D8">
        <w:rPr>
          <w:color w:val="000000" w:themeColor="text1"/>
          <w:sz w:val="24"/>
          <w:szCs w:val="24"/>
        </w:rPr>
        <w:t>parte</w:t>
      </w:r>
      <w:r w:rsidRPr="00CD34D8">
        <w:rPr>
          <w:color w:val="000000" w:themeColor="text1"/>
          <w:spacing w:val="-3"/>
          <w:sz w:val="24"/>
          <w:szCs w:val="24"/>
        </w:rPr>
        <w:t xml:space="preserve"> </w:t>
      </w:r>
      <w:r w:rsidRPr="00CD34D8">
        <w:rPr>
          <w:color w:val="000000" w:themeColor="text1"/>
          <w:sz w:val="24"/>
          <w:szCs w:val="24"/>
        </w:rPr>
        <w:t>da</w:t>
      </w:r>
      <w:r w:rsidRPr="00CD34D8">
        <w:rPr>
          <w:color w:val="000000" w:themeColor="text1"/>
          <w:spacing w:val="3"/>
          <w:sz w:val="24"/>
          <w:szCs w:val="24"/>
        </w:rPr>
        <w:t xml:space="preserve"> </w:t>
      </w:r>
      <w:r w:rsidRPr="00CD34D8">
        <w:rPr>
          <w:color w:val="000000" w:themeColor="text1"/>
          <w:sz w:val="24"/>
          <w:szCs w:val="24"/>
        </w:rPr>
        <w:t>Licitante,</w:t>
      </w:r>
      <w:r w:rsidRPr="00CD34D8">
        <w:rPr>
          <w:color w:val="000000" w:themeColor="text1"/>
          <w:spacing w:val="-1"/>
          <w:sz w:val="24"/>
          <w:szCs w:val="24"/>
        </w:rPr>
        <w:t xml:space="preserve"> </w:t>
      </w:r>
      <w:r w:rsidRPr="00CD34D8">
        <w:rPr>
          <w:color w:val="000000" w:themeColor="text1"/>
          <w:sz w:val="24"/>
          <w:szCs w:val="24"/>
        </w:rPr>
        <w:t>das condições</w:t>
      </w:r>
      <w:r w:rsidRPr="00CD34D8">
        <w:rPr>
          <w:color w:val="000000" w:themeColor="text1"/>
          <w:spacing w:val="-1"/>
          <w:sz w:val="24"/>
          <w:szCs w:val="24"/>
        </w:rPr>
        <w:t xml:space="preserve"> </w:t>
      </w:r>
      <w:r w:rsidRPr="00CD34D8">
        <w:rPr>
          <w:color w:val="000000" w:themeColor="text1"/>
          <w:sz w:val="24"/>
          <w:szCs w:val="24"/>
        </w:rPr>
        <w:t>estabelecidas neste</w:t>
      </w:r>
      <w:r w:rsidRPr="00CD34D8">
        <w:rPr>
          <w:color w:val="000000" w:themeColor="text1"/>
          <w:spacing w:val="-2"/>
          <w:sz w:val="24"/>
          <w:szCs w:val="24"/>
        </w:rPr>
        <w:t xml:space="preserve"> </w:t>
      </w:r>
      <w:r w:rsidRPr="00CD34D8">
        <w:rPr>
          <w:color w:val="000000" w:themeColor="text1"/>
          <w:sz w:val="24"/>
          <w:szCs w:val="24"/>
        </w:rPr>
        <w:t xml:space="preserve">Edital e seus Anexos; </w:t>
      </w:r>
    </w:p>
    <w:p w14:paraId="33A254D8" w14:textId="75122564" w:rsidR="00A97DB3" w:rsidRPr="00CD34D8" w:rsidRDefault="00FD7B82" w:rsidP="00CD34D8">
      <w:pPr>
        <w:spacing w:before="120" w:after="120"/>
        <w:jc w:val="both"/>
        <w:rPr>
          <w:b/>
          <w:color w:val="000000" w:themeColor="text1"/>
          <w:sz w:val="24"/>
          <w:szCs w:val="24"/>
        </w:rPr>
      </w:pPr>
      <w:r w:rsidRPr="00CD34D8">
        <w:rPr>
          <w:b/>
          <w:color w:val="000000" w:themeColor="text1"/>
          <w:sz w:val="24"/>
          <w:szCs w:val="24"/>
        </w:rPr>
        <w:t>9</w:t>
      </w:r>
      <w:r w:rsidR="00A97DB3" w:rsidRPr="00CD34D8">
        <w:rPr>
          <w:b/>
          <w:color w:val="000000" w:themeColor="text1"/>
          <w:sz w:val="24"/>
          <w:szCs w:val="24"/>
        </w:rPr>
        <w:t>.</w:t>
      </w:r>
      <w:r w:rsidR="00A97DB3" w:rsidRPr="00CD34D8">
        <w:rPr>
          <w:b/>
          <w:color w:val="000000" w:themeColor="text1"/>
          <w:spacing w:val="-2"/>
          <w:sz w:val="24"/>
          <w:szCs w:val="24"/>
        </w:rPr>
        <w:t xml:space="preserve"> </w:t>
      </w:r>
      <w:r w:rsidR="004A4FC7" w:rsidRPr="00CD34D8">
        <w:rPr>
          <w:b/>
          <w:color w:val="000000" w:themeColor="text1"/>
          <w:sz w:val="24"/>
          <w:szCs w:val="24"/>
        </w:rPr>
        <w:t xml:space="preserve"> DA ABERTURA DA SESSÃO</w:t>
      </w:r>
      <w:r w:rsidR="00624E94" w:rsidRPr="00CD34D8">
        <w:rPr>
          <w:b/>
          <w:color w:val="000000" w:themeColor="text1"/>
          <w:sz w:val="24"/>
          <w:szCs w:val="24"/>
        </w:rPr>
        <w:t xml:space="preserve">, </w:t>
      </w:r>
      <w:r w:rsidR="00BA7AE9" w:rsidRPr="00CD34D8">
        <w:rPr>
          <w:b/>
          <w:color w:val="000000" w:themeColor="text1"/>
          <w:sz w:val="24"/>
          <w:szCs w:val="24"/>
        </w:rPr>
        <w:t>DA FORMULAÇÃO</w:t>
      </w:r>
      <w:r w:rsidR="00BA7AE9" w:rsidRPr="00CD34D8">
        <w:rPr>
          <w:b/>
          <w:color w:val="000000" w:themeColor="text1"/>
          <w:spacing w:val="-1"/>
          <w:sz w:val="24"/>
          <w:szCs w:val="24"/>
        </w:rPr>
        <w:t xml:space="preserve"> </w:t>
      </w:r>
      <w:r w:rsidR="00BA7AE9" w:rsidRPr="00CD34D8">
        <w:rPr>
          <w:b/>
          <w:color w:val="000000" w:themeColor="text1"/>
          <w:sz w:val="24"/>
          <w:szCs w:val="24"/>
        </w:rPr>
        <w:t>DE</w:t>
      </w:r>
      <w:r w:rsidR="00BA7AE9" w:rsidRPr="00CD34D8">
        <w:rPr>
          <w:b/>
          <w:color w:val="000000" w:themeColor="text1"/>
          <w:spacing w:val="-1"/>
          <w:sz w:val="24"/>
          <w:szCs w:val="24"/>
        </w:rPr>
        <w:t xml:space="preserve"> </w:t>
      </w:r>
      <w:r w:rsidR="00BA7AE9" w:rsidRPr="00CD34D8">
        <w:rPr>
          <w:b/>
          <w:color w:val="000000" w:themeColor="text1"/>
          <w:sz w:val="24"/>
          <w:szCs w:val="24"/>
        </w:rPr>
        <w:t xml:space="preserve">LANCES E </w:t>
      </w:r>
      <w:r w:rsidR="00624E94" w:rsidRPr="00CD34D8">
        <w:rPr>
          <w:b/>
          <w:color w:val="000000" w:themeColor="text1"/>
          <w:sz w:val="24"/>
          <w:szCs w:val="24"/>
        </w:rPr>
        <w:t>DO</w:t>
      </w:r>
      <w:r w:rsidR="00A97DB3" w:rsidRPr="00CD34D8">
        <w:rPr>
          <w:b/>
          <w:color w:val="000000" w:themeColor="text1"/>
          <w:spacing w:val="-1"/>
          <w:sz w:val="24"/>
          <w:szCs w:val="24"/>
        </w:rPr>
        <w:t xml:space="preserve"> </w:t>
      </w:r>
      <w:r w:rsidR="00A97DB3" w:rsidRPr="00CD34D8">
        <w:rPr>
          <w:b/>
          <w:color w:val="000000" w:themeColor="text1"/>
          <w:sz w:val="24"/>
          <w:szCs w:val="24"/>
        </w:rPr>
        <w:t>JULGAMENTO</w:t>
      </w:r>
      <w:r w:rsidR="00A97DB3" w:rsidRPr="00CD34D8">
        <w:rPr>
          <w:b/>
          <w:color w:val="000000" w:themeColor="text1"/>
          <w:spacing w:val="-1"/>
          <w:sz w:val="24"/>
          <w:szCs w:val="24"/>
        </w:rPr>
        <w:t xml:space="preserve"> </w:t>
      </w:r>
      <w:r w:rsidR="00A97DB3" w:rsidRPr="00CD34D8">
        <w:rPr>
          <w:b/>
          <w:color w:val="000000" w:themeColor="text1"/>
          <w:sz w:val="24"/>
          <w:szCs w:val="24"/>
        </w:rPr>
        <w:t>DAS</w:t>
      </w:r>
      <w:r w:rsidR="00A97DB3" w:rsidRPr="00CD34D8">
        <w:rPr>
          <w:b/>
          <w:color w:val="000000" w:themeColor="text1"/>
          <w:spacing w:val="-1"/>
          <w:sz w:val="24"/>
          <w:szCs w:val="24"/>
        </w:rPr>
        <w:t xml:space="preserve"> </w:t>
      </w:r>
      <w:r w:rsidR="00A97DB3" w:rsidRPr="00CD34D8">
        <w:rPr>
          <w:b/>
          <w:color w:val="000000" w:themeColor="text1"/>
          <w:sz w:val="24"/>
          <w:szCs w:val="24"/>
        </w:rPr>
        <w:t>PROPOSTAS</w:t>
      </w:r>
      <w:r w:rsidR="00A97DB3" w:rsidRPr="00CD34D8">
        <w:rPr>
          <w:b/>
          <w:color w:val="000000" w:themeColor="text1"/>
          <w:spacing w:val="1"/>
          <w:sz w:val="24"/>
          <w:szCs w:val="24"/>
        </w:rPr>
        <w:t xml:space="preserve"> </w:t>
      </w:r>
      <w:r w:rsidR="00BA7AE9" w:rsidRPr="00CD34D8">
        <w:rPr>
          <w:b/>
          <w:color w:val="000000" w:themeColor="text1"/>
          <w:spacing w:val="1"/>
          <w:sz w:val="24"/>
          <w:szCs w:val="24"/>
        </w:rPr>
        <w:t xml:space="preserve">  </w:t>
      </w:r>
    </w:p>
    <w:p w14:paraId="1B1B6E09" w14:textId="7F1E9E51" w:rsidR="00486DE1" w:rsidRPr="00CD34D8" w:rsidRDefault="00486DE1" w:rsidP="00CD34D8">
      <w:pPr>
        <w:pStyle w:val="PargrafodaLista"/>
        <w:widowControl w:val="0"/>
        <w:numPr>
          <w:ilvl w:val="1"/>
          <w:numId w:val="24"/>
        </w:numPr>
        <w:tabs>
          <w:tab w:val="left" w:pos="426"/>
        </w:tabs>
        <w:autoSpaceDE w:val="0"/>
        <w:autoSpaceDN w:val="0"/>
        <w:spacing w:before="120" w:after="120"/>
        <w:ind w:left="0" w:firstLine="0"/>
        <w:jc w:val="both"/>
        <w:rPr>
          <w:color w:val="000000" w:themeColor="text1"/>
        </w:rPr>
      </w:pPr>
      <w:r w:rsidRPr="00CD34D8">
        <w:rPr>
          <w:color w:val="000000" w:themeColor="text1"/>
        </w:rPr>
        <w:t>A partir da data e horário definidos para abertura do presente certame, em conformidade</w:t>
      </w:r>
      <w:r w:rsidR="00013C79" w:rsidRPr="00CD34D8">
        <w:rPr>
          <w:color w:val="000000" w:themeColor="text1"/>
        </w:rPr>
        <w:t xml:space="preserve"> </w:t>
      </w:r>
      <w:r w:rsidRPr="00CD34D8">
        <w:rPr>
          <w:color w:val="000000" w:themeColor="text1"/>
          <w:spacing w:val="-57"/>
        </w:rPr>
        <w:t xml:space="preserve"> </w:t>
      </w:r>
      <w:r w:rsidRPr="00CD34D8">
        <w:rPr>
          <w:color w:val="000000" w:themeColor="text1"/>
        </w:rPr>
        <w:t xml:space="preserve">com o estabelecido neste Edital, </w:t>
      </w:r>
      <w:r w:rsidR="00137B66" w:rsidRPr="00CD34D8">
        <w:rPr>
          <w:color w:val="000000" w:themeColor="text1"/>
        </w:rPr>
        <w:t xml:space="preserve">o (a) Pregoeiro (a) </w:t>
      </w:r>
      <w:r w:rsidRPr="00CD34D8">
        <w:rPr>
          <w:color w:val="000000" w:themeColor="text1"/>
        </w:rPr>
        <w:t>abrirá a sessão pública, por meio do sistema eletrônico, na data e horário indicados neste Edital, verificando as propostas</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preços</w:t>
      </w:r>
      <w:r w:rsidRPr="00CD34D8">
        <w:rPr>
          <w:color w:val="000000" w:themeColor="text1"/>
          <w:spacing w:val="1"/>
        </w:rPr>
        <w:t xml:space="preserve"> </w:t>
      </w:r>
      <w:r w:rsidRPr="00CD34D8">
        <w:rPr>
          <w:color w:val="000000" w:themeColor="text1"/>
        </w:rPr>
        <w:t>lançadas</w:t>
      </w:r>
      <w:r w:rsidRPr="00CD34D8">
        <w:rPr>
          <w:color w:val="000000" w:themeColor="text1"/>
          <w:spacing w:val="1"/>
        </w:rPr>
        <w:t xml:space="preserve"> </w:t>
      </w:r>
      <w:r w:rsidRPr="00CD34D8">
        <w:rPr>
          <w:color w:val="000000" w:themeColor="text1"/>
        </w:rPr>
        <w:t>no</w:t>
      </w:r>
      <w:r w:rsidRPr="00CD34D8">
        <w:rPr>
          <w:color w:val="000000" w:themeColor="text1"/>
          <w:spacing w:val="1"/>
        </w:rPr>
        <w:t xml:space="preserve"> </w:t>
      </w:r>
      <w:r w:rsidRPr="00CD34D8">
        <w:rPr>
          <w:color w:val="000000" w:themeColor="text1"/>
        </w:rPr>
        <w:t>sistema,</w:t>
      </w:r>
      <w:r w:rsidRPr="00CD34D8">
        <w:rPr>
          <w:color w:val="000000" w:themeColor="text1"/>
          <w:spacing w:val="1"/>
        </w:rPr>
        <w:t xml:space="preserve"> </w:t>
      </w:r>
      <w:r w:rsidRPr="00CD34D8">
        <w:rPr>
          <w:color w:val="000000" w:themeColor="text1"/>
        </w:rPr>
        <w:t>as</w:t>
      </w:r>
      <w:r w:rsidRPr="00CD34D8">
        <w:rPr>
          <w:color w:val="000000" w:themeColor="text1"/>
          <w:spacing w:val="1"/>
        </w:rPr>
        <w:t xml:space="preserve"> </w:t>
      </w:r>
      <w:r w:rsidRPr="00CD34D8">
        <w:rPr>
          <w:color w:val="000000" w:themeColor="text1"/>
        </w:rPr>
        <w:t>quais</w:t>
      </w:r>
      <w:r w:rsidRPr="00CD34D8">
        <w:rPr>
          <w:color w:val="000000" w:themeColor="text1"/>
          <w:spacing w:val="1"/>
        </w:rPr>
        <w:t xml:space="preserve"> </w:t>
      </w:r>
      <w:r w:rsidRPr="00CD34D8">
        <w:rPr>
          <w:color w:val="000000" w:themeColor="text1"/>
        </w:rPr>
        <w:t>deverão</w:t>
      </w:r>
      <w:r w:rsidRPr="00CD34D8">
        <w:rPr>
          <w:color w:val="000000" w:themeColor="text1"/>
          <w:spacing w:val="1"/>
        </w:rPr>
        <w:t xml:space="preserve"> </w:t>
      </w:r>
      <w:r w:rsidRPr="00CD34D8">
        <w:rPr>
          <w:color w:val="000000" w:themeColor="text1"/>
        </w:rPr>
        <w:t>estar</w:t>
      </w:r>
      <w:r w:rsidRPr="00CD34D8">
        <w:rPr>
          <w:color w:val="000000" w:themeColor="text1"/>
          <w:spacing w:val="1"/>
        </w:rPr>
        <w:t xml:space="preserve"> </w:t>
      </w:r>
      <w:r w:rsidRPr="00CD34D8">
        <w:rPr>
          <w:color w:val="000000" w:themeColor="text1"/>
        </w:rPr>
        <w:t>em</w:t>
      </w:r>
      <w:r w:rsidRPr="00CD34D8">
        <w:rPr>
          <w:color w:val="000000" w:themeColor="text1"/>
          <w:spacing w:val="1"/>
        </w:rPr>
        <w:t xml:space="preserve"> </w:t>
      </w:r>
      <w:r w:rsidRPr="00CD34D8">
        <w:rPr>
          <w:color w:val="000000" w:themeColor="text1"/>
        </w:rPr>
        <w:t>perfeita</w:t>
      </w:r>
      <w:r w:rsidRPr="00CD34D8">
        <w:rPr>
          <w:color w:val="000000" w:themeColor="text1"/>
          <w:spacing w:val="1"/>
        </w:rPr>
        <w:t xml:space="preserve"> </w:t>
      </w:r>
      <w:r w:rsidRPr="00CD34D8">
        <w:rPr>
          <w:color w:val="000000" w:themeColor="text1"/>
        </w:rPr>
        <w:t>consonância</w:t>
      </w:r>
      <w:r w:rsidRPr="00CD34D8">
        <w:rPr>
          <w:color w:val="000000" w:themeColor="text1"/>
          <w:spacing w:val="1"/>
        </w:rPr>
        <w:t xml:space="preserve"> </w:t>
      </w:r>
      <w:r w:rsidRPr="00CD34D8">
        <w:rPr>
          <w:color w:val="000000" w:themeColor="text1"/>
        </w:rPr>
        <w:t>com</w:t>
      </w:r>
      <w:r w:rsidRPr="00CD34D8">
        <w:rPr>
          <w:color w:val="000000" w:themeColor="text1"/>
          <w:spacing w:val="1"/>
        </w:rPr>
        <w:t xml:space="preserve"> </w:t>
      </w:r>
      <w:r w:rsidRPr="00CD34D8">
        <w:rPr>
          <w:color w:val="000000" w:themeColor="text1"/>
        </w:rPr>
        <w:t>as</w:t>
      </w:r>
      <w:r w:rsidRPr="00CD34D8">
        <w:rPr>
          <w:color w:val="000000" w:themeColor="text1"/>
          <w:spacing w:val="1"/>
        </w:rPr>
        <w:t xml:space="preserve"> </w:t>
      </w:r>
      <w:r w:rsidRPr="00CD34D8">
        <w:rPr>
          <w:color w:val="000000" w:themeColor="text1"/>
        </w:rPr>
        <w:t>especificações</w:t>
      </w:r>
      <w:r w:rsidRPr="00CD34D8">
        <w:rPr>
          <w:color w:val="000000" w:themeColor="text1"/>
          <w:spacing w:val="-1"/>
        </w:rPr>
        <w:t xml:space="preserve"> </w:t>
      </w:r>
      <w:r w:rsidRPr="00CD34D8">
        <w:rPr>
          <w:color w:val="000000" w:themeColor="text1"/>
        </w:rPr>
        <w:t>e condições detalhadas neste edital.</w:t>
      </w:r>
    </w:p>
    <w:p w14:paraId="065912EF" w14:textId="6644278F" w:rsidR="00486DE1" w:rsidRPr="00CD34D8" w:rsidRDefault="00486DE1" w:rsidP="00CD34D8">
      <w:pPr>
        <w:widowControl w:val="0"/>
        <w:tabs>
          <w:tab w:val="left" w:pos="845"/>
        </w:tabs>
        <w:autoSpaceDE w:val="0"/>
        <w:autoSpaceDN w:val="0"/>
        <w:spacing w:before="120" w:after="120"/>
        <w:jc w:val="both"/>
        <w:rPr>
          <w:color w:val="000000" w:themeColor="text1"/>
          <w:sz w:val="24"/>
          <w:szCs w:val="24"/>
        </w:rPr>
      </w:pPr>
      <w:r w:rsidRPr="00CD34D8">
        <w:rPr>
          <w:color w:val="000000" w:themeColor="text1"/>
          <w:sz w:val="24"/>
          <w:szCs w:val="24"/>
        </w:rPr>
        <w:t xml:space="preserve">9.1.1 – O sistema disponibilizará campo próprio para troca de mensagens entre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e os licitantes.</w:t>
      </w:r>
    </w:p>
    <w:p w14:paraId="22380F20" w14:textId="1CF8A539" w:rsidR="00486DE1" w:rsidRPr="00CD34D8" w:rsidRDefault="00486DE1" w:rsidP="00CD34D8">
      <w:pPr>
        <w:pStyle w:val="Default"/>
        <w:numPr>
          <w:ilvl w:val="1"/>
          <w:numId w:val="26"/>
        </w:numPr>
        <w:spacing w:before="120" w:after="120"/>
        <w:ind w:left="0" w:firstLine="0"/>
        <w:jc w:val="both"/>
        <w:rPr>
          <w:b/>
          <w:bCs/>
          <w:color w:val="000000" w:themeColor="text1"/>
        </w:rPr>
      </w:pPr>
      <w:r w:rsidRPr="00CD34D8">
        <w:rPr>
          <w:color w:val="000000" w:themeColor="text1"/>
        </w:rPr>
        <w:t xml:space="preserve">- O lance deverá ser ofertado pelo </w:t>
      </w:r>
      <w:r w:rsidR="003867EC" w:rsidRPr="00CD34D8">
        <w:rPr>
          <w:b/>
          <w:bCs/>
          <w:color w:val="000000" w:themeColor="text1"/>
        </w:rPr>
        <w:t>MENOR PREÇO UNITÁRIO</w:t>
      </w:r>
      <w:r w:rsidRPr="00CD34D8">
        <w:rPr>
          <w:b/>
          <w:bCs/>
          <w:color w:val="000000" w:themeColor="text1"/>
        </w:rPr>
        <w:t xml:space="preserve">. </w:t>
      </w:r>
    </w:p>
    <w:p w14:paraId="5BA91038" w14:textId="125CA829" w:rsidR="00486DE1" w:rsidRPr="00CD34D8" w:rsidRDefault="00486DE1" w:rsidP="00CD34D8">
      <w:pPr>
        <w:widowControl w:val="0"/>
        <w:tabs>
          <w:tab w:val="left" w:pos="426"/>
          <w:tab w:val="left" w:pos="924"/>
        </w:tabs>
        <w:autoSpaceDE w:val="0"/>
        <w:autoSpaceDN w:val="0"/>
        <w:spacing w:before="120" w:after="120"/>
        <w:jc w:val="both"/>
        <w:rPr>
          <w:color w:val="000000" w:themeColor="text1"/>
          <w:sz w:val="24"/>
          <w:szCs w:val="24"/>
        </w:rPr>
      </w:pPr>
      <w:r w:rsidRPr="00CD34D8">
        <w:rPr>
          <w:color w:val="000000" w:themeColor="text1"/>
          <w:sz w:val="24"/>
          <w:szCs w:val="24"/>
        </w:rPr>
        <w:t xml:space="preserve">9.3- As propostas de preço deverão ser encaminhadas eletronicamente até a data e </w:t>
      </w:r>
      <w:r w:rsidR="00B60993" w:rsidRPr="00CD34D8">
        <w:rPr>
          <w:color w:val="000000" w:themeColor="text1"/>
          <w:sz w:val="24"/>
          <w:szCs w:val="24"/>
        </w:rPr>
        <w:t>horário</w:t>
      </w:r>
      <w:r w:rsidR="00B60993" w:rsidRPr="00CD34D8">
        <w:rPr>
          <w:color w:val="000000" w:themeColor="text1"/>
          <w:spacing w:val="1"/>
          <w:sz w:val="24"/>
          <w:szCs w:val="24"/>
        </w:rPr>
        <w:t xml:space="preserve"> </w:t>
      </w:r>
      <w:r w:rsidR="00B60993" w:rsidRPr="00CD34D8">
        <w:rPr>
          <w:color w:val="000000" w:themeColor="text1"/>
          <w:sz w:val="24"/>
          <w:szCs w:val="24"/>
        </w:rPr>
        <w:t>definido</w:t>
      </w:r>
      <w:r w:rsidRPr="00CD34D8">
        <w:rPr>
          <w:color w:val="000000" w:themeColor="text1"/>
          <w:sz w:val="24"/>
          <w:szCs w:val="24"/>
        </w:rPr>
        <w:t xml:space="preserve"> para abertura da sessão pública,</w:t>
      </w:r>
      <w:r w:rsidRPr="00CD34D8">
        <w:rPr>
          <w:color w:val="000000" w:themeColor="text1"/>
          <w:spacing w:val="-1"/>
          <w:sz w:val="24"/>
          <w:szCs w:val="24"/>
        </w:rPr>
        <w:t xml:space="preserve"> </w:t>
      </w:r>
      <w:r w:rsidRPr="00CD34D8">
        <w:rPr>
          <w:color w:val="000000" w:themeColor="text1"/>
          <w:sz w:val="24"/>
          <w:szCs w:val="24"/>
        </w:rPr>
        <w:t>conforme indicação</w:t>
      </w:r>
      <w:r w:rsidRPr="00CD34D8">
        <w:rPr>
          <w:color w:val="000000" w:themeColor="text1"/>
          <w:spacing w:val="1"/>
          <w:sz w:val="24"/>
          <w:szCs w:val="24"/>
        </w:rPr>
        <w:t xml:space="preserve"> </w:t>
      </w:r>
      <w:r w:rsidRPr="00CD34D8">
        <w:rPr>
          <w:color w:val="000000" w:themeColor="text1"/>
          <w:sz w:val="24"/>
          <w:szCs w:val="24"/>
        </w:rPr>
        <w:t>neste edital.</w:t>
      </w:r>
    </w:p>
    <w:p w14:paraId="7FE02D20" w14:textId="77777777" w:rsidR="00486DE1" w:rsidRPr="00CD34D8" w:rsidRDefault="00486DE1" w:rsidP="00CD34D8">
      <w:pPr>
        <w:pStyle w:val="Default"/>
        <w:spacing w:before="120" w:after="120"/>
        <w:jc w:val="both"/>
        <w:rPr>
          <w:color w:val="000000" w:themeColor="text1"/>
        </w:rPr>
      </w:pPr>
      <w:r w:rsidRPr="00CD34D8">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CD34D8" w:rsidRDefault="00486DE1" w:rsidP="00CD34D8">
      <w:pPr>
        <w:pStyle w:val="Default"/>
        <w:spacing w:before="120" w:after="120"/>
        <w:jc w:val="both"/>
        <w:rPr>
          <w:color w:val="000000" w:themeColor="text1"/>
        </w:rPr>
      </w:pPr>
      <w:r w:rsidRPr="00CD34D8">
        <w:rPr>
          <w:color w:val="000000" w:themeColor="text1"/>
        </w:rPr>
        <w:t>9.</w:t>
      </w:r>
      <w:r w:rsidR="008D4067" w:rsidRPr="00CD34D8">
        <w:rPr>
          <w:color w:val="000000" w:themeColor="text1"/>
        </w:rPr>
        <w:t>5</w:t>
      </w:r>
      <w:r w:rsidRPr="00CD34D8">
        <w:rPr>
          <w:color w:val="000000" w:themeColor="text1"/>
        </w:rPr>
        <w:t xml:space="preserve"> - O procedimento seguirá de acordo com o modo de disputa aberto. </w:t>
      </w:r>
    </w:p>
    <w:p w14:paraId="177F7E22" w14:textId="31986D5F" w:rsidR="00486DE1" w:rsidRPr="00CD34D8" w:rsidRDefault="00CD231B" w:rsidP="00CD34D8">
      <w:pPr>
        <w:pStyle w:val="Default"/>
        <w:spacing w:before="120" w:after="120"/>
        <w:jc w:val="both"/>
        <w:rPr>
          <w:color w:val="000000" w:themeColor="text1"/>
        </w:rPr>
      </w:pPr>
      <w:r w:rsidRPr="00CD34D8">
        <w:rPr>
          <w:color w:val="000000" w:themeColor="text1"/>
        </w:rPr>
        <w:lastRenderedPageBreak/>
        <w:t>9.6</w:t>
      </w:r>
      <w:r w:rsidR="00486DE1" w:rsidRPr="00CD34D8">
        <w:rPr>
          <w:color w:val="000000" w:themeColor="text1"/>
        </w:rPr>
        <w:t xml:space="preserve"> - Ocorrerá o início</w:t>
      </w:r>
      <w:r w:rsidR="00486DE1" w:rsidRPr="00CD34D8">
        <w:rPr>
          <w:color w:val="000000" w:themeColor="text1"/>
          <w:spacing w:val="4"/>
        </w:rPr>
        <w:t xml:space="preserve"> </w:t>
      </w:r>
      <w:r w:rsidR="00486DE1" w:rsidRPr="00CD34D8">
        <w:rPr>
          <w:color w:val="000000" w:themeColor="text1"/>
        </w:rPr>
        <w:t>da</w:t>
      </w:r>
      <w:r w:rsidR="00486DE1" w:rsidRPr="00CD34D8">
        <w:rPr>
          <w:color w:val="000000" w:themeColor="text1"/>
          <w:spacing w:val="-1"/>
        </w:rPr>
        <w:t xml:space="preserve"> </w:t>
      </w:r>
      <w:r w:rsidR="00486DE1" w:rsidRPr="00CD34D8">
        <w:rPr>
          <w:color w:val="000000" w:themeColor="text1"/>
        </w:rPr>
        <w:t>etapa</w:t>
      </w:r>
      <w:r w:rsidR="00486DE1" w:rsidRPr="00CD34D8">
        <w:rPr>
          <w:color w:val="000000" w:themeColor="text1"/>
          <w:spacing w:val="-1"/>
        </w:rPr>
        <w:t xml:space="preserve"> </w:t>
      </w:r>
      <w:r w:rsidR="00486DE1" w:rsidRPr="00CD34D8">
        <w:rPr>
          <w:color w:val="000000" w:themeColor="text1"/>
        </w:rPr>
        <w:t>de lances,</w:t>
      </w:r>
      <w:r w:rsidR="00486DE1" w:rsidRPr="00CD34D8">
        <w:rPr>
          <w:color w:val="000000" w:themeColor="text1"/>
          <w:spacing w:val="1"/>
        </w:rPr>
        <w:t xml:space="preserve"> </w:t>
      </w:r>
      <w:r w:rsidR="00486DE1" w:rsidRPr="00CD34D8">
        <w:rPr>
          <w:color w:val="000000" w:themeColor="text1"/>
        </w:rPr>
        <w:t>única</w:t>
      </w:r>
      <w:r w:rsidR="00486DE1" w:rsidRPr="00CD34D8">
        <w:rPr>
          <w:color w:val="000000" w:themeColor="text1"/>
          <w:spacing w:val="-1"/>
        </w:rPr>
        <w:t xml:space="preserve"> </w:t>
      </w:r>
      <w:r w:rsidR="00486DE1" w:rsidRPr="00CD34D8">
        <w:rPr>
          <w:color w:val="000000" w:themeColor="text1"/>
        </w:rPr>
        <w:t>e</w:t>
      </w:r>
      <w:r w:rsidR="00486DE1" w:rsidRPr="00CD34D8">
        <w:rPr>
          <w:color w:val="000000" w:themeColor="text1"/>
          <w:spacing w:val="1"/>
        </w:rPr>
        <w:t xml:space="preserve"> </w:t>
      </w:r>
      <w:r w:rsidR="00486DE1" w:rsidRPr="00CD34D8">
        <w:rPr>
          <w:color w:val="000000" w:themeColor="text1"/>
        </w:rPr>
        <w:t>exclusivamente,</w:t>
      </w:r>
      <w:r w:rsidR="00486DE1" w:rsidRPr="00CD34D8">
        <w:rPr>
          <w:color w:val="000000" w:themeColor="text1"/>
          <w:spacing w:val="1"/>
        </w:rPr>
        <w:t xml:space="preserve"> </w:t>
      </w:r>
      <w:r w:rsidR="00486DE1" w:rsidRPr="00CD34D8">
        <w:rPr>
          <w:color w:val="000000" w:themeColor="text1"/>
        </w:rPr>
        <w:t>no</w:t>
      </w:r>
      <w:r w:rsidR="00486DE1" w:rsidRPr="00CD34D8">
        <w:rPr>
          <w:color w:val="000000" w:themeColor="text1"/>
          <w:spacing w:val="-57"/>
        </w:rPr>
        <w:t xml:space="preserve"> </w:t>
      </w:r>
      <w:r w:rsidR="00486DE1" w:rsidRPr="00CD34D8">
        <w:rPr>
          <w:color w:val="000000" w:themeColor="text1"/>
        </w:rPr>
        <w:t>site</w:t>
      </w:r>
      <w:r w:rsidR="00486DE1" w:rsidRPr="00CD34D8">
        <w:rPr>
          <w:color w:val="000000" w:themeColor="text1"/>
          <w:spacing w:val="-2"/>
        </w:rPr>
        <w:t xml:space="preserve"> </w:t>
      </w:r>
      <w:r w:rsidR="00486DE1" w:rsidRPr="00CD34D8">
        <w:rPr>
          <w:color w:val="000000" w:themeColor="text1"/>
        </w:rPr>
        <w:t>www.licitanet.com.br, conforme</w:t>
      </w:r>
      <w:r w:rsidR="00486DE1" w:rsidRPr="00CD34D8">
        <w:rPr>
          <w:color w:val="000000" w:themeColor="text1"/>
          <w:spacing w:val="1"/>
        </w:rPr>
        <w:t xml:space="preserve"> </w:t>
      </w:r>
      <w:r w:rsidR="00486DE1" w:rsidRPr="00CD34D8">
        <w:rPr>
          <w:color w:val="000000" w:themeColor="text1"/>
        </w:rPr>
        <w:t>Edital, devendo os licitantes encaminhar lances exclusivamente por meio de sistema eletrônico</w:t>
      </w:r>
      <w:r w:rsidR="008D4067" w:rsidRPr="00CD34D8">
        <w:rPr>
          <w:color w:val="000000" w:themeColor="text1"/>
        </w:rPr>
        <w:t>.</w:t>
      </w:r>
    </w:p>
    <w:p w14:paraId="2D6BDB15" w14:textId="74B5D408"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2DF879FA"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CD34D8">
        <w:rPr>
          <w:rFonts w:ascii="Times New Roman" w:hAnsi="Times New Roman" w:cs="Times New Roman"/>
          <w:color w:val="000000" w:themeColor="text1"/>
          <w:sz w:val="24"/>
          <w:szCs w:val="24"/>
        </w:rPr>
        <w:t>$</w:t>
      </w:r>
      <w:r w:rsidR="002D1B30" w:rsidRPr="00CD34D8">
        <w:rPr>
          <w:rFonts w:ascii="Times New Roman" w:hAnsi="Times New Roman" w:cs="Times New Roman"/>
          <w:color w:val="000000" w:themeColor="text1"/>
          <w:sz w:val="24"/>
          <w:szCs w:val="24"/>
        </w:rPr>
        <w:t xml:space="preserve"> </w:t>
      </w:r>
      <w:r w:rsidR="0076349E"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w:t>
      </w:r>
      <w:r w:rsidR="00927ABD" w:rsidRPr="00CD34D8">
        <w:rPr>
          <w:rFonts w:ascii="Times New Roman" w:hAnsi="Times New Roman" w:cs="Times New Roman"/>
          <w:color w:val="000000" w:themeColor="text1"/>
          <w:sz w:val="24"/>
          <w:szCs w:val="24"/>
        </w:rPr>
        <w:t>0</w:t>
      </w:r>
      <w:r w:rsidR="00210AF5">
        <w:rPr>
          <w:rFonts w:ascii="Times New Roman" w:hAnsi="Times New Roman" w:cs="Times New Roman"/>
          <w:color w:val="000000" w:themeColor="text1"/>
          <w:sz w:val="24"/>
          <w:szCs w:val="24"/>
        </w:rPr>
        <w:t>0</w:t>
      </w:r>
      <w:r w:rsidR="0076349E"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w:t>
      </w:r>
    </w:p>
    <w:p w14:paraId="7AE21468" w14:textId="2C976C33"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2</w:t>
      </w:r>
      <w:r w:rsidRPr="00CD34D8">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3</w:t>
      </w:r>
      <w:r w:rsidRPr="00CD34D8">
        <w:rPr>
          <w:rFonts w:ascii="Times New Roman" w:hAnsi="Times New Roman" w:cs="Times New Roman"/>
          <w:color w:val="000000" w:themeColor="text1"/>
          <w:sz w:val="24"/>
          <w:szCs w:val="24"/>
        </w:rPr>
        <w:t xml:space="preserve"> </w:t>
      </w:r>
      <w:r w:rsidR="00A5473F" w:rsidRPr="00CD34D8">
        <w:rPr>
          <w:rFonts w:ascii="Times New Roman" w:hAnsi="Times New Roman" w:cs="Times New Roman"/>
          <w:color w:val="000000" w:themeColor="text1"/>
          <w:sz w:val="24"/>
          <w:szCs w:val="24"/>
        </w:rPr>
        <w:t>- A</w:t>
      </w:r>
      <w:r w:rsidRPr="00CD34D8">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4</w:t>
      </w:r>
      <w:r w:rsidRPr="00CD34D8">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21C21C0D"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5</w:t>
      </w:r>
      <w:r w:rsidRPr="00CD34D8">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CD34D8">
        <w:rPr>
          <w:rFonts w:ascii="Times New Roman" w:hAnsi="Times New Roman" w:cs="Times New Roman"/>
          <w:color w:val="000000" w:themeColor="text1"/>
          <w:sz w:val="24"/>
          <w:szCs w:val="24"/>
        </w:rPr>
        <w:t>o (a) Pregoeiro (a)</w:t>
      </w:r>
      <w:r w:rsidRPr="00CD34D8">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6</w:t>
      </w:r>
      <w:r w:rsidRPr="00CD34D8">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CD34D8" w:rsidRDefault="00486DE1" w:rsidP="00CD34D8">
      <w:pPr>
        <w:pStyle w:val="Nivel2"/>
        <w:numPr>
          <w:ilvl w:val="1"/>
          <w:numId w:val="27"/>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CD34D8" w:rsidRDefault="00486DE1" w:rsidP="00CD34D8">
      <w:pPr>
        <w:pStyle w:val="PargrafodaLista"/>
        <w:widowControl w:val="0"/>
        <w:numPr>
          <w:ilvl w:val="1"/>
          <w:numId w:val="27"/>
        </w:numPr>
        <w:tabs>
          <w:tab w:val="left" w:pos="567"/>
          <w:tab w:val="left" w:pos="905"/>
        </w:tabs>
        <w:autoSpaceDE w:val="0"/>
        <w:autoSpaceDN w:val="0"/>
        <w:spacing w:before="120" w:after="120"/>
        <w:ind w:left="0" w:firstLine="0"/>
        <w:jc w:val="both"/>
        <w:rPr>
          <w:color w:val="000000" w:themeColor="text1"/>
        </w:rPr>
      </w:pPr>
      <w:r w:rsidRPr="00CD34D8">
        <w:rPr>
          <w:color w:val="000000" w:themeColor="text1"/>
        </w:rPr>
        <w:t>Após o término dos prazos estabelecidos nos subitens anteriores, o sistema ordenará e divulgará os lances segundo a ordem crescente de valores.</w:t>
      </w:r>
    </w:p>
    <w:p w14:paraId="0903C210" w14:textId="77777777"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Não serão aceitos dois ou mais lances de mesmo valor, prevalecendo aquele que for recebido e registrado em primeiro lugar.</w:t>
      </w:r>
    </w:p>
    <w:p w14:paraId="70388F04" w14:textId="77777777"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Durante o transcurso da sessão pública, os licitantes serão informados, em tempo real, do valor do menor lance registrado, vedada a identificação do licitante.</w:t>
      </w:r>
    </w:p>
    <w:p w14:paraId="44D376ED" w14:textId="1A54393C"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Caso haja desconexão com </w:t>
      </w:r>
      <w:r w:rsidR="00137B66" w:rsidRPr="00CD34D8">
        <w:rPr>
          <w:color w:val="000000" w:themeColor="text1"/>
          <w:sz w:val="24"/>
          <w:szCs w:val="24"/>
        </w:rPr>
        <w:t xml:space="preserve">o (a) Pregoeiro (a) </w:t>
      </w:r>
      <w:r w:rsidRPr="00CD34D8">
        <w:rPr>
          <w:color w:val="000000" w:themeColor="text1"/>
          <w:sz w:val="24"/>
          <w:szCs w:val="24"/>
        </w:rPr>
        <w:t xml:space="preserve">no decorrer da etapa competitiva do pregão, o sistema eletrônico poderá permanecer acessível aos licitantes para a recepção dos lances, retornando </w:t>
      </w:r>
      <w:r w:rsidR="00137B66" w:rsidRPr="00CD34D8">
        <w:rPr>
          <w:color w:val="000000" w:themeColor="text1"/>
          <w:sz w:val="24"/>
          <w:szCs w:val="24"/>
        </w:rPr>
        <w:t>o (a) Pregoeiro (a)</w:t>
      </w:r>
      <w:r w:rsidRPr="00CD34D8">
        <w:rPr>
          <w:color w:val="000000" w:themeColor="text1"/>
          <w:sz w:val="24"/>
          <w:szCs w:val="24"/>
        </w:rPr>
        <w:t>, quando possível, sua atuação no certame, sem prejuízo dos atos realizados.</w:t>
      </w:r>
    </w:p>
    <w:p w14:paraId="7F864047" w14:textId="30DC451B"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Quando a desconexão persistir por tempo superior a 10 (dez) minutos, a sessão do pregão será suspensa e terá reinício </w:t>
      </w:r>
      <w:r w:rsidR="00A5473F" w:rsidRPr="00CD34D8">
        <w:rPr>
          <w:color w:val="000000" w:themeColor="text1"/>
          <w:sz w:val="24"/>
          <w:szCs w:val="24"/>
        </w:rPr>
        <w:t>depois de</w:t>
      </w:r>
      <w:r w:rsidRPr="00CD34D8">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CD34D8" w:rsidRDefault="00486DE1" w:rsidP="00CD34D8">
      <w:pPr>
        <w:pStyle w:val="Nivel2"/>
        <w:numPr>
          <w:ilvl w:val="1"/>
          <w:numId w:val="27"/>
        </w:numPr>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lastRenderedPageBreak/>
        <w:t>9.1</w:t>
      </w:r>
      <w:r w:rsidR="00E050F9" w:rsidRPr="00CD34D8">
        <w:rPr>
          <w:rFonts w:ascii="Times New Roman" w:hAnsi="Times New Roman" w:cs="Times New Roman"/>
          <w:color w:val="000000" w:themeColor="text1"/>
          <w:sz w:val="24"/>
          <w:szCs w:val="24"/>
        </w:rPr>
        <w:t>5</w:t>
      </w:r>
      <w:r w:rsidRPr="00CD34D8">
        <w:rPr>
          <w:rFonts w:ascii="Times New Roman" w:hAnsi="Times New Roman" w:cs="Times New Roman"/>
          <w:color w:val="000000" w:themeColor="text1"/>
          <w:sz w:val="24"/>
          <w:szCs w:val="24"/>
        </w:rPr>
        <w:t>.1 -</w:t>
      </w:r>
      <w:r w:rsidR="005E0486" w:rsidRPr="00CD34D8">
        <w:rPr>
          <w:rFonts w:ascii="Times New Roman" w:hAnsi="Times New Roman" w:cs="Times New Roman"/>
          <w:color w:val="000000" w:themeColor="text1"/>
          <w:sz w:val="24"/>
          <w:szCs w:val="24"/>
        </w:rPr>
        <w:t xml:space="preserve"> </w:t>
      </w:r>
      <w:r w:rsidRPr="00CD34D8">
        <w:rPr>
          <w:rFonts w:ascii="Times New Roman" w:hAnsi="Times New Roman" w:cs="Times New Roman"/>
          <w:color w:val="000000" w:themeColor="text1"/>
          <w:sz w:val="24"/>
          <w:szCs w:val="24"/>
        </w:rPr>
        <w:t xml:space="preserve">O sistema identificará em coluna própria </w:t>
      </w:r>
      <w:r w:rsidR="00705EF2" w:rsidRPr="00CD34D8">
        <w:rPr>
          <w:rFonts w:ascii="Times New Roman" w:hAnsi="Times New Roman" w:cs="Times New Roman"/>
          <w:color w:val="000000" w:themeColor="text1"/>
          <w:sz w:val="24"/>
          <w:szCs w:val="24"/>
        </w:rPr>
        <w:t>às</w:t>
      </w:r>
      <w:r w:rsidRPr="00CD34D8">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CD34D8">
        <w:rPr>
          <w:color w:val="000000" w:themeColor="text1"/>
          <w:sz w:val="24"/>
          <w:szCs w:val="24"/>
        </w:rPr>
        <w:t>0</w:t>
      </w:r>
      <w:r w:rsidRPr="00CD34D8">
        <w:rPr>
          <w:color w:val="000000" w:themeColor="text1"/>
          <w:sz w:val="24"/>
          <w:szCs w:val="24"/>
        </w:rPr>
        <w:t xml:space="preserve">5 (cinco) minutos controlados pelo sistema, contados após a comunicação automática para tanto. </w:t>
      </w:r>
    </w:p>
    <w:p w14:paraId="2C97F60A" w14:textId="6BF7B5D8"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w:t>
      </w:r>
      <w:r w:rsidR="003B3411" w:rsidRPr="00CD34D8">
        <w:rPr>
          <w:color w:val="000000" w:themeColor="text1"/>
          <w:sz w:val="24"/>
          <w:szCs w:val="24"/>
        </w:rPr>
        <w:t>6</w:t>
      </w:r>
      <w:r w:rsidRPr="00CD34D8">
        <w:rPr>
          <w:color w:val="000000" w:themeColor="text1"/>
          <w:sz w:val="24"/>
          <w:szCs w:val="24"/>
        </w:rPr>
        <w:t xml:space="preserve"> </w:t>
      </w:r>
      <w:r w:rsidR="0037271D" w:rsidRPr="00CD34D8">
        <w:rPr>
          <w:color w:val="000000" w:themeColor="text1"/>
          <w:sz w:val="24"/>
          <w:szCs w:val="24"/>
        </w:rPr>
        <w:t xml:space="preserve">- </w:t>
      </w:r>
      <w:r w:rsidRPr="00CD34D8">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CD34D8" w:rsidRDefault="0037271D" w:rsidP="00CD34D8">
      <w:pPr>
        <w:widowControl w:val="0"/>
        <w:numPr>
          <w:ilvl w:val="1"/>
          <w:numId w:val="27"/>
        </w:numPr>
        <w:tabs>
          <w:tab w:val="left" w:pos="859"/>
        </w:tabs>
        <w:autoSpaceDE w:val="0"/>
        <w:autoSpaceDN w:val="0"/>
        <w:spacing w:before="120" w:after="120"/>
        <w:ind w:left="0" w:firstLine="0"/>
        <w:jc w:val="both"/>
        <w:rPr>
          <w:color w:val="000000" w:themeColor="text1"/>
          <w:sz w:val="24"/>
          <w:szCs w:val="24"/>
        </w:rPr>
      </w:pPr>
      <w:r w:rsidRPr="00CD34D8">
        <w:rPr>
          <w:color w:val="000000" w:themeColor="text1"/>
          <w:sz w:val="24"/>
          <w:szCs w:val="24"/>
        </w:rPr>
        <w:t>Havendo eventual empate entre propostas ou lances, o critério de desempate será aquele previsto no art. 60 da Lei nº 14.133, de 2021.</w:t>
      </w:r>
    </w:p>
    <w:p w14:paraId="6DC79349" w14:textId="2F5DA214" w:rsidR="00486DE1" w:rsidRPr="00CD34D8" w:rsidRDefault="00486DE1" w:rsidP="00CD34D8">
      <w:pPr>
        <w:widowControl w:val="0"/>
        <w:numPr>
          <w:ilvl w:val="1"/>
          <w:numId w:val="27"/>
        </w:numPr>
        <w:tabs>
          <w:tab w:val="left" w:pos="859"/>
        </w:tabs>
        <w:autoSpaceDE w:val="0"/>
        <w:autoSpaceDN w:val="0"/>
        <w:spacing w:before="120" w:after="120"/>
        <w:ind w:left="0" w:firstLine="0"/>
        <w:jc w:val="both"/>
        <w:rPr>
          <w:color w:val="000000" w:themeColor="text1"/>
          <w:sz w:val="24"/>
          <w:szCs w:val="24"/>
        </w:rPr>
      </w:pPr>
      <w:r w:rsidRPr="00CD34D8">
        <w:rPr>
          <w:color w:val="000000" w:themeColor="text1"/>
          <w:sz w:val="24"/>
          <w:szCs w:val="24"/>
        </w:rPr>
        <w:t>Após o encerramento da fase de lances e estando o valor da melhor proposta acima</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valor</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2"/>
          <w:sz w:val="24"/>
          <w:szCs w:val="24"/>
        </w:rPr>
        <w:t xml:space="preserve"> </w:t>
      </w:r>
      <w:r w:rsidRPr="00CD34D8">
        <w:rPr>
          <w:color w:val="000000" w:themeColor="text1"/>
          <w:sz w:val="24"/>
          <w:szCs w:val="24"/>
        </w:rPr>
        <w:t xml:space="preserve">referência, </w:t>
      </w:r>
      <w:r w:rsidR="00402A8B" w:rsidRPr="00CD34D8">
        <w:rPr>
          <w:color w:val="000000" w:themeColor="text1"/>
          <w:sz w:val="24"/>
          <w:szCs w:val="24"/>
        </w:rPr>
        <w:t xml:space="preserve">a </w:t>
      </w:r>
      <w:r w:rsidR="00137B66" w:rsidRPr="00CD34D8">
        <w:rPr>
          <w:color w:val="000000" w:themeColor="text1"/>
          <w:sz w:val="24"/>
          <w:szCs w:val="24"/>
        </w:rPr>
        <w:t>Pregoeir</w:t>
      </w:r>
      <w:r w:rsidR="00402A8B" w:rsidRPr="00CD34D8">
        <w:rPr>
          <w:color w:val="000000" w:themeColor="text1"/>
          <w:sz w:val="24"/>
          <w:szCs w:val="24"/>
        </w:rPr>
        <w:t xml:space="preserve">a </w:t>
      </w:r>
      <w:r w:rsidRPr="00CD34D8">
        <w:rPr>
          <w:color w:val="000000" w:themeColor="text1"/>
          <w:sz w:val="24"/>
          <w:szCs w:val="24"/>
        </w:rPr>
        <w:t>negociará</w:t>
      </w:r>
      <w:r w:rsidRPr="00CD34D8">
        <w:rPr>
          <w:color w:val="000000" w:themeColor="text1"/>
          <w:spacing w:val="-1"/>
          <w:sz w:val="24"/>
          <w:szCs w:val="24"/>
        </w:rPr>
        <w:t xml:space="preserve"> </w:t>
      </w:r>
      <w:r w:rsidRPr="00CD34D8">
        <w:rPr>
          <w:color w:val="000000" w:themeColor="text1"/>
          <w:sz w:val="24"/>
          <w:szCs w:val="24"/>
        </w:rPr>
        <w:t>a redução do</w:t>
      </w:r>
      <w:r w:rsidRPr="00CD34D8">
        <w:rPr>
          <w:color w:val="000000" w:themeColor="text1"/>
          <w:spacing w:val="-1"/>
          <w:sz w:val="24"/>
          <w:szCs w:val="24"/>
        </w:rPr>
        <w:t xml:space="preserve"> </w:t>
      </w:r>
      <w:r w:rsidRPr="00CD34D8">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019921F" w:rsidR="00486DE1" w:rsidRPr="00CD34D8" w:rsidRDefault="00486DE1" w:rsidP="00CD34D8">
      <w:pPr>
        <w:widowControl w:val="0"/>
        <w:numPr>
          <w:ilvl w:val="1"/>
          <w:numId w:val="27"/>
        </w:numPr>
        <w:tabs>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Após a DISPUTA</w:t>
      </w:r>
      <w:r w:rsidR="00266C72" w:rsidRPr="00CD34D8">
        <w:rPr>
          <w:color w:val="000000" w:themeColor="text1"/>
          <w:sz w:val="24"/>
          <w:szCs w:val="24"/>
        </w:rPr>
        <w:t xml:space="preserve"> </w:t>
      </w:r>
      <w:r w:rsidRPr="00CD34D8">
        <w:rPr>
          <w:color w:val="000000" w:themeColor="text1"/>
          <w:sz w:val="24"/>
          <w:szCs w:val="24"/>
        </w:rPr>
        <w:t xml:space="preserve">do preço,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 xml:space="preserve">a </w:t>
      </w:r>
      <w:r w:rsidRPr="00CD34D8">
        <w:rPr>
          <w:color w:val="000000" w:themeColor="text1"/>
          <w:sz w:val="24"/>
          <w:szCs w:val="24"/>
        </w:rPr>
        <w:t>iniciará a fase de aceitação e julgamento da proposta pelo</w:t>
      </w:r>
      <w:r w:rsidRPr="00CD34D8">
        <w:rPr>
          <w:color w:val="000000" w:themeColor="text1"/>
          <w:spacing w:val="1"/>
          <w:sz w:val="24"/>
          <w:szCs w:val="24"/>
        </w:rPr>
        <w:t xml:space="preserve"> </w:t>
      </w:r>
      <w:r w:rsidRPr="00CD34D8">
        <w:rPr>
          <w:color w:val="000000" w:themeColor="text1"/>
          <w:sz w:val="24"/>
          <w:szCs w:val="24"/>
        </w:rPr>
        <w:t>critério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00266C72" w:rsidRPr="00CD34D8">
        <w:rPr>
          <w:color w:val="000000" w:themeColor="text1"/>
          <w:sz w:val="24"/>
          <w:szCs w:val="24"/>
        </w:rPr>
        <w:t>“menor preço por item”</w:t>
      </w:r>
      <w:r w:rsidRPr="00CD34D8">
        <w:rPr>
          <w:color w:val="000000" w:themeColor="text1"/>
          <w:sz w:val="24"/>
          <w:szCs w:val="24"/>
        </w:rPr>
        <w:t>,</w:t>
      </w:r>
      <w:r w:rsidRPr="00CD34D8">
        <w:rPr>
          <w:color w:val="000000" w:themeColor="text1"/>
          <w:spacing w:val="-57"/>
          <w:sz w:val="24"/>
          <w:szCs w:val="24"/>
        </w:rPr>
        <w:t xml:space="preserve"> </w:t>
      </w:r>
      <w:r w:rsidRPr="00CD34D8">
        <w:rPr>
          <w:color w:val="000000" w:themeColor="text1"/>
          <w:sz w:val="24"/>
          <w:szCs w:val="24"/>
        </w:rPr>
        <w:t>podendo negociar, pelo sistema eletrônico, encaminhando contraproposta diretamente ao licitante que</w:t>
      </w:r>
      <w:r w:rsidRPr="00CD34D8">
        <w:rPr>
          <w:color w:val="000000" w:themeColor="text1"/>
          <w:spacing w:val="1"/>
          <w:sz w:val="24"/>
          <w:szCs w:val="24"/>
        </w:rPr>
        <w:t xml:space="preserve"> </w:t>
      </w:r>
      <w:r w:rsidRPr="00CD34D8">
        <w:rPr>
          <w:color w:val="000000" w:themeColor="text1"/>
          <w:sz w:val="24"/>
          <w:szCs w:val="24"/>
        </w:rPr>
        <w:t xml:space="preserve">tenha apresentado o lance de menor valor por </w:t>
      </w:r>
      <w:r w:rsidR="00E050F9" w:rsidRPr="00CD34D8">
        <w:rPr>
          <w:color w:val="000000" w:themeColor="text1"/>
          <w:sz w:val="24"/>
          <w:szCs w:val="24"/>
        </w:rPr>
        <w:t>item</w:t>
      </w:r>
      <w:r w:rsidRPr="00CD34D8">
        <w:rPr>
          <w:color w:val="000000" w:themeColor="text1"/>
          <w:sz w:val="24"/>
          <w:szCs w:val="24"/>
        </w:rPr>
        <w:t>, para que seja obtido preço melhor, bem</w:t>
      </w:r>
      <w:r w:rsidRPr="00CD34D8">
        <w:rPr>
          <w:color w:val="000000" w:themeColor="text1"/>
          <w:spacing w:val="1"/>
          <w:sz w:val="24"/>
          <w:szCs w:val="24"/>
        </w:rPr>
        <w:t xml:space="preserve"> </w:t>
      </w:r>
      <w:r w:rsidRPr="00CD34D8">
        <w:rPr>
          <w:color w:val="000000" w:themeColor="text1"/>
          <w:sz w:val="24"/>
          <w:szCs w:val="24"/>
        </w:rPr>
        <w:t>assim decidir sobre sua aceitação, observados os prazos para fornecimento, as especificações</w:t>
      </w:r>
      <w:r w:rsidRPr="00CD34D8">
        <w:rPr>
          <w:color w:val="000000" w:themeColor="text1"/>
          <w:spacing w:val="1"/>
          <w:sz w:val="24"/>
          <w:szCs w:val="24"/>
        </w:rPr>
        <w:t xml:space="preserve"> </w:t>
      </w:r>
      <w:r w:rsidRPr="00CD34D8">
        <w:rPr>
          <w:color w:val="000000" w:themeColor="text1"/>
          <w:sz w:val="24"/>
          <w:szCs w:val="24"/>
        </w:rPr>
        <w:t>técnicas, parâmetros mínimos de desempenho e de qualidade e demais condições definidas</w:t>
      </w:r>
      <w:r w:rsidRPr="00CD34D8">
        <w:rPr>
          <w:color w:val="000000" w:themeColor="text1"/>
          <w:spacing w:val="1"/>
          <w:sz w:val="24"/>
          <w:szCs w:val="24"/>
        </w:rPr>
        <w:t xml:space="preserve"> </w:t>
      </w:r>
      <w:r w:rsidRPr="00CD34D8">
        <w:rPr>
          <w:color w:val="000000" w:themeColor="text1"/>
          <w:sz w:val="24"/>
          <w:szCs w:val="24"/>
        </w:rPr>
        <w:t>neste</w:t>
      </w:r>
      <w:r w:rsidRPr="00CD34D8">
        <w:rPr>
          <w:color w:val="000000" w:themeColor="text1"/>
          <w:spacing w:val="-1"/>
          <w:sz w:val="24"/>
          <w:szCs w:val="24"/>
        </w:rPr>
        <w:t xml:space="preserve"> </w:t>
      </w:r>
      <w:r w:rsidRPr="00CD34D8">
        <w:rPr>
          <w:color w:val="000000" w:themeColor="text1"/>
          <w:sz w:val="24"/>
          <w:szCs w:val="24"/>
        </w:rPr>
        <w:t>edital.</w:t>
      </w:r>
    </w:p>
    <w:p w14:paraId="321F5AB8" w14:textId="77777777" w:rsidR="00486DE1" w:rsidRPr="00CD34D8" w:rsidRDefault="00486DE1" w:rsidP="00CD34D8">
      <w:pPr>
        <w:pStyle w:val="PargrafodaLista"/>
        <w:numPr>
          <w:ilvl w:val="1"/>
          <w:numId w:val="27"/>
        </w:numPr>
        <w:spacing w:before="120" w:after="120"/>
        <w:ind w:left="0" w:firstLine="0"/>
        <w:jc w:val="both"/>
        <w:rPr>
          <w:color w:val="000000" w:themeColor="text1"/>
          <w:kern w:val="0"/>
          <w:lang w:eastAsia="pt-BR"/>
        </w:rPr>
      </w:pPr>
      <w:r w:rsidRPr="00CD34D8">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CD34D8" w:rsidRDefault="00486DE1" w:rsidP="00CD34D8">
      <w:pPr>
        <w:pStyle w:val="PargrafodaLista"/>
        <w:numPr>
          <w:ilvl w:val="1"/>
          <w:numId w:val="27"/>
        </w:numPr>
        <w:spacing w:before="120" w:after="120"/>
        <w:ind w:left="0" w:firstLine="0"/>
        <w:jc w:val="both"/>
        <w:rPr>
          <w:color w:val="000000" w:themeColor="text1"/>
          <w:kern w:val="0"/>
          <w:lang w:eastAsia="pt-BR"/>
        </w:rPr>
      </w:pPr>
      <w:r w:rsidRPr="00CD34D8">
        <w:rPr>
          <w:color w:val="000000" w:themeColor="text1"/>
          <w:kern w:val="0"/>
          <w:lang w:eastAsia="pt-BR"/>
        </w:rPr>
        <w:t>A negociação será realizada por meio do sistema, podendo ser acompanhada pelos demais licitantes.</w:t>
      </w:r>
    </w:p>
    <w:p w14:paraId="1EEB1161" w14:textId="77777777" w:rsidR="00486DE1" w:rsidRPr="00CD34D8" w:rsidRDefault="00486DE1" w:rsidP="00CD34D8">
      <w:pPr>
        <w:pStyle w:val="PargrafodaLista"/>
        <w:numPr>
          <w:ilvl w:val="1"/>
          <w:numId w:val="27"/>
        </w:numPr>
        <w:spacing w:before="120" w:after="120"/>
        <w:ind w:left="0" w:firstLine="0"/>
        <w:jc w:val="both"/>
        <w:rPr>
          <w:color w:val="000000" w:themeColor="text1"/>
          <w:kern w:val="0"/>
          <w:lang w:eastAsia="pt-BR"/>
        </w:rPr>
      </w:pPr>
      <w:r w:rsidRPr="00CD34D8">
        <w:rPr>
          <w:color w:val="000000" w:themeColor="text1"/>
          <w:kern w:val="0"/>
          <w:lang w:eastAsia="pt-BR"/>
        </w:rPr>
        <w:t>O resultado da negociação será divulgado a todos os licitantes e anexado aos autos do processo licitatório.</w:t>
      </w:r>
    </w:p>
    <w:p w14:paraId="3B066D76" w14:textId="6EFF39C0" w:rsidR="00486DE1" w:rsidRPr="00CD34D8" w:rsidRDefault="00745C77" w:rsidP="00CD34D8">
      <w:pPr>
        <w:pStyle w:val="Default"/>
        <w:numPr>
          <w:ilvl w:val="1"/>
          <w:numId w:val="27"/>
        </w:numPr>
        <w:tabs>
          <w:tab w:val="left" w:pos="709"/>
        </w:tabs>
        <w:spacing w:before="120" w:after="120"/>
        <w:ind w:left="0" w:firstLine="0"/>
        <w:jc w:val="both"/>
        <w:rPr>
          <w:color w:val="000000" w:themeColor="text1"/>
        </w:rPr>
      </w:pPr>
      <w:r w:rsidRPr="00CD34D8">
        <w:rPr>
          <w:color w:val="000000" w:themeColor="text1"/>
        </w:rPr>
        <w:lastRenderedPageBreak/>
        <w:t xml:space="preserve">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a</w:t>
      </w:r>
      <w:r w:rsidR="00137B66" w:rsidRPr="00CD34D8">
        <w:rPr>
          <w:color w:val="000000" w:themeColor="text1"/>
        </w:rPr>
        <w:t xml:space="preserve"> </w:t>
      </w:r>
      <w:r w:rsidR="00486DE1" w:rsidRPr="00CD34D8">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042F13A7" w:rsidR="00486DE1" w:rsidRPr="00CD34D8" w:rsidRDefault="00486DE1" w:rsidP="00CD34D8">
      <w:pPr>
        <w:pStyle w:val="Default"/>
        <w:numPr>
          <w:ilvl w:val="1"/>
          <w:numId w:val="27"/>
        </w:numPr>
        <w:tabs>
          <w:tab w:val="left" w:pos="709"/>
        </w:tabs>
        <w:spacing w:before="120" w:after="120"/>
        <w:ind w:left="0" w:firstLine="0"/>
        <w:jc w:val="both"/>
        <w:rPr>
          <w:color w:val="000000" w:themeColor="text1"/>
        </w:rPr>
      </w:pPr>
      <w:r w:rsidRPr="00CD34D8">
        <w:rPr>
          <w:color w:val="000000" w:themeColor="text1"/>
        </w:rPr>
        <w:t xml:space="preserve">É facultado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 xml:space="preserve">a </w:t>
      </w:r>
      <w:r w:rsidRPr="00CD34D8">
        <w:rPr>
          <w:color w:val="000000" w:themeColor="text1"/>
        </w:rPr>
        <w:t xml:space="preserve">prorrogar o prazo estabelecido, a partir de solicitação fundamentada feita no chat pelo licitante, antes de findo o prazo. </w:t>
      </w:r>
    </w:p>
    <w:p w14:paraId="66335717" w14:textId="025C4EF7" w:rsidR="00486DE1" w:rsidRPr="00CD34D8" w:rsidRDefault="00486DE1" w:rsidP="00CD34D8">
      <w:pPr>
        <w:widowControl w:val="0"/>
        <w:numPr>
          <w:ilvl w:val="1"/>
          <w:numId w:val="27"/>
        </w:numPr>
        <w:tabs>
          <w:tab w:val="left" w:pos="709"/>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Encerrada a disputa, </w:t>
      </w:r>
      <w:r w:rsidR="00402A8B" w:rsidRPr="00CD34D8">
        <w:rPr>
          <w:color w:val="000000" w:themeColor="text1"/>
          <w:sz w:val="24"/>
          <w:szCs w:val="24"/>
        </w:rPr>
        <w:t>a Pregoeira</w:t>
      </w:r>
      <w:r w:rsidR="00137B66" w:rsidRPr="00CD34D8">
        <w:rPr>
          <w:color w:val="000000" w:themeColor="text1"/>
          <w:sz w:val="24"/>
          <w:szCs w:val="24"/>
        </w:rPr>
        <w:t xml:space="preserve"> </w:t>
      </w:r>
      <w:r w:rsidRPr="00CD34D8">
        <w:rPr>
          <w:color w:val="000000" w:themeColor="text1"/>
          <w:sz w:val="24"/>
          <w:szCs w:val="24"/>
        </w:rPr>
        <w:t>comprovará a regularidade de situação do autor da melhor proposta, avaliada na forma da Lei</w:t>
      </w:r>
      <w:r w:rsidRPr="00CD34D8">
        <w:rPr>
          <w:color w:val="000000" w:themeColor="text1"/>
          <w:spacing w:val="1"/>
          <w:sz w:val="24"/>
          <w:szCs w:val="24"/>
        </w:rPr>
        <w:t xml:space="preserve"> </w:t>
      </w:r>
      <w:r w:rsidRPr="00CD34D8">
        <w:rPr>
          <w:color w:val="000000" w:themeColor="text1"/>
          <w:sz w:val="24"/>
          <w:szCs w:val="24"/>
        </w:rPr>
        <w:t xml:space="preserve">14.133/2021.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 xml:space="preserve">a </w:t>
      </w:r>
      <w:r w:rsidRPr="00CD34D8">
        <w:rPr>
          <w:color w:val="000000" w:themeColor="text1"/>
          <w:sz w:val="24"/>
          <w:szCs w:val="24"/>
        </w:rPr>
        <w:t>verificará, também, o cumprimento das demais exigências para</w:t>
      </w:r>
      <w:r w:rsidRPr="00CD34D8">
        <w:rPr>
          <w:color w:val="000000" w:themeColor="text1"/>
          <w:spacing w:val="1"/>
          <w:sz w:val="24"/>
          <w:szCs w:val="24"/>
        </w:rPr>
        <w:t xml:space="preserve"> </w:t>
      </w:r>
      <w:r w:rsidRPr="00CD34D8">
        <w:rPr>
          <w:color w:val="000000" w:themeColor="text1"/>
          <w:sz w:val="24"/>
          <w:szCs w:val="24"/>
        </w:rPr>
        <w:t>habilitação.</w:t>
      </w:r>
    </w:p>
    <w:p w14:paraId="5AA0EE50" w14:textId="11BD24A3" w:rsidR="00486DE1" w:rsidRPr="00CD34D8" w:rsidRDefault="00486DE1" w:rsidP="00CD34D8">
      <w:pPr>
        <w:pStyle w:val="PargrafodaLista"/>
        <w:widowControl w:val="0"/>
        <w:numPr>
          <w:ilvl w:val="1"/>
          <w:numId w:val="27"/>
        </w:numPr>
        <w:tabs>
          <w:tab w:val="left" w:pos="709"/>
          <w:tab w:val="left" w:pos="1041"/>
        </w:tabs>
        <w:autoSpaceDE w:val="0"/>
        <w:autoSpaceDN w:val="0"/>
        <w:spacing w:before="120" w:after="120"/>
        <w:ind w:left="0" w:firstLine="0"/>
        <w:jc w:val="both"/>
        <w:rPr>
          <w:color w:val="000000" w:themeColor="text1"/>
        </w:rPr>
      </w:pPr>
      <w:r w:rsidRPr="00CD34D8">
        <w:rPr>
          <w:color w:val="000000" w:themeColor="text1"/>
        </w:rPr>
        <w:t>A inobservância</w:t>
      </w:r>
      <w:r w:rsidRPr="00CD34D8">
        <w:rPr>
          <w:color w:val="000000" w:themeColor="text1"/>
          <w:spacing w:val="60"/>
        </w:rPr>
        <w:t xml:space="preserve"> </w:t>
      </w:r>
      <w:r w:rsidRPr="00CD34D8">
        <w:rPr>
          <w:color w:val="000000" w:themeColor="text1"/>
        </w:rPr>
        <w:t xml:space="preserve">aos prazos elencados </w:t>
      </w:r>
      <w:r w:rsidR="00B74675" w:rsidRPr="00CD34D8">
        <w:rPr>
          <w:color w:val="000000" w:themeColor="text1"/>
        </w:rPr>
        <w:t xml:space="preserve">neste edital, ou ainda o envio </w:t>
      </w:r>
      <w:r w:rsidRPr="00CD34D8">
        <w:rPr>
          <w:color w:val="000000" w:themeColor="text1"/>
        </w:rPr>
        <w:t>da proposta de preços em desconformidade com o disposto neste edital</w:t>
      </w:r>
      <w:r w:rsidRPr="00CD34D8">
        <w:rPr>
          <w:color w:val="000000" w:themeColor="text1"/>
          <w:spacing w:val="1"/>
        </w:rPr>
        <w:t xml:space="preserve"> </w:t>
      </w:r>
      <w:r w:rsidRPr="00CD34D8">
        <w:rPr>
          <w:color w:val="000000" w:themeColor="text1"/>
        </w:rPr>
        <w:t>ensejará a desclassificação no certame, salvo motivo</w:t>
      </w:r>
      <w:r w:rsidRPr="00CD34D8">
        <w:rPr>
          <w:color w:val="000000" w:themeColor="text1"/>
          <w:spacing w:val="1"/>
        </w:rPr>
        <w:t xml:space="preserve"> </w:t>
      </w:r>
      <w:r w:rsidRPr="00CD34D8">
        <w:rPr>
          <w:color w:val="000000" w:themeColor="text1"/>
        </w:rPr>
        <w:t>devidamente</w:t>
      </w:r>
      <w:r w:rsidRPr="00CD34D8">
        <w:rPr>
          <w:color w:val="000000" w:themeColor="text1"/>
          <w:spacing w:val="-2"/>
        </w:rPr>
        <w:t xml:space="preserve"> </w:t>
      </w:r>
      <w:r w:rsidRPr="00CD34D8">
        <w:rPr>
          <w:color w:val="000000" w:themeColor="text1"/>
        </w:rPr>
        <w:t>justificado</w:t>
      </w:r>
      <w:r w:rsidRPr="00CD34D8">
        <w:rPr>
          <w:color w:val="000000" w:themeColor="text1"/>
          <w:spacing w:val="2"/>
        </w:rPr>
        <w:t xml:space="preserve"> </w:t>
      </w:r>
      <w:r w:rsidRPr="00CD34D8">
        <w:rPr>
          <w:color w:val="000000" w:themeColor="text1"/>
        </w:rPr>
        <w:t>e</w:t>
      </w:r>
      <w:r w:rsidRPr="00CD34D8">
        <w:rPr>
          <w:color w:val="000000" w:themeColor="text1"/>
          <w:spacing w:val="-1"/>
        </w:rPr>
        <w:t xml:space="preserve"> </w:t>
      </w:r>
      <w:r w:rsidRPr="00CD34D8">
        <w:rPr>
          <w:color w:val="000000" w:themeColor="text1"/>
        </w:rPr>
        <w:t>aceito pel</w:t>
      </w:r>
      <w:r w:rsidR="00402A8B" w:rsidRPr="00CD34D8">
        <w:rPr>
          <w:color w:val="000000" w:themeColor="text1"/>
        </w:rPr>
        <w:t xml:space="preserve">a </w:t>
      </w:r>
      <w:r w:rsidR="00137B66" w:rsidRPr="00CD34D8">
        <w:rPr>
          <w:color w:val="000000" w:themeColor="text1"/>
        </w:rPr>
        <w:t>Pregoeir</w:t>
      </w:r>
      <w:r w:rsidR="00402A8B" w:rsidRPr="00CD34D8">
        <w:rPr>
          <w:color w:val="000000" w:themeColor="text1"/>
        </w:rPr>
        <w:t>a</w:t>
      </w:r>
      <w:r w:rsidRPr="00CD34D8">
        <w:rPr>
          <w:color w:val="000000" w:themeColor="text1"/>
        </w:rPr>
        <w:t xml:space="preserve">. </w:t>
      </w:r>
    </w:p>
    <w:p w14:paraId="6AE35A03" w14:textId="70722CB9" w:rsidR="00486DE1" w:rsidRPr="00CD34D8" w:rsidRDefault="00486DE1" w:rsidP="00CD34D8">
      <w:pPr>
        <w:pStyle w:val="PargrafodaLista"/>
        <w:widowControl w:val="0"/>
        <w:numPr>
          <w:ilvl w:val="1"/>
          <w:numId w:val="27"/>
        </w:numPr>
        <w:tabs>
          <w:tab w:val="left" w:pos="709"/>
          <w:tab w:val="left" w:pos="1041"/>
        </w:tabs>
        <w:autoSpaceDE w:val="0"/>
        <w:autoSpaceDN w:val="0"/>
        <w:spacing w:before="120" w:after="120"/>
        <w:ind w:left="0" w:firstLine="0"/>
        <w:jc w:val="both"/>
        <w:rPr>
          <w:color w:val="000000" w:themeColor="text1"/>
        </w:rPr>
      </w:pPr>
      <w:r w:rsidRPr="00CD34D8">
        <w:rPr>
          <w:color w:val="000000" w:themeColor="text1"/>
        </w:rPr>
        <w:t xml:space="preserve">Caso o licitante provisoriamente classificado em primeiro lugar tenha se utilizado de algum tratamento favorecido às ME/EPPs,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a</w:t>
      </w:r>
      <w:r w:rsidR="00137B66" w:rsidRPr="00CD34D8">
        <w:rPr>
          <w:color w:val="000000" w:themeColor="text1"/>
        </w:rPr>
        <w:t xml:space="preserve"> </w:t>
      </w:r>
      <w:r w:rsidRPr="00CD34D8">
        <w:rPr>
          <w:color w:val="000000" w:themeColor="text1"/>
        </w:rPr>
        <w:t>verificará se faz jus ao benefício</w:t>
      </w:r>
      <w:r w:rsidR="008B65A4" w:rsidRPr="00CD34D8">
        <w:rPr>
          <w:color w:val="000000" w:themeColor="text1"/>
        </w:rPr>
        <w:t xml:space="preserve">, em conformidade com os itens </w:t>
      </w:r>
      <w:r w:rsidRPr="00CD34D8">
        <w:rPr>
          <w:color w:val="000000" w:themeColor="text1"/>
        </w:rPr>
        <w:t xml:space="preserve">deste </w:t>
      </w:r>
      <w:r w:rsidR="00266C72" w:rsidRPr="00CD34D8">
        <w:rPr>
          <w:color w:val="000000" w:themeColor="text1"/>
        </w:rPr>
        <w:t>edital.</w:t>
      </w:r>
    </w:p>
    <w:p w14:paraId="2F0114F6" w14:textId="30310563" w:rsidR="00486DE1" w:rsidRPr="00CD34D8" w:rsidRDefault="00486DE1" w:rsidP="00CD34D8">
      <w:pPr>
        <w:widowControl w:val="0"/>
        <w:numPr>
          <w:ilvl w:val="1"/>
          <w:numId w:val="27"/>
        </w:numPr>
        <w:tabs>
          <w:tab w:val="left" w:pos="709"/>
          <w:tab w:val="left" w:pos="854"/>
        </w:tabs>
        <w:autoSpaceDE w:val="0"/>
        <w:autoSpaceDN w:val="0"/>
        <w:spacing w:before="120" w:after="120"/>
        <w:ind w:left="0" w:firstLine="0"/>
        <w:jc w:val="both"/>
        <w:rPr>
          <w:color w:val="000000" w:themeColor="text1"/>
          <w:sz w:val="24"/>
          <w:szCs w:val="24"/>
        </w:rPr>
      </w:pPr>
      <w:r w:rsidRPr="00CD34D8">
        <w:rPr>
          <w:color w:val="000000" w:themeColor="text1"/>
          <w:sz w:val="24"/>
          <w:szCs w:val="24"/>
        </w:rPr>
        <w:t>Se a proposta ou lance de menor valor não for aceitável, ou se o licitante desatender às</w:t>
      </w:r>
      <w:r w:rsidRPr="00CD34D8">
        <w:rPr>
          <w:color w:val="000000" w:themeColor="text1"/>
          <w:spacing w:val="1"/>
          <w:sz w:val="24"/>
          <w:szCs w:val="24"/>
        </w:rPr>
        <w:t xml:space="preserve"> </w:t>
      </w:r>
      <w:r w:rsidRPr="00CD34D8">
        <w:rPr>
          <w:color w:val="000000" w:themeColor="text1"/>
          <w:sz w:val="24"/>
          <w:szCs w:val="24"/>
        </w:rPr>
        <w:t>exigências</w:t>
      </w:r>
      <w:r w:rsidRPr="00CD34D8">
        <w:rPr>
          <w:color w:val="000000" w:themeColor="text1"/>
          <w:spacing w:val="1"/>
          <w:sz w:val="24"/>
          <w:szCs w:val="24"/>
        </w:rPr>
        <w:t xml:space="preserve"> </w:t>
      </w:r>
      <w:r w:rsidRPr="00CD34D8">
        <w:rPr>
          <w:color w:val="000000" w:themeColor="text1"/>
          <w:sz w:val="24"/>
          <w:szCs w:val="24"/>
        </w:rPr>
        <w:t>habilitatórias,</w:t>
      </w:r>
      <w:r w:rsidRPr="00CD34D8">
        <w:rPr>
          <w:color w:val="000000" w:themeColor="text1"/>
          <w:spacing w:val="1"/>
          <w:sz w:val="24"/>
          <w:szCs w:val="24"/>
        </w:rPr>
        <w:t xml:space="preserve">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 xml:space="preserve">a </w:t>
      </w:r>
      <w:r w:rsidRPr="00CD34D8">
        <w:rPr>
          <w:color w:val="000000" w:themeColor="text1"/>
          <w:sz w:val="24"/>
          <w:szCs w:val="24"/>
        </w:rPr>
        <w:t>examinará</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lance</w:t>
      </w:r>
      <w:r w:rsidRPr="00CD34D8">
        <w:rPr>
          <w:color w:val="000000" w:themeColor="text1"/>
          <w:spacing w:val="1"/>
          <w:sz w:val="24"/>
          <w:szCs w:val="24"/>
        </w:rPr>
        <w:t xml:space="preserve"> </w:t>
      </w:r>
      <w:r w:rsidRPr="00CD34D8">
        <w:rPr>
          <w:color w:val="000000" w:themeColor="text1"/>
          <w:sz w:val="24"/>
          <w:szCs w:val="24"/>
        </w:rPr>
        <w:t>subsequente,</w:t>
      </w:r>
      <w:r w:rsidRPr="00CD34D8">
        <w:rPr>
          <w:color w:val="000000" w:themeColor="text1"/>
          <w:spacing w:val="1"/>
          <w:sz w:val="24"/>
          <w:szCs w:val="24"/>
        </w:rPr>
        <w:t xml:space="preserve"> </w:t>
      </w:r>
      <w:r w:rsidRPr="00CD34D8">
        <w:rPr>
          <w:color w:val="000000" w:themeColor="text1"/>
          <w:sz w:val="24"/>
          <w:szCs w:val="24"/>
        </w:rPr>
        <w:t>verificando a sua aceitabilidade e procedendo à sua habilitação, na ordem de classificação e</w:t>
      </w:r>
      <w:r w:rsidRPr="00CD34D8">
        <w:rPr>
          <w:color w:val="000000" w:themeColor="text1"/>
          <w:spacing w:val="1"/>
          <w:sz w:val="24"/>
          <w:szCs w:val="24"/>
        </w:rPr>
        <w:t xml:space="preserve"> </w:t>
      </w:r>
      <w:r w:rsidRPr="00CD34D8">
        <w:rPr>
          <w:color w:val="000000" w:themeColor="text1"/>
          <w:sz w:val="24"/>
          <w:szCs w:val="24"/>
        </w:rPr>
        <w:t>assim</w:t>
      </w:r>
      <w:r w:rsidRPr="00CD34D8">
        <w:rPr>
          <w:color w:val="000000" w:themeColor="text1"/>
          <w:spacing w:val="-1"/>
          <w:sz w:val="24"/>
          <w:szCs w:val="24"/>
        </w:rPr>
        <w:t xml:space="preserve"> </w:t>
      </w:r>
      <w:r w:rsidRPr="00CD34D8">
        <w:rPr>
          <w:color w:val="000000" w:themeColor="text1"/>
          <w:sz w:val="24"/>
          <w:szCs w:val="24"/>
        </w:rPr>
        <w:t>sucessivamente, até</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2"/>
          <w:sz w:val="24"/>
          <w:szCs w:val="24"/>
        </w:rPr>
        <w:t xml:space="preserve"> </w:t>
      </w:r>
      <w:r w:rsidRPr="00CD34D8">
        <w:rPr>
          <w:color w:val="000000" w:themeColor="text1"/>
          <w:sz w:val="24"/>
          <w:szCs w:val="24"/>
        </w:rPr>
        <w:t>apuração de</w:t>
      </w:r>
      <w:r w:rsidRPr="00CD34D8">
        <w:rPr>
          <w:color w:val="000000" w:themeColor="text1"/>
          <w:spacing w:val="-1"/>
          <w:sz w:val="24"/>
          <w:szCs w:val="24"/>
        </w:rPr>
        <w:t xml:space="preserve"> </w:t>
      </w:r>
      <w:r w:rsidRPr="00CD34D8">
        <w:rPr>
          <w:color w:val="000000" w:themeColor="text1"/>
          <w:sz w:val="24"/>
          <w:szCs w:val="24"/>
        </w:rPr>
        <w:t>uma proposta</w:t>
      </w:r>
      <w:r w:rsidRPr="00CD34D8">
        <w:rPr>
          <w:color w:val="000000" w:themeColor="text1"/>
          <w:spacing w:val="-2"/>
          <w:sz w:val="24"/>
          <w:szCs w:val="24"/>
        </w:rPr>
        <w:t xml:space="preserve"> </w:t>
      </w:r>
      <w:r w:rsidRPr="00CD34D8">
        <w:rPr>
          <w:color w:val="000000" w:themeColor="text1"/>
          <w:sz w:val="24"/>
          <w:szCs w:val="24"/>
        </w:rPr>
        <w:t>ou lance</w:t>
      </w:r>
      <w:r w:rsidRPr="00CD34D8">
        <w:rPr>
          <w:color w:val="000000" w:themeColor="text1"/>
          <w:spacing w:val="-1"/>
          <w:sz w:val="24"/>
          <w:szCs w:val="24"/>
        </w:rPr>
        <w:t xml:space="preserve"> </w:t>
      </w:r>
      <w:r w:rsidRPr="00CD34D8">
        <w:rPr>
          <w:color w:val="000000" w:themeColor="text1"/>
          <w:sz w:val="24"/>
          <w:szCs w:val="24"/>
        </w:rPr>
        <w:t>que atenda</w:t>
      </w:r>
      <w:r w:rsidRPr="00CD34D8">
        <w:rPr>
          <w:color w:val="000000" w:themeColor="text1"/>
          <w:spacing w:val="-1"/>
          <w:sz w:val="24"/>
          <w:szCs w:val="24"/>
        </w:rPr>
        <w:t xml:space="preserve"> </w:t>
      </w:r>
      <w:r w:rsidRPr="00CD34D8">
        <w:rPr>
          <w:color w:val="000000" w:themeColor="text1"/>
          <w:sz w:val="24"/>
          <w:szCs w:val="24"/>
        </w:rPr>
        <w:t>ao edital.</w:t>
      </w:r>
    </w:p>
    <w:p w14:paraId="578DDC2F" w14:textId="77777777" w:rsidR="00486DE1" w:rsidRPr="00CD34D8" w:rsidRDefault="00486DE1" w:rsidP="00CD34D8">
      <w:pPr>
        <w:widowControl w:val="0"/>
        <w:numPr>
          <w:ilvl w:val="1"/>
          <w:numId w:val="27"/>
        </w:numPr>
        <w:tabs>
          <w:tab w:val="left" w:pos="709"/>
          <w:tab w:val="left" w:pos="972"/>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Considera-se inaceitável, para todos os fins aqui dispostos, a proposta que não atender</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exigências</w:t>
      </w:r>
      <w:r w:rsidRPr="00CD34D8">
        <w:rPr>
          <w:color w:val="000000" w:themeColor="text1"/>
          <w:spacing w:val="1"/>
          <w:sz w:val="24"/>
          <w:szCs w:val="24"/>
        </w:rPr>
        <w:t xml:space="preserve"> </w:t>
      </w:r>
      <w:r w:rsidRPr="00CD34D8">
        <w:rPr>
          <w:color w:val="000000" w:themeColor="text1"/>
          <w:sz w:val="24"/>
          <w:szCs w:val="24"/>
        </w:rPr>
        <w:t>fixadas neste</w:t>
      </w:r>
      <w:r w:rsidRPr="00CD34D8">
        <w:rPr>
          <w:color w:val="000000" w:themeColor="text1"/>
          <w:spacing w:val="-1"/>
          <w:sz w:val="24"/>
          <w:szCs w:val="24"/>
        </w:rPr>
        <w:t xml:space="preserve"> </w:t>
      </w:r>
      <w:r w:rsidRPr="00CD34D8">
        <w:rPr>
          <w:color w:val="000000" w:themeColor="text1"/>
          <w:sz w:val="24"/>
          <w:szCs w:val="24"/>
        </w:rPr>
        <w:t>Edital.</w:t>
      </w:r>
    </w:p>
    <w:p w14:paraId="7844E777" w14:textId="77777777" w:rsidR="00486DE1" w:rsidRPr="00CD34D8" w:rsidRDefault="00486DE1" w:rsidP="00CD34D8">
      <w:pPr>
        <w:widowControl w:val="0"/>
        <w:numPr>
          <w:ilvl w:val="1"/>
          <w:numId w:val="27"/>
        </w:numPr>
        <w:tabs>
          <w:tab w:val="left" w:pos="709"/>
          <w:tab w:val="left" w:pos="981"/>
        </w:tabs>
        <w:autoSpaceDE w:val="0"/>
        <w:autoSpaceDN w:val="0"/>
        <w:spacing w:before="120" w:after="120"/>
        <w:ind w:left="0" w:firstLine="0"/>
        <w:jc w:val="both"/>
        <w:rPr>
          <w:color w:val="000000" w:themeColor="text1"/>
          <w:sz w:val="24"/>
          <w:szCs w:val="24"/>
        </w:rPr>
      </w:pPr>
      <w:r w:rsidRPr="00CD34D8">
        <w:rPr>
          <w:color w:val="000000" w:themeColor="text1"/>
          <w:sz w:val="24"/>
          <w:szCs w:val="24"/>
        </w:rPr>
        <w:t>Havendo lances no tempo de disputa da sessão pública, a proposta final de preços do</w:t>
      </w:r>
      <w:r w:rsidRPr="00CD34D8">
        <w:rPr>
          <w:color w:val="000000" w:themeColor="text1"/>
          <w:spacing w:val="1"/>
          <w:sz w:val="24"/>
          <w:szCs w:val="24"/>
        </w:rPr>
        <w:t xml:space="preserve"> </w:t>
      </w:r>
      <w:r w:rsidRPr="00CD34D8">
        <w:rPr>
          <w:color w:val="000000" w:themeColor="text1"/>
          <w:sz w:val="24"/>
          <w:szCs w:val="24"/>
        </w:rPr>
        <w:t xml:space="preserve">licitante detentor da melhor oferta deverá ter seus valores unitários e totais ajustados de forma </w:t>
      </w:r>
      <w:r w:rsidRPr="00CD34D8">
        <w:rPr>
          <w:color w:val="000000" w:themeColor="text1"/>
          <w:spacing w:val="-57"/>
          <w:sz w:val="24"/>
          <w:szCs w:val="24"/>
        </w:rPr>
        <w:t xml:space="preserve"> </w:t>
      </w:r>
      <w:r w:rsidRPr="00CD34D8">
        <w:rPr>
          <w:color w:val="000000" w:themeColor="text1"/>
          <w:sz w:val="24"/>
          <w:szCs w:val="24"/>
        </w:rPr>
        <w:t>que</w:t>
      </w:r>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preços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cada</w:t>
      </w:r>
      <w:r w:rsidRPr="00CD34D8">
        <w:rPr>
          <w:color w:val="000000" w:themeColor="text1"/>
          <w:spacing w:val="1"/>
          <w:sz w:val="24"/>
          <w:szCs w:val="24"/>
        </w:rPr>
        <w:t xml:space="preserve"> </w:t>
      </w:r>
      <w:r w:rsidRPr="00CD34D8">
        <w:rPr>
          <w:color w:val="000000" w:themeColor="text1"/>
          <w:sz w:val="24"/>
          <w:szCs w:val="24"/>
        </w:rPr>
        <w:t>um</w:t>
      </w:r>
      <w:r w:rsidRPr="00CD34D8">
        <w:rPr>
          <w:color w:val="000000" w:themeColor="text1"/>
          <w:spacing w:val="1"/>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itens</w:t>
      </w:r>
      <w:r w:rsidRPr="00CD34D8">
        <w:rPr>
          <w:color w:val="000000" w:themeColor="text1"/>
          <w:spacing w:val="1"/>
          <w:sz w:val="24"/>
          <w:szCs w:val="24"/>
        </w:rPr>
        <w:t xml:space="preserve"> </w:t>
      </w:r>
      <w:r w:rsidRPr="00CD34D8">
        <w:rPr>
          <w:color w:val="000000" w:themeColor="text1"/>
          <w:sz w:val="24"/>
          <w:szCs w:val="24"/>
        </w:rPr>
        <w:t>não</w:t>
      </w:r>
      <w:r w:rsidRPr="00CD34D8">
        <w:rPr>
          <w:color w:val="000000" w:themeColor="text1"/>
          <w:spacing w:val="1"/>
          <w:sz w:val="24"/>
          <w:szCs w:val="24"/>
        </w:rPr>
        <w:t xml:space="preserve"> </w:t>
      </w:r>
      <w:r w:rsidRPr="00CD34D8">
        <w:rPr>
          <w:color w:val="000000" w:themeColor="text1"/>
          <w:sz w:val="24"/>
          <w:szCs w:val="24"/>
        </w:rPr>
        <w:t>resultem,</w:t>
      </w:r>
      <w:r w:rsidRPr="00CD34D8">
        <w:rPr>
          <w:color w:val="000000" w:themeColor="text1"/>
          <w:spacing w:val="1"/>
          <w:sz w:val="24"/>
          <w:szCs w:val="24"/>
        </w:rPr>
        <w:t xml:space="preserve"> </w:t>
      </w:r>
      <w:r w:rsidRPr="00CD34D8">
        <w:rPr>
          <w:color w:val="000000" w:themeColor="text1"/>
          <w:sz w:val="24"/>
          <w:szCs w:val="24"/>
        </w:rPr>
        <w:t>após</w:t>
      </w:r>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ajustes,</w:t>
      </w:r>
      <w:r w:rsidRPr="00CD34D8">
        <w:rPr>
          <w:color w:val="000000" w:themeColor="text1"/>
          <w:spacing w:val="1"/>
          <w:sz w:val="24"/>
          <w:szCs w:val="24"/>
        </w:rPr>
        <w:t xml:space="preserve"> </w:t>
      </w:r>
      <w:r w:rsidRPr="00CD34D8">
        <w:rPr>
          <w:color w:val="000000" w:themeColor="text1"/>
          <w:sz w:val="24"/>
          <w:szCs w:val="24"/>
        </w:rPr>
        <w:t>inexequíveis</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superfaturados.</w:t>
      </w:r>
    </w:p>
    <w:p w14:paraId="07678972" w14:textId="77777777" w:rsidR="00EE3B71" w:rsidRPr="00CD34D8" w:rsidRDefault="00EE3B71" w:rsidP="00CD34D8">
      <w:pPr>
        <w:widowControl w:val="0"/>
        <w:numPr>
          <w:ilvl w:val="1"/>
          <w:numId w:val="27"/>
        </w:numPr>
        <w:tabs>
          <w:tab w:val="left" w:pos="709"/>
          <w:tab w:val="left" w:pos="981"/>
        </w:tabs>
        <w:autoSpaceDE w:val="0"/>
        <w:autoSpaceDN w:val="0"/>
        <w:spacing w:before="120" w:after="120"/>
        <w:ind w:left="0" w:firstLine="0"/>
        <w:jc w:val="both"/>
        <w:rPr>
          <w:color w:val="000000" w:themeColor="text1"/>
          <w:sz w:val="24"/>
          <w:szCs w:val="24"/>
        </w:rPr>
      </w:pPr>
      <w:r w:rsidRPr="00CD34D8">
        <w:rPr>
          <w:color w:val="000000" w:themeColor="text1"/>
          <w:sz w:val="24"/>
          <w:szCs w:val="24"/>
        </w:rPr>
        <w:t>No caso de bens e serviços em geral, é indício de inexequibilidade das propostas valores inferiores a 50% (cinquenta por cento) do valor orçado pela Administração.</w:t>
      </w:r>
    </w:p>
    <w:p w14:paraId="5E95CD50" w14:textId="4D52FB23" w:rsidR="00EE3B71"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9.30.1- A inexequibilidade, na hipótese de que trata o caput, só será considerada após diligência d</w:t>
      </w:r>
      <w:r w:rsidR="00137B66" w:rsidRPr="00CD34D8">
        <w:rPr>
          <w:color w:val="000000" w:themeColor="text1"/>
          <w:sz w:val="24"/>
          <w:szCs w:val="24"/>
        </w:rPr>
        <w:t>o (a) Pregoeiro (a)</w:t>
      </w:r>
      <w:r w:rsidRPr="00CD34D8">
        <w:rPr>
          <w:color w:val="000000" w:themeColor="text1"/>
          <w:sz w:val="24"/>
          <w:szCs w:val="24"/>
        </w:rPr>
        <w:t>, que comprove:</w:t>
      </w:r>
    </w:p>
    <w:p w14:paraId="33F27152" w14:textId="0D897FFD" w:rsidR="00EE3B71"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9.30.1.1- que o custo do licitante ultrapassa o valor da proposta; e</w:t>
      </w:r>
    </w:p>
    <w:p w14:paraId="2767A84E" w14:textId="3FFAA49A" w:rsidR="00EE3B71"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9.30.1.2- inexistirem custos de oportunidade capazes de justificar o vulto da oferta.</w:t>
      </w:r>
    </w:p>
    <w:p w14:paraId="1CE997CD" w14:textId="5EBC5ECE" w:rsidR="005D6B06" w:rsidRPr="00CD34D8" w:rsidRDefault="005D6B06" w:rsidP="00CD34D8">
      <w:pPr>
        <w:pStyle w:val="PargrafodaLista"/>
        <w:widowControl w:val="0"/>
        <w:numPr>
          <w:ilvl w:val="1"/>
          <w:numId w:val="43"/>
        </w:numPr>
        <w:tabs>
          <w:tab w:val="left" w:pos="709"/>
          <w:tab w:val="left" w:pos="981"/>
        </w:tabs>
        <w:autoSpaceDE w:val="0"/>
        <w:autoSpaceDN w:val="0"/>
        <w:spacing w:before="120" w:after="120"/>
        <w:ind w:left="0" w:firstLine="0"/>
        <w:jc w:val="both"/>
        <w:rPr>
          <w:color w:val="000000" w:themeColor="text1"/>
        </w:rPr>
      </w:pPr>
      <w:r w:rsidRPr="00CD34D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E91479" w:rsidR="005D6B06"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w:t>
      </w:r>
      <w:r w:rsidR="0020722B" w:rsidRPr="00CD34D8">
        <w:rPr>
          <w:color w:val="000000" w:themeColor="text1"/>
          <w:sz w:val="24"/>
          <w:szCs w:val="24"/>
        </w:rPr>
        <w:t>1</w:t>
      </w:r>
      <w:r w:rsidR="005D6B06" w:rsidRPr="00CD34D8">
        <w:rPr>
          <w:color w:val="000000" w:themeColor="text1"/>
          <w:sz w:val="24"/>
          <w:szCs w:val="24"/>
        </w:rPr>
        <w:t>.1-</w:t>
      </w:r>
      <w:r w:rsidR="00A2101B">
        <w:rPr>
          <w:color w:val="000000" w:themeColor="text1"/>
          <w:sz w:val="24"/>
          <w:szCs w:val="24"/>
        </w:rPr>
        <w:t xml:space="preserve"> </w:t>
      </w:r>
      <w:r w:rsidR="005D6B06" w:rsidRPr="00CD34D8">
        <w:rPr>
          <w:color w:val="000000" w:themeColor="text1"/>
          <w:sz w:val="24"/>
          <w:szCs w:val="24"/>
        </w:rPr>
        <w:t>Questionamentos junto à proponente para a apresentação de justificativas e comprovações em relação aos custos com indícios de inexequibilidade;</w:t>
      </w:r>
    </w:p>
    <w:p w14:paraId="4335A674" w14:textId="3EA179E9" w:rsidR="005D6B06" w:rsidRPr="00CD34D8" w:rsidRDefault="005D6B06"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w:t>
      </w:r>
      <w:r w:rsidR="0020722B" w:rsidRPr="00CD34D8">
        <w:rPr>
          <w:color w:val="000000" w:themeColor="text1"/>
          <w:sz w:val="24"/>
          <w:szCs w:val="24"/>
        </w:rPr>
        <w:t>1</w:t>
      </w:r>
      <w:r w:rsidRPr="00CD34D8">
        <w:rPr>
          <w:color w:val="000000" w:themeColor="text1"/>
          <w:sz w:val="24"/>
          <w:szCs w:val="24"/>
        </w:rPr>
        <w:t xml:space="preserve">.1- </w:t>
      </w:r>
      <w:r w:rsidR="00D03027" w:rsidRPr="00CD34D8">
        <w:rPr>
          <w:color w:val="000000" w:themeColor="text1"/>
          <w:sz w:val="24"/>
          <w:szCs w:val="24"/>
        </w:rPr>
        <w:t>O</w:t>
      </w:r>
      <w:r w:rsidR="00766166" w:rsidRPr="00CD34D8">
        <w:rPr>
          <w:color w:val="000000" w:themeColor="text1"/>
          <w:sz w:val="24"/>
          <w:szCs w:val="24"/>
        </w:rPr>
        <w:t>s</w:t>
      </w:r>
      <w:r w:rsidR="00D03027" w:rsidRPr="00CD34D8">
        <w:rPr>
          <w:color w:val="000000" w:themeColor="text1"/>
          <w:sz w:val="24"/>
          <w:szCs w:val="24"/>
        </w:rPr>
        <w:t xml:space="preserve"> referidos custos poderão ser comprovados</w:t>
      </w:r>
      <w:r w:rsidR="00E050F9" w:rsidRPr="00CD34D8">
        <w:rPr>
          <w:color w:val="000000" w:themeColor="text1"/>
          <w:sz w:val="24"/>
          <w:szCs w:val="24"/>
        </w:rPr>
        <w:t>, por exemplo,</w:t>
      </w:r>
      <w:r w:rsidR="00D03027" w:rsidRPr="00CD34D8">
        <w:rPr>
          <w:color w:val="000000" w:themeColor="text1"/>
          <w:sz w:val="24"/>
          <w:szCs w:val="24"/>
        </w:rPr>
        <w:t xml:space="preserve"> pela apresentação de Notas Fiscais ou por contrato</w:t>
      </w:r>
      <w:r w:rsidR="00766166" w:rsidRPr="00CD34D8">
        <w:rPr>
          <w:color w:val="000000" w:themeColor="text1"/>
          <w:sz w:val="24"/>
          <w:szCs w:val="24"/>
        </w:rPr>
        <w:t>, acompanhado da</w:t>
      </w:r>
      <w:r w:rsidR="00D03027" w:rsidRPr="00CD34D8">
        <w:rPr>
          <w:color w:val="000000" w:themeColor="text1"/>
          <w:sz w:val="24"/>
          <w:szCs w:val="24"/>
        </w:rPr>
        <w:t xml:space="preserve"> planilha de custos e notas fiscais.</w:t>
      </w:r>
    </w:p>
    <w:p w14:paraId="4C3DE85E" w14:textId="25005EF3" w:rsidR="00486DE1" w:rsidRPr="00CD34D8" w:rsidRDefault="00486DE1" w:rsidP="00CD34D8">
      <w:pPr>
        <w:pStyle w:val="Default"/>
        <w:numPr>
          <w:ilvl w:val="1"/>
          <w:numId w:val="43"/>
        </w:numPr>
        <w:tabs>
          <w:tab w:val="left" w:pos="709"/>
        </w:tabs>
        <w:spacing w:before="120" w:after="120"/>
        <w:ind w:left="0" w:firstLine="0"/>
        <w:jc w:val="both"/>
        <w:rPr>
          <w:color w:val="000000" w:themeColor="text1"/>
        </w:rPr>
      </w:pPr>
      <w:r w:rsidRPr="00CD34D8">
        <w:rPr>
          <w:color w:val="000000" w:themeColor="text1"/>
        </w:rPr>
        <w:t xml:space="preserve">O preço proposto deverá ser expresso em moeda corrente nacional (Real), com até </w:t>
      </w:r>
      <w:r w:rsidR="00210AF5">
        <w:rPr>
          <w:color w:val="000000" w:themeColor="text1"/>
        </w:rPr>
        <w:t>três</w:t>
      </w:r>
      <w:r w:rsidRPr="00CD34D8">
        <w:rPr>
          <w:color w:val="000000" w:themeColor="text1"/>
        </w:rPr>
        <w:t xml:space="preserve"> casas decimais (0,</w:t>
      </w:r>
      <w:r w:rsidR="000C3C65" w:rsidRPr="00CD34D8">
        <w:rPr>
          <w:color w:val="000000" w:themeColor="text1"/>
        </w:rPr>
        <w:t>0</w:t>
      </w:r>
      <w:r w:rsidRPr="00CD34D8">
        <w:rPr>
          <w:color w:val="000000" w:themeColor="text1"/>
        </w:rPr>
        <w:t xml:space="preserve">0). </w:t>
      </w:r>
    </w:p>
    <w:p w14:paraId="7E082C4C" w14:textId="0A072CF4" w:rsidR="00486DE1" w:rsidRPr="00CD34D8" w:rsidRDefault="00486DE1" w:rsidP="00CD34D8">
      <w:pPr>
        <w:widowControl w:val="0"/>
        <w:numPr>
          <w:ilvl w:val="1"/>
          <w:numId w:val="43"/>
        </w:numPr>
        <w:tabs>
          <w:tab w:val="left" w:pos="709"/>
          <w:tab w:val="left" w:pos="979"/>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Constatado o atendimento das exigências fixadas no edital, inclusive as exigências de</w:t>
      </w:r>
      <w:r w:rsidRPr="00CD34D8">
        <w:rPr>
          <w:color w:val="000000" w:themeColor="text1"/>
          <w:spacing w:val="1"/>
          <w:sz w:val="24"/>
          <w:szCs w:val="24"/>
        </w:rPr>
        <w:t xml:space="preserve">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o licitante será</w:t>
      </w:r>
      <w:r w:rsidRPr="00CD34D8">
        <w:rPr>
          <w:color w:val="000000" w:themeColor="text1"/>
          <w:spacing w:val="-3"/>
          <w:sz w:val="24"/>
          <w:szCs w:val="24"/>
        </w:rPr>
        <w:t xml:space="preserve"> </w:t>
      </w:r>
      <w:r w:rsidRPr="00CD34D8">
        <w:rPr>
          <w:color w:val="000000" w:themeColor="text1"/>
          <w:sz w:val="24"/>
          <w:szCs w:val="24"/>
        </w:rPr>
        <w:t>declarado vencedor do</w:t>
      </w:r>
      <w:r w:rsidRPr="00CD34D8">
        <w:rPr>
          <w:color w:val="000000" w:themeColor="text1"/>
          <w:spacing w:val="2"/>
          <w:sz w:val="24"/>
          <w:szCs w:val="24"/>
        </w:rPr>
        <w:t xml:space="preserve"> </w:t>
      </w:r>
      <w:r w:rsidRPr="00CD34D8">
        <w:rPr>
          <w:color w:val="000000" w:themeColor="text1"/>
          <w:sz w:val="24"/>
          <w:szCs w:val="24"/>
        </w:rPr>
        <w:t>certame</w:t>
      </w:r>
      <w:r w:rsidRPr="00CD34D8">
        <w:rPr>
          <w:color w:val="000000" w:themeColor="text1"/>
          <w:spacing w:val="-1"/>
          <w:sz w:val="24"/>
          <w:szCs w:val="24"/>
        </w:rPr>
        <w:t xml:space="preserve"> </w:t>
      </w:r>
      <w:r w:rsidRPr="00CD34D8">
        <w:rPr>
          <w:color w:val="000000" w:themeColor="text1"/>
          <w:sz w:val="24"/>
          <w:szCs w:val="24"/>
        </w:rPr>
        <w:t>pel</w:t>
      </w:r>
      <w:r w:rsidR="00137B66" w:rsidRPr="00CD34D8">
        <w:rPr>
          <w:color w:val="000000" w:themeColor="text1"/>
          <w:sz w:val="24"/>
          <w:szCs w:val="24"/>
        </w:rPr>
        <w:t>o (a) Pregoeiro (a)</w:t>
      </w:r>
      <w:r w:rsidRPr="00CD34D8">
        <w:rPr>
          <w:color w:val="000000" w:themeColor="text1"/>
          <w:sz w:val="24"/>
          <w:szCs w:val="24"/>
        </w:rPr>
        <w:t>.</w:t>
      </w:r>
    </w:p>
    <w:p w14:paraId="01F288EE" w14:textId="0AD53629" w:rsidR="00C23E10" w:rsidRPr="00CD34D8" w:rsidRDefault="00C23E10" w:rsidP="00CD34D8">
      <w:pPr>
        <w:pStyle w:val="PargrafodaLista"/>
        <w:widowControl w:val="0"/>
        <w:numPr>
          <w:ilvl w:val="1"/>
          <w:numId w:val="43"/>
        </w:numPr>
        <w:tabs>
          <w:tab w:val="left" w:pos="709"/>
          <w:tab w:val="left" w:pos="751"/>
        </w:tabs>
        <w:autoSpaceDE w:val="0"/>
        <w:autoSpaceDN w:val="0"/>
        <w:spacing w:before="120" w:after="120"/>
        <w:ind w:left="0" w:firstLine="0"/>
        <w:jc w:val="both"/>
        <w:rPr>
          <w:color w:val="000000" w:themeColor="text1"/>
        </w:rPr>
      </w:pPr>
      <w:r w:rsidRPr="00CD34D8">
        <w:rPr>
          <w:color w:val="000000" w:themeColor="text1"/>
        </w:rPr>
        <w:lastRenderedPageBreak/>
        <w:t>Caberá ao fornecedor acompanhar as operações no sistema eletrônico durante a sessão</w:t>
      </w:r>
      <w:r w:rsidRPr="00CD34D8">
        <w:rPr>
          <w:color w:val="000000" w:themeColor="text1"/>
          <w:spacing w:val="1"/>
        </w:rPr>
        <w:t xml:space="preserve"> </w:t>
      </w:r>
      <w:r w:rsidRPr="00CD34D8">
        <w:rPr>
          <w:color w:val="000000" w:themeColor="text1"/>
        </w:rPr>
        <w:t>pública do pregão, ficando responsável pelo ônus decorrente da perda de negócios diante da</w:t>
      </w:r>
      <w:r w:rsidRPr="00CD34D8">
        <w:rPr>
          <w:color w:val="000000" w:themeColor="text1"/>
          <w:spacing w:val="1"/>
        </w:rPr>
        <w:t xml:space="preserve"> </w:t>
      </w:r>
      <w:r w:rsidRPr="00CD34D8">
        <w:rPr>
          <w:color w:val="000000" w:themeColor="text1"/>
        </w:rPr>
        <w:t>inobservância</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quaisquer mensagens</w:t>
      </w:r>
      <w:r w:rsidRPr="00CD34D8">
        <w:rPr>
          <w:color w:val="000000" w:themeColor="text1"/>
          <w:spacing w:val="-1"/>
        </w:rPr>
        <w:t xml:space="preserve"> </w:t>
      </w:r>
      <w:r w:rsidRPr="00CD34D8">
        <w:rPr>
          <w:color w:val="000000" w:themeColor="text1"/>
        </w:rPr>
        <w:t>emitidas pelo sistema</w:t>
      </w:r>
      <w:r w:rsidRPr="00CD34D8">
        <w:rPr>
          <w:color w:val="000000" w:themeColor="text1"/>
          <w:spacing w:val="-2"/>
        </w:rPr>
        <w:t xml:space="preserve"> </w:t>
      </w:r>
      <w:r w:rsidRPr="00CD34D8">
        <w:rPr>
          <w:color w:val="000000" w:themeColor="text1"/>
        </w:rPr>
        <w:t>ou de</w:t>
      </w:r>
      <w:r w:rsidRPr="00CD34D8">
        <w:rPr>
          <w:color w:val="000000" w:themeColor="text1"/>
          <w:spacing w:val="-1"/>
        </w:rPr>
        <w:t xml:space="preserve"> </w:t>
      </w:r>
      <w:r w:rsidRPr="00CD34D8">
        <w:rPr>
          <w:color w:val="000000" w:themeColor="text1"/>
        </w:rPr>
        <w:t>sua</w:t>
      </w:r>
      <w:r w:rsidRPr="00CD34D8">
        <w:rPr>
          <w:color w:val="000000" w:themeColor="text1"/>
          <w:spacing w:val="-1"/>
        </w:rPr>
        <w:t xml:space="preserve"> </w:t>
      </w:r>
      <w:r w:rsidRPr="00CD34D8">
        <w:rPr>
          <w:color w:val="000000" w:themeColor="text1"/>
        </w:rPr>
        <w:t>desconexão.</w:t>
      </w:r>
    </w:p>
    <w:p w14:paraId="758DF836" w14:textId="4C0706BE" w:rsidR="00486DE1" w:rsidRPr="00CD34D8" w:rsidRDefault="00486DE1" w:rsidP="00CD34D8">
      <w:pPr>
        <w:pStyle w:val="Default"/>
        <w:tabs>
          <w:tab w:val="left" w:pos="709"/>
        </w:tabs>
        <w:spacing w:before="120" w:after="120"/>
        <w:jc w:val="both"/>
        <w:rPr>
          <w:color w:val="000000" w:themeColor="text1"/>
        </w:rPr>
      </w:pPr>
      <w:r w:rsidRPr="00CD34D8">
        <w:rPr>
          <w:color w:val="000000" w:themeColor="text1"/>
        </w:rPr>
        <w:t>9.</w:t>
      </w:r>
      <w:r w:rsidR="00F43AC7" w:rsidRPr="00CD34D8">
        <w:rPr>
          <w:color w:val="000000" w:themeColor="text1"/>
        </w:rPr>
        <w:t>3</w:t>
      </w:r>
      <w:r w:rsidR="0020722B" w:rsidRPr="00CD34D8">
        <w:rPr>
          <w:color w:val="000000" w:themeColor="text1"/>
        </w:rPr>
        <w:t>5</w:t>
      </w:r>
      <w:r w:rsidRPr="00CD34D8">
        <w:rPr>
          <w:color w:val="000000" w:themeColor="text1"/>
        </w:rPr>
        <w:t xml:space="preserve">- No julgamento da habilitação e das propostas, </w:t>
      </w:r>
      <w:r w:rsidR="00137B66" w:rsidRPr="00CD34D8">
        <w:rPr>
          <w:color w:val="000000" w:themeColor="text1"/>
        </w:rPr>
        <w:t xml:space="preserve">o (a) Pregoeiro (a) </w:t>
      </w:r>
      <w:r w:rsidRPr="00CD34D8">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CD34D8" w:rsidRDefault="00CA36FD" w:rsidP="00CD34D8">
      <w:pPr>
        <w:pStyle w:val="PargrafodaLista"/>
        <w:spacing w:before="120" w:after="120"/>
        <w:ind w:left="0"/>
        <w:jc w:val="both"/>
        <w:rPr>
          <w:b/>
          <w:color w:val="000000" w:themeColor="text1"/>
        </w:rPr>
      </w:pPr>
      <w:r w:rsidRPr="00CD34D8">
        <w:rPr>
          <w:b/>
          <w:color w:val="000000" w:themeColor="text1"/>
        </w:rPr>
        <w:t>1</w:t>
      </w:r>
      <w:r w:rsidR="005A427B" w:rsidRPr="00CD34D8">
        <w:rPr>
          <w:b/>
          <w:color w:val="000000" w:themeColor="text1"/>
        </w:rPr>
        <w:t>0</w:t>
      </w:r>
      <w:r w:rsidRPr="00CD34D8">
        <w:rPr>
          <w:b/>
          <w:color w:val="000000" w:themeColor="text1"/>
        </w:rPr>
        <w:t>.</w:t>
      </w:r>
      <w:r w:rsidRPr="00CD34D8">
        <w:rPr>
          <w:b/>
          <w:color w:val="000000" w:themeColor="text1"/>
          <w:spacing w:val="-2"/>
        </w:rPr>
        <w:t xml:space="preserve"> </w:t>
      </w:r>
      <w:r w:rsidRPr="00CD34D8">
        <w:rPr>
          <w:b/>
          <w:color w:val="000000" w:themeColor="text1"/>
        </w:rPr>
        <w:t>DA</w:t>
      </w:r>
      <w:r w:rsidRPr="00CD34D8">
        <w:rPr>
          <w:b/>
          <w:color w:val="000000" w:themeColor="text1"/>
          <w:spacing w:val="-1"/>
        </w:rPr>
        <w:t xml:space="preserve"> </w:t>
      </w:r>
      <w:r w:rsidRPr="00CD34D8">
        <w:rPr>
          <w:b/>
          <w:color w:val="000000" w:themeColor="text1"/>
        </w:rPr>
        <w:t>HABILITAÇÃO</w:t>
      </w:r>
    </w:p>
    <w:p w14:paraId="0A272365" w14:textId="5ED77329" w:rsidR="00B55A9F" w:rsidRPr="00CD34D8" w:rsidRDefault="00095BD4"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 xml:space="preserve">Após a fase final de lances e negociação e declarado vencedor do item, o licitante deverá enviar os documentos relativos à Habilitação no prazo de 02 (duas) horas. </w:t>
      </w:r>
    </w:p>
    <w:p w14:paraId="1F7BE22E" w14:textId="40C81E5C" w:rsidR="005C1670" w:rsidRPr="00CD34D8" w:rsidRDefault="005C1670"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 xml:space="preserve">Encerrada a etapa de lances da sessão pública e ordenadas as ofertas, </w:t>
      </w:r>
      <w:r w:rsidR="00A2101B">
        <w:rPr>
          <w:color w:val="000000" w:themeColor="text1"/>
        </w:rPr>
        <w:t>a</w:t>
      </w:r>
      <w:r w:rsidR="00137B66" w:rsidRPr="00CD34D8">
        <w:rPr>
          <w:color w:val="000000" w:themeColor="text1"/>
        </w:rPr>
        <w:t xml:space="preserve"> Pregoeir</w:t>
      </w:r>
      <w:r w:rsidR="00A2101B">
        <w:rPr>
          <w:color w:val="000000" w:themeColor="text1"/>
        </w:rPr>
        <w:t xml:space="preserve">a </w:t>
      </w:r>
      <w:r w:rsidR="00137B66" w:rsidRPr="00CD34D8">
        <w:rPr>
          <w:color w:val="000000" w:themeColor="text1"/>
        </w:rPr>
        <w:t xml:space="preserve"> </w:t>
      </w:r>
      <w:r w:rsidRPr="00CD34D8">
        <w:rPr>
          <w:color w:val="000000" w:themeColor="text1"/>
        </w:rPr>
        <w:t>comprovará a regularidade de situação do autor da melhor proposta, avaliada na forma da Lei</w:t>
      </w:r>
      <w:r w:rsidRPr="00CD34D8">
        <w:rPr>
          <w:color w:val="000000" w:themeColor="text1"/>
          <w:spacing w:val="1"/>
        </w:rPr>
        <w:t xml:space="preserve"> </w:t>
      </w:r>
      <w:r w:rsidRPr="00CD34D8">
        <w:rPr>
          <w:color w:val="000000" w:themeColor="text1"/>
        </w:rPr>
        <w:t xml:space="preserve">14.133/2021.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 xml:space="preserve">a </w:t>
      </w:r>
      <w:r w:rsidRPr="00CD34D8">
        <w:rPr>
          <w:color w:val="000000" w:themeColor="text1"/>
        </w:rPr>
        <w:t>verificará, também, o cumprimento das demais exigências para</w:t>
      </w:r>
      <w:r w:rsidRPr="00CD34D8">
        <w:rPr>
          <w:color w:val="000000" w:themeColor="text1"/>
          <w:spacing w:val="1"/>
        </w:rPr>
        <w:t xml:space="preserve"> </w:t>
      </w:r>
      <w:r w:rsidRPr="00CD34D8">
        <w:rPr>
          <w:color w:val="000000" w:themeColor="text1"/>
        </w:rPr>
        <w:t>habilitação.</w:t>
      </w:r>
    </w:p>
    <w:p w14:paraId="77489012" w14:textId="79903252" w:rsidR="005C1670" w:rsidRPr="00CD34D8" w:rsidRDefault="005C1670"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No</w:t>
      </w:r>
      <w:r w:rsidRPr="00CD34D8">
        <w:rPr>
          <w:color w:val="000000" w:themeColor="text1"/>
          <w:spacing w:val="55"/>
        </w:rPr>
        <w:t xml:space="preserve"> </w:t>
      </w:r>
      <w:r w:rsidRPr="00CD34D8">
        <w:rPr>
          <w:color w:val="000000" w:themeColor="text1"/>
        </w:rPr>
        <w:t>caso</w:t>
      </w:r>
      <w:r w:rsidRPr="00CD34D8">
        <w:rPr>
          <w:color w:val="000000" w:themeColor="text1"/>
          <w:spacing w:val="57"/>
        </w:rPr>
        <w:t xml:space="preserve"> </w:t>
      </w:r>
      <w:r w:rsidRPr="00CD34D8">
        <w:rPr>
          <w:color w:val="000000" w:themeColor="text1"/>
        </w:rPr>
        <w:t>de</w:t>
      </w:r>
      <w:r w:rsidRPr="00CD34D8">
        <w:rPr>
          <w:color w:val="000000" w:themeColor="text1"/>
          <w:spacing w:val="56"/>
        </w:rPr>
        <w:t xml:space="preserve"> </w:t>
      </w:r>
      <w:r w:rsidRPr="00CD34D8">
        <w:rPr>
          <w:color w:val="000000" w:themeColor="text1"/>
        </w:rPr>
        <w:t>desclassificação</w:t>
      </w:r>
      <w:r w:rsidRPr="00CD34D8">
        <w:rPr>
          <w:color w:val="000000" w:themeColor="text1"/>
          <w:spacing w:val="57"/>
        </w:rPr>
        <w:t xml:space="preserve"> </w:t>
      </w:r>
      <w:r w:rsidRPr="00CD34D8">
        <w:rPr>
          <w:color w:val="000000" w:themeColor="text1"/>
        </w:rPr>
        <w:t>do</w:t>
      </w:r>
      <w:r w:rsidRPr="00CD34D8">
        <w:rPr>
          <w:color w:val="000000" w:themeColor="text1"/>
          <w:spacing w:val="57"/>
        </w:rPr>
        <w:t xml:space="preserve"> </w:t>
      </w:r>
      <w:r w:rsidRPr="00CD34D8">
        <w:rPr>
          <w:color w:val="000000" w:themeColor="text1"/>
        </w:rPr>
        <w:t>licitante</w:t>
      </w:r>
      <w:r w:rsidRPr="00CD34D8">
        <w:rPr>
          <w:color w:val="000000" w:themeColor="text1"/>
          <w:spacing w:val="56"/>
        </w:rPr>
        <w:t xml:space="preserve"> </w:t>
      </w:r>
      <w:r w:rsidRPr="00CD34D8">
        <w:rPr>
          <w:color w:val="000000" w:themeColor="text1"/>
        </w:rPr>
        <w:t>arrematante,</w:t>
      </w:r>
      <w:r w:rsidRPr="00CD34D8">
        <w:rPr>
          <w:color w:val="000000" w:themeColor="text1"/>
          <w:spacing w:val="57"/>
        </w:rPr>
        <w:t xml:space="preserve"> </w:t>
      </w:r>
      <w:r w:rsidRPr="00CD34D8">
        <w:rPr>
          <w:color w:val="000000" w:themeColor="text1"/>
        </w:rPr>
        <w:t>o</w:t>
      </w:r>
      <w:r w:rsidRPr="00CD34D8">
        <w:rPr>
          <w:color w:val="000000" w:themeColor="text1"/>
          <w:spacing w:val="57"/>
        </w:rPr>
        <w:t xml:space="preserve"> </w:t>
      </w:r>
      <w:r w:rsidRPr="00CD34D8">
        <w:rPr>
          <w:color w:val="000000" w:themeColor="text1"/>
        </w:rPr>
        <w:t>novo</w:t>
      </w:r>
      <w:r w:rsidRPr="00CD34D8">
        <w:rPr>
          <w:color w:val="000000" w:themeColor="text1"/>
          <w:spacing w:val="56"/>
        </w:rPr>
        <w:t xml:space="preserve"> </w:t>
      </w:r>
      <w:r w:rsidRPr="00CD34D8">
        <w:rPr>
          <w:color w:val="000000" w:themeColor="text1"/>
        </w:rPr>
        <w:t>licitante</w:t>
      </w:r>
      <w:r w:rsidRPr="00CD34D8">
        <w:rPr>
          <w:color w:val="000000" w:themeColor="text1"/>
          <w:spacing w:val="56"/>
        </w:rPr>
        <w:t xml:space="preserve"> </w:t>
      </w:r>
      <w:r w:rsidRPr="00CD34D8">
        <w:rPr>
          <w:color w:val="000000" w:themeColor="text1"/>
        </w:rPr>
        <w:t>convocado</w:t>
      </w:r>
      <w:r w:rsidRPr="00CD34D8">
        <w:rPr>
          <w:color w:val="000000" w:themeColor="text1"/>
          <w:spacing w:val="-57"/>
        </w:rPr>
        <w:t xml:space="preserve"> </w:t>
      </w:r>
      <w:r w:rsidRPr="00CD34D8">
        <w:rPr>
          <w:color w:val="000000" w:themeColor="text1"/>
        </w:rPr>
        <w:t>deverá apresentar documentação e proposta nos mesmos prazos previstos neste edital a contar</w:t>
      </w:r>
      <w:r w:rsidRPr="00CD34D8">
        <w:rPr>
          <w:color w:val="000000" w:themeColor="text1"/>
          <w:spacing w:val="1"/>
        </w:rPr>
        <w:t xml:space="preserve"> </w:t>
      </w:r>
      <w:r w:rsidRPr="00CD34D8">
        <w:rPr>
          <w:color w:val="000000" w:themeColor="text1"/>
        </w:rPr>
        <w:t>da</w:t>
      </w:r>
      <w:r w:rsidRPr="00CD34D8">
        <w:rPr>
          <w:color w:val="000000" w:themeColor="text1"/>
          <w:spacing w:val="-2"/>
        </w:rPr>
        <w:t xml:space="preserve"> </w:t>
      </w:r>
      <w:r w:rsidRPr="00CD34D8">
        <w:rPr>
          <w:color w:val="000000" w:themeColor="text1"/>
        </w:rPr>
        <w:t>convocação pel</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a</w:t>
      </w:r>
      <w:r w:rsidR="00137B66" w:rsidRPr="00CD34D8">
        <w:rPr>
          <w:color w:val="000000" w:themeColor="text1"/>
        </w:rPr>
        <w:t xml:space="preserve"> </w:t>
      </w:r>
      <w:r w:rsidRPr="00CD34D8">
        <w:rPr>
          <w:color w:val="000000" w:themeColor="text1"/>
        </w:rPr>
        <w:t xml:space="preserve">através do </w:t>
      </w:r>
      <w:r w:rsidRPr="00CD34D8">
        <w:rPr>
          <w:i/>
          <w:color w:val="000000" w:themeColor="text1"/>
        </w:rPr>
        <w:t>chat</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mensagens.</w:t>
      </w:r>
    </w:p>
    <w:p w14:paraId="1C1870C8" w14:textId="1ED1738F" w:rsidR="005C1670" w:rsidRPr="00CD34D8" w:rsidRDefault="005C1670"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A inobservância</w:t>
      </w:r>
      <w:r w:rsidRPr="00CD34D8">
        <w:rPr>
          <w:color w:val="000000" w:themeColor="text1"/>
          <w:spacing w:val="60"/>
        </w:rPr>
        <w:t xml:space="preserve"> </w:t>
      </w:r>
      <w:r w:rsidRPr="00CD34D8">
        <w:rPr>
          <w:color w:val="000000" w:themeColor="text1"/>
        </w:rPr>
        <w:t>aos prazos elencados neste edital, ou ainda o envio dos documentos</w:t>
      </w:r>
      <w:r w:rsidRPr="00CD34D8">
        <w:rPr>
          <w:color w:val="000000" w:themeColor="text1"/>
          <w:spacing w:val="1"/>
        </w:rPr>
        <w:t xml:space="preserve"> </w:t>
      </w:r>
      <w:r w:rsidRPr="00CD34D8">
        <w:rPr>
          <w:color w:val="000000" w:themeColor="text1"/>
        </w:rPr>
        <w:t xml:space="preserve">de </w:t>
      </w:r>
      <w:r w:rsidR="00FB6C9A" w:rsidRPr="00CD34D8">
        <w:rPr>
          <w:color w:val="000000" w:themeColor="text1"/>
        </w:rPr>
        <w:t>habilitação com</w:t>
      </w:r>
      <w:r w:rsidRPr="00CD34D8">
        <w:rPr>
          <w:color w:val="000000" w:themeColor="text1"/>
        </w:rPr>
        <w:t xml:space="preserve"> o disposto neste edital</w:t>
      </w:r>
      <w:r w:rsidRPr="00CD34D8">
        <w:rPr>
          <w:color w:val="000000" w:themeColor="text1"/>
          <w:spacing w:val="1"/>
        </w:rPr>
        <w:t xml:space="preserve"> </w:t>
      </w:r>
      <w:r w:rsidRPr="00CD34D8">
        <w:rPr>
          <w:color w:val="000000" w:themeColor="text1"/>
        </w:rPr>
        <w:t xml:space="preserve">ensejará a inabilitação do licitante. </w:t>
      </w:r>
    </w:p>
    <w:p w14:paraId="2C914BE7" w14:textId="2C87377B" w:rsidR="000E17A2" w:rsidRPr="00CD34D8" w:rsidRDefault="000E17A2" w:rsidP="00CD34D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CD34D8">
        <w:rPr>
          <w:color w:val="000000" w:themeColor="text1"/>
        </w:rPr>
        <w:t xml:space="preserve">A documentação exigida para a habilitação poderá ser apresentada em original, por </w:t>
      </w:r>
      <w:r w:rsidR="0084411F" w:rsidRPr="00CD34D8">
        <w:rPr>
          <w:color w:val="000000" w:themeColor="text1"/>
        </w:rPr>
        <w:t>cópia ou</w:t>
      </w:r>
      <w:r w:rsidRPr="00CD34D8">
        <w:rPr>
          <w:color w:val="000000" w:themeColor="text1"/>
        </w:rPr>
        <w:t xml:space="preserve"> publicação em órgão da </w:t>
      </w:r>
      <w:r w:rsidR="0084411F" w:rsidRPr="00CD34D8">
        <w:rPr>
          <w:color w:val="000000" w:themeColor="text1"/>
        </w:rPr>
        <w:t>imprensa</w:t>
      </w:r>
      <w:r w:rsidRPr="00CD34D8">
        <w:rPr>
          <w:color w:val="000000" w:themeColor="text1"/>
        </w:rPr>
        <w:t xml:space="preserve"> oficial</w:t>
      </w:r>
      <w:r w:rsidR="0084411F" w:rsidRPr="00CD34D8">
        <w:rPr>
          <w:color w:val="000000" w:themeColor="text1"/>
        </w:rPr>
        <w:t xml:space="preserve">. </w:t>
      </w:r>
      <w:r w:rsidRPr="00CD34D8">
        <w:rPr>
          <w:color w:val="000000" w:themeColor="text1"/>
        </w:rPr>
        <w:t>Em caso de dúvidas quanto a veracidade/aut</w:t>
      </w:r>
      <w:r w:rsidR="00237589" w:rsidRPr="00CD34D8">
        <w:rPr>
          <w:color w:val="000000" w:themeColor="text1"/>
        </w:rPr>
        <w:t xml:space="preserve">enticidade do documento poderá </w:t>
      </w:r>
      <w:r w:rsidRPr="00CD34D8">
        <w:rPr>
          <w:color w:val="000000" w:themeColor="text1"/>
        </w:rPr>
        <w:t>ser verificada pela Equipe de Apoio, através de consulta via Internet aos “sites” dos órgãos emitentes dos documentos, conforme Acórdão</w:t>
      </w:r>
      <w:r w:rsidR="00705EF2" w:rsidRPr="00CD34D8">
        <w:rPr>
          <w:color w:val="000000" w:themeColor="text1"/>
        </w:rPr>
        <w:t xml:space="preserve"> </w:t>
      </w:r>
      <w:r w:rsidRPr="00CD34D8">
        <w:rPr>
          <w:color w:val="000000" w:themeColor="text1"/>
        </w:rPr>
        <w:t>2036/2022 – Plenário do TCU.</w:t>
      </w:r>
    </w:p>
    <w:p w14:paraId="78F99855" w14:textId="7E1F76A2" w:rsidR="00DB1FD4" w:rsidRPr="00CD34D8" w:rsidRDefault="00DB1FD4" w:rsidP="00CD34D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Franqueada vista aos interessados e decorrido o prazo de </w:t>
      </w:r>
      <w:r w:rsidR="003867EC" w:rsidRPr="00CD34D8">
        <w:rPr>
          <w:color w:val="000000" w:themeColor="text1"/>
          <w:sz w:val="24"/>
          <w:szCs w:val="24"/>
        </w:rPr>
        <w:t>1</w:t>
      </w:r>
      <w:r w:rsidRPr="00CD34D8">
        <w:rPr>
          <w:color w:val="000000" w:themeColor="text1"/>
          <w:sz w:val="24"/>
          <w:szCs w:val="24"/>
        </w:rPr>
        <w:t>0 (</w:t>
      </w:r>
      <w:r w:rsidR="003867EC" w:rsidRPr="00CD34D8">
        <w:rPr>
          <w:color w:val="000000" w:themeColor="text1"/>
          <w:sz w:val="24"/>
          <w:szCs w:val="24"/>
        </w:rPr>
        <w:t>dez</w:t>
      </w:r>
      <w:r w:rsidRPr="00CD34D8">
        <w:rPr>
          <w:color w:val="000000" w:themeColor="text1"/>
          <w:sz w:val="24"/>
          <w:szCs w:val="24"/>
        </w:rPr>
        <w:t xml:space="preserve">) minutos, será </w:t>
      </w:r>
      <w:r w:rsidR="00237589" w:rsidRPr="00CD34D8">
        <w:rPr>
          <w:color w:val="000000" w:themeColor="text1"/>
          <w:sz w:val="24"/>
          <w:szCs w:val="24"/>
        </w:rPr>
        <w:t xml:space="preserve">aberto </w:t>
      </w:r>
      <w:r w:rsidR="00237589" w:rsidRPr="00CD34D8">
        <w:rPr>
          <w:color w:val="000000" w:themeColor="text1"/>
          <w:spacing w:val="-57"/>
          <w:sz w:val="24"/>
          <w:szCs w:val="24"/>
        </w:rPr>
        <w:t>o</w:t>
      </w:r>
      <w:r w:rsidRPr="00CD34D8">
        <w:rPr>
          <w:color w:val="000000" w:themeColor="text1"/>
          <w:spacing w:val="-1"/>
          <w:sz w:val="24"/>
          <w:szCs w:val="24"/>
        </w:rPr>
        <w:t xml:space="preserve"> </w:t>
      </w:r>
      <w:r w:rsidRPr="00CD34D8">
        <w:rPr>
          <w:color w:val="000000" w:themeColor="text1"/>
          <w:sz w:val="24"/>
          <w:szCs w:val="24"/>
        </w:rPr>
        <w:t>prazo para</w:t>
      </w:r>
      <w:r w:rsidRPr="00CD34D8">
        <w:rPr>
          <w:color w:val="000000" w:themeColor="text1"/>
          <w:spacing w:val="-2"/>
          <w:sz w:val="24"/>
          <w:szCs w:val="24"/>
        </w:rPr>
        <w:t xml:space="preserve"> </w:t>
      </w:r>
      <w:r w:rsidRPr="00CD34D8">
        <w:rPr>
          <w:color w:val="000000" w:themeColor="text1"/>
          <w:sz w:val="24"/>
          <w:szCs w:val="24"/>
        </w:rPr>
        <w:t>manifestação da intenção de</w:t>
      </w:r>
      <w:r w:rsidRPr="00CD34D8">
        <w:rPr>
          <w:color w:val="000000" w:themeColor="text1"/>
          <w:spacing w:val="-1"/>
          <w:sz w:val="24"/>
          <w:szCs w:val="24"/>
        </w:rPr>
        <w:t xml:space="preserve"> </w:t>
      </w:r>
      <w:r w:rsidRPr="00CD34D8">
        <w:rPr>
          <w:color w:val="000000" w:themeColor="text1"/>
          <w:sz w:val="24"/>
          <w:szCs w:val="24"/>
        </w:rPr>
        <w:t>interposição de</w:t>
      </w:r>
      <w:r w:rsidRPr="00CD34D8">
        <w:rPr>
          <w:color w:val="000000" w:themeColor="text1"/>
          <w:spacing w:val="-1"/>
          <w:sz w:val="24"/>
          <w:szCs w:val="24"/>
        </w:rPr>
        <w:t xml:space="preserve"> </w:t>
      </w:r>
      <w:r w:rsidRPr="00CD34D8">
        <w:rPr>
          <w:color w:val="000000" w:themeColor="text1"/>
          <w:sz w:val="24"/>
          <w:szCs w:val="24"/>
        </w:rPr>
        <w:t>recurso.</w:t>
      </w:r>
    </w:p>
    <w:p w14:paraId="1A55DD08" w14:textId="67687171" w:rsidR="00DB1FD4" w:rsidRPr="00CD34D8" w:rsidRDefault="00DB1FD4" w:rsidP="00CD34D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não</w:t>
      </w:r>
      <w:r w:rsidRPr="00CD34D8">
        <w:rPr>
          <w:color w:val="000000" w:themeColor="text1"/>
          <w:spacing w:val="1"/>
          <w:sz w:val="24"/>
          <w:szCs w:val="24"/>
        </w:rPr>
        <w:t xml:space="preserve"> </w:t>
      </w:r>
      <w:r w:rsidRPr="00CD34D8">
        <w:rPr>
          <w:color w:val="000000" w:themeColor="text1"/>
          <w:sz w:val="24"/>
          <w:szCs w:val="24"/>
        </w:rPr>
        <w:t>cumprimento</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envio</w:t>
      </w:r>
      <w:r w:rsidRPr="00CD34D8">
        <w:rPr>
          <w:color w:val="000000" w:themeColor="text1"/>
          <w:spacing w:val="1"/>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documentos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dentro</w:t>
      </w:r>
      <w:r w:rsidRPr="00CD34D8">
        <w:rPr>
          <w:color w:val="000000" w:themeColor="text1"/>
          <w:spacing w:val="1"/>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prazos</w:t>
      </w:r>
      <w:r w:rsidRPr="00CD34D8">
        <w:rPr>
          <w:color w:val="000000" w:themeColor="text1"/>
          <w:spacing w:val="1"/>
          <w:sz w:val="24"/>
          <w:szCs w:val="24"/>
        </w:rPr>
        <w:t xml:space="preserve"> </w:t>
      </w:r>
      <w:r w:rsidRPr="00CD34D8">
        <w:rPr>
          <w:color w:val="000000" w:themeColor="text1"/>
          <w:sz w:val="24"/>
          <w:szCs w:val="24"/>
        </w:rPr>
        <w:t>estabelecidos</w:t>
      </w:r>
      <w:r w:rsidRPr="00CD34D8">
        <w:rPr>
          <w:color w:val="000000" w:themeColor="text1"/>
          <w:spacing w:val="3"/>
          <w:sz w:val="24"/>
          <w:szCs w:val="24"/>
        </w:rPr>
        <w:t xml:space="preserve"> </w:t>
      </w:r>
      <w:r w:rsidRPr="00CD34D8">
        <w:rPr>
          <w:color w:val="000000" w:themeColor="text1"/>
          <w:sz w:val="24"/>
          <w:szCs w:val="24"/>
        </w:rPr>
        <w:t>acarretará</w:t>
      </w:r>
      <w:r w:rsidRPr="00CD34D8">
        <w:rPr>
          <w:color w:val="000000" w:themeColor="text1"/>
          <w:spacing w:val="5"/>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desclassificação</w:t>
      </w:r>
      <w:r w:rsidRPr="00CD34D8">
        <w:rPr>
          <w:color w:val="000000" w:themeColor="text1"/>
          <w:spacing w:val="4"/>
          <w:sz w:val="24"/>
          <w:szCs w:val="24"/>
        </w:rPr>
        <w:t xml:space="preserve"> </w:t>
      </w:r>
      <w:r w:rsidRPr="00CD34D8">
        <w:rPr>
          <w:color w:val="000000" w:themeColor="text1"/>
          <w:sz w:val="24"/>
          <w:szCs w:val="24"/>
        </w:rPr>
        <w:t>e/ou</w:t>
      </w:r>
      <w:r w:rsidRPr="00CD34D8">
        <w:rPr>
          <w:color w:val="000000" w:themeColor="text1"/>
          <w:spacing w:val="3"/>
          <w:sz w:val="24"/>
          <w:szCs w:val="24"/>
        </w:rPr>
        <w:t xml:space="preserve"> </w:t>
      </w:r>
      <w:r w:rsidRPr="00CD34D8">
        <w:rPr>
          <w:color w:val="000000" w:themeColor="text1"/>
          <w:sz w:val="24"/>
          <w:szCs w:val="24"/>
        </w:rPr>
        <w:t>inabilitação</w:t>
      </w:r>
      <w:r w:rsidRPr="00CD34D8">
        <w:rPr>
          <w:color w:val="000000" w:themeColor="text1"/>
          <w:spacing w:val="3"/>
          <w:sz w:val="24"/>
          <w:szCs w:val="24"/>
        </w:rPr>
        <w:t xml:space="preserve"> </w:t>
      </w:r>
      <w:r w:rsidRPr="00CD34D8">
        <w:rPr>
          <w:color w:val="000000" w:themeColor="text1"/>
          <w:sz w:val="24"/>
          <w:szCs w:val="24"/>
        </w:rPr>
        <w:t>da</w:t>
      </w:r>
      <w:r w:rsidRPr="00CD34D8">
        <w:rPr>
          <w:color w:val="000000" w:themeColor="text1"/>
          <w:spacing w:val="1"/>
          <w:sz w:val="24"/>
          <w:szCs w:val="24"/>
        </w:rPr>
        <w:t xml:space="preserve"> </w:t>
      </w:r>
      <w:r w:rsidRPr="00CD34D8">
        <w:rPr>
          <w:color w:val="000000" w:themeColor="text1"/>
          <w:sz w:val="24"/>
          <w:szCs w:val="24"/>
        </w:rPr>
        <w:t>licitante,</w:t>
      </w:r>
      <w:r w:rsidRPr="00CD34D8">
        <w:rPr>
          <w:color w:val="000000" w:themeColor="text1"/>
          <w:spacing w:val="2"/>
          <w:sz w:val="24"/>
          <w:szCs w:val="24"/>
        </w:rPr>
        <w:t xml:space="preserve"> </w:t>
      </w:r>
      <w:r w:rsidRPr="00CD34D8">
        <w:rPr>
          <w:color w:val="000000" w:themeColor="text1"/>
          <w:sz w:val="24"/>
          <w:szCs w:val="24"/>
        </w:rPr>
        <w:t>bem</w:t>
      </w:r>
      <w:r w:rsidRPr="00CD34D8">
        <w:rPr>
          <w:color w:val="000000" w:themeColor="text1"/>
          <w:spacing w:val="3"/>
          <w:sz w:val="24"/>
          <w:szCs w:val="24"/>
        </w:rPr>
        <w:t xml:space="preserve"> </w:t>
      </w:r>
      <w:r w:rsidRPr="00CD34D8">
        <w:rPr>
          <w:color w:val="000000" w:themeColor="text1"/>
          <w:sz w:val="24"/>
          <w:szCs w:val="24"/>
        </w:rPr>
        <w:t>como</w:t>
      </w:r>
      <w:r w:rsidRPr="00CD34D8">
        <w:rPr>
          <w:color w:val="000000" w:themeColor="text1"/>
          <w:spacing w:val="4"/>
          <w:sz w:val="24"/>
          <w:szCs w:val="24"/>
        </w:rPr>
        <w:t xml:space="preserve"> </w:t>
      </w:r>
      <w:r w:rsidRPr="00CD34D8">
        <w:rPr>
          <w:color w:val="000000" w:themeColor="text1"/>
          <w:sz w:val="24"/>
          <w:szCs w:val="24"/>
        </w:rPr>
        <w:t>as</w:t>
      </w:r>
      <w:r w:rsidRPr="00CD34D8">
        <w:rPr>
          <w:color w:val="000000" w:themeColor="text1"/>
          <w:spacing w:val="2"/>
          <w:sz w:val="24"/>
          <w:szCs w:val="24"/>
        </w:rPr>
        <w:t xml:space="preserve"> </w:t>
      </w:r>
      <w:r w:rsidRPr="00CD34D8">
        <w:rPr>
          <w:color w:val="000000" w:themeColor="text1"/>
          <w:sz w:val="24"/>
          <w:szCs w:val="24"/>
        </w:rPr>
        <w:t>sanções</w:t>
      </w:r>
      <w:r w:rsidR="000A56CF" w:rsidRPr="00CD34D8">
        <w:rPr>
          <w:color w:val="000000" w:themeColor="text1"/>
          <w:sz w:val="24"/>
          <w:szCs w:val="24"/>
        </w:rPr>
        <w:t xml:space="preserve"> </w:t>
      </w:r>
      <w:r w:rsidRPr="00CD34D8">
        <w:rPr>
          <w:color w:val="000000" w:themeColor="text1"/>
          <w:sz w:val="24"/>
          <w:szCs w:val="24"/>
        </w:rPr>
        <w:t>previstas</w:t>
      </w:r>
      <w:r w:rsidRPr="00CD34D8">
        <w:rPr>
          <w:color w:val="000000" w:themeColor="text1"/>
          <w:spacing w:val="6"/>
          <w:sz w:val="24"/>
          <w:szCs w:val="24"/>
        </w:rPr>
        <w:t xml:space="preserve"> </w:t>
      </w:r>
      <w:r w:rsidRPr="00CD34D8">
        <w:rPr>
          <w:color w:val="000000" w:themeColor="text1"/>
          <w:sz w:val="24"/>
          <w:szCs w:val="24"/>
        </w:rPr>
        <w:t>neste</w:t>
      </w:r>
      <w:r w:rsidRPr="00CD34D8">
        <w:rPr>
          <w:color w:val="000000" w:themeColor="text1"/>
          <w:spacing w:val="9"/>
          <w:sz w:val="24"/>
          <w:szCs w:val="24"/>
        </w:rPr>
        <w:t xml:space="preserve"> </w:t>
      </w:r>
      <w:r w:rsidRPr="00CD34D8">
        <w:rPr>
          <w:color w:val="000000" w:themeColor="text1"/>
          <w:sz w:val="24"/>
          <w:szCs w:val="24"/>
        </w:rPr>
        <w:t>Edital,</w:t>
      </w:r>
      <w:r w:rsidRPr="00CD34D8">
        <w:rPr>
          <w:color w:val="000000" w:themeColor="text1"/>
          <w:spacing w:val="6"/>
          <w:sz w:val="24"/>
          <w:szCs w:val="24"/>
        </w:rPr>
        <w:t xml:space="preserve"> </w:t>
      </w:r>
      <w:r w:rsidRPr="00CD34D8">
        <w:rPr>
          <w:color w:val="000000" w:themeColor="text1"/>
          <w:sz w:val="24"/>
          <w:szCs w:val="24"/>
        </w:rPr>
        <w:t>podendo</w:t>
      </w:r>
      <w:r w:rsidRPr="00CD34D8">
        <w:rPr>
          <w:color w:val="000000" w:themeColor="text1"/>
          <w:spacing w:val="9"/>
          <w:sz w:val="24"/>
          <w:szCs w:val="24"/>
        </w:rPr>
        <w:t xml:space="preserve"> </w:t>
      </w:r>
      <w:r w:rsidR="009A3108" w:rsidRPr="00CD34D8">
        <w:rPr>
          <w:color w:val="000000" w:themeColor="text1"/>
          <w:sz w:val="24"/>
          <w:szCs w:val="24"/>
        </w:rPr>
        <w:t xml:space="preserve">a </w:t>
      </w:r>
      <w:r w:rsidR="00137B66" w:rsidRPr="00CD34D8">
        <w:rPr>
          <w:color w:val="000000" w:themeColor="text1"/>
          <w:sz w:val="24"/>
          <w:szCs w:val="24"/>
        </w:rPr>
        <w:t>Pregoeir</w:t>
      </w:r>
      <w:r w:rsidR="009A3108"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convocar</w:t>
      </w:r>
      <w:r w:rsidRPr="00CD34D8">
        <w:rPr>
          <w:color w:val="000000" w:themeColor="text1"/>
          <w:spacing w:val="7"/>
          <w:sz w:val="24"/>
          <w:szCs w:val="24"/>
        </w:rPr>
        <w:t xml:space="preserve"> </w:t>
      </w:r>
      <w:r w:rsidRPr="00CD34D8">
        <w:rPr>
          <w:color w:val="000000" w:themeColor="text1"/>
          <w:sz w:val="24"/>
          <w:szCs w:val="24"/>
        </w:rPr>
        <w:t>a</w:t>
      </w:r>
      <w:r w:rsidRPr="00CD34D8">
        <w:rPr>
          <w:color w:val="000000" w:themeColor="text1"/>
          <w:spacing w:val="6"/>
          <w:sz w:val="24"/>
          <w:szCs w:val="24"/>
        </w:rPr>
        <w:t xml:space="preserve"> </w:t>
      </w:r>
      <w:r w:rsidRPr="00CD34D8">
        <w:rPr>
          <w:color w:val="000000" w:themeColor="text1"/>
          <w:sz w:val="24"/>
          <w:szCs w:val="24"/>
        </w:rPr>
        <w:t>empresa</w:t>
      </w:r>
      <w:r w:rsidRPr="00CD34D8">
        <w:rPr>
          <w:color w:val="000000" w:themeColor="text1"/>
          <w:spacing w:val="5"/>
          <w:sz w:val="24"/>
          <w:szCs w:val="24"/>
        </w:rPr>
        <w:t xml:space="preserve"> </w:t>
      </w:r>
      <w:r w:rsidRPr="00CD34D8">
        <w:rPr>
          <w:color w:val="000000" w:themeColor="text1"/>
          <w:sz w:val="24"/>
          <w:szCs w:val="24"/>
        </w:rPr>
        <w:t>que</w:t>
      </w:r>
      <w:r w:rsidRPr="00CD34D8">
        <w:rPr>
          <w:color w:val="000000" w:themeColor="text1"/>
          <w:spacing w:val="6"/>
          <w:sz w:val="24"/>
          <w:szCs w:val="24"/>
        </w:rPr>
        <w:t xml:space="preserve"> </w:t>
      </w:r>
      <w:r w:rsidRPr="00CD34D8">
        <w:rPr>
          <w:color w:val="000000" w:themeColor="text1"/>
          <w:sz w:val="24"/>
          <w:szCs w:val="24"/>
        </w:rPr>
        <w:t>apresentou</w:t>
      </w:r>
      <w:r w:rsidRPr="00CD34D8">
        <w:rPr>
          <w:color w:val="000000" w:themeColor="text1"/>
          <w:spacing w:val="6"/>
          <w:sz w:val="24"/>
          <w:szCs w:val="24"/>
        </w:rPr>
        <w:t xml:space="preserve"> </w:t>
      </w:r>
      <w:r w:rsidRPr="00CD34D8">
        <w:rPr>
          <w:color w:val="000000" w:themeColor="text1"/>
          <w:sz w:val="24"/>
          <w:szCs w:val="24"/>
        </w:rPr>
        <w:t>a</w:t>
      </w:r>
      <w:r w:rsidRPr="00CD34D8">
        <w:rPr>
          <w:color w:val="000000" w:themeColor="text1"/>
          <w:spacing w:val="6"/>
          <w:sz w:val="24"/>
          <w:szCs w:val="24"/>
        </w:rPr>
        <w:t xml:space="preserve"> </w:t>
      </w:r>
      <w:r w:rsidRPr="00CD34D8">
        <w:rPr>
          <w:color w:val="000000" w:themeColor="text1"/>
          <w:sz w:val="24"/>
          <w:szCs w:val="24"/>
        </w:rPr>
        <w:t>proposta</w:t>
      </w:r>
      <w:r w:rsidRPr="00CD34D8">
        <w:rPr>
          <w:color w:val="000000" w:themeColor="text1"/>
          <w:spacing w:val="5"/>
          <w:sz w:val="24"/>
          <w:szCs w:val="24"/>
        </w:rPr>
        <w:t xml:space="preserve"> </w:t>
      </w:r>
      <w:r w:rsidRPr="00CD34D8">
        <w:rPr>
          <w:color w:val="000000" w:themeColor="text1"/>
          <w:sz w:val="24"/>
          <w:szCs w:val="24"/>
        </w:rPr>
        <w:t>ou</w:t>
      </w:r>
      <w:r w:rsidRPr="00CD34D8">
        <w:rPr>
          <w:color w:val="000000" w:themeColor="text1"/>
          <w:spacing w:val="-57"/>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lance</w:t>
      </w:r>
      <w:r w:rsidRPr="00CD34D8">
        <w:rPr>
          <w:color w:val="000000" w:themeColor="text1"/>
          <w:spacing w:val="-1"/>
          <w:sz w:val="24"/>
          <w:szCs w:val="24"/>
        </w:rPr>
        <w:t xml:space="preserve"> </w:t>
      </w:r>
      <w:r w:rsidRPr="00CD34D8">
        <w:rPr>
          <w:color w:val="000000" w:themeColor="text1"/>
          <w:sz w:val="24"/>
          <w:szCs w:val="24"/>
        </w:rPr>
        <w:t>subsequente.</w:t>
      </w:r>
    </w:p>
    <w:p w14:paraId="76A87433" w14:textId="12DFC025" w:rsidR="00DB1FD4" w:rsidRPr="00CD34D8" w:rsidRDefault="00DB1FD4" w:rsidP="00CD34D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CD34D8">
        <w:rPr>
          <w:color w:val="000000" w:themeColor="text1"/>
          <w:sz w:val="24"/>
          <w:szCs w:val="24"/>
        </w:rPr>
        <w:t>A empresa participante e seu representante legal são responsáveis pela autenticidade e</w:t>
      </w:r>
      <w:r w:rsidRPr="00CD34D8">
        <w:rPr>
          <w:color w:val="000000" w:themeColor="text1"/>
          <w:spacing w:val="1"/>
          <w:sz w:val="24"/>
          <w:szCs w:val="24"/>
        </w:rPr>
        <w:t xml:space="preserve"> </w:t>
      </w:r>
      <w:r w:rsidRPr="00CD34D8">
        <w:rPr>
          <w:color w:val="000000" w:themeColor="text1"/>
          <w:sz w:val="24"/>
          <w:szCs w:val="24"/>
        </w:rPr>
        <w:t>veracidade</w:t>
      </w:r>
      <w:r w:rsidRPr="00CD34D8">
        <w:rPr>
          <w:color w:val="000000" w:themeColor="text1"/>
          <w:spacing w:val="-2"/>
          <w:sz w:val="24"/>
          <w:szCs w:val="24"/>
        </w:rPr>
        <w:t xml:space="preserve"> </w:t>
      </w:r>
      <w:r w:rsidRPr="00CD34D8">
        <w:rPr>
          <w:color w:val="000000" w:themeColor="text1"/>
          <w:sz w:val="24"/>
          <w:szCs w:val="24"/>
        </w:rPr>
        <w:t>dos documentos enviados eletronicamente.</w:t>
      </w:r>
    </w:p>
    <w:p w14:paraId="1F437C0E" w14:textId="0A865CAA" w:rsidR="00C21455" w:rsidRPr="00CD34D8" w:rsidRDefault="00C21455" w:rsidP="00CD34D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CD34D8">
        <w:rPr>
          <w:rFonts w:ascii="Times New Roman" w:hAnsi="Times New Roman" w:cs="Times New Roman"/>
          <w:color w:val="000000" w:themeColor="text1"/>
          <w:sz w:val="24"/>
          <w:szCs w:val="24"/>
        </w:rPr>
        <w:t xml:space="preserve"> </w:t>
      </w:r>
    </w:p>
    <w:p w14:paraId="15AA520B" w14:textId="21BB0E1F" w:rsidR="003D70B4" w:rsidRPr="00CD34D8" w:rsidRDefault="003D70B4"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CD34D8" w:rsidRDefault="003D70B4"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CD34D8" w:rsidRDefault="003D70B4"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w:t>
      </w:r>
      <w:r w:rsidRPr="00CD34D8">
        <w:rPr>
          <w:rFonts w:ascii="Times New Roman" w:hAnsi="Times New Roman" w:cs="Times New Roman"/>
          <w:color w:val="000000" w:themeColor="text1"/>
          <w:sz w:val="24"/>
          <w:szCs w:val="24"/>
        </w:rPr>
        <w:lastRenderedPageBreak/>
        <w:t>nas convenções coletivas de trabalho e nos termos de ajustamento de conduta vigentes na data de entrega das propostas.</w:t>
      </w:r>
    </w:p>
    <w:p w14:paraId="16770A2D" w14:textId="3EAAF294" w:rsidR="00422E7F" w:rsidRPr="00CD34D8" w:rsidRDefault="00422E7F" w:rsidP="00CD34D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CD34D8">
        <w:rPr>
          <w:rFonts w:ascii="Times New Roman" w:hAnsi="Times New Roman" w:cs="Times New Roman"/>
          <w:sz w:val="24"/>
          <w:szCs w:val="24"/>
        </w:rPr>
        <w:t>Lei 14.133/21, art. 64</w:t>
      </w:r>
      <w:r w:rsidRPr="00CD34D8">
        <w:rPr>
          <w:rFonts w:ascii="Times New Roman" w:hAnsi="Times New Roman" w:cs="Times New Roman"/>
          <w:color w:val="000000" w:themeColor="text1"/>
          <w:sz w:val="24"/>
          <w:szCs w:val="24"/>
        </w:rPr>
        <w:t xml:space="preserve">, e </w:t>
      </w:r>
      <w:r w:rsidRPr="00CD34D8">
        <w:rPr>
          <w:rFonts w:ascii="Times New Roman" w:hAnsi="Times New Roman" w:cs="Times New Roman"/>
          <w:sz w:val="24"/>
          <w:szCs w:val="24"/>
        </w:rPr>
        <w:t>IN 73/2022, art. 39, §4º</w:t>
      </w:r>
      <w:r w:rsidRPr="00CD34D8">
        <w:rPr>
          <w:rFonts w:ascii="Times New Roman" w:hAnsi="Times New Roman" w:cs="Times New Roman"/>
          <w:color w:val="000000" w:themeColor="text1"/>
          <w:sz w:val="24"/>
          <w:szCs w:val="24"/>
        </w:rPr>
        <w:t>):</w:t>
      </w:r>
    </w:p>
    <w:p w14:paraId="6FCE30BE" w14:textId="4EBD1A98" w:rsidR="00422E7F" w:rsidRPr="00CD34D8" w:rsidRDefault="00F43378" w:rsidP="00CD34D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Complementação</w:t>
      </w:r>
      <w:r w:rsidR="00422E7F" w:rsidRPr="00CD34D8">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CD34D8" w:rsidRDefault="00F43378" w:rsidP="00CD34D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Atualização</w:t>
      </w:r>
      <w:r w:rsidR="00422E7F" w:rsidRPr="00CD34D8">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CD34D8" w:rsidRDefault="00136798"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CD34D8">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71DA1C7E" w:rsidR="00136798" w:rsidRPr="00CD34D8" w:rsidRDefault="00136798"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CD34D8">
        <w:rPr>
          <w:rFonts w:ascii="Times New Roman" w:hAnsi="Times New Roman" w:cs="Times New Roman"/>
          <w:color w:val="000000" w:themeColor="text1"/>
          <w:sz w:val="24"/>
          <w:szCs w:val="24"/>
        </w:rPr>
        <w:t xml:space="preserve">Na hipótese de o licitante não atender às exigências para habilitação, </w:t>
      </w:r>
      <w:r w:rsidR="00137B66" w:rsidRPr="00CD34D8">
        <w:rPr>
          <w:rFonts w:ascii="Times New Roman" w:hAnsi="Times New Roman" w:cs="Times New Roman"/>
          <w:color w:val="000000" w:themeColor="text1"/>
          <w:sz w:val="24"/>
          <w:szCs w:val="24"/>
        </w:rPr>
        <w:t xml:space="preserve">o (a) Pregoeiro (a) </w:t>
      </w:r>
      <w:r w:rsidRPr="00CD34D8">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5"/>
      <w:r w:rsidR="00415C96" w:rsidRPr="00CD34D8">
        <w:rPr>
          <w:rFonts w:ascii="Times New Roman" w:hAnsi="Times New Roman" w:cs="Times New Roman"/>
          <w:color w:val="000000" w:themeColor="text1"/>
          <w:sz w:val="24"/>
          <w:szCs w:val="24"/>
        </w:rPr>
        <w:t>.</w:t>
      </w:r>
    </w:p>
    <w:p w14:paraId="67187BA0" w14:textId="77777777" w:rsidR="00136798" w:rsidRPr="00CD34D8" w:rsidRDefault="00136798"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CD34D8">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CD34D8">
        <w:rPr>
          <w:rFonts w:ascii="Times New Roman" w:hAnsi="Times New Roman" w:cs="Times New Roman"/>
          <w:color w:val="000000" w:themeColor="text1"/>
          <w:sz w:val="24"/>
          <w:szCs w:val="24"/>
        </w:rPr>
        <w:t>.</w:t>
      </w:r>
    </w:p>
    <w:p w14:paraId="122D2A9F" w14:textId="4CA634C6" w:rsidR="00DB1FD4" w:rsidRPr="00CD34D8" w:rsidRDefault="00DB1FD4" w:rsidP="00CD34D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empresa</w:t>
      </w:r>
      <w:r w:rsidRPr="00CD34D8">
        <w:rPr>
          <w:color w:val="000000" w:themeColor="text1"/>
          <w:spacing w:val="1"/>
          <w:sz w:val="24"/>
          <w:szCs w:val="24"/>
        </w:rPr>
        <w:t xml:space="preserve"> </w:t>
      </w:r>
      <w:r w:rsidRPr="00CD34D8">
        <w:rPr>
          <w:color w:val="000000" w:themeColor="text1"/>
          <w:sz w:val="24"/>
          <w:szCs w:val="24"/>
        </w:rPr>
        <w:t>detentora</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menor</w:t>
      </w:r>
      <w:r w:rsidRPr="00CD34D8">
        <w:rPr>
          <w:color w:val="000000" w:themeColor="text1"/>
          <w:spacing w:val="1"/>
          <w:sz w:val="24"/>
          <w:szCs w:val="24"/>
        </w:rPr>
        <w:t xml:space="preserve"> </w:t>
      </w:r>
      <w:r w:rsidRPr="00CD34D8">
        <w:rPr>
          <w:color w:val="000000" w:themeColor="text1"/>
          <w:sz w:val="24"/>
          <w:szCs w:val="24"/>
        </w:rPr>
        <w:t>preço</w:t>
      </w:r>
      <w:r w:rsidRPr="00CD34D8">
        <w:rPr>
          <w:color w:val="000000" w:themeColor="text1"/>
          <w:spacing w:val="1"/>
          <w:sz w:val="24"/>
          <w:szCs w:val="24"/>
        </w:rPr>
        <w:t xml:space="preserve"> </w:t>
      </w:r>
      <w:r w:rsidR="000A56CF" w:rsidRPr="00CD34D8">
        <w:rPr>
          <w:color w:val="000000" w:themeColor="text1"/>
          <w:spacing w:val="1"/>
          <w:sz w:val="24"/>
          <w:szCs w:val="24"/>
        </w:rPr>
        <w:t xml:space="preserve">por lote </w:t>
      </w:r>
      <w:r w:rsidRPr="00CD34D8">
        <w:rPr>
          <w:color w:val="000000" w:themeColor="text1"/>
          <w:sz w:val="24"/>
          <w:szCs w:val="24"/>
        </w:rPr>
        <w:t>deverá</w:t>
      </w:r>
      <w:r w:rsidRPr="00CD34D8">
        <w:rPr>
          <w:color w:val="000000" w:themeColor="text1"/>
          <w:spacing w:val="1"/>
          <w:sz w:val="24"/>
          <w:szCs w:val="24"/>
        </w:rPr>
        <w:t xml:space="preserve"> </w:t>
      </w:r>
      <w:r w:rsidRPr="00CD34D8">
        <w:rPr>
          <w:color w:val="000000" w:themeColor="text1"/>
          <w:sz w:val="24"/>
          <w:szCs w:val="24"/>
        </w:rPr>
        <w:t>apresentar</w:t>
      </w:r>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seguintes</w:t>
      </w:r>
      <w:r w:rsidRPr="00CD34D8">
        <w:rPr>
          <w:color w:val="000000" w:themeColor="text1"/>
          <w:spacing w:val="1"/>
          <w:sz w:val="24"/>
          <w:szCs w:val="24"/>
        </w:rPr>
        <w:t xml:space="preserve"> </w:t>
      </w:r>
      <w:r w:rsidRPr="00CD34D8">
        <w:rPr>
          <w:color w:val="000000" w:themeColor="text1"/>
          <w:sz w:val="24"/>
          <w:szCs w:val="24"/>
        </w:rPr>
        <w:t>documentos</w:t>
      </w:r>
      <w:r w:rsidRPr="00CD34D8">
        <w:rPr>
          <w:color w:val="000000" w:themeColor="text1"/>
          <w:spacing w:val="-1"/>
          <w:sz w:val="24"/>
          <w:szCs w:val="24"/>
        </w:rPr>
        <w:t xml:space="preserve"> </w:t>
      </w:r>
      <w:r w:rsidRPr="00CD34D8">
        <w:rPr>
          <w:color w:val="000000" w:themeColor="text1"/>
          <w:sz w:val="24"/>
          <w:szCs w:val="24"/>
        </w:rPr>
        <w:t>comprobatórios de habilitação e</w:t>
      </w:r>
      <w:r w:rsidRPr="00CD34D8">
        <w:rPr>
          <w:color w:val="000000" w:themeColor="text1"/>
          <w:spacing w:val="-1"/>
          <w:sz w:val="24"/>
          <w:szCs w:val="24"/>
        </w:rPr>
        <w:t xml:space="preserve"> </w:t>
      </w:r>
      <w:r w:rsidRPr="00CD34D8">
        <w:rPr>
          <w:color w:val="000000" w:themeColor="text1"/>
          <w:sz w:val="24"/>
          <w:szCs w:val="24"/>
        </w:rPr>
        <w:t>qualificação:</w:t>
      </w:r>
    </w:p>
    <w:p w14:paraId="55E8A5D3" w14:textId="255FD049" w:rsidR="009C34D0" w:rsidRPr="00CD34D8" w:rsidRDefault="00016850" w:rsidP="00CD34D8">
      <w:pPr>
        <w:pStyle w:val="Nvel1-SemNum"/>
        <w:tabs>
          <w:tab w:val="clear" w:pos="567"/>
          <w:tab w:val="left" w:pos="851"/>
        </w:tabs>
        <w:spacing w:before="120" w:after="120"/>
        <w:ind w:left="0"/>
        <w:rPr>
          <w:rFonts w:ascii="Times New Roman" w:hAnsi="Times New Roman" w:cs="Times New Roman"/>
          <w:color w:val="FF0066"/>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0.1</w:t>
      </w:r>
      <w:r w:rsidR="00EB1935" w:rsidRPr="00CD34D8">
        <w:rPr>
          <w:rFonts w:ascii="Times New Roman" w:hAnsi="Times New Roman" w:cs="Times New Roman"/>
          <w:color w:val="000000" w:themeColor="text1"/>
          <w:sz w:val="24"/>
          <w:szCs w:val="24"/>
        </w:rPr>
        <w:t>8</w:t>
      </w:r>
      <w:r w:rsidRPr="00CD34D8">
        <w:rPr>
          <w:rFonts w:ascii="Times New Roman" w:hAnsi="Times New Roman" w:cs="Times New Roman"/>
          <w:color w:val="000000" w:themeColor="text1"/>
          <w:sz w:val="24"/>
          <w:szCs w:val="24"/>
        </w:rPr>
        <w:t xml:space="preserve"> - </w:t>
      </w:r>
      <w:r w:rsidR="009C34D0" w:rsidRPr="00CD34D8">
        <w:rPr>
          <w:rFonts w:ascii="Times New Roman" w:hAnsi="Times New Roman" w:cs="Times New Roman"/>
          <w:color w:val="000000" w:themeColor="text1"/>
          <w:sz w:val="24"/>
          <w:szCs w:val="24"/>
        </w:rPr>
        <w:t>Habilitação jurídica</w:t>
      </w:r>
    </w:p>
    <w:p w14:paraId="592E6E10" w14:textId="68A5E736"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bookmarkStart w:id="17" w:name="_Ref115800561"/>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016850" w:rsidRPr="00CD34D8">
        <w:rPr>
          <w:rFonts w:ascii="Times New Roman" w:hAnsi="Times New Roman" w:cs="Times New Roman"/>
          <w:bCs/>
          <w:color w:val="000000" w:themeColor="text1"/>
          <w:sz w:val="24"/>
          <w:szCs w:val="24"/>
        </w:rPr>
        <w:t>1</w:t>
      </w:r>
      <w:r w:rsidRPr="00CD34D8">
        <w:rPr>
          <w:rFonts w:ascii="Times New Roman" w:hAnsi="Times New Roman" w:cs="Times New Roman"/>
          <w:b/>
          <w:bCs/>
          <w:color w:val="000000" w:themeColor="text1"/>
          <w:sz w:val="24"/>
          <w:szCs w:val="24"/>
        </w:rPr>
        <w:t xml:space="preserve"> - Pessoa física:</w:t>
      </w:r>
      <w:r w:rsidRPr="00CD34D8">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12354227"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2</w:t>
      </w:r>
      <w:r w:rsidRPr="00CD34D8">
        <w:rPr>
          <w:rFonts w:ascii="Times New Roman" w:hAnsi="Times New Roman" w:cs="Times New Roman"/>
          <w:b/>
          <w:bCs/>
          <w:color w:val="000000" w:themeColor="text1"/>
          <w:sz w:val="24"/>
          <w:szCs w:val="24"/>
        </w:rPr>
        <w:t xml:space="preserve"> - Empresário individual</w:t>
      </w:r>
      <w:r w:rsidRPr="00CD34D8">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3</w:t>
      </w:r>
      <w:r w:rsidRPr="00CD34D8">
        <w:rPr>
          <w:rFonts w:ascii="Times New Roman" w:hAnsi="Times New Roman" w:cs="Times New Roman"/>
          <w:b/>
          <w:bCs/>
          <w:color w:val="000000" w:themeColor="text1"/>
          <w:sz w:val="24"/>
          <w:szCs w:val="24"/>
        </w:rPr>
        <w:t xml:space="preserve"> - Microempreendedor Individual - MEI</w:t>
      </w:r>
      <w:r w:rsidRPr="00CD34D8">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4</w:t>
      </w:r>
      <w:r w:rsidRPr="00CD34D8">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CD34D8">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5</w:t>
      </w:r>
      <w:r w:rsidRPr="00CD34D8">
        <w:rPr>
          <w:rFonts w:ascii="Times New Roman" w:hAnsi="Times New Roman" w:cs="Times New Roman"/>
          <w:bCs/>
          <w:color w:val="000000" w:themeColor="text1"/>
          <w:sz w:val="24"/>
          <w:szCs w:val="24"/>
        </w:rPr>
        <w:t>-</w:t>
      </w:r>
      <w:r w:rsidRPr="00CD34D8">
        <w:rPr>
          <w:rFonts w:ascii="Times New Roman" w:hAnsi="Times New Roman" w:cs="Times New Roman"/>
          <w:b/>
          <w:bCs/>
          <w:color w:val="000000" w:themeColor="text1"/>
          <w:sz w:val="24"/>
          <w:szCs w:val="24"/>
        </w:rPr>
        <w:t xml:space="preserve"> Sociedade empresária estrangeira</w:t>
      </w:r>
      <w:r w:rsidRPr="00CD34D8">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CD34D8">
        <w:rPr>
          <w:rFonts w:ascii="Times New Roman" w:hAnsi="Times New Roman" w:cs="Times New Roman"/>
          <w:sz w:val="24"/>
          <w:szCs w:val="24"/>
        </w:rPr>
        <w:t>Normativa DREI/ME nº 77, de 18 de março de 2020</w:t>
      </w:r>
      <w:r w:rsidRPr="00CD34D8">
        <w:rPr>
          <w:rFonts w:ascii="Times New Roman" w:hAnsi="Times New Roman" w:cs="Times New Roman"/>
          <w:color w:val="000000" w:themeColor="text1"/>
          <w:sz w:val="24"/>
          <w:szCs w:val="24"/>
        </w:rPr>
        <w:t>.</w:t>
      </w:r>
    </w:p>
    <w:p w14:paraId="74CE17F1" w14:textId="05B1FDC4"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00625DE0" w:rsidRPr="00CD34D8">
        <w:rPr>
          <w:rFonts w:ascii="Times New Roman" w:hAnsi="Times New Roman" w:cs="Times New Roman"/>
          <w:bCs/>
          <w:color w:val="000000" w:themeColor="text1"/>
          <w:sz w:val="24"/>
          <w:szCs w:val="24"/>
        </w:rPr>
        <w:t>.6</w:t>
      </w:r>
      <w:r w:rsidR="009C34D0" w:rsidRPr="00CD34D8">
        <w:rPr>
          <w:rFonts w:ascii="Times New Roman" w:hAnsi="Times New Roman" w:cs="Times New Roman"/>
          <w:b/>
          <w:bCs/>
          <w:color w:val="000000" w:themeColor="text1"/>
          <w:sz w:val="24"/>
          <w:szCs w:val="24"/>
        </w:rPr>
        <w:t xml:space="preserve"> - Sociedade simples</w:t>
      </w:r>
      <w:r w:rsidR="009C34D0" w:rsidRPr="00CD34D8">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00625DE0" w:rsidRPr="00CD34D8">
        <w:rPr>
          <w:rFonts w:ascii="Times New Roman" w:hAnsi="Times New Roman" w:cs="Times New Roman"/>
          <w:bCs/>
          <w:color w:val="000000" w:themeColor="text1"/>
          <w:sz w:val="24"/>
          <w:szCs w:val="24"/>
        </w:rPr>
        <w:t>.7</w:t>
      </w:r>
      <w:r w:rsidR="009C34D0" w:rsidRPr="00CD34D8">
        <w:rPr>
          <w:rFonts w:ascii="Times New Roman" w:hAnsi="Times New Roman" w:cs="Times New Roman"/>
          <w:bCs/>
          <w:color w:val="000000" w:themeColor="text1"/>
          <w:sz w:val="24"/>
          <w:szCs w:val="24"/>
        </w:rPr>
        <w:t xml:space="preserve"> -</w:t>
      </w:r>
      <w:r w:rsidR="009C34D0" w:rsidRPr="00CD34D8">
        <w:rPr>
          <w:rFonts w:ascii="Times New Roman" w:hAnsi="Times New Roman" w:cs="Times New Roman"/>
          <w:b/>
          <w:bCs/>
          <w:color w:val="000000" w:themeColor="text1"/>
          <w:sz w:val="24"/>
          <w:szCs w:val="24"/>
        </w:rPr>
        <w:t xml:space="preserve"> Filial, sucursal ou agência de sociedade simples ou empresária</w:t>
      </w:r>
      <w:r w:rsidR="009C34D0" w:rsidRPr="00CD34D8">
        <w:rPr>
          <w:rFonts w:ascii="Times New Roman" w:hAnsi="Times New Roman" w:cs="Times New Roman"/>
          <w:color w:val="000000" w:themeColor="text1"/>
          <w:sz w:val="24"/>
          <w:szCs w:val="24"/>
        </w:rPr>
        <w:t xml:space="preserve">: inscrição do ato constitutivo da filial, sucursal ou agência da sociedade simples ou empresária, respectivamente, </w:t>
      </w:r>
      <w:r w:rsidR="009C34D0" w:rsidRPr="00CD34D8">
        <w:rPr>
          <w:rFonts w:ascii="Times New Roman" w:hAnsi="Times New Roman" w:cs="Times New Roman"/>
          <w:color w:val="000000" w:themeColor="text1"/>
          <w:sz w:val="24"/>
          <w:szCs w:val="24"/>
        </w:rPr>
        <w:lastRenderedPageBreak/>
        <w:t xml:space="preserve">no Registro Civil das Pessoas Jurídicas ou no Registro Público de Empresas </w:t>
      </w:r>
      <w:bookmarkStart w:id="18" w:name="_Int_ySfCXwr4"/>
      <w:r w:rsidR="009C34D0" w:rsidRPr="00CD34D8">
        <w:rPr>
          <w:rFonts w:ascii="Times New Roman" w:hAnsi="Times New Roman" w:cs="Times New Roman"/>
          <w:color w:val="000000" w:themeColor="text1"/>
          <w:sz w:val="24"/>
          <w:szCs w:val="24"/>
        </w:rPr>
        <w:t>Mercantis onde</w:t>
      </w:r>
      <w:bookmarkEnd w:id="18"/>
      <w:r w:rsidR="009C34D0" w:rsidRPr="00CD34D8">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0.1</w:t>
      </w:r>
      <w:r w:rsidR="00EB1935" w:rsidRPr="00CD34D8">
        <w:rPr>
          <w:rFonts w:ascii="Times New Roman" w:hAnsi="Times New Roman" w:cs="Times New Roman"/>
          <w:color w:val="000000" w:themeColor="text1"/>
          <w:sz w:val="24"/>
          <w:szCs w:val="24"/>
        </w:rPr>
        <w:t>8</w:t>
      </w:r>
      <w:r w:rsidR="00625DE0" w:rsidRPr="00CD34D8">
        <w:rPr>
          <w:rFonts w:ascii="Times New Roman" w:hAnsi="Times New Roman" w:cs="Times New Roman"/>
          <w:color w:val="000000" w:themeColor="text1"/>
          <w:sz w:val="24"/>
          <w:szCs w:val="24"/>
        </w:rPr>
        <w:t>.8</w:t>
      </w:r>
      <w:r w:rsidR="009C34D0" w:rsidRPr="00CD34D8">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CD34D8" w:rsidRDefault="00016850" w:rsidP="00CD34D8">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w:t>
      </w:r>
      <w:r w:rsidR="00EB1935" w:rsidRPr="00CD34D8">
        <w:rPr>
          <w:rFonts w:ascii="Times New Roman" w:hAnsi="Times New Roman" w:cs="Times New Roman"/>
          <w:color w:val="000000" w:themeColor="text1"/>
          <w:sz w:val="24"/>
          <w:szCs w:val="24"/>
        </w:rPr>
        <w:t>19</w:t>
      </w:r>
      <w:r w:rsidRPr="00CD34D8">
        <w:rPr>
          <w:rFonts w:ascii="Times New Roman" w:hAnsi="Times New Roman" w:cs="Times New Roman"/>
          <w:color w:val="000000" w:themeColor="text1"/>
          <w:sz w:val="24"/>
          <w:szCs w:val="24"/>
        </w:rPr>
        <w:t xml:space="preserve"> - </w:t>
      </w:r>
      <w:r w:rsidR="009C34D0" w:rsidRPr="00CD34D8">
        <w:rPr>
          <w:rFonts w:ascii="Times New Roman" w:hAnsi="Times New Roman" w:cs="Times New Roman"/>
          <w:color w:val="000000" w:themeColor="text1"/>
          <w:sz w:val="24"/>
          <w:szCs w:val="24"/>
        </w:rPr>
        <w:t>Habilitação fiscal, social e trabalhista</w:t>
      </w:r>
    </w:p>
    <w:p w14:paraId="7A471A4A" w14:textId="33CB2BD8"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w:t>
      </w:r>
      <w:r w:rsidR="00EB1935" w:rsidRPr="00CD34D8">
        <w:rPr>
          <w:rFonts w:ascii="Times New Roman" w:hAnsi="Times New Roman" w:cs="Times New Roman"/>
          <w:color w:val="000000" w:themeColor="text1"/>
          <w:sz w:val="24"/>
          <w:szCs w:val="24"/>
        </w:rPr>
        <w:t>19</w:t>
      </w:r>
      <w:r w:rsidRPr="00CD34D8">
        <w:rPr>
          <w:rFonts w:ascii="Times New Roman" w:hAnsi="Times New Roman" w:cs="Times New Roman"/>
          <w:color w:val="000000" w:themeColor="text1"/>
          <w:sz w:val="24"/>
          <w:szCs w:val="24"/>
        </w:rPr>
        <w:t>.1</w:t>
      </w:r>
      <w:r w:rsidR="009C34D0" w:rsidRPr="00CD34D8">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w:t>
      </w:r>
      <w:r w:rsidR="00EB1935" w:rsidRPr="00CD34D8">
        <w:rPr>
          <w:rFonts w:ascii="Times New Roman" w:hAnsi="Times New Roman" w:cs="Times New Roman"/>
          <w:color w:val="000000" w:themeColor="text1"/>
          <w:sz w:val="24"/>
          <w:szCs w:val="24"/>
        </w:rPr>
        <w:t>19</w:t>
      </w:r>
      <w:r w:rsidRPr="00CD34D8">
        <w:rPr>
          <w:rFonts w:ascii="Times New Roman" w:hAnsi="Times New Roman" w:cs="Times New Roman"/>
          <w:color w:val="000000" w:themeColor="text1"/>
          <w:sz w:val="24"/>
          <w:szCs w:val="24"/>
        </w:rPr>
        <w:t>.2</w:t>
      </w:r>
      <w:r w:rsidR="009C34D0" w:rsidRPr="00CD34D8">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CD34D8" w:rsidRDefault="00E050F9"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hAnsi="Times New Roman" w:cs="Times New Roman"/>
          <w:color w:val="000000" w:themeColor="text1"/>
          <w:sz w:val="24"/>
          <w:szCs w:val="24"/>
        </w:rPr>
        <w:t>.3</w:t>
      </w:r>
      <w:r w:rsidR="009C34D0" w:rsidRPr="00CD34D8">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CD34D8" w:rsidRDefault="00E050F9"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hAnsi="Times New Roman" w:cs="Times New Roman"/>
          <w:color w:val="000000" w:themeColor="text1"/>
          <w:sz w:val="24"/>
          <w:szCs w:val="24"/>
        </w:rPr>
        <w:t xml:space="preserve">.4 </w:t>
      </w:r>
      <w:r w:rsidR="009C34D0" w:rsidRPr="00CD34D8">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CD34D8">
        <w:rPr>
          <w:rFonts w:ascii="Times New Roman" w:hAnsi="Times New Roman" w:cs="Times New Roman"/>
          <w:sz w:val="24"/>
          <w:szCs w:val="24"/>
        </w:rPr>
        <w:t>Decreto-Lei nº 5.452, de 1º de maio de 1943</w:t>
      </w:r>
      <w:r w:rsidR="009C34D0" w:rsidRPr="00CD34D8">
        <w:rPr>
          <w:rFonts w:ascii="Times New Roman" w:hAnsi="Times New Roman" w:cs="Times New Roman"/>
          <w:color w:val="000000" w:themeColor="text1"/>
          <w:sz w:val="24"/>
          <w:szCs w:val="24"/>
        </w:rPr>
        <w:t>;</w:t>
      </w:r>
    </w:p>
    <w:p w14:paraId="7AE42214" w14:textId="6A1786F1" w:rsidR="009C34D0"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eastAsia="Arial" w:hAnsi="Times New Roman" w:cs="Times New Roman"/>
          <w:color w:val="000000" w:themeColor="text1"/>
          <w:sz w:val="24"/>
          <w:szCs w:val="24"/>
        </w:rPr>
        <w:t>.5</w:t>
      </w:r>
      <w:r w:rsidR="009C34D0" w:rsidRPr="00CD34D8">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599F0A43" w:rsidR="009C34D0"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eastAsia="Arial" w:hAnsi="Times New Roman" w:cs="Times New Roman"/>
          <w:color w:val="000000" w:themeColor="text1"/>
          <w:sz w:val="24"/>
          <w:szCs w:val="24"/>
        </w:rPr>
        <w:t>.6</w:t>
      </w:r>
      <w:r w:rsidR="009C34D0" w:rsidRPr="00CD34D8">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CB3A18" w:rsidRPr="00CD34D8">
        <w:rPr>
          <w:rFonts w:ascii="Times New Roman" w:eastAsia="Arial" w:hAnsi="Times New Roman" w:cs="Times New Roman"/>
          <w:color w:val="000000" w:themeColor="text1"/>
          <w:sz w:val="24"/>
          <w:szCs w:val="24"/>
        </w:rPr>
        <w:t>.7 – Certidão de Regularidade para com a F</w:t>
      </w:r>
      <w:r w:rsidR="004679C7" w:rsidRPr="00CD34D8">
        <w:rPr>
          <w:rFonts w:ascii="Times New Roman" w:eastAsia="Arial" w:hAnsi="Times New Roman" w:cs="Times New Roman"/>
          <w:color w:val="000000" w:themeColor="text1"/>
          <w:sz w:val="24"/>
          <w:szCs w:val="24"/>
        </w:rPr>
        <w:t>a</w:t>
      </w:r>
      <w:r w:rsidR="00CB3A18" w:rsidRPr="00CD34D8">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CB3A18" w:rsidRPr="00CD34D8">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CB3A18" w:rsidRPr="00CD34D8">
        <w:rPr>
          <w:rFonts w:ascii="Times New Roman" w:eastAsia="Arial" w:hAnsi="Times New Roman" w:cs="Times New Roman"/>
          <w:color w:val="000000" w:themeColor="text1"/>
          <w:sz w:val="24"/>
          <w:szCs w:val="24"/>
        </w:rPr>
        <w:t>.9</w:t>
      </w:r>
      <w:r w:rsidR="009C34D0" w:rsidRPr="00CD34D8">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6E9B8B2F" w:rsidR="00A84ED8" w:rsidRDefault="00E050F9" w:rsidP="00CD34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hAnsi="Times New Roman" w:cs="Times New Roman"/>
          <w:color w:val="000000" w:themeColor="text1"/>
          <w:sz w:val="24"/>
          <w:szCs w:val="24"/>
        </w:rPr>
        <w:t>.</w:t>
      </w:r>
      <w:r w:rsidR="00CB3A18" w:rsidRPr="00CD34D8">
        <w:rPr>
          <w:rFonts w:ascii="Times New Roman" w:hAnsi="Times New Roman" w:cs="Times New Roman"/>
          <w:color w:val="000000" w:themeColor="text1"/>
          <w:sz w:val="24"/>
          <w:szCs w:val="24"/>
        </w:rPr>
        <w:t>10</w:t>
      </w:r>
      <w:r w:rsidR="009C34D0" w:rsidRPr="00CD34D8">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CD34D8">
        <w:rPr>
          <w:rFonts w:ascii="Times New Roman" w:hAnsi="Times New Roman" w:cs="Times New Roman"/>
          <w:sz w:val="24"/>
          <w:szCs w:val="24"/>
        </w:rPr>
        <w:t>Lei Complementar n. 123, de 2006</w:t>
      </w:r>
      <w:r w:rsidR="009C34D0" w:rsidRPr="00CD34D8">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2001C4D2" w:rsidR="00A84ED8" w:rsidRPr="00CD34D8" w:rsidRDefault="00016850" w:rsidP="00CD34D8">
      <w:pPr>
        <w:pStyle w:val="Nivel2"/>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1</w:t>
      </w:r>
      <w:r w:rsidR="00A84ED8" w:rsidRPr="00CD34D8">
        <w:rPr>
          <w:rFonts w:ascii="Times New Roman" w:hAnsi="Times New Roman" w:cs="Times New Roman"/>
          <w:b/>
          <w:color w:val="000000" w:themeColor="text1"/>
          <w:sz w:val="24"/>
          <w:szCs w:val="24"/>
        </w:rPr>
        <w:t>0.</w:t>
      </w:r>
      <w:r w:rsidR="00EB1935" w:rsidRPr="00CD34D8">
        <w:rPr>
          <w:rFonts w:ascii="Times New Roman" w:hAnsi="Times New Roman" w:cs="Times New Roman"/>
          <w:b/>
          <w:color w:val="000000" w:themeColor="text1"/>
          <w:sz w:val="24"/>
          <w:szCs w:val="24"/>
        </w:rPr>
        <w:t>20</w:t>
      </w:r>
      <w:r w:rsidRPr="00CD34D8">
        <w:rPr>
          <w:rFonts w:ascii="Times New Roman" w:hAnsi="Times New Roman" w:cs="Times New Roman"/>
          <w:b/>
          <w:color w:val="000000" w:themeColor="text1"/>
          <w:sz w:val="24"/>
          <w:szCs w:val="24"/>
        </w:rPr>
        <w:t xml:space="preserve"> - </w:t>
      </w:r>
      <w:r w:rsidR="009C34D0" w:rsidRPr="00CD34D8">
        <w:rPr>
          <w:rFonts w:ascii="Times New Roman" w:hAnsi="Times New Roman" w:cs="Times New Roman"/>
          <w:b/>
          <w:color w:val="000000" w:themeColor="text1"/>
          <w:sz w:val="24"/>
          <w:szCs w:val="24"/>
        </w:rPr>
        <w:t>Qualificação Econômico-Financeira</w:t>
      </w:r>
      <w:r w:rsidR="001549D4" w:rsidRPr="00CD34D8">
        <w:rPr>
          <w:rFonts w:ascii="Times New Roman" w:hAnsi="Times New Roman" w:cs="Times New Roman"/>
          <w:color w:val="000000" w:themeColor="text1"/>
          <w:sz w:val="24"/>
          <w:szCs w:val="24"/>
        </w:rPr>
        <w:t xml:space="preserve"> </w:t>
      </w:r>
    </w:p>
    <w:p w14:paraId="2854F65B" w14:textId="08EF5859" w:rsidR="00A84ED8" w:rsidRPr="00CD34D8" w:rsidRDefault="00E050F9" w:rsidP="00CD34D8">
      <w:pPr>
        <w:pStyle w:val="Nivel2"/>
        <w:spacing w:line="240" w:lineRule="auto"/>
        <w:ind w:left="0" w:firstLine="0"/>
        <w:rPr>
          <w:rFonts w:ascii="Times New Roman" w:hAnsi="Times New Roman" w:cs="Times New Roman"/>
          <w:bCs/>
          <w:color w:val="000000" w:themeColor="text1"/>
          <w:sz w:val="24"/>
          <w:szCs w:val="24"/>
        </w:rPr>
      </w:pPr>
      <w:r w:rsidRPr="00CD34D8">
        <w:rPr>
          <w:rFonts w:ascii="Times New Roman" w:hAnsi="Times New Roman" w:cs="Times New Roman"/>
          <w:bCs/>
          <w:color w:val="000000" w:themeColor="text1"/>
          <w:sz w:val="24"/>
          <w:szCs w:val="24"/>
        </w:rPr>
        <w:t>1</w:t>
      </w:r>
      <w:r w:rsidR="00A84ED8" w:rsidRPr="00CD34D8">
        <w:rPr>
          <w:rFonts w:ascii="Times New Roman" w:hAnsi="Times New Roman" w:cs="Times New Roman"/>
          <w:bCs/>
          <w:color w:val="000000" w:themeColor="text1"/>
          <w:sz w:val="24"/>
          <w:szCs w:val="24"/>
        </w:rPr>
        <w:t>0.2</w:t>
      </w:r>
      <w:r w:rsidR="00EB1935" w:rsidRPr="00CD34D8">
        <w:rPr>
          <w:rFonts w:ascii="Times New Roman" w:hAnsi="Times New Roman" w:cs="Times New Roman"/>
          <w:bCs/>
          <w:color w:val="000000" w:themeColor="text1"/>
          <w:sz w:val="24"/>
          <w:szCs w:val="24"/>
        </w:rPr>
        <w:t>0</w:t>
      </w:r>
      <w:r w:rsidRPr="00CD34D8">
        <w:rPr>
          <w:rFonts w:ascii="Times New Roman" w:hAnsi="Times New Roman" w:cs="Times New Roman"/>
          <w:bCs/>
          <w:color w:val="000000" w:themeColor="text1"/>
          <w:sz w:val="24"/>
          <w:szCs w:val="24"/>
        </w:rPr>
        <w:t>.</w:t>
      </w:r>
      <w:r w:rsidR="00A84ED8" w:rsidRPr="00CD34D8">
        <w:rPr>
          <w:rFonts w:ascii="Times New Roman" w:hAnsi="Times New Roman" w:cs="Times New Roman"/>
          <w:bCs/>
          <w:color w:val="000000" w:themeColor="text1"/>
          <w:sz w:val="24"/>
          <w:szCs w:val="24"/>
        </w:rPr>
        <w:t>1</w:t>
      </w:r>
      <w:r w:rsidRPr="00CD34D8">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CD34D8" w:rsidRDefault="00A84ED8" w:rsidP="00CD34D8">
      <w:pPr>
        <w:pStyle w:val="Nivel2"/>
        <w:spacing w:line="240" w:lineRule="auto"/>
        <w:ind w:left="0" w:firstLine="0"/>
        <w:rPr>
          <w:rFonts w:ascii="Times New Roman" w:hAnsi="Times New Roman" w:cs="Times New Roman"/>
          <w:bCs/>
          <w:color w:val="000000" w:themeColor="text1"/>
          <w:sz w:val="24"/>
          <w:szCs w:val="24"/>
        </w:rPr>
      </w:pPr>
      <w:r w:rsidRPr="00CD34D8">
        <w:rPr>
          <w:rFonts w:ascii="Times New Roman" w:hAnsi="Times New Roman" w:cs="Times New Roman"/>
          <w:bCs/>
          <w:color w:val="000000" w:themeColor="text1"/>
          <w:sz w:val="24"/>
          <w:szCs w:val="24"/>
        </w:rPr>
        <w:t>10.2</w:t>
      </w:r>
      <w:r w:rsidR="00EB1935" w:rsidRPr="00CD34D8">
        <w:rPr>
          <w:rFonts w:ascii="Times New Roman" w:hAnsi="Times New Roman" w:cs="Times New Roman"/>
          <w:bCs/>
          <w:color w:val="000000" w:themeColor="text1"/>
          <w:sz w:val="24"/>
          <w:szCs w:val="24"/>
        </w:rPr>
        <w:t>0</w:t>
      </w:r>
      <w:r w:rsidR="00E050F9" w:rsidRPr="00CD34D8">
        <w:rPr>
          <w:rFonts w:ascii="Times New Roman" w:hAnsi="Times New Roman" w:cs="Times New Roman"/>
          <w:bCs/>
          <w:color w:val="000000" w:themeColor="text1"/>
          <w:sz w:val="24"/>
          <w:szCs w:val="24"/>
        </w:rPr>
        <w:t>.</w:t>
      </w:r>
      <w:r w:rsidRPr="00CD34D8">
        <w:rPr>
          <w:rFonts w:ascii="Times New Roman" w:hAnsi="Times New Roman" w:cs="Times New Roman"/>
          <w:bCs/>
          <w:color w:val="000000" w:themeColor="text1"/>
          <w:sz w:val="24"/>
          <w:szCs w:val="24"/>
        </w:rPr>
        <w:t>2</w:t>
      </w:r>
      <w:r w:rsidR="00E050F9" w:rsidRPr="00CD34D8">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00E050F9" w:rsidRPr="00CD34D8">
        <w:rPr>
          <w:rFonts w:ascii="Times New Roman" w:hAnsi="Times New Roman" w:cs="Times New Roman"/>
          <w:color w:val="000000" w:themeColor="text1"/>
          <w:sz w:val="24"/>
          <w:szCs w:val="24"/>
        </w:rPr>
        <w:t>.</w:t>
      </w:r>
      <w:r w:rsidRPr="00CD34D8">
        <w:rPr>
          <w:rFonts w:ascii="Times New Roman" w:hAnsi="Times New Roman" w:cs="Times New Roman"/>
          <w:color w:val="000000" w:themeColor="text1"/>
          <w:sz w:val="24"/>
          <w:szCs w:val="24"/>
        </w:rPr>
        <w:t>3</w:t>
      </w:r>
      <w:r w:rsidR="00E050F9" w:rsidRPr="00CD34D8">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lastRenderedPageBreak/>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.4</w:t>
      </w:r>
      <w:r w:rsidR="00E050F9" w:rsidRPr="00CD34D8">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.5</w:t>
      </w:r>
      <w:r w:rsidR="00E050F9" w:rsidRPr="00CD34D8">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.6</w:t>
      </w:r>
      <w:r w:rsidR="00E050F9" w:rsidRPr="00CD34D8">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Sped.</w:t>
      </w:r>
    </w:p>
    <w:p w14:paraId="7EF80170" w14:textId="77777777" w:rsidR="0005270A"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.7</w:t>
      </w:r>
      <w:r w:rsidR="00E050F9" w:rsidRPr="00CD34D8">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770F8487" w14:textId="77777777" w:rsidR="0005270A" w:rsidRPr="00CD34D8" w:rsidRDefault="00A84ED8" w:rsidP="00CD34D8">
      <w:pPr>
        <w:pStyle w:val="Nivel2"/>
        <w:spacing w:line="240" w:lineRule="auto"/>
        <w:ind w:left="0" w:firstLine="0"/>
        <w:rPr>
          <w:rFonts w:ascii="Times New Roman" w:hAnsi="Times New Roman" w:cs="Times New Roman"/>
          <w:bCs/>
          <w:color w:val="000000" w:themeColor="text1"/>
          <w:sz w:val="24"/>
          <w:szCs w:val="24"/>
        </w:rPr>
      </w:pPr>
      <w:r w:rsidRPr="00CD34D8">
        <w:rPr>
          <w:rFonts w:ascii="Times New Roman" w:hAnsi="Times New Roman" w:cs="Times New Roman"/>
          <w:bCs/>
          <w:color w:val="000000" w:themeColor="text1"/>
          <w:sz w:val="24"/>
          <w:szCs w:val="24"/>
        </w:rPr>
        <w:t>10.2</w:t>
      </w:r>
      <w:r w:rsidR="00EB1935" w:rsidRPr="00CD34D8">
        <w:rPr>
          <w:rFonts w:ascii="Times New Roman" w:hAnsi="Times New Roman" w:cs="Times New Roman"/>
          <w:bCs/>
          <w:color w:val="000000" w:themeColor="text1"/>
          <w:sz w:val="24"/>
          <w:szCs w:val="24"/>
        </w:rPr>
        <w:t>0</w:t>
      </w:r>
      <w:r w:rsidRPr="00CD34D8">
        <w:rPr>
          <w:rFonts w:ascii="Times New Roman" w:hAnsi="Times New Roman" w:cs="Times New Roman"/>
          <w:bCs/>
          <w:color w:val="000000" w:themeColor="text1"/>
          <w:sz w:val="24"/>
          <w:szCs w:val="24"/>
        </w:rPr>
        <w:t>.8</w:t>
      </w:r>
      <w:r w:rsidR="00E050F9" w:rsidRPr="00CD34D8">
        <w:rPr>
          <w:rFonts w:ascii="Times New Roman" w:hAnsi="Times New Roman" w:cs="Times New Roman"/>
          <w:bCs/>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r w:rsidR="0005270A" w:rsidRPr="00CD34D8">
        <w:rPr>
          <w:rFonts w:ascii="Times New Roman" w:hAnsi="Times New Roman" w:cs="Times New Roman"/>
          <w:bCs/>
          <w:color w:val="000000" w:themeColor="text1"/>
          <w:sz w:val="24"/>
          <w:szCs w:val="24"/>
        </w:rPr>
        <w:t>.</w:t>
      </w:r>
    </w:p>
    <w:p w14:paraId="4E238A17" w14:textId="295C18B2" w:rsidR="009C34D0" w:rsidRPr="00CD34D8" w:rsidRDefault="00A84ED8" w:rsidP="00CD34D8">
      <w:pPr>
        <w:pStyle w:val="Nivel2"/>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10.2</w:t>
      </w:r>
      <w:r w:rsidR="00EB1935" w:rsidRPr="00CD34D8">
        <w:rPr>
          <w:rFonts w:ascii="Times New Roman" w:hAnsi="Times New Roman" w:cs="Times New Roman"/>
          <w:b/>
          <w:color w:val="000000" w:themeColor="text1"/>
          <w:sz w:val="24"/>
          <w:szCs w:val="24"/>
        </w:rPr>
        <w:t>1</w:t>
      </w:r>
      <w:r w:rsidR="00016850" w:rsidRPr="00CD34D8">
        <w:rPr>
          <w:rFonts w:ascii="Times New Roman" w:hAnsi="Times New Roman" w:cs="Times New Roman"/>
          <w:b/>
          <w:color w:val="000000" w:themeColor="text1"/>
          <w:sz w:val="24"/>
          <w:szCs w:val="24"/>
        </w:rPr>
        <w:t xml:space="preserve"> - </w:t>
      </w:r>
      <w:r w:rsidR="009C34D0" w:rsidRPr="00CD34D8">
        <w:rPr>
          <w:rFonts w:ascii="Times New Roman" w:hAnsi="Times New Roman" w:cs="Times New Roman"/>
          <w:b/>
          <w:color w:val="000000" w:themeColor="text1"/>
          <w:sz w:val="24"/>
          <w:szCs w:val="24"/>
        </w:rPr>
        <w:t>Qualificação Técnica</w:t>
      </w:r>
    </w:p>
    <w:p w14:paraId="40125BAE" w14:textId="5FA45043" w:rsidR="00424A13" w:rsidRPr="00424A13" w:rsidRDefault="00424A13" w:rsidP="00424A13">
      <w:pPr>
        <w:jc w:val="both"/>
        <w:rPr>
          <w:sz w:val="24"/>
          <w:szCs w:val="24"/>
        </w:rPr>
      </w:pPr>
      <w:r w:rsidRPr="00424A13">
        <w:rPr>
          <w:sz w:val="24"/>
          <w:szCs w:val="24"/>
        </w:rPr>
        <w:t>1</w:t>
      </w:r>
      <w:r>
        <w:rPr>
          <w:sz w:val="24"/>
          <w:szCs w:val="24"/>
        </w:rPr>
        <w:t>0</w:t>
      </w:r>
      <w:r w:rsidRPr="00424A13">
        <w:rPr>
          <w:sz w:val="24"/>
          <w:szCs w:val="24"/>
        </w:rPr>
        <w:t>.</w:t>
      </w:r>
      <w:r>
        <w:rPr>
          <w:sz w:val="24"/>
          <w:szCs w:val="24"/>
        </w:rPr>
        <w:t>21.1</w:t>
      </w:r>
      <w:r w:rsidRPr="00424A13">
        <w:rPr>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1B540079" w14:textId="3828F8B9" w:rsidR="00424A13" w:rsidRPr="00424A13" w:rsidRDefault="00424A13" w:rsidP="00424A13">
      <w:pPr>
        <w:jc w:val="both"/>
        <w:rPr>
          <w:sz w:val="24"/>
          <w:szCs w:val="24"/>
        </w:rPr>
      </w:pPr>
      <w:r w:rsidRPr="00424A13">
        <w:rPr>
          <w:sz w:val="24"/>
          <w:szCs w:val="24"/>
        </w:rPr>
        <w:t>1</w:t>
      </w:r>
      <w:r>
        <w:rPr>
          <w:sz w:val="24"/>
          <w:szCs w:val="24"/>
        </w:rPr>
        <w:t>0</w:t>
      </w:r>
      <w:r w:rsidRPr="00424A13">
        <w:rPr>
          <w:sz w:val="24"/>
          <w:szCs w:val="24"/>
        </w:rPr>
        <w:t>.</w:t>
      </w:r>
      <w:r>
        <w:rPr>
          <w:sz w:val="24"/>
          <w:szCs w:val="24"/>
        </w:rPr>
        <w:t>21.2</w:t>
      </w:r>
      <w:r w:rsidRPr="00424A13">
        <w:rPr>
          <w:sz w:val="24"/>
          <w:szCs w:val="24"/>
        </w:rPr>
        <w:t xml:space="preserve"> - Apresentar licença de funcionamento conferido pelo órgão Sanitário Estadual ou Municipal dentro do prazo de validade, para venda e/ou distribuição de medicamentos.</w:t>
      </w:r>
    </w:p>
    <w:p w14:paraId="00A2E8C5" w14:textId="60DE2F85" w:rsidR="00424A13" w:rsidRPr="00424A13" w:rsidRDefault="00424A13" w:rsidP="00424A13">
      <w:pPr>
        <w:jc w:val="both"/>
        <w:rPr>
          <w:sz w:val="24"/>
          <w:szCs w:val="24"/>
        </w:rPr>
      </w:pPr>
      <w:r w:rsidRPr="00424A13">
        <w:rPr>
          <w:sz w:val="24"/>
          <w:szCs w:val="24"/>
        </w:rPr>
        <w:t>1</w:t>
      </w:r>
      <w:r>
        <w:rPr>
          <w:sz w:val="24"/>
          <w:szCs w:val="24"/>
        </w:rPr>
        <w:t>0</w:t>
      </w:r>
      <w:r w:rsidRPr="00424A13">
        <w:rPr>
          <w:sz w:val="24"/>
          <w:szCs w:val="24"/>
        </w:rPr>
        <w:t>.</w:t>
      </w:r>
      <w:r>
        <w:rPr>
          <w:sz w:val="24"/>
          <w:szCs w:val="24"/>
        </w:rPr>
        <w:t>21.3</w:t>
      </w:r>
      <w:r w:rsidRPr="00424A13">
        <w:rPr>
          <w:sz w:val="24"/>
          <w:szCs w:val="24"/>
        </w:rPr>
        <w:t xml:space="preserve"> - Apresentar autorização de funcionamento expedida pela ANVISA com publicação no D.O.U (Diário Oficial da União) para venda e/ou distribuição de medicamentos sujeitos a controle especial quando houver necessidade.</w:t>
      </w:r>
    </w:p>
    <w:p w14:paraId="04C873A2" w14:textId="0D649FD9" w:rsidR="00424A13" w:rsidRPr="00424A13" w:rsidRDefault="00424A13" w:rsidP="00424A13">
      <w:pPr>
        <w:jc w:val="both"/>
        <w:rPr>
          <w:sz w:val="24"/>
          <w:szCs w:val="24"/>
        </w:rPr>
      </w:pPr>
      <w:r w:rsidRPr="00424A13">
        <w:rPr>
          <w:sz w:val="24"/>
          <w:szCs w:val="24"/>
        </w:rPr>
        <w:t>1</w:t>
      </w:r>
      <w:r>
        <w:rPr>
          <w:sz w:val="24"/>
          <w:szCs w:val="24"/>
        </w:rPr>
        <w:t>0</w:t>
      </w:r>
      <w:r w:rsidRPr="00424A13">
        <w:rPr>
          <w:sz w:val="24"/>
          <w:szCs w:val="24"/>
        </w:rPr>
        <w:t>.</w:t>
      </w:r>
      <w:r>
        <w:rPr>
          <w:sz w:val="24"/>
          <w:szCs w:val="24"/>
        </w:rPr>
        <w:t>21.4</w:t>
      </w:r>
      <w:r w:rsidRPr="00424A13">
        <w:rPr>
          <w:sz w:val="24"/>
          <w:szCs w:val="24"/>
        </w:rPr>
        <w:t xml:space="preserve"> - Apresentar certificado de Regularidade conferido pelo Conselho Regional de Farmácia dentro do prazo de validade.</w:t>
      </w:r>
    </w:p>
    <w:p w14:paraId="1ED700A8" w14:textId="77777777" w:rsidR="00A84ED8" w:rsidRPr="00CD34D8" w:rsidRDefault="00016850" w:rsidP="00CD34D8">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CD34D8">
        <w:rPr>
          <w:b/>
          <w:bCs/>
          <w:color w:val="000000" w:themeColor="text1"/>
        </w:rPr>
        <w:t xml:space="preserve">- </w:t>
      </w:r>
      <w:r w:rsidR="00DB1FD4" w:rsidRPr="00CD34D8">
        <w:rPr>
          <w:b/>
          <w:bCs/>
          <w:color w:val="000000" w:themeColor="text1"/>
        </w:rPr>
        <w:t>DEMAIS</w:t>
      </w:r>
      <w:r w:rsidR="00DB1FD4" w:rsidRPr="00CD34D8">
        <w:rPr>
          <w:b/>
          <w:bCs/>
          <w:color w:val="000000" w:themeColor="text1"/>
          <w:spacing w:val="-1"/>
        </w:rPr>
        <w:t xml:space="preserve"> </w:t>
      </w:r>
      <w:r w:rsidR="00DB1FD4" w:rsidRPr="00CD34D8">
        <w:rPr>
          <w:b/>
          <w:bCs/>
          <w:color w:val="000000" w:themeColor="text1"/>
        </w:rPr>
        <w:t>DOCUMENTOS</w:t>
      </w:r>
    </w:p>
    <w:p w14:paraId="73C40B50" w14:textId="1524BB86" w:rsidR="000830E4" w:rsidRPr="00CD34D8" w:rsidRDefault="000830E4" w:rsidP="00CD34D8">
      <w:pPr>
        <w:tabs>
          <w:tab w:val="left" w:pos="557"/>
          <w:tab w:val="left" w:pos="9923"/>
        </w:tabs>
        <w:spacing w:before="120" w:after="120"/>
        <w:jc w:val="both"/>
        <w:rPr>
          <w:color w:val="FF0066"/>
          <w:sz w:val="24"/>
          <w:szCs w:val="24"/>
        </w:rPr>
      </w:pPr>
      <w:r w:rsidRPr="00CD34D8">
        <w:rPr>
          <w:sz w:val="24"/>
          <w:szCs w:val="24"/>
        </w:rPr>
        <w:t xml:space="preserve">11.1 Declaração conjunta, expressa, de que o licitante: </w:t>
      </w:r>
    </w:p>
    <w:p w14:paraId="42F2E4D0" w14:textId="77777777" w:rsidR="000830E4" w:rsidRPr="00CD34D8" w:rsidRDefault="000830E4" w:rsidP="00CD34D8">
      <w:pPr>
        <w:tabs>
          <w:tab w:val="left" w:pos="0"/>
        </w:tabs>
        <w:suppressAutoHyphens/>
        <w:spacing w:after="120"/>
        <w:jc w:val="both"/>
        <w:rPr>
          <w:sz w:val="24"/>
          <w:szCs w:val="24"/>
        </w:rPr>
      </w:pPr>
      <w:r w:rsidRPr="00CD34D8">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CD34D8" w:rsidRDefault="000830E4" w:rsidP="00CD34D8">
      <w:pPr>
        <w:tabs>
          <w:tab w:val="left" w:pos="0"/>
        </w:tabs>
        <w:suppressAutoHyphens/>
        <w:spacing w:after="120"/>
        <w:jc w:val="both"/>
        <w:rPr>
          <w:sz w:val="24"/>
          <w:szCs w:val="24"/>
        </w:rPr>
      </w:pPr>
      <w:r w:rsidRPr="00CD34D8">
        <w:rPr>
          <w:sz w:val="24"/>
          <w:szCs w:val="24"/>
        </w:rPr>
        <w:t>b) declaração de enquadramento em ME ou EPP;</w:t>
      </w:r>
    </w:p>
    <w:p w14:paraId="01851A3B" w14:textId="77777777" w:rsidR="000830E4" w:rsidRPr="00CD34D8" w:rsidRDefault="000830E4" w:rsidP="00CD34D8">
      <w:pPr>
        <w:tabs>
          <w:tab w:val="left" w:pos="0"/>
        </w:tabs>
        <w:suppressAutoHyphens/>
        <w:spacing w:after="120"/>
        <w:jc w:val="both"/>
        <w:rPr>
          <w:sz w:val="24"/>
          <w:szCs w:val="24"/>
        </w:rPr>
      </w:pPr>
      <w:r w:rsidRPr="00CD34D8">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CD34D8" w:rsidRDefault="000830E4" w:rsidP="00CD34D8">
      <w:pPr>
        <w:tabs>
          <w:tab w:val="left" w:pos="0"/>
        </w:tabs>
        <w:suppressAutoHyphens/>
        <w:spacing w:after="120"/>
        <w:jc w:val="both"/>
        <w:rPr>
          <w:sz w:val="24"/>
          <w:szCs w:val="24"/>
        </w:rPr>
      </w:pPr>
      <w:r w:rsidRPr="00CD34D8">
        <w:rPr>
          <w:sz w:val="24"/>
          <w:szCs w:val="24"/>
        </w:rPr>
        <w:t>d) detém conhecimento de todas as informações contidas neste edital e em seus anexos, e que a sua proposta atende integralmente aos requisitos constantes do edital;</w:t>
      </w:r>
    </w:p>
    <w:p w14:paraId="02AAABDF" w14:textId="77777777" w:rsidR="000830E4" w:rsidRPr="00CD34D8" w:rsidRDefault="000830E4" w:rsidP="00CD34D8">
      <w:pPr>
        <w:tabs>
          <w:tab w:val="left" w:pos="0"/>
        </w:tabs>
        <w:suppressAutoHyphens/>
        <w:spacing w:after="120"/>
        <w:jc w:val="both"/>
        <w:rPr>
          <w:sz w:val="24"/>
          <w:szCs w:val="24"/>
        </w:rPr>
      </w:pPr>
      <w:r w:rsidRPr="00CD34D8">
        <w:rPr>
          <w:sz w:val="24"/>
          <w:szCs w:val="24"/>
        </w:rPr>
        <w:t>e) não incursa nos  impedimentos de que trata o artigo 14 da Lei Federal nº 14.133/2021, conforme modelo do Anexo IV;</w:t>
      </w:r>
    </w:p>
    <w:p w14:paraId="68903039" w14:textId="77777777" w:rsidR="000830E4" w:rsidRPr="00CD34D8" w:rsidRDefault="000830E4" w:rsidP="00CD34D8">
      <w:pPr>
        <w:tabs>
          <w:tab w:val="left" w:pos="0"/>
        </w:tabs>
        <w:suppressAutoHyphens/>
        <w:spacing w:after="120"/>
        <w:jc w:val="both"/>
        <w:rPr>
          <w:sz w:val="24"/>
          <w:szCs w:val="24"/>
        </w:rPr>
      </w:pPr>
      <w:r w:rsidRPr="00CD34D8">
        <w:rPr>
          <w:sz w:val="24"/>
          <w:szCs w:val="24"/>
        </w:rPr>
        <w:t>f) a inexistência de fato impeditivo para licitar ou contratar com a Administração Pública;</w:t>
      </w:r>
    </w:p>
    <w:p w14:paraId="7E96ECF9" w14:textId="77777777" w:rsidR="000830E4" w:rsidRPr="00CD34D8" w:rsidRDefault="000830E4" w:rsidP="00CD34D8">
      <w:pPr>
        <w:tabs>
          <w:tab w:val="left" w:pos="0"/>
        </w:tabs>
        <w:suppressAutoHyphens/>
        <w:spacing w:after="120"/>
        <w:jc w:val="both"/>
        <w:rPr>
          <w:sz w:val="24"/>
          <w:szCs w:val="24"/>
        </w:rPr>
      </w:pPr>
      <w:r w:rsidRPr="00CD34D8">
        <w:rPr>
          <w:sz w:val="24"/>
          <w:szCs w:val="24"/>
        </w:rPr>
        <w:lastRenderedPageBreak/>
        <w:t>g) o pleno conhecimento e aceitação das regras e das condições gerais da contratação, definidas do Edital;</w:t>
      </w:r>
    </w:p>
    <w:p w14:paraId="7F0DFD5F" w14:textId="77777777" w:rsidR="000830E4" w:rsidRPr="00CD34D8" w:rsidRDefault="000830E4" w:rsidP="00CD34D8">
      <w:pPr>
        <w:tabs>
          <w:tab w:val="left" w:pos="0"/>
        </w:tabs>
        <w:suppressAutoHyphens/>
        <w:spacing w:after="120"/>
        <w:jc w:val="both"/>
        <w:rPr>
          <w:sz w:val="24"/>
          <w:szCs w:val="24"/>
        </w:rPr>
      </w:pPr>
      <w:r w:rsidRPr="00CD34D8">
        <w:rPr>
          <w:sz w:val="24"/>
          <w:szCs w:val="24"/>
        </w:rPr>
        <w:t>h) a responsabilidade pelas transações que forem efetuadas no sistema;</w:t>
      </w:r>
    </w:p>
    <w:p w14:paraId="56BE1B86" w14:textId="77777777" w:rsidR="000830E4" w:rsidRPr="00CD34D8" w:rsidRDefault="000830E4" w:rsidP="00CD34D8">
      <w:pPr>
        <w:tabs>
          <w:tab w:val="left" w:pos="0"/>
        </w:tabs>
        <w:suppressAutoHyphens/>
        <w:spacing w:after="120"/>
        <w:jc w:val="both"/>
        <w:rPr>
          <w:sz w:val="24"/>
          <w:szCs w:val="24"/>
        </w:rPr>
      </w:pPr>
      <w:r w:rsidRPr="00CD34D8">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CD34D8" w:rsidRDefault="000830E4" w:rsidP="00CD34D8">
      <w:pPr>
        <w:tabs>
          <w:tab w:val="left" w:pos="0"/>
        </w:tabs>
        <w:suppressAutoHyphens/>
        <w:spacing w:after="120"/>
        <w:jc w:val="both"/>
        <w:rPr>
          <w:sz w:val="24"/>
          <w:szCs w:val="24"/>
        </w:rPr>
      </w:pPr>
      <w:r w:rsidRPr="00CD34D8">
        <w:rPr>
          <w:sz w:val="24"/>
          <w:szCs w:val="24"/>
        </w:rPr>
        <w:t>j) que cumpre os requisitos de habilitação e que as declarações informadas são verídicas, de acordo com os dispositivos legais;</w:t>
      </w:r>
    </w:p>
    <w:p w14:paraId="741BE34C" w14:textId="77777777" w:rsidR="000830E4" w:rsidRPr="00CD34D8" w:rsidRDefault="000830E4" w:rsidP="00CD34D8">
      <w:pPr>
        <w:tabs>
          <w:tab w:val="left" w:pos="0"/>
        </w:tabs>
        <w:suppressAutoHyphens/>
        <w:spacing w:after="120"/>
        <w:jc w:val="both"/>
        <w:rPr>
          <w:sz w:val="24"/>
          <w:szCs w:val="24"/>
        </w:rPr>
      </w:pPr>
      <w:r w:rsidRPr="00CD34D8">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CD34D8" w:rsidRDefault="000830E4" w:rsidP="00CD34D8">
      <w:pPr>
        <w:tabs>
          <w:tab w:val="left" w:pos="0"/>
        </w:tabs>
        <w:suppressAutoHyphens/>
        <w:spacing w:after="120"/>
        <w:jc w:val="both"/>
        <w:rPr>
          <w:sz w:val="24"/>
          <w:szCs w:val="24"/>
        </w:rPr>
      </w:pPr>
      <w:r w:rsidRPr="00CD34D8">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CD34D8" w:rsidRDefault="000830E4" w:rsidP="00CD34D8">
      <w:pPr>
        <w:tabs>
          <w:tab w:val="left" w:pos="284"/>
        </w:tabs>
        <w:suppressAutoHyphens/>
        <w:spacing w:after="120"/>
        <w:jc w:val="both"/>
        <w:rPr>
          <w:sz w:val="24"/>
          <w:szCs w:val="24"/>
        </w:rPr>
      </w:pPr>
      <w:r w:rsidRPr="00CD34D8">
        <w:rPr>
          <w:sz w:val="24"/>
          <w:szCs w:val="24"/>
        </w:rPr>
        <w:t>m) de idoneidade</w:t>
      </w:r>
    </w:p>
    <w:p w14:paraId="78C96F75" w14:textId="77777777" w:rsidR="000830E4" w:rsidRPr="00CD34D8" w:rsidRDefault="000830E4" w:rsidP="00CD34D8">
      <w:pPr>
        <w:tabs>
          <w:tab w:val="left" w:pos="284"/>
        </w:tabs>
        <w:suppressAutoHyphens/>
        <w:spacing w:after="120"/>
        <w:jc w:val="both"/>
        <w:rPr>
          <w:sz w:val="24"/>
          <w:szCs w:val="24"/>
        </w:rPr>
      </w:pPr>
      <w:r w:rsidRPr="00CD34D8">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CD34D8" w:rsidRDefault="000830E4" w:rsidP="00CD34D8">
      <w:pPr>
        <w:pStyle w:val="PargrafodaLista"/>
        <w:widowControl w:val="0"/>
        <w:numPr>
          <w:ilvl w:val="0"/>
          <w:numId w:val="44"/>
        </w:numPr>
        <w:tabs>
          <w:tab w:val="left" w:pos="284"/>
        </w:tabs>
        <w:autoSpaceDE w:val="0"/>
        <w:autoSpaceDN w:val="0"/>
        <w:spacing w:before="120" w:after="120"/>
        <w:ind w:left="0" w:firstLine="0"/>
        <w:jc w:val="both"/>
        <w:rPr>
          <w:b/>
        </w:rPr>
      </w:pPr>
      <w:r w:rsidRPr="00CD34D8">
        <w:rPr>
          <w:b/>
        </w:rPr>
        <w:t>Os documentos que não tiverem data de validade serão considerados válidos se</w:t>
      </w:r>
      <w:r w:rsidRPr="00CD34D8">
        <w:rPr>
          <w:b/>
          <w:spacing w:val="1"/>
        </w:rPr>
        <w:t xml:space="preserve"> </w:t>
      </w:r>
      <w:r w:rsidRPr="00CD34D8">
        <w:rPr>
          <w:b/>
        </w:rPr>
        <w:t>emitidos</w:t>
      </w:r>
      <w:r w:rsidRPr="00CD34D8">
        <w:rPr>
          <w:b/>
          <w:spacing w:val="1"/>
        </w:rPr>
        <w:t xml:space="preserve"> </w:t>
      </w:r>
      <w:r w:rsidRPr="00CD34D8">
        <w:rPr>
          <w:b/>
        </w:rPr>
        <w:t>nos</w:t>
      </w:r>
      <w:r w:rsidRPr="00CD34D8">
        <w:rPr>
          <w:b/>
          <w:spacing w:val="1"/>
        </w:rPr>
        <w:t xml:space="preserve"> </w:t>
      </w:r>
      <w:r w:rsidRPr="00CD34D8">
        <w:rPr>
          <w:b/>
        </w:rPr>
        <w:t>60</w:t>
      </w:r>
      <w:r w:rsidRPr="00CD34D8">
        <w:rPr>
          <w:b/>
          <w:spacing w:val="1"/>
        </w:rPr>
        <w:t xml:space="preserve"> </w:t>
      </w:r>
      <w:r w:rsidRPr="00CD34D8">
        <w:rPr>
          <w:b/>
        </w:rPr>
        <w:t>(sessenta)</w:t>
      </w:r>
      <w:r w:rsidRPr="00CD34D8">
        <w:rPr>
          <w:b/>
          <w:spacing w:val="1"/>
        </w:rPr>
        <w:t xml:space="preserve"> </w:t>
      </w:r>
      <w:r w:rsidRPr="00CD34D8">
        <w:rPr>
          <w:b/>
        </w:rPr>
        <w:t>dias</w:t>
      </w:r>
      <w:r w:rsidRPr="00CD34D8">
        <w:rPr>
          <w:b/>
          <w:spacing w:val="1"/>
        </w:rPr>
        <w:t xml:space="preserve"> </w:t>
      </w:r>
      <w:r w:rsidRPr="00CD34D8">
        <w:rPr>
          <w:b/>
        </w:rPr>
        <w:t>anteriores</w:t>
      </w:r>
      <w:r w:rsidRPr="00CD34D8">
        <w:rPr>
          <w:b/>
          <w:spacing w:val="1"/>
        </w:rPr>
        <w:t xml:space="preserve"> </w:t>
      </w:r>
      <w:r w:rsidRPr="00CD34D8">
        <w:rPr>
          <w:b/>
        </w:rPr>
        <w:t>à</w:t>
      </w:r>
      <w:r w:rsidRPr="00CD34D8">
        <w:rPr>
          <w:b/>
          <w:spacing w:val="1"/>
        </w:rPr>
        <w:t xml:space="preserve"> </w:t>
      </w:r>
      <w:r w:rsidRPr="00CD34D8">
        <w:rPr>
          <w:b/>
        </w:rPr>
        <w:t>data</w:t>
      </w:r>
      <w:r w:rsidRPr="00CD34D8">
        <w:rPr>
          <w:b/>
          <w:spacing w:val="1"/>
        </w:rPr>
        <w:t xml:space="preserve"> </w:t>
      </w:r>
      <w:r w:rsidRPr="00CD34D8">
        <w:rPr>
          <w:b/>
        </w:rPr>
        <w:t>da</w:t>
      </w:r>
      <w:r w:rsidRPr="00CD34D8">
        <w:rPr>
          <w:b/>
          <w:spacing w:val="1"/>
        </w:rPr>
        <w:t xml:space="preserve"> </w:t>
      </w:r>
      <w:r w:rsidRPr="00CD34D8">
        <w:rPr>
          <w:b/>
        </w:rPr>
        <w:t>entrega</w:t>
      </w:r>
      <w:r w:rsidRPr="00CD34D8">
        <w:rPr>
          <w:b/>
          <w:spacing w:val="1"/>
        </w:rPr>
        <w:t xml:space="preserve"> </w:t>
      </w:r>
      <w:r w:rsidRPr="00CD34D8">
        <w:rPr>
          <w:b/>
        </w:rPr>
        <w:t>dos</w:t>
      </w:r>
      <w:r w:rsidRPr="00CD34D8">
        <w:rPr>
          <w:b/>
          <w:spacing w:val="1"/>
        </w:rPr>
        <w:t xml:space="preserve"> </w:t>
      </w:r>
      <w:r w:rsidRPr="00CD34D8">
        <w:rPr>
          <w:b/>
        </w:rPr>
        <w:t>envelopes,</w:t>
      </w:r>
      <w:r w:rsidRPr="00CD34D8">
        <w:rPr>
          <w:b/>
          <w:spacing w:val="1"/>
        </w:rPr>
        <w:t xml:space="preserve"> </w:t>
      </w:r>
      <w:r w:rsidRPr="00CD34D8">
        <w:rPr>
          <w:b/>
          <w:u w:val="thick"/>
        </w:rPr>
        <w:t>COM</w:t>
      </w:r>
      <w:r w:rsidRPr="00CD34D8">
        <w:rPr>
          <w:b/>
          <w:spacing w:val="1"/>
        </w:rPr>
        <w:t xml:space="preserve"> </w:t>
      </w:r>
      <w:r w:rsidRPr="00CD34D8">
        <w:rPr>
          <w:b/>
          <w:u w:val="thick"/>
        </w:rPr>
        <w:t>EXCEÇÃO DOS SEGUINTES DOCUMENTOS:</w:t>
      </w:r>
      <w:r w:rsidRPr="00CD34D8">
        <w:rPr>
          <w:b/>
        </w:rPr>
        <w:t xml:space="preserve"> CNPJ, prova de inscrição no cadastro</w:t>
      </w:r>
      <w:r w:rsidRPr="00CD34D8">
        <w:rPr>
          <w:b/>
          <w:spacing w:val="1"/>
        </w:rPr>
        <w:t xml:space="preserve"> </w:t>
      </w:r>
      <w:r w:rsidRPr="00CD34D8">
        <w:rPr>
          <w:b/>
        </w:rPr>
        <w:t xml:space="preserve">dos contribuintes municipal e/ou estadual, os comprobatórios da habilitação jurídica, ou </w:t>
      </w:r>
      <w:r w:rsidRPr="00CD34D8">
        <w:rPr>
          <w:b/>
          <w:spacing w:val="-57"/>
        </w:rPr>
        <w:t xml:space="preserve">              </w:t>
      </w:r>
      <w:r w:rsidRPr="00CD34D8">
        <w:rPr>
          <w:b/>
        </w:rPr>
        <w:t>quando for</w:t>
      </w:r>
      <w:r w:rsidRPr="00CD34D8">
        <w:rPr>
          <w:b/>
          <w:spacing w:val="-2"/>
        </w:rPr>
        <w:t xml:space="preserve"> </w:t>
      </w:r>
      <w:r w:rsidRPr="00CD34D8">
        <w:rPr>
          <w:b/>
        </w:rPr>
        <w:t xml:space="preserve">o caso. </w:t>
      </w:r>
    </w:p>
    <w:p w14:paraId="20B58748" w14:textId="5B93670F" w:rsidR="00874975" w:rsidRPr="00CD34D8" w:rsidRDefault="00016850" w:rsidP="00CD34D8">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CD34D8">
        <w:rPr>
          <w:b/>
          <w:color w:val="000000" w:themeColor="text1"/>
        </w:rPr>
        <w:t xml:space="preserve">- </w:t>
      </w:r>
      <w:r w:rsidR="00874975" w:rsidRPr="00CD34D8">
        <w:rPr>
          <w:b/>
          <w:color w:val="000000" w:themeColor="text1"/>
        </w:rPr>
        <w:t>DAS MICROEMPRESAS E EMPRESAS DE PEQUENO PORTE</w:t>
      </w:r>
    </w:p>
    <w:p w14:paraId="0E1311D2" w14:textId="4404BA7F" w:rsidR="00874975" w:rsidRPr="00CD34D8" w:rsidRDefault="00016850" w:rsidP="00CD34D8">
      <w:pPr>
        <w:widowControl w:val="0"/>
        <w:tabs>
          <w:tab w:val="left" w:pos="426"/>
          <w:tab w:val="left" w:pos="869"/>
        </w:tabs>
        <w:autoSpaceDE w:val="0"/>
        <w:autoSpaceDN w:val="0"/>
        <w:spacing w:before="120" w:after="120"/>
        <w:jc w:val="both"/>
        <w:rPr>
          <w:color w:val="000000" w:themeColor="text1"/>
          <w:sz w:val="24"/>
          <w:szCs w:val="24"/>
        </w:rPr>
      </w:pPr>
      <w:r w:rsidRPr="00CD34D8">
        <w:rPr>
          <w:color w:val="000000" w:themeColor="text1"/>
          <w:sz w:val="24"/>
          <w:szCs w:val="24"/>
        </w:rPr>
        <w:t>1</w:t>
      </w:r>
      <w:r w:rsidR="00A84ED8" w:rsidRPr="00CD34D8">
        <w:rPr>
          <w:color w:val="000000" w:themeColor="text1"/>
          <w:sz w:val="24"/>
          <w:szCs w:val="24"/>
        </w:rPr>
        <w:t>2</w:t>
      </w:r>
      <w:r w:rsidR="00874975" w:rsidRPr="00CD34D8">
        <w:rPr>
          <w:color w:val="000000" w:themeColor="text1"/>
          <w:sz w:val="24"/>
          <w:szCs w:val="24"/>
        </w:rPr>
        <w:t>.1- Às Microempresas e às Empresas de Pequeno Porte serão aplicadas as disposições da</w:t>
      </w:r>
      <w:r w:rsidR="00874975" w:rsidRPr="00CD34D8">
        <w:rPr>
          <w:color w:val="000000" w:themeColor="text1"/>
          <w:spacing w:val="1"/>
          <w:sz w:val="24"/>
          <w:szCs w:val="24"/>
        </w:rPr>
        <w:t xml:space="preserve"> </w:t>
      </w:r>
      <w:r w:rsidR="00874975" w:rsidRPr="00CD34D8">
        <w:rPr>
          <w:color w:val="000000" w:themeColor="text1"/>
          <w:sz w:val="24"/>
          <w:szCs w:val="24"/>
        </w:rPr>
        <w:t>Lei</w:t>
      </w:r>
      <w:r w:rsidR="00874975" w:rsidRPr="00CD34D8">
        <w:rPr>
          <w:color w:val="000000" w:themeColor="text1"/>
          <w:spacing w:val="-1"/>
          <w:sz w:val="24"/>
          <w:szCs w:val="24"/>
        </w:rPr>
        <w:t xml:space="preserve"> </w:t>
      </w:r>
      <w:r w:rsidR="00874975" w:rsidRPr="00CD34D8">
        <w:rPr>
          <w:color w:val="000000" w:themeColor="text1"/>
          <w:sz w:val="24"/>
          <w:szCs w:val="24"/>
        </w:rPr>
        <w:t>Complementar nº 123/06</w:t>
      </w:r>
      <w:r w:rsidR="00321005" w:rsidRPr="00CD34D8">
        <w:rPr>
          <w:color w:val="000000" w:themeColor="text1"/>
          <w:sz w:val="24"/>
          <w:szCs w:val="24"/>
        </w:rPr>
        <w:t>.</w:t>
      </w:r>
    </w:p>
    <w:p w14:paraId="5840175A" w14:textId="654D935D" w:rsidR="00321005" w:rsidRPr="00CD34D8" w:rsidRDefault="0025771A" w:rsidP="00CD34D8">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Caso</w:t>
      </w:r>
      <w:r w:rsidR="00874975" w:rsidRPr="00CD34D8">
        <w:rPr>
          <w:color w:val="000000" w:themeColor="text1"/>
          <w:spacing w:val="1"/>
        </w:rPr>
        <w:t xml:space="preserve"> </w:t>
      </w:r>
      <w:r w:rsidR="00874975" w:rsidRPr="00CD34D8">
        <w:rPr>
          <w:color w:val="000000" w:themeColor="text1"/>
        </w:rPr>
        <w:t>o</w:t>
      </w:r>
      <w:r w:rsidR="00874975" w:rsidRPr="00CD34D8">
        <w:rPr>
          <w:color w:val="000000" w:themeColor="text1"/>
          <w:spacing w:val="1"/>
        </w:rPr>
        <w:t xml:space="preserve"> </w:t>
      </w:r>
      <w:r w:rsidR="00874975" w:rsidRPr="00CD34D8">
        <w:rPr>
          <w:color w:val="000000" w:themeColor="text1"/>
        </w:rPr>
        <w:t>licitante</w:t>
      </w:r>
      <w:r w:rsidR="00874975" w:rsidRPr="00CD34D8">
        <w:rPr>
          <w:color w:val="000000" w:themeColor="text1"/>
          <w:spacing w:val="1"/>
        </w:rPr>
        <w:t xml:space="preserve"> </w:t>
      </w:r>
      <w:r w:rsidR="00874975" w:rsidRPr="00CD34D8">
        <w:rPr>
          <w:color w:val="000000" w:themeColor="text1"/>
        </w:rPr>
        <w:t>detentor</w:t>
      </w:r>
      <w:r w:rsidR="00874975" w:rsidRPr="00CD34D8">
        <w:rPr>
          <w:color w:val="000000" w:themeColor="text1"/>
          <w:spacing w:val="1"/>
        </w:rPr>
        <w:t xml:space="preserve"> </w:t>
      </w:r>
      <w:r w:rsidR="00874975" w:rsidRPr="00CD34D8">
        <w:rPr>
          <w:color w:val="000000" w:themeColor="text1"/>
        </w:rPr>
        <w:t>do</w:t>
      </w:r>
      <w:r w:rsidR="00874975" w:rsidRPr="00CD34D8">
        <w:rPr>
          <w:color w:val="000000" w:themeColor="text1"/>
          <w:spacing w:val="1"/>
        </w:rPr>
        <w:t xml:space="preserve"> </w:t>
      </w:r>
      <w:r w:rsidR="00874975" w:rsidRPr="00CD34D8">
        <w:rPr>
          <w:color w:val="000000" w:themeColor="text1"/>
        </w:rPr>
        <w:t>menor</w:t>
      </w:r>
      <w:r w:rsidR="00874975" w:rsidRPr="00CD34D8">
        <w:rPr>
          <w:color w:val="000000" w:themeColor="text1"/>
          <w:spacing w:val="1"/>
        </w:rPr>
        <w:t xml:space="preserve"> </w:t>
      </w:r>
      <w:r w:rsidR="00874975" w:rsidRPr="00CD34D8">
        <w:rPr>
          <w:color w:val="000000" w:themeColor="text1"/>
        </w:rPr>
        <w:t>preço</w:t>
      </w:r>
      <w:r w:rsidR="00874975" w:rsidRPr="00CD34D8">
        <w:rPr>
          <w:color w:val="000000" w:themeColor="text1"/>
          <w:spacing w:val="1"/>
        </w:rPr>
        <w:t xml:space="preserve"> </w:t>
      </w:r>
      <w:r w:rsidR="00874975" w:rsidRPr="00CD34D8">
        <w:rPr>
          <w:color w:val="000000" w:themeColor="text1"/>
        </w:rPr>
        <w:t>seja</w:t>
      </w:r>
      <w:r w:rsidR="00874975" w:rsidRPr="00CD34D8">
        <w:rPr>
          <w:color w:val="000000" w:themeColor="text1"/>
          <w:spacing w:val="1"/>
        </w:rPr>
        <w:t xml:space="preserve"> </w:t>
      </w:r>
      <w:r w:rsidR="00874975" w:rsidRPr="00CD34D8">
        <w:rPr>
          <w:color w:val="000000" w:themeColor="text1"/>
        </w:rPr>
        <w:t>qualificado</w:t>
      </w:r>
      <w:r w:rsidR="00874975" w:rsidRPr="00CD34D8">
        <w:rPr>
          <w:color w:val="000000" w:themeColor="text1"/>
          <w:spacing w:val="1"/>
        </w:rPr>
        <w:t xml:space="preserve"> </w:t>
      </w:r>
      <w:r w:rsidR="00874975" w:rsidRPr="00CD34D8">
        <w:rPr>
          <w:color w:val="000000" w:themeColor="text1"/>
        </w:rPr>
        <w:t>como</w:t>
      </w:r>
      <w:r w:rsidR="00874975" w:rsidRPr="00CD34D8">
        <w:rPr>
          <w:color w:val="000000" w:themeColor="text1"/>
          <w:spacing w:val="1"/>
        </w:rPr>
        <w:t xml:space="preserve"> </w:t>
      </w:r>
      <w:r w:rsidR="00874975" w:rsidRPr="00CD34D8">
        <w:rPr>
          <w:color w:val="000000" w:themeColor="text1"/>
        </w:rPr>
        <w:t>microempresa</w:t>
      </w:r>
      <w:r w:rsidR="00874975" w:rsidRPr="00CD34D8">
        <w:rPr>
          <w:color w:val="000000" w:themeColor="text1"/>
          <w:spacing w:val="1"/>
        </w:rPr>
        <w:t xml:space="preserve"> </w:t>
      </w:r>
      <w:r w:rsidR="00874975" w:rsidRPr="00CD34D8">
        <w:rPr>
          <w:color w:val="000000" w:themeColor="text1"/>
        </w:rPr>
        <w:t>ou</w:t>
      </w:r>
      <w:r w:rsidR="00874975" w:rsidRPr="00CD34D8">
        <w:rPr>
          <w:color w:val="000000" w:themeColor="text1"/>
          <w:spacing w:val="-57"/>
        </w:rPr>
        <w:t xml:space="preserve">     </w:t>
      </w:r>
      <w:r w:rsidR="00874975" w:rsidRPr="00CD34D8">
        <w:rPr>
          <w:color w:val="000000" w:themeColor="text1"/>
        </w:rPr>
        <w:t>empresa de pequeno porte, deverá apresentar toda a documentação exigida para efeito de</w:t>
      </w:r>
      <w:r w:rsidR="00874975" w:rsidRPr="00CD34D8">
        <w:rPr>
          <w:color w:val="000000" w:themeColor="text1"/>
          <w:spacing w:val="1"/>
        </w:rPr>
        <w:t xml:space="preserve"> </w:t>
      </w:r>
      <w:r w:rsidR="00874975" w:rsidRPr="00CD34D8">
        <w:rPr>
          <w:color w:val="000000" w:themeColor="text1"/>
        </w:rPr>
        <w:t>comprovação de regularidade fiscal, mesmo que esta apresente alguma restrição, sob pena de</w:t>
      </w:r>
      <w:r w:rsidR="00874975" w:rsidRPr="00CD34D8">
        <w:rPr>
          <w:color w:val="000000" w:themeColor="text1"/>
          <w:spacing w:val="1"/>
        </w:rPr>
        <w:t xml:space="preserve"> </w:t>
      </w:r>
      <w:r w:rsidR="00874975" w:rsidRPr="00CD34D8">
        <w:rPr>
          <w:color w:val="000000" w:themeColor="text1"/>
        </w:rPr>
        <w:t>inabilitação.</w:t>
      </w:r>
    </w:p>
    <w:p w14:paraId="5E79BC19" w14:textId="5A5820A1" w:rsidR="00321005" w:rsidRPr="00CD34D8" w:rsidRDefault="00874975" w:rsidP="00CD34D8">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CD34D8">
        <w:rPr>
          <w:color w:val="000000" w:themeColor="text1"/>
        </w:rPr>
        <w:t>A existência de restrição relativamente à regularidade fiscal e trabalhista não impede</w:t>
      </w:r>
      <w:r w:rsidRPr="00CD34D8">
        <w:rPr>
          <w:color w:val="000000" w:themeColor="text1"/>
          <w:spacing w:val="1"/>
        </w:rPr>
        <w:t xml:space="preserve"> </w:t>
      </w:r>
      <w:r w:rsidRPr="00CD34D8">
        <w:rPr>
          <w:color w:val="000000" w:themeColor="text1"/>
        </w:rPr>
        <w:t>que a licitante qualificada como microempresa ou empresa de pequeno porte seja declarada</w:t>
      </w:r>
      <w:r w:rsidRPr="00CD34D8">
        <w:rPr>
          <w:color w:val="000000" w:themeColor="text1"/>
          <w:spacing w:val="1"/>
        </w:rPr>
        <w:t xml:space="preserve"> </w:t>
      </w:r>
      <w:r w:rsidRPr="00CD34D8">
        <w:rPr>
          <w:color w:val="000000" w:themeColor="text1"/>
        </w:rPr>
        <w:t>vencedora,</w:t>
      </w:r>
      <w:r w:rsidRPr="00CD34D8">
        <w:rPr>
          <w:color w:val="000000" w:themeColor="text1"/>
          <w:spacing w:val="-1"/>
        </w:rPr>
        <w:t xml:space="preserve"> </w:t>
      </w:r>
      <w:r w:rsidRPr="00CD34D8">
        <w:rPr>
          <w:color w:val="000000" w:themeColor="text1"/>
        </w:rPr>
        <w:t>uma vez</w:t>
      </w:r>
      <w:r w:rsidRPr="00CD34D8">
        <w:rPr>
          <w:color w:val="000000" w:themeColor="text1"/>
          <w:spacing w:val="1"/>
        </w:rPr>
        <w:t xml:space="preserve"> </w:t>
      </w:r>
      <w:r w:rsidRPr="00CD34D8">
        <w:rPr>
          <w:color w:val="000000" w:themeColor="text1"/>
        </w:rPr>
        <w:t>que atenda</w:t>
      </w:r>
      <w:r w:rsidRPr="00CD34D8">
        <w:rPr>
          <w:color w:val="000000" w:themeColor="text1"/>
          <w:spacing w:val="-2"/>
        </w:rPr>
        <w:t xml:space="preserve"> </w:t>
      </w:r>
      <w:r w:rsidRPr="00CD34D8">
        <w:rPr>
          <w:color w:val="000000" w:themeColor="text1"/>
        </w:rPr>
        <w:t>a</w:t>
      </w:r>
      <w:r w:rsidRPr="00CD34D8">
        <w:rPr>
          <w:color w:val="000000" w:themeColor="text1"/>
          <w:spacing w:val="-1"/>
        </w:rPr>
        <w:t xml:space="preserve"> </w:t>
      </w:r>
      <w:r w:rsidRPr="00CD34D8">
        <w:rPr>
          <w:color w:val="000000" w:themeColor="text1"/>
        </w:rPr>
        <w:t>todas</w:t>
      </w:r>
      <w:r w:rsidRPr="00CD34D8">
        <w:rPr>
          <w:color w:val="000000" w:themeColor="text1"/>
          <w:spacing w:val="2"/>
        </w:rPr>
        <w:t xml:space="preserve"> </w:t>
      </w:r>
      <w:r w:rsidRPr="00CD34D8">
        <w:rPr>
          <w:color w:val="000000" w:themeColor="text1"/>
        </w:rPr>
        <w:t>as</w:t>
      </w:r>
      <w:r w:rsidRPr="00CD34D8">
        <w:rPr>
          <w:color w:val="000000" w:themeColor="text1"/>
          <w:spacing w:val="-1"/>
        </w:rPr>
        <w:t xml:space="preserve"> </w:t>
      </w:r>
      <w:r w:rsidRPr="00CD34D8">
        <w:rPr>
          <w:color w:val="000000" w:themeColor="text1"/>
        </w:rPr>
        <w:t>demais</w:t>
      </w:r>
      <w:r w:rsidRPr="00CD34D8">
        <w:rPr>
          <w:color w:val="000000" w:themeColor="text1"/>
          <w:spacing w:val="2"/>
        </w:rPr>
        <w:t xml:space="preserve"> </w:t>
      </w:r>
      <w:r w:rsidRPr="00CD34D8">
        <w:rPr>
          <w:color w:val="000000" w:themeColor="text1"/>
        </w:rPr>
        <w:t>exigências do</w:t>
      </w:r>
      <w:r w:rsidRPr="00CD34D8">
        <w:rPr>
          <w:color w:val="000000" w:themeColor="text1"/>
          <w:spacing w:val="-1"/>
        </w:rPr>
        <w:t xml:space="preserve"> </w:t>
      </w:r>
      <w:r w:rsidRPr="00CD34D8">
        <w:rPr>
          <w:color w:val="000000" w:themeColor="text1"/>
        </w:rPr>
        <w:t>edital.</w:t>
      </w:r>
    </w:p>
    <w:p w14:paraId="167B96A6" w14:textId="25BE041B" w:rsidR="00A11029" w:rsidRPr="00CD34D8" w:rsidRDefault="00874975" w:rsidP="00CD34D8">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CD34D8">
        <w:rPr>
          <w:color w:val="000000" w:themeColor="text1"/>
        </w:rPr>
        <w:t>Caso</w:t>
      </w:r>
      <w:r w:rsidRPr="00CD34D8">
        <w:rPr>
          <w:color w:val="000000" w:themeColor="text1"/>
          <w:spacing w:val="1"/>
        </w:rPr>
        <w:t xml:space="preserve"> </w:t>
      </w:r>
      <w:r w:rsidRPr="00CD34D8">
        <w:rPr>
          <w:color w:val="000000" w:themeColor="text1"/>
        </w:rPr>
        <w:t>a</w:t>
      </w:r>
      <w:r w:rsidRPr="00CD34D8">
        <w:rPr>
          <w:color w:val="000000" w:themeColor="text1"/>
          <w:spacing w:val="1"/>
        </w:rPr>
        <w:t xml:space="preserve"> </w:t>
      </w:r>
      <w:r w:rsidRPr="00CD34D8">
        <w:rPr>
          <w:color w:val="000000" w:themeColor="text1"/>
        </w:rPr>
        <w:t>proposta</w:t>
      </w:r>
      <w:r w:rsidRPr="00CD34D8">
        <w:rPr>
          <w:color w:val="000000" w:themeColor="text1"/>
          <w:spacing w:val="1"/>
        </w:rPr>
        <w:t xml:space="preserve"> </w:t>
      </w:r>
      <w:r w:rsidRPr="00CD34D8">
        <w:rPr>
          <w:color w:val="000000" w:themeColor="text1"/>
        </w:rPr>
        <w:t>mais</w:t>
      </w:r>
      <w:r w:rsidRPr="00CD34D8">
        <w:rPr>
          <w:color w:val="000000" w:themeColor="text1"/>
          <w:spacing w:val="1"/>
        </w:rPr>
        <w:t xml:space="preserve"> </w:t>
      </w:r>
      <w:r w:rsidRPr="00CD34D8">
        <w:rPr>
          <w:color w:val="000000" w:themeColor="text1"/>
        </w:rPr>
        <w:t>vantajosa</w:t>
      </w:r>
      <w:r w:rsidRPr="00CD34D8">
        <w:rPr>
          <w:color w:val="000000" w:themeColor="text1"/>
          <w:spacing w:val="1"/>
        </w:rPr>
        <w:t xml:space="preserve"> </w:t>
      </w:r>
      <w:r w:rsidRPr="00CD34D8">
        <w:rPr>
          <w:color w:val="000000" w:themeColor="text1"/>
        </w:rPr>
        <w:t>seja</w:t>
      </w:r>
      <w:r w:rsidRPr="00CD34D8">
        <w:rPr>
          <w:color w:val="000000" w:themeColor="text1"/>
          <w:spacing w:val="1"/>
        </w:rPr>
        <w:t xml:space="preserve"> </w:t>
      </w:r>
      <w:r w:rsidRPr="00CD34D8">
        <w:rPr>
          <w:color w:val="000000" w:themeColor="text1"/>
        </w:rPr>
        <w:t>ofertada</w:t>
      </w:r>
      <w:r w:rsidRPr="00CD34D8">
        <w:rPr>
          <w:color w:val="000000" w:themeColor="text1"/>
          <w:spacing w:val="1"/>
        </w:rPr>
        <w:t xml:space="preserve"> </w:t>
      </w:r>
      <w:r w:rsidRPr="00CD34D8">
        <w:rPr>
          <w:color w:val="000000" w:themeColor="text1"/>
        </w:rPr>
        <w:t>por</w:t>
      </w:r>
      <w:r w:rsidRPr="00CD34D8">
        <w:rPr>
          <w:color w:val="000000" w:themeColor="text1"/>
          <w:spacing w:val="1"/>
        </w:rPr>
        <w:t xml:space="preserve"> </w:t>
      </w:r>
      <w:r w:rsidRPr="00CD34D8">
        <w:rPr>
          <w:color w:val="000000" w:themeColor="text1"/>
        </w:rPr>
        <w:t>licitante</w:t>
      </w:r>
      <w:r w:rsidRPr="00CD34D8">
        <w:rPr>
          <w:color w:val="000000" w:themeColor="text1"/>
          <w:spacing w:val="1"/>
        </w:rPr>
        <w:t xml:space="preserve"> </w:t>
      </w:r>
      <w:r w:rsidRPr="00CD34D8">
        <w:rPr>
          <w:color w:val="000000" w:themeColor="text1"/>
        </w:rPr>
        <w:t>qualificada</w:t>
      </w:r>
      <w:r w:rsidRPr="00CD34D8">
        <w:rPr>
          <w:color w:val="000000" w:themeColor="text1"/>
          <w:spacing w:val="1"/>
        </w:rPr>
        <w:t xml:space="preserve"> </w:t>
      </w:r>
      <w:r w:rsidRPr="00CD34D8">
        <w:rPr>
          <w:color w:val="000000" w:themeColor="text1"/>
        </w:rPr>
        <w:t>como</w:t>
      </w:r>
      <w:r w:rsidRPr="00CD34D8">
        <w:rPr>
          <w:color w:val="000000" w:themeColor="text1"/>
          <w:spacing w:val="1"/>
        </w:rPr>
        <w:t xml:space="preserve"> </w:t>
      </w:r>
      <w:r w:rsidRPr="00CD34D8">
        <w:rPr>
          <w:color w:val="000000" w:themeColor="text1"/>
        </w:rPr>
        <w:t>microempresa ou empresa de pequeno porte e, uma vez constatada a existência de alguma</w:t>
      </w:r>
      <w:r w:rsidRPr="00CD34D8">
        <w:rPr>
          <w:color w:val="000000" w:themeColor="text1"/>
          <w:spacing w:val="1"/>
        </w:rPr>
        <w:t xml:space="preserve"> </w:t>
      </w:r>
      <w:r w:rsidRPr="00CD34D8">
        <w:rPr>
          <w:color w:val="000000" w:themeColor="text1"/>
        </w:rPr>
        <w:t>restrição</w:t>
      </w:r>
      <w:r w:rsidRPr="00CD34D8">
        <w:rPr>
          <w:color w:val="000000" w:themeColor="text1"/>
          <w:spacing w:val="1"/>
        </w:rPr>
        <w:t xml:space="preserve"> </w:t>
      </w:r>
      <w:r w:rsidRPr="00CD34D8">
        <w:rPr>
          <w:color w:val="000000" w:themeColor="text1"/>
        </w:rPr>
        <w:t>na</w:t>
      </w:r>
      <w:r w:rsidRPr="00CD34D8">
        <w:rPr>
          <w:color w:val="000000" w:themeColor="text1"/>
          <w:spacing w:val="1"/>
        </w:rPr>
        <w:t xml:space="preserve"> </w:t>
      </w:r>
      <w:r w:rsidRPr="00CD34D8">
        <w:rPr>
          <w:color w:val="000000" w:themeColor="text1"/>
        </w:rPr>
        <w:t>comprovação</w:t>
      </w:r>
      <w:r w:rsidRPr="00CD34D8">
        <w:rPr>
          <w:color w:val="000000" w:themeColor="text1"/>
          <w:spacing w:val="1"/>
        </w:rPr>
        <w:t xml:space="preserve"> </w:t>
      </w:r>
      <w:r w:rsidRPr="00CD34D8">
        <w:rPr>
          <w:color w:val="000000" w:themeColor="text1"/>
        </w:rPr>
        <w:t>da</w:t>
      </w:r>
      <w:r w:rsidRPr="00CD34D8">
        <w:rPr>
          <w:color w:val="000000" w:themeColor="text1"/>
          <w:spacing w:val="1"/>
        </w:rPr>
        <w:t xml:space="preserve"> </w:t>
      </w:r>
      <w:r w:rsidRPr="00CD34D8">
        <w:rPr>
          <w:color w:val="000000" w:themeColor="text1"/>
        </w:rPr>
        <w:t>regularidade</w:t>
      </w:r>
      <w:r w:rsidRPr="00CD34D8">
        <w:rPr>
          <w:color w:val="000000" w:themeColor="text1"/>
          <w:spacing w:val="1"/>
        </w:rPr>
        <w:t xml:space="preserve"> </w:t>
      </w:r>
      <w:r w:rsidRPr="00CD34D8">
        <w:rPr>
          <w:color w:val="000000" w:themeColor="text1"/>
        </w:rPr>
        <w:t>fiscal</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microempresas</w:t>
      </w:r>
      <w:r w:rsidRPr="00CD34D8">
        <w:rPr>
          <w:color w:val="000000" w:themeColor="text1"/>
          <w:spacing w:val="1"/>
        </w:rPr>
        <w:t xml:space="preserve"> </w:t>
      </w:r>
      <w:r w:rsidRPr="00CD34D8">
        <w:rPr>
          <w:color w:val="000000" w:themeColor="text1"/>
        </w:rPr>
        <w:t>ou</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empresas</w:t>
      </w:r>
      <w:r w:rsidRPr="00CD34D8">
        <w:rPr>
          <w:color w:val="000000" w:themeColor="text1"/>
          <w:spacing w:val="60"/>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pequeno</w:t>
      </w:r>
      <w:r w:rsidRPr="00CD34D8">
        <w:rPr>
          <w:color w:val="000000" w:themeColor="text1"/>
          <w:spacing w:val="1"/>
        </w:rPr>
        <w:t xml:space="preserve"> </w:t>
      </w:r>
      <w:r w:rsidRPr="00CD34D8">
        <w:rPr>
          <w:color w:val="000000" w:themeColor="text1"/>
        </w:rPr>
        <w:t>porte</w:t>
      </w:r>
      <w:r w:rsidRPr="00CD34D8">
        <w:rPr>
          <w:color w:val="000000" w:themeColor="text1"/>
          <w:spacing w:val="1"/>
        </w:rPr>
        <w:t xml:space="preserve"> </w:t>
      </w:r>
      <w:r w:rsidRPr="00CD34D8">
        <w:rPr>
          <w:color w:val="000000" w:themeColor="text1"/>
        </w:rPr>
        <w:t>que</w:t>
      </w:r>
      <w:r w:rsidRPr="00CD34D8">
        <w:rPr>
          <w:color w:val="000000" w:themeColor="text1"/>
          <w:spacing w:val="1"/>
        </w:rPr>
        <w:t xml:space="preserve"> </w:t>
      </w:r>
      <w:r w:rsidRPr="00CD34D8">
        <w:rPr>
          <w:color w:val="000000" w:themeColor="text1"/>
        </w:rPr>
        <w:t>tenham</w:t>
      </w:r>
      <w:r w:rsidRPr="00CD34D8">
        <w:rPr>
          <w:color w:val="000000" w:themeColor="text1"/>
          <w:spacing w:val="1"/>
        </w:rPr>
        <w:t xml:space="preserve"> </w:t>
      </w:r>
      <w:r w:rsidRPr="00CD34D8">
        <w:rPr>
          <w:color w:val="000000" w:themeColor="text1"/>
        </w:rPr>
        <w:t>formalizado</w:t>
      </w:r>
      <w:r w:rsidRPr="00CD34D8">
        <w:rPr>
          <w:color w:val="000000" w:themeColor="text1"/>
          <w:spacing w:val="1"/>
        </w:rPr>
        <w:t xml:space="preserve"> </w:t>
      </w:r>
      <w:r w:rsidRPr="00CD34D8">
        <w:rPr>
          <w:color w:val="000000" w:themeColor="text1"/>
        </w:rPr>
        <w:t>solicitação</w:t>
      </w:r>
      <w:r w:rsidRPr="00CD34D8">
        <w:rPr>
          <w:color w:val="000000" w:themeColor="text1"/>
          <w:spacing w:val="1"/>
        </w:rPr>
        <w:t xml:space="preserve"> </w:t>
      </w:r>
      <w:r w:rsidRPr="00CD34D8">
        <w:rPr>
          <w:color w:val="000000" w:themeColor="text1"/>
        </w:rPr>
        <w:t>para</w:t>
      </w:r>
      <w:r w:rsidRPr="00CD34D8">
        <w:rPr>
          <w:color w:val="000000" w:themeColor="text1"/>
          <w:spacing w:val="1"/>
        </w:rPr>
        <w:t xml:space="preserve"> </w:t>
      </w:r>
      <w:r w:rsidRPr="00CD34D8">
        <w:rPr>
          <w:color w:val="000000" w:themeColor="text1"/>
        </w:rPr>
        <w:t>usufruir</w:t>
      </w:r>
      <w:r w:rsidRPr="00CD34D8">
        <w:rPr>
          <w:color w:val="000000" w:themeColor="text1"/>
          <w:spacing w:val="1"/>
        </w:rPr>
        <w:t xml:space="preserve"> </w:t>
      </w:r>
      <w:r w:rsidRPr="00CD34D8">
        <w:rPr>
          <w:color w:val="000000" w:themeColor="text1"/>
        </w:rPr>
        <w:t>dos</w:t>
      </w:r>
      <w:r w:rsidRPr="00CD34D8">
        <w:rPr>
          <w:color w:val="000000" w:themeColor="text1"/>
          <w:spacing w:val="1"/>
        </w:rPr>
        <w:t xml:space="preserve"> </w:t>
      </w:r>
      <w:r w:rsidRPr="00CD34D8">
        <w:rPr>
          <w:color w:val="000000" w:themeColor="text1"/>
        </w:rPr>
        <w:t>benefícios</w:t>
      </w:r>
      <w:r w:rsidRPr="00CD34D8">
        <w:rPr>
          <w:color w:val="000000" w:themeColor="text1"/>
          <w:spacing w:val="1"/>
        </w:rPr>
        <w:t xml:space="preserve"> </w:t>
      </w:r>
      <w:r w:rsidRPr="00CD34D8">
        <w:rPr>
          <w:color w:val="000000" w:themeColor="text1"/>
        </w:rPr>
        <w:t>da</w:t>
      </w:r>
      <w:r w:rsidRPr="00CD34D8">
        <w:rPr>
          <w:color w:val="000000" w:themeColor="text1"/>
          <w:spacing w:val="1"/>
        </w:rPr>
        <w:t xml:space="preserve"> </w:t>
      </w:r>
      <w:r w:rsidRPr="00CD34D8">
        <w:rPr>
          <w:color w:val="000000" w:themeColor="text1"/>
        </w:rPr>
        <w:t>Lei</w:t>
      </w:r>
      <w:r w:rsidRPr="00CD34D8">
        <w:rPr>
          <w:color w:val="000000" w:themeColor="text1"/>
          <w:spacing w:val="1"/>
        </w:rPr>
        <w:t xml:space="preserve"> </w:t>
      </w:r>
      <w:r w:rsidRPr="00CD34D8">
        <w:rPr>
          <w:color w:val="000000" w:themeColor="text1"/>
        </w:rPr>
        <w:t>Complementar</w:t>
      </w:r>
      <w:r w:rsidRPr="00CD34D8">
        <w:rPr>
          <w:color w:val="000000" w:themeColor="text1"/>
          <w:spacing w:val="1"/>
        </w:rPr>
        <w:t xml:space="preserve"> </w:t>
      </w:r>
      <w:r w:rsidRPr="00CD34D8">
        <w:rPr>
          <w:color w:val="000000" w:themeColor="text1"/>
        </w:rPr>
        <w:t>Federal</w:t>
      </w:r>
      <w:r w:rsidRPr="00CD34D8">
        <w:rPr>
          <w:color w:val="000000" w:themeColor="text1"/>
          <w:spacing w:val="1"/>
        </w:rPr>
        <w:t xml:space="preserve"> </w:t>
      </w:r>
      <w:r w:rsidRPr="00CD34D8">
        <w:rPr>
          <w:color w:val="000000" w:themeColor="text1"/>
        </w:rPr>
        <w:t>123/06,</w:t>
      </w:r>
      <w:r w:rsidRPr="00CD34D8">
        <w:rPr>
          <w:color w:val="000000" w:themeColor="text1"/>
          <w:spacing w:val="1"/>
        </w:rPr>
        <w:t xml:space="preserve"> </w:t>
      </w:r>
      <w:r w:rsidRPr="00CD34D8">
        <w:rPr>
          <w:color w:val="000000" w:themeColor="text1"/>
        </w:rPr>
        <w:t>alterada</w:t>
      </w:r>
      <w:r w:rsidRPr="00CD34D8">
        <w:rPr>
          <w:color w:val="000000" w:themeColor="text1"/>
          <w:spacing w:val="1"/>
        </w:rPr>
        <w:t xml:space="preserve"> </w:t>
      </w:r>
      <w:r w:rsidRPr="00CD34D8">
        <w:rPr>
          <w:color w:val="000000" w:themeColor="text1"/>
        </w:rPr>
        <w:t>pelas</w:t>
      </w:r>
      <w:r w:rsidRPr="00CD34D8">
        <w:rPr>
          <w:color w:val="000000" w:themeColor="text1"/>
          <w:spacing w:val="1"/>
        </w:rPr>
        <w:t xml:space="preserve"> </w:t>
      </w:r>
      <w:r w:rsidRPr="00CD34D8">
        <w:rPr>
          <w:color w:val="000000" w:themeColor="text1"/>
        </w:rPr>
        <w:t>Leis</w:t>
      </w:r>
      <w:r w:rsidRPr="00CD34D8">
        <w:rPr>
          <w:color w:val="000000" w:themeColor="text1"/>
          <w:spacing w:val="1"/>
        </w:rPr>
        <w:t xml:space="preserve"> </w:t>
      </w:r>
      <w:r w:rsidRPr="00CD34D8">
        <w:rPr>
          <w:color w:val="000000" w:themeColor="text1"/>
        </w:rPr>
        <w:t>147/14</w:t>
      </w:r>
      <w:r w:rsidRPr="00CD34D8">
        <w:rPr>
          <w:color w:val="000000" w:themeColor="text1"/>
          <w:spacing w:val="1"/>
        </w:rPr>
        <w:t xml:space="preserve"> </w:t>
      </w:r>
      <w:r w:rsidRPr="00CD34D8">
        <w:rPr>
          <w:color w:val="000000" w:themeColor="text1"/>
        </w:rPr>
        <w:t>e</w:t>
      </w:r>
      <w:r w:rsidRPr="00CD34D8">
        <w:rPr>
          <w:color w:val="000000" w:themeColor="text1"/>
          <w:spacing w:val="1"/>
        </w:rPr>
        <w:t xml:space="preserve"> </w:t>
      </w:r>
      <w:r w:rsidRPr="00CD34D8">
        <w:rPr>
          <w:color w:val="000000" w:themeColor="text1"/>
        </w:rPr>
        <w:t>155/16,</w:t>
      </w:r>
      <w:r w:rsidRPr="00CD34D8">
        <w:rPr>
          <w:color w:val="000000" w:themeColor="text1"/>
          <w:spacing w:val="1"/>
        </w:rPr>
        <w:t xml:space="preserve"> </w:t>
      </w:r>
      <w:r w:rsidRPr="00CD34D8">
        <w:rPr>
          <w:color w:val="000000" w:themeColor="text1"/>
        </w:rPr>
        <w:t>será</w:t>
      </w:r>
      <w:r w:rsidRPr="00CD34D8">
        <w:rPr>
          <w:color w:val="000000" w:themeColor="text1"/>
          <w:spacing w:val="1"/>
        </w:rPr>
        <w:t xml:space="preserve"> </w:t>
      </w:r>
      <w:r w:rsidRPr="00CD34D8">
        <w:rPr>
          <w:color w:val="000000" w:themeColor="text1"/>
        </w:rPr>
        <w:t>assegurado</w:t>
      </w:r>
      <w:r w:rsidRPr="00CD34D8">
        <w:rPr>
          <w:color w:val="000000" w:themeColor="text1"/>
          <w:spacing w:val="1"/>
        </w:rPr>
        <w:t xml:space="preserve"> </w:t>
      </w:r>
      <w:r w:rsidRPr="00CD34D8">
        <w:rPr>
          <w:color w:val="000000" w:themeColor="text1"/>
        </w:rPr>
        <w:t>às</w:t>
      </w:r>
      <w:r w:rsidRPr="00CD34D8">
        <w:rPr>
          <w:color w:val="000000" w:themeColor="text1"/>
          <w:spacing w:val="1"/>
        </w:rPr>
        <w:t xml:space="preserve"> </w:t>
      </w:r>
      <w:r w:rsidRPr="00CD34D8">
        <w:rPr>
          <w:color w:val="000000" w:themeColor="text1"/>
        </w:rPr>
        <w:t>mesmas</w:t>
      </w:r>
      <w:r w:rsidRPr="00CD34D8">
        <w:rPr>
          <w:color w:val="000000" w:themeColor="text1"/>
          <w:spacing w:val="1"/>
        </w:rPr>
        <w:t xml:space="preserve"> </w:t>
      </w:r>
      <w:r w:rsidRPr="00CD34D8">
        <w:rPr>
          <w:color w:val="000000" w:themeColor="text1"/>
        </w:rPr>
        <w:t>empresas</w:t>
      </w:r>
      <w:r w:rsidRPr="00CD34D8">
        <w:rPr>
          <w:color w:val="000000" w:themeColor="text1"/>
          <w:spacing w:val="1"/>
        </w:rPr>
        <w:t xml:space="preserve"> </w:t>
      </w:r>
      <w:r w:rsidRPr="00CD34D8">
        <w:rPr>
          <w:color w:val="000000" w:themeColor="text1"/>
        </w:rPr>
        <w:t>o</w:t>
      </w:r>
      <w:r w:rsidRPr="00CD34D8">
        <w:rPr>
          <w:color w:val="000000" w:themeColor="text1"/>
          <w:spacing w:val="1"/>
        </w:rPr>
        <w:t xml:space="preserve"> </w:t>
      </w:r>
      <w:r w:rsidRPr="00CD34D8">
        <w:rPr>
          <w:color w:val="000000" w:themeColor="text1"/>
        </w:rPr>
        <w:t>prazo</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5</w:t>
      </w:r>
      <w:r w:rsidRPr="00CD34D8">
        <w:rPr>
          <w:color w:val="000000" w:themeColor="text1"/>
          <w:spacing w:val="1"/>
        </w:rPr>
        <w:t xml:space="preserve"> </w:t>
      </w:r>
      <w:r w:rsidRPr="00CD34D8">
        <w:rPr>
          <w:color w:val="000000" w:themeColor="text1"/>
        </w:rPr>
        <w:t>(cinco)</w:t>
      </w:r>
      <w:r w:rsidRPr="00CD34D8">
        <w:rPr>
          <w:color w:val="000000" w:themeColor="text1"/>
          <w:spacing w:val="1"/>
        </w:rPr>
        <w:t xml:space="preserve"> </w:t>
      </w:r>
      <w:r w:rsidRPr="00CD34D8">
        <w:rPr>
          <w:color w:val="000000" w:themeColor="text1"/>
        </w:rPr>
        <w:t>dias</w:t>
      </w:r>
      <w:r w:rsidRPr="00CD34D8">
        <w:rPr>
          <w:color w:val="000000" w:themeColor="text1"/>
          <w:spacing w:val="1"/>
        </w:rPr>
        <w:t xml:space="preserve"> </w:t>
      </w:r>
      <w:r w:rsidRPr="00CD34D8">
        <w:rPr>
          <w:color w:val="000000" w:themeColor="text1"/>
        </w:rPr>
        <w:t>úteis,</w:t>
      </w:r>
      <w:r w:rsidRPr="00CD34D8">
        <w:rPr>
          <w:color w:val="000000" w:themeColor="text1"/>
          <w:spacing w:val="1"/>
        </w:rPr>
        <w:t xml:space="preserve"> </w:t>
      </w:r>
      <w:r w:rsidRPr="00CD34D8">
        <w:rPr>
          <w:color w:val="000000" w:themeColor="text1"/>
        </w:rPr>
        <w:t>cujo</w:t>
      </w:r>
      <w:r w:rsidRPr="00CD34D8">
        <w:rPr>
          <w:color w:val="000000" w:themeColor="text1"/>
          <w:spacing w:val="1"/>
        </w:rPr>
        <w:t xml:space="preserve"> </w:t>
      </w:r>
      <w:r w:rsidRPr="00CD34D8">
        <w:rPr>
          <w:color w:val="000000" w:themeColor="text1"/>
        </w:rPr>
        <w:t>termo</w:t>
      </w:r>
      <w:r w:rsidRPr="00CD34D8">
        <w:rPr>
          <w:color w:val="000000" w:themeColor="text1"/>
          <w:spacing w:val="1"/>
        </w:rPr>
        <w:t xml:space="preserve"> </w:t>
      </w:r>
      <w:r w:rsidRPr="00CD34D8">
        <w:rPr>
          <w:color w:val="000000" w:themeColor="text1"/>
        </w:rPr>
        <w:t>inicial</w:t>
      </w:r>
      <w:r w:rsidRPr="00CD34D8">
        <w:rPr>
          <w:color w:val="000000" w:themeColor="text1"/>
          <w:spacing w:val="1"/>
        </w:rPr>
        <w:t xml:space="preserve"> </w:t>
      </w:r>
      <w:r w:rsidRPr="00CD34D8">
        <w:rPr>
          <w:color w:val="000000" w:themeColor="text1"/>
        </w:rPr>
        <w:t>corresponderá</w:t>
      </w:r>
      <w:r w:rsidRPr="00CD34D8">
        <w:rPr>
          <w:color w:val="000000" w:themeColor="text1"/>
          <w:spacing w:val="1"/>
        </w:rPr>
        <w:t xml:space="preserve"> </w:t>
      </w:r>
      <w:r w:rsidRPr="00CD34D8">
        <w:rPr>
          <w:color w:val="000000" w:themeColor="text1"/>
        </w:rPr>
        <w:t>ao</w:t>
      </w:r>
      <w:r w:rsidRPr="00CD34D8">
        <w:rPr>
          <w:color w:val="000000" w:themeColor="text1"/>
          <w:spacing w:val="1"/>
        </w:rPr>
        <w:t xml:space="preserve"> </w:t>
      </w:r>
      <w:r w:rsidRPr="00CD34D8">
        <w:rPr>
          <w:color w:val="000000" w:themeColor="text1"/>
        </w:rPr>
        <w:t>momento em que o proponente for adjudicado vencedor do certame e/ou comunicado pel</w:t>
      </w:r>
      <w:r w:rsidR="00137B66" w:rsidRPr="00CD34D8">
        <w:rPr>
          <w:color w:val="000000" w:themeColor="text1"/>
        </w:rPr>
        <w:t>o (a) Pregoeiro (a)</w:t>
      </w:r>
      <w:r w:rsidRPr="00CD34D8">
        <w:rPr>
          <w:color w:val="000000" w:themeColor="text1"/>
        </w:rPr>
        <w:t>,</w:t>
      </w:r>
      <w:r w:rsidRPr="00CD34D8">
        <w:rPr>
          <w:color w:val="000000" w:themeColor="text1"/>
          <w:spacing w:val="1"/>
        </w:rPr>
        <w:t xml:space="preserve"> </w:t>
      </w:r>
      <w:r w:rsidRPr="00CD34D8">
        <w:rPr>
          <w:color w:val="000000" w:themeColor="text1"/>
        </w:rPr>
        <w:t>prorrogáveis</w:t>
      </w:r>
      <w:r w:rsidRPr="00CD34D8">
        <w:rPr>
          <w:color w:val="000000" w:themeColor="text1"/>
          <w:spacing w:val="1"/>
        </w:rPr>
        <w:t xml:space="preserve"> </w:t>
      </w:r>
      <w:r w:rsidRPr="00CD34D8">
        <w:rPr>
          <w:color w:val="000000" w:themeColor="text1"/>
        </w:rPr>
        <w:t xml:space="preserve">por </w:t>
      </w:r>
      <w:r w:rsidRPr="00CD34D8">
        <w:rPr>
          <w:color w:val="000000" w:themeColor="text1"/>
        </w:rPr>
        <w:lastRenderedPageBreak/>
        <w:t>igual</w:t>
      </w:r>
      <w:r w:rsidRPr="00CD34D8">
        <w:rPr>
          <w:color w:val="000000" w:themeColor="text1"/>
          <w:spacing w:val="1"/>
        </w:rPr>
        <w:t xml:space="preserve"> </w:t>
      </w:r>
      <w:r w:rsidRPr="00CD34D8">
        <w:rPr>
          <w:color w:val="000000" w:themeColor="text1"/>
        </w:rPr>
        <w:t>período</w:t>
      </w:r>
      <w:r w:rsidRPr="00CD34D8">
        <w:rPr>
          <w:color w:val="000000" w:themeColor="text1"/>
          <w:spacing w:val="1"/>
        </w:rPr>
        <w:t xml:space="preserve"> </w:t>
      </w:r>
      <w:r w:rsidRPr="00CD34D8">
        <w:rPr>
          <w:color w:val="000000" w:themeColor="text1"/>
        </w:rPr>
        <w:t>-</w:t>
      </w:r>
      <w:r w:rsidRPr="00CD34D8">
        <w:rPr>
          <w:color w:val="000000" w:themeColor="text1"/>
          <w:spacing w:val="1"/>
        </w:rPr>
        <w:t xml:space="preserve"> </w:t>
      </w:r>
      <w:r w:rsidRPr="00CD34D8">
        <w:rPr>
          <w:color w:val="000000" w:themeColor="text1"/>
        </w:rPr>
        <w:t>a</w:t>
      </w:r>
      <w:r w:rsidRPr="00CD34D8">
        <w:rPr>
          <w:color w:val="000000" w:themeColor="text1"/>
          <w:spacing w:val="1"/>
        </w:rPr>
        <w:t xml:space="preserve"> </w:t>
      </w:r>
      <w:r w:rsidRPr="00CD34D8">
        <w:rPr>
          <w:color w:val="000000" w:themeColor="text1"/>
        </w:rPr>
        <w:t>critério</w:t>
      </w:r>
      <w:r w:rsidRPr="00CD34D8">
        <w:rPr>
          <w:color w:val="000000" w:themeColor="text1"/>
          <w:spacing w:val="1"/>
        </w:rPr>
        <w:t xml:space="preserve"> </w:t>
      </w:r>
      <w:r w:rsidRPr="00CD34D8">
        <w:rPr>
          <w:color w:val="000000" w:themeColor="text1"/>
        </w:rPr>
        <w:t>único dessa Administração,</w:t>
      </w:r>
      <w:r w:rsidRPr="00CD34D8">
        <w:rPr>
          <w:color w:val="000000" w:themeColor="text1"/>
          <w:spacing w:val="1"/>
        </w:rPr>
        <w:t xml:space="preserve"> </w:t>
      </w:r>
      <w:r w:rsidRPr="00CD34D8">
        <w:rPr>
          <w:color w:val="000000" w:themeColor="text1"/>
        </w:rPr>
        <w:t>para</w:t>
      </w:r>
      <w:r w:rsidRPr="00CD34D8">
        <w:rPr>
          <w:color w:val="000000" w:themeColor="text1"/>
          <w:spacing w:val="1"/>
        </w:rPr>
        <w:t xml:space="preserve"> </w:t>
      </w:r>
      <w:r w:rsidRPr="00CD34D8">
        <w:rPr>
          <w:color w:val="000000" w:themeColor="text1"/>
        </w:rPr>
        <w:t>a</w:t>
      </w:r>
      <w:r w:rsidRPr="00CD34D8">
        <w:rPr>
          <w:color w:val="000000" w:themeColor="text1"/>
          <w:spacing w:val="1"/>
        </w:rPr>
        <w:t xml:space="preserve"> </w:t>
      </w:r>
      <w:r w:rsidRPr="00CD34D8">
        <w:rPr>
          <w:color w:val="000000" w:themeColor="text1"/>
        </w:rPr>
        <w:t>regularização da documentação, pagamento ou parcelamento do débito e apresentação de</w:t>
      </w:r>
      <w:r w:rsidRPr="00CD34D8">
        <w:rPr>
          <w:color w:val="000000" w:themeColor="text1"/>
          <w:spacing w:val="1"/>
        </w:rPr>
        <w:t xml:space="preserve"> </w:t>
      </w:r>
      <w:r w:rsidRPr="00CD34D8">
        <w:rPr>
          <w:color w:val="000000" w:themeColor="text1"/>
        </w:rPr>
        <w:t>eventuais</w:t>
      </w:r>
      <w:r w:rsidRPr="00CD34D8">
        <w:rPr>
          <w:color w:val="000000" w:themeColor="text1"/>
          <w:spacing w:val="-1"/>
        </w:rPr>
        <w:t xml:space="preserve"> </w:t>
      </w:r>
      <w:r w:rsidRPr="00CD34D8">
        <w:rPr>
          <w:color w:val="000000" w:themeColor="text1"/>
        </w:rPr>
        <w:t>certidões negativas ou positivas com</w:t>
      </w:r>
      <w:r w:rsidRPr="00CD34D8">
        <w:rPr>
          <w:color w:val="000000" w:themeColor="text1"/>
          <w:spacing w:val="-1"/>
        </w:rPr>
        <w:t xml:space="preserve"> </w:t>
      </w:r>
      <w:r w:rsidRPr="00CD34D8">
        <w:rPr>
          <w:color w:val="000000" w:themeColor="text1"/>
        </w:rPr>
        <w:t>efeito de</w:t>
      </w:r>
      <w:r w:rsidRPr="00CD34D8">
        <w:rPr>
          <w:color w:val="000000" w:themeColor="text1"/>
          <w:spacing w:val="-1"/>
        </w:rPr>
        <w:t xml:space="preserve"> </w:t>
      </w:r>
      <w:r w:rsidRPr="00CD34D8">
        <w:rPr>
          <w:color w:val="000000" w:themeColor="text1"/>
        </w:rPr>
        <w:t>negativas.</w:t>
      </w:r>
    </w:p>
    <w:p w14:paraId="3502D3A5" w14:textId="77777777" w:rsidR="00A84ED8" w:rsidRPr="00CD34D8" w:rsidRDefault="00A84ED8" w:rsidP="00CD34D8">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A</w:t>
      </w:r>
      <w:r w:rsidR="00874975" w:rsidRPr="00CD34D8">
        <w:rPr>
          <w:color w:val="000000" w:themeColor="text1"/>
          <w:spacing w:val="1"/>
        </w:rPr>
        <w:t xml:space="preserve"> </w:t>
      </w:r>
      <w:r w:rsidR="00874975" w:rsidRPr="00CD34D8">
        <w:rPr>
          <w:color w:val="000000" w:themeColor="text1"/>
        </w:rPr>
        <w:t>não</w:t>
      </w:r>
      <w:r w:rsidR="00874975" w:rsidRPr="00CD34D8">
        <w:rPr>
          <w:color w:val="000000" w:themeColor="text1"/>
          <w:spacing w:val="1"/>
        </w:rPr>
        <w:t xml:space="preserve"> </w:t>
      </w:r>
      <w:r w:rsidR="00874975" w:rsidRPr="00CD34D8">
        <w:rPr>
          <w:color w:val="000000" w:themeColor="text1"/>
        </w:rPr>
        <w:t>regularização</w:t>
      </w:r>
      <w:r w:rsidR="00874975" w:rsidRPr="00CD34D8">
        <w:rPr>
          <w:color w:val="000000" w:themeColor="text1"/>
          <w:spacing w:val="1"/>
        </w:rPr>
        <w:t xml:space="preserve"> </w:t>
      </w:r>
      <w:r w:rsidR="00874975" w:rsidRPr="00CD34D8">
        <w:rPr>
          <w:color w:val="000000" w:themeColor="text1"/>
        </w:rPr>
        <w:t>da</w:t>
      </w:r>
      <w:r w:rsidR="00874975" w:rsidRPr="00CD34D8">
        <w:rPr>
          <w:color w:val="000000" w:themeColor="text1"/>
          <w:spacing w:val="1"/>
        </w:rPr>
        <w:t xml:space="preserve"> </w:t>
      </w:r>
      <w:r w:rsidR="00874975" w:rsidRPr="00CD34D8">
        <w:rPr>
          <w:color w:val="000000" w:themeColor="text1"/>
        </w:rPr>
        <w:t>documentação</w:t>
      </w:r>
      <w:r w:rsidR="00874975" w:rsidRPr="00CD34D8">
        <w:rPr>
          <w:color w:val="000000" w:themeColor="text1"/>
          <w:spacing w:val="1"/>
        </w:rPr>
        <w:t xml:space="preserve"> </w:t>
      </w:r>
      <w:r w:rsidR="00874975" w:rsidRPr="00CD34D8">
        <w:rPr>
          <w:color w:val="000000" w:themeColor="text1"/>
        </w:rPr>
        <w:t>no</w:t>
      </w:r>
      <w:r w:rsidR="00874975" w:rsidRPr="00CD34D8">
        <w:rPr>
          <w:color w:val="000000" w:themeColor="text1"/>
          <w:spacing w:val="1"/>
        </w:rPr>
        <w:t xml:space="preserve"> </w:t>
      </w:r>
      <w:r w:rsidR="00874975" w:rsidRPr="00CD34D8">
        <w:rPr>
          <w:color w:val="000000" w:themeColor="text1"/>
        </w:rPr>
        <w:t>prazo</w:t>
      </w:r>
      <w:r w:rsidR="00874975" w:rsidRPr="00CD34D8">
        <w:rPr>
          <w:color w:val="000000" w:themeColor="text1"/>
          <w:spacing w:val="1"/>
        </w:rPr>
        <w:t xml:space="preserve"> </w:t>
      </w:r>
      <w:r w:rsidR="00874975" w:rsidRPr="00CD34D8">
        <w:rPr>
          <w:color w:val="000000" w:themeColor="text1"/>
        </w:rPr>
        <w:t>previsto</w:t>
      </w:r>
      <w:r w:rsidR="00874975" w:rsidRPr="00CD34D8">
        <w:rPr>
          <w:color w:val="000000" w:themeColor="text1"/>
          <w:spacing w:val="1"/>
        </w:rPr>
        <w:t xml:space="preserve"> </w:t>
      </w:r>
      <w:r w:rsidR="00874975" w:rsidRPr="00CD34D8">
        <w:rPr>
          <w:color w:val="000000" w:themeColor="text1"/>
        </w:rPr>
        <w:t>no</w:t>
      </w:r>
      <w:r w:rsidR="00874975" w:rsidRPr="00CD34D8">
        <w:rPr>
          <w:color w:val="000000" w:themeColor="text1"/>
          <w:spacing w:val="1"/>
        </w:rPr>
        <w:t xml:space="preserve"> </w:t>
      </w:r>
      <w:r w:rsidR="00874975" w:rsidRPr="00CD34D8">
        <w:rPr>
          <w:color w:val="000000" w:themeColor="text1"/>
        </w:rPr>
        <w:t>subitem</w:t>
      </w:r>
      <w:r w:rsidR="00874975" w:rsidRPr="00CD34D8">
        <w:rPr>
          <w:color w:val="000000" w:themeColor="text1"/>
          <w:spacing w:val="60"/>
        </w:rPr>
        <w:t xml:space="preserve"> </w:t>
      </w:r>
      <w:r w:rsidR="00874975" w:rsidRPr="00CD34D8">
        <w:rPr>
          <w:color w:val="000000" w:themeColor="text1"/>
        </w:rPr>
        <w:t>anterior</w:t>
      </w:r>
      <w:r w:rsidR="00874975" w:rsidRPr="00CD34D8">
        <w:rPr>
          <w:color w:val="000000" w:themeColor="text1"/>
          <w:spacing w:val="1"/>
        </w:rPr>
        <w:t xml:space="preserve"> </w:t>
      </w:r>
      <w:r w:rsidR="00874975" w:rsidRPr="00CD34D8">
        <w:rPr>
          <w:color w:val="000000" w:themeColor="text1"/>
        </w:rPr>
        <w:t>implicará decadência do direito à contratação, sem prejuízo das sanções previstas no artigo</w:t>
      </w:r>
      <w:r w:rsidR="00874975" w:rsidRPr="00CD34D8">
        <w:rPr>
          <w:color w:val="000000" w:themeColor="text1"/>
          <w:spacing w:val="1"/>
        </w:rPr>
        <w:t xml:space="preserve"> </w:t>
      </w:r>
      <w:r w:rsidR="00874975" w:rsidRPr="00CD34D8">
        <w:rPr>
          <w:color w:val="000000" w:themeColor="text1"/>
        </w:rPr>
        <w:t xml:space="preserve">156 da Lei 14.133/2021, sendo facultado </w:t>
      </w:r>
      <w:r w:rsidR="00582C9D" w:rsidRPr="00CD34D8">
        <w:rPr>
          <w:color w:val="000000" w:themeColor="text1"/>
        </w:rPr>
        <w:t>a Administração</w:t>
      </w:r>
      <w:r w:rsidR="00874975" w:rsidRPr="00CD34D8">
        <w:rPr>
          <w:color w:val="000000" w:themeColor="text1"/>
        </w:rPr>
        <w:t xml:space="preserve"> convocar os licitantes</w:t>
      </w:r>
      <w:r w:rsidR="00874975" w:rsidRPr="00CD34D8">
        <w:rPr>
          <w:color w:val="000000" w:themeColor="text1"/>
          <w:spacing w:val="1"/>
        </w:rPr>
        <w:t xml:space="preserve"> </w:t>
      </w:r>
      <w:r w:rsidR="00874975" w:rsidRPr="00CD34D8">
        <w:rPr>
          <w:color w:val="000000" w:themeColor="text1"/>
        </w:rPr>
        <w:t>remanescentes,</w:t>
      </w:r>
      <w:r w:rsidR="00874975" w:rsidRPr="00CD34D8">
        <w:rPr>
          <w:color w:val="000000" w:themeColor="text1"/>
          <w:spacing w:val="-1"/>
        </w:rPr>
        <w:t xml:space="preserve"> </w:t>
      </w:r>
      <w:r w:rsidR="00874975" w:rsidRPr="00CD34D8">
        <w:rPr>
          <w:color w:val="000000" w:themeColor="text1"/>
        </w:rPr>
        <w:t>na</w:t>
      </w:r>
      <w:r w:rsidR="00874975" w:rsidRPr="00CD34D8">
        <w:rPr>
          <w:color w:val="000000" w:themeColor="text1"/>
          <w:spacing w:val="-3"/>
        </w:rPr>
        <w:t xml:space="preserve"> </w:t>
      </w:r>
      <w:r w:rsidR="00874975" w:rsidRPr="00CD34D8">
        <w:rPr>
          <w:color w:val="000000" w:themeColor="text1"/>
        </w:rPr>
        <w:t>ordem</w:t>
      </w:r>
      <w:r w:rsidR="00874975" w:rsidRPr="00CD34D8">
        <w:rPr>
          <w:color w:val="000000" w:themeColor="text1"/>
          <w:spacing w:val="1"/>
        </w:rPr>
        <w:t xml:space="preserve"> </w:t>
      </w:r>
      <w:r w:rsidR="00874975" w:rsidRPr="00CD34D8">
        <w:rPr>
          <w:color w:val="000000" w:themeColor="text1"/>
        </w:rPr>
        <w:t>de</w:t>
      </w:r>
      <w:r w:rsidR="00874975" w:rsidRPr="00CD34D8">
        <w:rPr>
          <w:color w:val="000000" w:themeColor="text1"/>
          <w:spacing w:val="-2"/>
        </w:rPr>
        <w:t xml:space="preserve"> </w:t>
      </w:r>
      <w:r w:rsidR="00874975" w:rsidRPr="00CD34D8">
        <w:rPr>
          <w:color w:val="000000" w:themeColor="text1"/>
        </w:rPr>
        <w:t>classificação, para</w:t>
      </w:r>
      <w:r w:rsidR="00874975" w:rsidRPr="00CD34D8">
        <w:rPr>
          <w:color w:val="000000" w:themeColor="text1"/>
          <w:spacing w:val="-1"/>
        </w:rPr>
        <w:t xml:space="preserve"> </w:t>
      </w:r>
      <w:r w:rsidR="00874975" w:rsidRPr="00CD34D8">
        <w:rPr>
          <w:color w:val="000000" w:themeColor="text1"/>
        </w:rPr>
        <w:t>a</w:t>
      </w:r>
      <w:r w:rsidR="00874975" w:rsidRPr="00CD34D8">
        <w:rPr>
          <w:color w:val="000000" w:themeColor="text1"/>
          <w:spacing w:val="-2"/>
        </w:rPr>
        <w:t xml:space="preserve"> </w:t>
      </w:r>
      <w:r w:rsidR="00874975" w:rsidRPr="00CD34D8">
        <w:rPr>
          <w:color w:val="000000" w:themeColor="text1"/>
        </w:rPr>
        <w:t>assinatura</w:t>
      </w:r>
      <w:r w:rsidR="00874975" w:rsidRPr="00CD34D8">
        <w:rPr>
          <w:color w:val="000000" w:themeColor="text1"/>
          <w:spacing w:val="-3"/>
        </w:rPr>
        <w:t xml:space="preserve"> </w:t>
      </w:r>
      <w:r w:rsidR="00874975" w:rsidRPr="00CD34D8">
        <w:rPr>
          <w:color w:val="000000" w:themeColor="text1"/>
        </w:rPr>
        <w:t>do contrato</w:t>
      </w:r>
      <w:r w:rsidR="00874975" w:rsidRPr="00CD34D8">
        <w:rPr>
          <w:color w:val="000000" w:themeColor="text1"/>
          <w:spacing w:val="-1"/>
        </w:rPr>
        <w:t xml:space="preserve"> </w:t>
      </w:r>
      <w:r w:rsidR="00874975" w:rsidRPr="00CD34D8">
        <w:rPr>
          <w:color w:val="000000" w:themeColor="text1"/>
        </w:rPr>
        <w:t>ou</w:t>
      </w:r>
      <w:r w:rsidR="00874975" w:rsidRPr="00CD34D8">
        <w:rPr>
          <w:color w:val="000000" w:themeColor="text1"/>
          <w:spacing w:val="1"/>
        </w:rPr>
        <w:t xml:space="preserve"> </w:t>
      </w:r>
      <w:r w:rsidR="00874975" w:rsidRPr="00CD34D8">
        <w:rPr>
          <w:color w:val="000000" w:themeColor="text1"/>
        </w:rPr>
        <w:t>anular</w:t>
      </w:r>
      <w:r w:rsidR="00874975" w:rsidRPr="00CD34D8">
        <w:rPr>
          <w:color w:val="000000" w:themeColor="text1"/>
          <w:spacing w:val="-3"/>
        </w:rPr>
        <w:t xml:space="preserve"> </w:t>
      </w:r>
      <w:r w:rsidR="00874975" w:rsidRPr="00CD34D8">
        <w:rPr>
          <w:color w:val="000000" w:themeColor="text1"/>
        </w:rPr>
        <w:t>a</w:t>
      </w:r>
      <w:r w:rsidR="00874975" w:rsidRPr="00CD34D8">
        <w:rPr>
          <w:color w:val="000000" w:themeColor="text1"/>
          <w:spacing w:val="-1"/>
        </w:rPr>
        <w:t xml:space="preserve"> </w:t>
      </w:r>
      <w:r w:rsidR="00874975" w:rsidRPr="00CD34D8">
        <w:rPr>
          <w:color w:val="000000" w:themeColor="text1"/>
        </w:rPr>
        <w:t>licitação.</w:t>
      </w:r>
    </w:p>
    <w:p w14:paraId="757AEB03" w14:textId="487E3F0D" w:rsidR="006D2C70" w:rsidRPr="00CD34D8" w:rsidRDefault="00F553DF" w:rsidP="00CD34D8">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Todas as declarações assinadas pelos proponentes deverão observar a necessidade de</w:t>
      </w:r>
      <w:r w:rsidR="00874975" w:rsidRPr="00CD34D8">
        <w:rPr>
          <w:color w:val="000000" w:themeColor="text1"/>
          <w:spacing w:val="1"/>
        </w:rPr>
        <w:t xml:space="preserve"> </w:t>
      </w:r>
      <w:r w:rsidR="00874975" w:rsidRPr="00CD34D8">
        <w:rPr>
          <w:color w:val="000000" w:themeColor="text1"/>
        </w:rPr>
        <w:t>comprovar serem seus subscritores representantes legais da empresa, caso tais comprovações</w:t>
      </w:r>
      <w:r w:rsidR="00874975" w:rsidRPr="00CD34D8">
        <w:rPr>
          <w:color w:val="000000" w:themeColor="text1"/>
          <w:spacing w:val="1"/>
        </w:rPr>
        <w:t xml:space="preserve"> </w:t>
      </w:r>
      <w:r w:rsidR="00874975" w:rsidRPr="00CD34D8">
        <w:rPr>
          <w:color w:val="000000" w:themeColor="text1"/>
        </w:rPr>
        <w:t>já</w:t>
      </w:r>
      <w:r w:rsidR="00874975" w:rsidRPr="00CD34D8">
        <w:rPr>
          <w:color w:val="000000" w:themeColor="text1"/>
          <w:spacing w:val="-1"/>
        </w:rPr>
        <w:t xml:space="preserve"> </w:t>
      </w:r>
      <w:r w:rsidR="00874975" w:rsidRPr="00CD34D8">
        <w:rPr>
          <w:color w:val="000000" w:themeColor="text1"/>
        </w:rPr>
        <w:t>não tenham sido apresentadas anteriormente</w:t>
      </w:r>
      <w:r w:rsidR="00874975" w:rsidRPr="00CD34D8">
        <w:rPr>
          <w:color w:val="000000" w:themeColor="text1"/>
          <w:spacing w:val="-2"/>
        </w:rPr>
        <w:t xml:space="preserve"> </w:t>
      </w:r>
      <w:r w:rsidR="00874975" w:rsidRPr="00CD34D8">
        <w:rPr>
          <w:color w:val="000000" w:themeColor="text1"/>
        </w:rPr>
        <w:t>neste processo licitatório.</w:t>
      </w:r>
    </w:p>
    <w:p w14:paraId="57D105C4" w14:textId="029BAB76" w:rsidR="006D2C70" w:rsidRPr="00CD34D8" w:rsidRDefault="006D2C70" w:rsidP="00CD34D8">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A falsidade de declaração prestada objetivando os benefícios da Lei Complementar nº</w:t>
      </w:r>
      <w:r w:rsidR="00874975" w:rsidRPr="00CD34D8">
        <w:rPr>
          <w:color w:val="000000" w:themeColor="text1"/>
          <w:spacing w:val="1"/>
        </w:rPr>
        <w:t xml:space="preserve"> </w:t>
      </w:r>
      <w:r w:rsidR="00874975" w:rsidRPr="00CD34D8">
        <w:rPr>
          <w:color w:val="000000" w:themeColor="text1"/>
        </w:rPr>
        <w:t>123/06, alterada pelas Leis 147/14 e 155/16, caracterizará o crime de que trata o art. 299 do</w:t>
      </w:r>
      <w:r w:rsidR="00874975" w:rsidRPr="00CD34D8">
        <w:rPr>
          <w:color w:val="000000" w:themeColor="text1"/>
          <w:spacing w:val="1"/>
        </w:rPr>
        <w:t xml:space="preserve"> </w:t>
      </w:r>
      <w:r w:rsidR="00874975" w:rsidRPr="00CD34D8">
        <w:rPr>
          <w:color w:val="000000" w:themeColor="text1"/>
        </w:rPr>
        <w:t>Código</w:t>
      </w:r>
      <w:r w:rsidR="00874975" w:rsidRPr="00CD34D8">
        <w:rPr>
          <w:color w:val="000000" w:themeColor="text1"/>
          <w:spacing w:val="-1"/>
        </w:rPr>
        <w:t xml:space="preserve"> </w:t>
      </w:r>
      <w:r w:rsidR="00874975" w:rsidRPr="00CD34D8">
        <w:rPr>
          <w:color w:val="000000" w:themeColor="text1"/>
        </w:rPr>
        <w:t>Penal, sem prejuízo</w:t>
      </w:r>
      <w:r w:rsidR="00874975" w:rsidRPr="00CD34D8">
        <w:rPr>
          <w:color w:val="000000" w:themeColor="text1"/>
          <w:spacing w:val="-1"/>
        </w:rPr>
        <w:t xml:space="preserve"> </w:t>
      </w:r>
      <w:r w:rsidR="00874975" w:rsidRPr="00CD34D8">
        <w:rPr>
          <w:color w:val="000000" w:themeColor="text1"/>
        </w:rPr>
        <w:t>do enquadramento em</w:t>
      </w:r>
      <w:r w:rsidR="00874975" w:rsidRPr="00CD34D8">
        <w:rPr>
          <w:color w:val="000000" w:themeColor="text1"/>
          <w:spacing w:val="2"/>
        </w:rPr>
        <w:t xml:space="preserve"> </w:t>
      </w:r>
      <w:r w:rsidR="00874975" w:rsidRPr="00CD34D8">
        <w:rPr>
          <w:color w:val="000000" w:themeColor="text1"/>
        </w:rPr>
        <w:t>outras</w:t>
      </w:r>
      <w:r w:rsidR="00874975" w:rsidRPr="00CD34D8">
        <w:rPr>
          <w:color w:val="000000" w:themeColor="text1"/>
          <w:spacing w:val="-1"/>
        </w:rPr>
        <w:t xml:space="preserve"> </w:t>
      </w:r>
      <w:r w:rsidR="00874975" w:rsidRPr="00CD34D8">
        <w:rPr>
          <w:color w:val="000000" w:themeColor="text1"/>
        </w:rPr>
        <w:t>figuras penais.</w:t>
      </w:r>
    </w:p>
    <w:p w14:paraId="22BED796" w14:textId="1BE05A53" w:rsidR="00874975" w:rsidRPr="00CD34D8" w:rsidRDefault="00874975" w:rsidP="00CD34D8">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Havendo necessidade de analisar minuciosamente os documentos exigidos, </w:t>
      </w:r>
      <w:r w:rsidR="00A2101B">
        <w:rPr>
          <w:color w:val="000000" w:themeColor="text1"/>
        </w:rPr>
        <w:t>a</w:t>
      </w:r>
      <w:r w:rsidR="00137B66" w:rsidRPr="00CD34D8">
        <w:rPr>
          <w:color w:val="000000" w:themeColor="text1"/>
        </w:rPr>
        <w:t xml:space="preserve"> Pregoeir</w:t>
      </w:r>
      <w:r w:rsidR="00A2101B">
        <w:rPr>
          <w:color w:val="000000" w:themeColor="text1"/>
        </w:rPr>
        <w:t>a</w:t>
      </w:r>
      <w:r w:rsidR="00137B66" w:rsidRPr="00CD34D8">
        <w:rPr>
          <w:color w:val="000000" w:themeColor="text1"/>
        </w:rPr>
        <w:t xml:space="preserve"> </w:t>
      </w:r>
      <w:r w:rsidRPr="00CD34D8">
        <w:rPr>
          <w:color w:val="000000" w:themeColor="text1"/>
        </w:rPr>
        <w:t>suspenderá a sessão, informando no “chat” a nova data e horário para a continuidade da</w:t>
      </w:r>
      <w:r w:rsidRPr="00CD34D8">
        <w:rPr>
          <w:color w:val="000000" w:themeColor="text1"/>
          <w:spacing w:val="1"/>
        </w:rPr>
        <w:t xml:space="preserve"> </w:t>
      </w:r>
      <w:r w:rsidRPr="00CD34D8">
        <w:rPr>
          <w:color w:val="000000" w:themeColor="text1"/>
        </w:rPr>
        <w:t>mesma.</w:t>
      </w:r>
    </w:p>
    <w:p w14:paraId="0E615B54" w14:textId="77777777" w:rsidR="00874975" w:rsidRPr="00CD34D8" w:rsidRDefault="00874975" w:rsidP="00CD34D8">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CD34D8">
        <w:rPr>
          <w:color w:val="000000" w:themeColor="text1"/>
          <w:sz w:val="24"/>
          <w:szCs w:val="24"/>
        </w:rPr>
        <w:t>Será inabilitado o licitante que não comprovar sua habilitação, seja por não apresentar</w:t>
      </w:r>
      <w:r w:rsidRPr="00CD34D8">
        <w:rPr>
          <w:color w:val="000000" w:themeColor="text1"/>
          <w:spacing w:val="1"/>
          <w:sz w:val="24"/>
          <w:szCs w:val="24"/>
        </w:rPr>
        <w:t xml:space="preserve"> </w:t>
      </w:r>
      <w:r w:rsidRPr="00CD34D8">
        <w:rPr>
          <w:color w:val="000000" w:themeColor="text1"/>
          <w:sz w:val="24"/>
          <w:szCs w:val="24"/>
        </w:rPr>
        <w:t>quaisquer dos documentos exigidos ou apresentá-los em desacordo com o estabelecido neste</w:t>
      </w:r>
      <w:r w:rsidRPr="00CD34D8">
        <w:rPr>
          <w:color w:val="000000" w:themeColor="text1"/>
          <w:spacing w:val="1"/>
          <w:sz w:val="24"/>
          <w:szCs w:val="24"/>
        </w:rPr>
        <w:t xml:space="preserve"> </w:t>
      </w:r>
      <w:r w:rsidRPr="00CD34D8">
        <w:rPr>
          <w:color w:val="000000" w:themeColor="text1"/>
          <w:sz w:val="24"/>
          <w:szCs w:val="24"/>
        </w:rPr>
        <w:t>Edital.</w:t>
      </w:r>
    </w:p>
    <w:p w14:paraId="7AC26478" w14:textId="2D9726F7" w:rsidR="00874975" w:rsidRPr="00CD34D8" w:rsidRDefault="00874975" w:rsidP="00CD34D8">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Constatado o atendimento às exigências de habilitação fixadas no Edital o licitante será</w:t>
      </w:r>
      <w:r w:rsidRPr="00CD34D8">
        <w:rPr>
          <w:color w:val="000000" w:themeColor="text1"/>
          <w:spacing w:val="-57"/>
          <w:sz w:val="24"/>
          <w:szCs w:val="24"/>
        </w:rPr>
        <w:t xml:space="preserve"> </w:t>
      </w:r>
      <w:r w:rsidRPr="00CD34D8">
        <w:rPr>
          <w:color w:val="000000" w:themeColor="text1"/>
          <w:sz w:val="24"/>
          <w:szCs w:val="24"/>
        </w:rPr>
        <w:t>declarado</w:t>
      </w:r>
      <w:r w:rsidRPr="00CD34D8">
        <w:rPr>
          <w:color w:val="000000" w:themeColor="text1"/>
          <w:spacing w:val="-1"/>
          <w:sz w:val="24"/>
          <w:szCs w:val="24"/>
        </w:rPr>
        <w:t xml:space="preserve"> </w:t>
      </w:r>
      <w:r w:rsidRPr="00CD34D8">
        <w:rPr>
          <w:color w:val="000000" w:themeColor="text1"/>
          <w:sz w:val="24"/>
          <w:szCs w:val="24"/>
        </w:rPr>
        <w:t>provisoriamente</w:t>
      </w:r>
      <w:r w:rsidRPr="00CD34D8">
        <w:rPr>
          <w:color w:val="000000" w:themeColor="text1"/>
          <w:spacing w:val="-1"/>
          <w:sz w:val="24"/>
          <w:szCs w:val="24"/>
        </w:rPr>
        <w:t xml:space="preserve"> </w:t>
      </w:r>
      <w:r w:rsidRPr="00CD34D8">
        <w:rPr>
          <w:color w:val="000000" w:themeColor="text1"/>
          <w:sz w:val="24"/>
          <w:szCs w:val="24"/>
        </w:rPr>
        <w:t>em primeiro lugar.</w:t>
      </w:r>
    </w:p>
    <w:p w14:paraId="2F721FD0" w14:textId="463D0D78" w:rsidR="00CA36FD" w:rsidRPr="00CD34D8" w:rsidRDefault="00016850" w:rsidP="00CD34D8">
      <w:pPr>
        <w:tabs>
          <w:tab w:val="left" w:pos="709"/>
        </w:tabs>
        <w:spacing w:before="120" w:after="120"/>
        <w:jc w:val="both"/>
        <w:rPr>
          <w:b/>
          <w:color w:val="000000" w:themeColor="text1"/>
          <w:sz w:val="24"/>
          <w:szCs w:val="24"/>
        </w:rPr>
      </w:pPr>
      <w:r w:rsidRPr="00CD34D8">
        <w:rPr>
          <w:b/>
          <w:color w:val="000000" w:themeColor="text1"/>
          <w:sz w:val="24"/>
          <w:szCs w:val="24"/>
        </w:rPr>
        <w:t>1</w:t>
      </w:r>
      <w:r w:rsidR="00A84ED8" w:rsidRPr="00CD34D8">
        <w:rPr>
          <w:b/>
          <w:color w:val="000000" w:themeColor="text1"/>
          <w:sz w:val="24"/>
          <w:szCs w:val="24"/>
        </w:rPr>
        <w:t>3</w:t>
      </w:r>
      <w:r w:rsidR="00CA36FD" w:rsidRPr="00CD34D8">
        <w:rPr>
          <w:b/>
          <w:color w:val="000000" w:themeColor="text1"/>
          <w:sz w:val="24"/>
          <w:szCs w:val="24"/>
        </w:rPr>
        <w:t>.</w:t>
      </w:r>
      <w:r w:rsidR="00CA36FD" w:rsidRPr="00CD34D8">
        <w:rPr>
          <w:b/>
          <w:color w:val="000000" w:themeColor="text1"/>
          <w:spacing w:val="-2"/>
          <w:sz w:val="24"/>
          <w:szCs w:val="24"/>
        </w:rPr>
        <w:t xml:space="preserve"> </w:t>
      </w:r>
      <w:r w:rsidR="00CA36FD" w:rsidRPr="00CD34D8">
        <w:rPr>
          <w:b/>
          <w:color w:val="000000" w:themeColor="text1"/>
          <w:sz w:val="24"/>
          <w:szCs w:val="24"/>
        </w:rPr>
        <w:t>DOS RECURSOS</w:t>
      </w:r>
    </w:p>
    <w:p w14:paraId="70D661AF" w14:textId="7AEBA8FC" w:rsidR="00DB1FD4" w:rsidRPr="00CD34D8" w:rsidRDefault="00DB1FD4" w:rsidP="00CD34D8">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CD34D8">
        <w:rPr>
          <w:color w:val="000000" w:themeColor="text1"/>
        </w:rPr>
        <w:t>Proferida a decisão que declarar o vencedor</w:t>
      </w:r>
      <w:r w:rsidR="00F43378" w:rsidRPr="00CD34D8">
        <w:rPr>
          <w:color w:val="000000" w:themeColor="text1"/>
        </w:rPr>
        <w:t xml:space="preserve"> na Plataforma LICITANET, </w:t>
      </w:r>
      <w:r w:rsidR="0017640F" w:rsidRPr="00CD34D8">
        <w:rPr>
          <w:color w:val="000000" w:themeColor="text1"/>
        </w:rPr>
        <w:t xml:space="preserve">a </w:t>
      </w:r>
      <w:r w:rsidR="00137B66" w:rsidRPr="00CD34D8">
        <w:rPr>
          <w:color w:val="000000" w:themeColor="text1"/>
        </w:rPr>
        <w:t>PREGOEIR</w:t>
      </w:r>
      <w:r w:rsidR="0017640F" w:rsidRPr="00CD34D8">
        <w:rPr>
          <w:color w:val="000000" w:themeColor="text1"/>
        </w:rPr>
        <w:t>A</w:t>
      </w:r>
      <w:r w:rsidR="00137B66" w:rsidRPr="00CD34D8">
        <w:rPr>
          <w:color w:val="000000" w:themeColor="text1"/>
        </w:rPr>
        <w:t xml:space="preserve"> </w:t>
      </w:r>
      <w:r w:rsidRPr="00CD34D8">
        <w:rPr>
          <w:color w:val="000000" w:themeColor="text1"/>
        </w:rPr>
        <w:t>INFORMARÁ AOS</w:t>
      </w:r>
      <w:r w:rsidRPr="00CD34D8">
        <w:rPr>
          <w:color w:val="000000" w:themeColor="text1"/>
          <w:spacing w:val="1"/>
        </w:rPr>
        <w:t xml:space="preserve"> </w:t>
      </w:r>
      <w:r w:rsidR="000E17A2" w:rsidRPr="00CD34D8">
        <w:rPr>
          <w:color w:val="000000" w:themeColor="text1"/>
        </w:rPr>
        <w:t>LICITANTES, POR MEIO DA PLATAFORMA</w:t>
      </w:r>
      <w:r w:rsidRPr="00CD34D8">
        <w:rPr>
          <w:color w:val="000000" w:themeColor="text1"/>
        </w:rPr>
        <w:t>, QUE PODERÃO</w:t>
      </w:r>
      <w:r w:rsidRPr="00CD34D8">
        <w:rPr>
          <w:color w:val="000000" w:themeColor="text1"/>
          <w:spacing w:val="1"/>
        </w:rPr>
        <w:t xml:space="preserve"> </w:t>
      </w:r>
      <w:r w:rsidRPr="00CD34D8">
        <w:rPr>
          <w:color w:val="000000" w:themeColor="text1"/>
        </w:rPr>
        <w:t>INTERPOR</w:t>
      </w:r>
      <w:r w:rsidRPr="00CD34D8">
        <w:rPr>
          <w:color w:val="000000" w:themeColor="text1"/>
          <w:spacing w:val="1"/>
        </w:rPr>
        <w:t xml:space="preserve"> </w:t>
      </w:r>
      <w:r w:rsidRPr="00CD34D8">
        <w:rPr>
          <w:color w:val="000000" w:themeColor="text1"/>
        </w:rPr>
        <w:t>RECURSO</w:t>
      </w:r>
      <w:r w:rsidRPr="00CD34D8">
        <w:rPr>
          <w:color w:val="000000" w:themeColor="text1"/>
          <w:spacing w:val="1"/>
        </w:rPr>
        <w:t xml:space="preserve"> </w:t>
      </w:r>
      <w:r w:rsidRPr="00CD34D8">
        <w:rPr>
          <w:color w:val="000000" w:themeColor="text1"/>
        </w:rPr>
        <w:t>imediata</w:t>
      </w:r>
      <w:r w:rsidRPr="00CD34D8">
        <w:rPr>
          <w:color w:val="000000" w:themeColor="text1"/>
          <w:spacing w:val="1"/>
        </w:rPr>
        <w:t xml:space="preserve"> </w:t>
      </w:r>
      <w:r w:rsidRPr="00CD34D8">
        <w:rPr>
          <w:color w:val="000000" w:themeColor="text1"/>
        </w:rPr>
        <w:t>e</w:t>
      </w:r>
      <w:r w:rsidRPr="00CD34D8">
        <w:rPr>
          <w:color w:val="000000" w:themeColor="text1"/>
          <w:spacing w:val="1"/>
        </w:rPr>
        <w:t xml:space="preserve"> </w:t>
      </w:r>
      <w:r w:rsidRPr="00CD34D8">
        <w:rPr>
          <w:color w:val="000000" w:themeColor="text1"/>
        </w:rPr>
        <w:t>motivadamente,</w:t>
      </w:r>
      <w:r w:rsidRPr="00CD34D8">
        <w:rPr>
          <w:color w:val="000000" w:themeColor="text1"/>
          <w:spacing w:val="1"/>
        </w:rPr>
        <w:t xml:space="preserve"> </w:t>
      </w:r>
      <w:r w:rsidRPr="00CD34D8">
        <w:rPr>
          <w:color w:val="000000" w:themeColor="text1"/>
        </w:rPr>
        <w:t>por</w:t>
      </w:r>
      <w:r w:rsidRPr="00CD34D8">
        <w:rPr>
          <w:color w:val="000000" w:themeColor="text1"/>
          <w:spacing w:val="1"/>
        </w:rPr>
        <w:t xml:space="preserve"> </w:t>
      </w:r>
      <w:r w:rsidRPr="00CD34D8">
        <w:rPr>
          <w:color w:val="000000" w:themeColor="text1"/>
        </w:rPr>
        <w:t>meio</w:t>
      </w:r>
      <w:r w:rsidRPr="00CD34D8">
        <w:rPr>
          <w:color w:val="000000" w:themeColor="text1"/>
          <w:spacing w:val="1"/>
        </w:rPr>
        <w:t xml:space="preserve"> </w:t>
      </w:r>
      <w:r w:rsidRPr="00CD34D8">
        <w:rPr>
          <w:color w:val="000000" w:themeColor="text1"/>
        </w:rPr>
        <w:t>eletrônico,</w:t>
      </w:r>
      <w:r w:rsidRPr="00CD34D8">
        <w:rPr>
          <w:color w:val="000000" w:themeColor="text1"/>
          <w:spacing w:val="1"/>
        </w:rPr>
        <w:t xml:space="preserve"> </w:t>
      </w:r>
      <w:r w:rsidRPr="00CD34D8">
        <w:rPr>
          <w:color w:val="000000" w:themeColor="text1"/>
        </w:rPr>
        <w:t>utilizando</w:t>
      </w:r>
      <w:r w:rsidRPr="00CD34D8">
        <w:rPr>
          <w:color w:val="000000" w:themeColor="text1"/>
          <w:spacing w:val="60"/>
        </w:rPr>
        <w:t xml:space="preserve"> </w:t>
      </w:r>
      <w:r w:rsidRPr="00CD34D8">
        <w:rPr>
          <w:color w:val="000000" w:themeColor="text1"/>
        </w:rPr>
        <w:t>para</w:t>
      </w:r>
      <w:r w:rsidRPr="00CD34D8">
        <w:rPr>
          <w:color w:val="000000" w:themeColor="text1"/>
          <w:spacing w:val="-57"/>
        </w:rPr>
        <w:t xml:space="preserve"> </w:t>
      </w:r>
      <w:r w:rsidRPr="00CD34D8">
        <w:rPr>
          <w:color w:val="000000" w:themeColor="text1"/>
        </w:rPr>
        <w:t>tanto,</w:t>
      </w:r>
      <w:r w:rsidRPr="00CD34D8">
        <w:rPr>
          <w:color w:val="000000" w:themeColor="text1"/>
          <w:spacing w:val="1"/>
        </w:rPr>
        <w:t xml:space="preserve"> </w:t>
      </w:r>
      <w:r w:rsidRPr="00CD34D8">
        <w:rPr>
          <w:color w:val="000000" w:themeColor="text1"/>
        </w:rPr>
        <w:t>exclusivamente,</w:t>
      </w:r>
      <w:r w:rsidRPr="00CD34D8">
        <w:rPr>
          <w:color w:val="000000" w:themeColor="text1"/>
          <w:spacing w:val="1"/>
        </w:rPr>
        <w:t xml:space="preserve"> </w:t>
      </w:r>
      <w:r w:rsidR="00C02FD4" w:rsidRPr="00CD34D8">
        <w:rPr>
          <w:color w:val="000000" w:themeColor="text1"/>
          <w:spacing w:val="1"/>
        </w:rPr>
        <w:t xml:space="preserve">em </w:t>
      </w:r>
      <w:r w:rsidRPr="00CD34D8">
        <w:rPr>
          <w:color w:val="000000" w:themeColor="text1"/>
        </w:rPr>
        <w:t>campo</w:t>
      </w:r>
      <w:r w:rsidRPr="00CD34D8">
        <w:rPr>
          <w:color w:val="000000" w:themeColor="text1"/>
          <w:spacing w:val="1"/>
        </w:rPr>
        <w:t xml:space="preserve"> </w:t>
      </w:r>
      <w:r w:rsidRPr="00CD34D8">
        <w:rPr>
          <w:color w:val="000000" w:themeColor="text1"/>
        </w:rPr>
        <w:t>próprio</w:t>
      </w:r>
      <w:r w:rsidRPr="00CD34D8">
        <w:rPr>
          <w:color w:val="000000" w:themeColor="text1"/>
          <w:spacing w:val="1"/>
        </w:rPr>
        <w:t xml:space="preserve"> </w:t>
      </w:r>
      <w:r w:rsidRPr="00CD34D8">
        <w:rPr>
          <w:color w:val="000000" w:themeColor="text1"/>
        </w:rPr>
        <w:t>disponibilizado</w:t>
      </w:r>
      <w:r w:rsidRPr="00CD34D8">
        <w:rPr>
          <w:color w:val="000000" w:themeColor="text1"/>
          <w:spacing w:val="1"/>
        </w:rPr>
        <w:t xml:space="preserve"> </w:t>
      </w:r>
      <w:r w:rsidRPr="00CD34D8">
        <w:rPr>
          <w:color w:val="000000" w:themeColor="text1"/>
        </w:rPr>
        <w:t>no</w:t>
      </w:r>
      <w:r w:rsidRPr="00CD34D8">
        <w:rPr>
          <w:color w:val="000000" w:themeColor="text1"/>
          <w:spacing w:val="1"/>
        </w:rPr>
        <w:t xml:space="preserve"> </w:t>
      </w:r>
      <w:r w:rsidRPr="00CD34D8">
        <w:rPr>
          <w:color w:val="000000" w:themeColor="text1"/>
        </w:rPr>
        <w:t>sistema</w:t>
      </w:r>
      <w:r w:rsidRPr="00CD34D8">
        <w:rPr>
          <w:color w:val="000000" w:themeColor="text1"/>
          <w:spacing w:val="1"/>
        </w:rPr>
        <w:t xml:space="preserve"> </w:t>
      </w:r>
      <w:r w:rsidRPr="00CD34D8">
        <w:rPr>
          <w:color w:val="000000" w:themeColor="text1"/>
          <w:u w:val="single"/>
        </w:rPr>
        <w:t>https://www.licitanet.com.br/</w:t>
      </w:r>
      <w:r w:rsidR="00F46853" w:rsidRPr="00CD34D8">
        <w:rPr>
          <w:color w:val="000000" w:themeColor="text1"/>
        </w:rPr>
        <w:t>, sob pena de preclusão;</w:t>
      </w:r>
    </w:p>
    <w:p w14:paraId="0938A909" w14:textId="229F568B" w:rsidR="002D5912" w:rsidRPr="00CD34D8" w:rsidRDefault="002D5912" w:rsidP="00CD34D8">
      <w:pPr>
        <w:pStyle w:val="PargrafodaLista"/>
        <w:numPr>
          <w:ilvl w:val="1"/>
          <w:numId w:val="38"/>
        </w:numPr>
        <w:tabs>
          <w:tab w:val="left" w:pos="709"/>
        </w:tabs>
        <w:spacing w:before="120" w:after="120"/>
        <w:ind w:left="0" w:firstLine="0"/>
        <w:jc w:val="both"/>
        <w:rPr>
          <w:color w:val="000000" w:themeColor="text1"/>
        </w:rPr>
      </w:pPr>
      <w:r w:rsidRPr="00CD34D8">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CD34D8" w:rsidRDefault="00187A50"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 xml:space="preserve">O prazo recursal é de </w:t>
      </w:r>
      <w:r w:rsidR="00F553DF" w:rsidRPr="00CD34D8">
        <w:rPr>
          <w:color w:val="000000" w:themeColor="text1"/>
          <w:kern w:val="0"/>
          <w:lang w:eastAsia="pt-BR"/>
        </w:rPr>
        <w:t>0</w:t>
      </w:r>
      <w:r w:rsidRPr="00CD34D8">
        <w:rPr>
          <w:color w:val="000000" w:themeColor="text1"/>
          <w:kern w:val="0"/>
          <w:lang w:eastAsia="pt-BR"/>
        </w:rPr>
        <w:t>3 (três) dias úteis, contados da data de intimação ou de lavratura da ata.</w:t>
      </w:r>
    </w:p>
    <w:p w14:paraId="603B4282" w14:textId="77777777" w:rsidR="00187A50" w:rsidRPr="00CD34D8" w:rsidRDefault="00187A50"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Quando o recurso apresentado impugnar o julgamento das propostas ou o ato de habilitação ou inabilitação do licitante:</w:t>
      </w:r>
    </w:p>
    <w:p w14:paraId="5C736AF0" w14:textId="106A098B"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A</w:t>
      </w:r>
      <w:r w:rsidR="00187A50" w:rsidRPr="00CD34D8">
        <w:rPr>
          <w:color w:val="000000" w:themeColor="text1"/>
          <w:kern w:val="0"/>
          <w:lang w:eastAsia="pt-BR"/>
        </w:rPr>
        <w:t xml:space="preserve"> intenção de recorrer deverá ser manifestada imediatamente, sob pena de preclusão;</w:t>
      </w:r>
    </w:p>
    <w:p w14:paraId="52DA60BD" w14:textId="54AC0E7B"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CD34D8">
        <w:rPr>
          <w:color w:val="000000" w:themeColor="text1"/>
          <w:kern w:val="0"/>
          <w:lang w:eastAsia="pt-BR"/>
        </w:rPr>
        <w:t>O</w:t>
      </w:r>
      <w:r w:rsidR="00187A50" w:rsidRPr="00CD34D8">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O</w:t>
      </w:r>
      <w:r w:rsidR="00187A50" w:rsidRPr="00CD34D8">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N</w:t>
      </w:r>
      <w:r w:rsidR="00187A50" w:rsidRPr="00CD34D8">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CD34D8" w:rsidRDefault="00DB1FD4"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7F783511" w:rsidR="00DB1FD4" w:rsidRPr="00CD34D8" w:rsidRDefault="00DB1FD4"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lastRenderedPageBreak/>
        <w:t xml:space="preserve">A falta de interposição de recurso importará a decadência do direito de recurso e </w:t>
      </w:r>
      <w:r w:rsidR="00A2101B">
        <w:rPr>
          <w:color w:val="000000" w:themeColor="text1"/>
        </w:rPr>
        <w:t>a</w:t>
      </w:r>
      <w:r w:rsidR="00137B66" w:rsidRPr="00CD34D8">
        <w:rPr>
          <w:color w:val="000000" w:themeColor="text1"/>
        </w:rPr>
        <w:t xml:space="preserve"> Pregoeir</w:t>
      </w:r>
      <w:r w:rsidR="00A2101B">
        <w:rPr>
          <w:color w:val="000000" w:themeColor="text1"/>
        </w:rPr>
        <w:t>a</w:t>
      </w:r>
      <w:r w:rsidR="00137B66" w:rsidRPr="00CD34D8">
        <w:rPr>
          <w:color w:val="000000" w:themeColor="text1"/>
        </w:rPr>
        <w:t xml:space="preserve"> </w:t>
      </w:r>
      <w:r w:rsidRPr="00CD34D8">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CD34D8" w:rsidRDefault="0003328C"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Na hipótese de interposição, o</w:t>
      </w:r>
      <w:r w:rsidR="00DB1FD4" w:rsidRPr="00CD34D8">
        <w:rPr>
          <w:color w:val="000000" w:themeColor="text1"/>
          <w:kern w:val="0"/>
          <w:lang w:eastAsia="pt-BR"/>
        </w:rPr>
        <w:t xml:space="preserve"> recurso </w:t>
      </w:r>
      <w:r w:rsidRPr="00CD34D8">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CD34D8">
        <w:rPr>
          <w:color w:val="000000" w:themeColor="text1"/>
          <w:kern w:val="0"/>
          <w:lang w:eastAsia="pt-BR"/>
        </w:rPr>
        <w:t>s</w:t>
      </w:r>
      <w:r w:rsidR="00DB1FD4" w:rsidRPr="00CD34D8">
        <w:rPr>
          <w:color w:val="000000" w:themeColor="text1"/>
          <w:kern w:val="0"/>
          <w:lang w:eastAsia="pt-BR"/>
        </w:rPr>
        <w:t xml:space="preserve"> </w:t>
      </w:r>
    </w:p>
    <w:p w14:paraId="744CA85A" w14:textId="7727EE84" w:rsidR="00DB1FD4" w:rsidRPr="00CD34D8" w:rsidRDefault="00951416"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 xml:space="preserve">O recurso contra decisão </w:t>
      </w:r>
      <w:r w:rsidR="0017640F" w:rsidRPr="00CD34D8">
        <w:rPr>
          <w:color w:val="000000" w:themeColor="text1"/>
          <w:kern w:val="0"/>
          <w:lang w:eastAsia="pt-BR"/>
        </w:rPr>
        <w:t xml:space="preserve">da </w:t>
      </w:r>
      <w:r w:rsidR="00137B66" w:rsidRPr="00CD34D8">
        <w:rPr>
          <w:color w:val="000000" w:themeColor="text1"/>
        </w:rPr>
        <w:t>Pregoeir</w:t>
      </w:r>
      <w:r w:rsidR="0017640F" w:rsidRPr="00CD34D8">
        <w:rPr>
          <w:color w:val="000000" w:themeColor="text1"/>
        </w:rPr>
        <w:t>a</w:t>
      </w:r>
      <w:r w:rsidR="00137B66" w:rsidRPr="00CD34D8">
        <w:rPr>
          <w:color w:val="000000" w:themeColor="text1"/>
        </w:rPr>
        <w:t xml:space="preserve"> </w:t>
      </w:r>
      <w:r w:rsidR="00DB1FD4" w:rsidRPr="00CD34D8">
        <w:rPr>
          <w:color w:val="000000" w:themeColor="text1"/>
          <w:kern w:val="0"/>
          <w:lang w:eastAsia="pt-BR"/>
        </w:rPr>
        <w:t>terá efeito suspensivo e o seu acolhimento resultará na invalidação apenas dos atos insuscetíveis de aproveitamento.</w:t>
      </w:r>
    </w:p>
    <w:p w14:paraId="72066AA6" w14:textId="77777777" w:rsidR="00F83BB4" w:rsidRPr="00CD34D8" w:rsidRDefault="00F83BB4" w:rsidP="00CD34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CD34D8" w:rsidRDefault="00F83BB4" w:rsidP="00CD34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CD34D8" w:rsidRDefault="00F83BB4" w:rsidP="00CD34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CD34D8" w:rsidRDefault="00F83BB4" w:rsidP="00CD34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CD34D8" w:rsidRDefault="00F83BB4" w:rsidP="00CD34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CD34D8" w:rsidRDefault="00DB1FD4" w:rsidP="00CD34D8">
      <w:pPr>
        <w:pStyle w:val="PargrafodaLista"/>
        <w:numPr>
          <w:ilvl w:val="1"/>
          <w:numId w:val="38"/>
        </w:numPr>
        <w:tabs>
          <w:tab w:val="left" w:pos="709"/>
        </w:tabs>
        <w:spacing w:before="120" w:after="120"/>
        <w:ind w:left="0" w:firstLine="0"/>
        <w:jc w:val="both"/>
        <w:rPr>
          <w:color w:val="000000" w:themeColor="text1"/>
        </w:rPr>
      </w:pPr>
      <w:r w:rsidRPr="00CD34D8">
        <w:rPr>
          <w:color w:val="000000" w:themeColor="text1"/>
          <w:kern w:val="0"/>
          <w:lang w:eastAsia="pt-BR"/>
        </w:rPr>
        <w:t>Uma vez decididos os recursos administrativos eventualmente interpostos e, constatada a regularidade</w:t>
      </w:r>
      <w:r w:rsidRPr="00CD34D8">
        <w:rPr>
          <w:color w:val="000000" w:themeColor="text1"/>
        </w:rPr>
        <w:t xml:space="preserve"> dos atos praticados, a autoridade competente, no interesse público, adjudicará o</w:t>
      </w:r>
      <w:r w:rsidRPr="00CD34D8">
        <w:rPr>
          <w:color w:val="000000" w:themeColor="text1"/>
          <w:spacing w:val="-57"/>
        </w:rPr>
        <w:t xml:space="preserve"> </w:t>
      </w:r>
      <w:r w:rsidRPr="00CD34D8">
        <w:rPr>
          <w:color w:val="000000" w:themeColor="text1"/>
        </w:rPr>
        <w:t>objeto</w:t>
      </w:r>
      <w:r w:rsidRPr="00CD34D8">
        <w:rPr>
          <w:color w:val="000000" w:themeColor="text1"/>
          <w:spacing w:val="-1"/>
        </w:rPr>
        <w:t xml:space="preserve"> </w:t>
      </w:r>
      <w:r w:rsidRPr="00CD34D8">
        <w:rPr>
          <w:color w:val="000000" w:themeColor="text1"/>
        </w:rPr>
        <w:t>do certame</w:t>
      </w:r>
      <w:r w:rsidRPr="00CD34D8">
        <w:rPr>
          <w:color w:val="000000" w:themeColor="text1"/>
          <w:spacing w:val="1"/>
        </w:rPr>
        <w:t xml:space="preserve"> </w:t>
      </w:r>
      <w:r w:rsidRPr="00CD34D8">
        <w:rPr>
          <w:color w:val="000000" w:themeColor="text1"/>
        </w:rPr>
        <w:t>à</w:t>
      </w:r>
      <w:r w:rsidRPr="00CD34D8">
        <w:rPr>
          <w:color w:val="000000" w:themeColor="text1"/>
          <w:spacing w:val="-1"/>
        </w:rPr>
        <w:t xml:space="preserve"> </w:t>
      </w:r>
      <w:r w:rsidRPr="00CD34D8">
        <w:rPr>
          <w:color w:val="000000" w:themeColor="text1"/>
        </w:rPr>
        <w:t>licitante vencedora</w:t>
      </w:r>
      <w:r w:rsidRPr="00CD34D8">
        <w:rPr>
          <w:color w:val="000000" w:themeColor="text1"/>
          <w:spacing w:val="-2"/>
        </w:rPr>
        <w:t xml:space="preserve"> </w:t>
      </w:r>
      <w:r w:rsidRPr="00CD34D8">
        <w:rPr>
          <w:color w:val="000000" w:themeColor="text1"/>
        </w:rPr>
        <w:t>e</w:t>
      </w:r>
      <w:r w:rsidRPr="00CD34D8">
        <w:rPr>
          <w:color w:val="000000" w:themeColor="text1"/>
          <w:spacing w:val="-1"/>
        </w:rPr>
        <w:t xml:space="preserve"> </w:t>
      </w:r>
      <w:r w:rsidRPr="00CD34D8">
        <w:rPr>
          <w:color w:val="000000" w:themeColor="text1"/>
        </w:rPr>
        <w:t>homologará</w:t>
      </w:r>
      <w:r w:rsidRPr="00CD34D8">
        <w:rPr>
          <w:color w:val="000000" w:themeColor="text1"/>
          <w:spacing w:val="-2"/>
        </w:rPr>
        <w:t xml:space="preserve"> </w:t>
      </w:r>
      <w:r w:rsidRPr="00CD34D8">
        <w:rPr>
          <w:color w:val="000000" w:themeColor="text1"/>
        </w:rPr>
        <w:t>o</w:t>
      </w:r>
      <w:r w:rsidRPr="00CD34D8">
        <w:rPr>
          <w:color w:val="000000" w:themeColor="text1"/>
          <w:spacing w:val="-1"/>
        </w:rPr>
        <w:t xml:space="preserve"> </w:t>
      </w:r>
      <w:r w:rsidRPr="00CD34D8">
        <w:rPr>
          <w:color w:val="000000" w:themeColor="text1"/>
        </w:rPr>
        <w:t>procedimento licitatório.</w:t>
      </w:r>
    </w:p>
    <w:p w14:paraId="3CD3CA4C" w14:textId="77777777"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CD34D8">
        <w:rPr>
          <w:rFonts w:ascii="Times New Roman" w:hAnsi="Times New Roman" w:cs="Times New Roman"/>
          <w:color w:val="000000" w:themeColor="text1"/>
          <w:sz w:val="24"/>
          <w:szCs w:val="24"/>
          <w:u w:val="single"/>
        </w:rPr>
        <w:t xml:space="preserve">https://www.licitanet.com.br/, </w:t>
      </w:r>
      <w:r w:rsidR="00F43AC7" w:rsidRPr="00CD34D8">
        <w:rPr>
          <w:rFonts w:ascii="Times New Roman" w:hAnsi="Times New Roman" w:cs="Times New Roman"/>
          <w:color w:val="000000" w:themeColor="text1"/>
          <w:sz w:val="24"/>
          <w:szCs w:val="24"/>
          <w:u w:val="single"/>
        </w:rPr>
        <w:t>no que tange a fase externa.</w:t>
      </w:r>
    </w:p>
    <w:p w14:paraId="22EAEBF7" w14:textId="0936EEEE" w:rsidR="00F46853" w:rsidRPr="00CD34D8" w:rsidRDefault="00F43AC7" w:rsidP="00CD34D8">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No que tange a</w:t>
      </w:r>
      <w:r w:rsidR="00F553DF" w:rsidRPr="00CD34D8">
        <w:rPr>
          <w:rFonts w:ascii="Times New Roman" w:hAnsi="Times New Roman" w:cs="Times New Roman"/>
          <w:color w:val="000000" w:themeColor="text1"/>
          <w:sz w:val="24"/>
          <w:szCs w:val="24"/>
        </w:rPr>
        <w:t xml:space="preserve"> </w:t>
      </w:r>
      <w:r w:rsidR="009459FA" w:rsidRPr="00CD34D8">
        <w:rPr>
          <w:rFonts w:ascii="Times New Roman" w:hAnsi="Times New Roman" w:cs="Times New Roman"/>
          <w:color w:val="000000" w:themeColor="text1"/>
          <w:sz w:val="24"/>
          <w:szCs w:val="24"/>
        </w:rPr>
        <w:t>parte q</w:t>
      </w:r>
      <w:r w:rsidRPr="00CD34D8">
        <w:rPr>
          <w:rFonts w:ascii="Times New Roman" w:hAnsi="Times New Roman" w:cs="Times New Roman"/>
          <w:color w:val="000000" w:themeColor="text1"/>
          <w:sz w:val="24"/>
          <w:szCs w:val="24"/>
        </w:rPr>
        <w:t xml:space="preserve">ue não for referente ao sistema, </w:t>
      </w:r>
      <w:r w:rsidR="009459FA" w:rsidRPr="00CD34D8">
        <w:rPr>
          <w:rFonts w:ascii="Times New Roman" w:hAnsi="Times New Roman" w:cs="Times New Roman"/>
          <w:color w:val="000000" w:themeColor="text1"/>
          <w:sz w:val="24"/>
          <w:szCs w:val="24"/>
        </w:rPr>
        <w:t>deverá ser formalm</w:t>
      </w:r>
      <w:r w:rsidRPr="00CD34D8">
        <w:rPr>
          <w:rFonts w:ascii="Times New Roman" w:hAnsi="Times New Roman" w:cs="Times New Roman"/>
          <w:color w:val="000000" w:themeColor="text1"/>
          <w:sz w:val="24"/>
          <w:szCs w:val="24"/>
        </w:rPr>
        <w:t>ente solicitada vista dos autos, via Protocolo</w:t>
      </w:r>
      <w:r w:rsidR="0017640F" w:rsidRPr="00CD34D8">
        <w:rPr>
          <w:rFonts w:ascii="Times New Roman" w:hAnsi="Times New Roman" w:cs="Times New Roman"/>
          <w:color w:val="000000" w:themeColor="text1"/>
          <w:sz w:val="24"/>
          <w:szCs w:val="24"/>
        </w:rPr>
        <w:t>, localizado</w:t>
      </w:r>
      <w:r w:rsidRPr="00CD34D8">
        <w:rPr>
          <w:rFonts w:ascii="Times New Roman" w:hAnsi="Times New Roman" w:cs="Times New Roman"/>
          <w:color w:val="000000" w:themeColor="text1"/>
          <w:sz w:val="24"/>
          <w:szCs w:val="24"/>
        </w:rPr>
        <w:t xml:space="preserve"> na Prefeitura Municipal de Bom Jardim/RJ, situado </w:t>
      </w:r>
      <w:r w:rsidR="0017640F"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z w:val="24"/>
          <w:szCs w:val="24"/>
        </w:rPr>
        <w:t xml:space="preserve"> Praça Governador</w:t>
      </w:r>
      <w:r w:rsidR="00F553DF" w:rsidRPr="00CD34D8">
        <w:rPr>
          <w:rFonts w:ascii="Times New Roman" w:hAnsi="Times New Roman" w:cs="Times New Roman"/>
          <w:color w:val="000000" w:themeColor="text1"/>
          <w:sz w:val="24"/>
          <w:szCs w:val="24"/>
        </w:rPr>
        <w:t xml:space="preserve"> </w:t>
      </w:r>
      <w:r w:rsidRPr="00CD34D8">
        <w:rPr>
          <w:rFonts w:ascii="Times New Roman" w:hAnsi="Times New Roman" w:cs="Times New Roman"/>
          <w:color w:val="000000" w:themeColor="text1"/>
          <w:sz w:val="24"/>
          <w:szCs w:val="24"/>
        </w:rPr>
        <w:t>Roberto Silveira, 44, Centro, Bom Jardim/RJ, sendo devidamente protocolizada e dirigida à Procuradoria Jurídica.</w:t>
      </w:r>
    </w:p>
    <w:p w14:paraId="296B1994" w14:textId="768ADE7B" w:rsidR="00DB1FD4" w:rsidRPr="00CD34D8" w:rsidRDefault="008A0B35" w:rsidP="00CD34D8">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O</w:t>
      </w:r>
      <w:r w:rsidR="00DB1FD4" w:rsidRPr="00CD34D8">
        <w:rPr>
          <w:color w:val="000000" w:themeColor="text1"/>
          <w:spacing w:val="-1"/>
        </w:rPr>
        <w:t xml:space="preserve"> </w:t>
      </w:r>
      <w:r w:rsidR="00DB1FD4" w:rsidRPr="00CD34D8">
        <w:rPr>
          <w:color w:val="000000" w:themeColor="text1"/>
        </w:rPr>
        <w:t>acesso</w:t>
      </w:r>
      <w:r w:rsidR="00DB1FD4" w:rsidRPr="00CD34D8">
        <w:rPr>
          <w:color w:val="000000" w:themeColor="text1"/>
          <w:spacing w:val="1"/>
        </w:rPr>
        <w:t xml:space="preserve"> </w:t>
      </w:r>
      <w:r w:rsidR="00DB1FD4" w:rsidRPr="00CD34D8">
        <w:rPr>
          <w:color w:val="000000" w:themeColor="text1"/>
        </w:rPr>
        <w:t>à</w:t>
      </w:r>
      <w:r w:rsidR="00DB1FD4" w:rsidRPr="00CD34D8">
        <w:rPr>
          <w:color w:val="000000" w:themeColor="text1"/>
          <w:spacing w:val="-2"/>
        </w:rPr>
        <w:t xml:space="preserve"> </w:t>
      </w:r>
      <w:r w:rsidR="00DB1FD4" w:rsidRPr="00CD34D8">
        <w:rPr>
          <w:color w:val="000000" w:themeColor="text1"/>
        </w:rPr>
        <w:t>fase</w:t>
      </w:r>
      <w:r w:rsidR="00DB1FD4" w:rsidRPr="00CD34D8">
        <w:rPr>
          <w:color w:val="000000" w:themeColor="text1"/>
          <w:spacing w:val="-2"/>
        </w:rPr>
        <w:t xml:space="preserve"> </w:t>
      </w:r>
      <w:r w:rsidR="00DB1FD4" w:rsidRPr="00CD34D8">
        <w:rPr>
          <w:color w:val="000000" w:themeColor="text1"/>
        </w:rPr>
        <w:t>de manifestação</w:t>
      </w:r>
      <w:r w:rsidR="00DB1FD4" w:rsidRPr="00CD34D8">
        <w:rPr>
          <w:color w:val="000000" w:themeColor="text1"/>
          <w:spacing w:val="-1"/>
        </w:rPr>
        <w:t xml:space="preserve"> </w:t>
      </w:r>
      <w:r w:rsidR="00DB1FD4" w:rsidRPr="00CD34D8">
        <w:rPr>
          <w:color w:val="000000" w:themeColor="text1"/>
        </w:rPr>
        <w:t>da</w:t>
      </w:r>
      <w:r w:rsidR="00DB1FD4" w:rsidRPr="00CD34D8">
        <w:rPr>
          <w:color w:val="000000" w:themeColor="text1"/>
          <w:spacing w:val="-2"/>
        </w:rPr>
        <w:t xml:space="preserve"> </w:t>
      </w:r>
      <w:r w:rsidR="00DB1FD4" w:rsidRPr="00CD34D8">
        <w:rPr>
          <w:color w:val="000000" w:themeColor="text1"/>
        </w:rPr>
        <w:t>intenção</w:t>
      </w:r>
      <w:r w:rsidR="00DB1FD4" w:rsidRPr="00CD34D8">
        <w:rPr>
          <w:color w:val="000000" w:themeColor="text1"/>
          <w:spacing w:val="1"/>
        </w:rPr>
        <w:t xml:space="preserve"> </w:t>
      </w:r>
      <w:r w:rsidR="00DB1FD4" w:rsidRPr="00CD34D8">
        <w:rPr>
          <w:color w:val="000000" w:themeColor="text1"/>
        </w:rPr>
        <w:t>de</w:t>
      </w:r>
      <w:r w:rsidR="00DB1FD4" w:rsidRPr="00CD34D8">
        <w:rPr>
          <w:color w:val="000000" w:themeColor="text1"/>
          <w:spacing w:val="-2"/>
        </w:rPr>
        <w:t xml:space="preserve"> </w:t>
      </w:r>
      <w:r w:rsidR="00DB1FD4" w:rsidRPr="00CD34D8">
        <w:rPr>
          <w:color w:val="000000" w:themeColor="text1"/>
        </w:rPr>
        <w:t>recurso</w:t>
      </w:r>
      <w:r w:rsidR="00DB1FD4" w:rsidRPr="00CD34D8">
        <w:rPr>
          <w:color w:val="000000" w:themeColor="text1"/>
          <w:spacing w:val="-1"/>
        </w:rPr>
        <w:t xml:space="preserve"> </w:t>
      </w:r>
      <w:r w:rsidR="00DB1FD4" w:rsidRPr="00CD34D8">
        <w:rPr>
          <w:color w:val="000000" w:themeColor="text1"/>
        </w:rPr>
        <w:t>será</w:t>
      </w:r>
      <w:r w:rsidR="00DB1FD4" w:rsidRPr="00CD34D8">
        <w:rPr>
          <w:color w:val="000000" w:themeColor="text1"/>
          <w:spacing w:val="-2"/>
        </w:rPr>
        <w:t xml:space="preserve"> </w:t>
      </w:r>
      <w:r w:rsidR="00DB1FD4" w:rsidRPr="00CD34D8">
        <w:rPr>
          <w:color w:val="000000" w:themeColor="text1"/>
        </w:rPr>
        <w:t>assegurado</w:t>
      </w:r>
      <w:r w:rsidR="00DB1FD4" w:rsidRPr="00CD34D8">
        <w:rPr>
          <w:color w:val="000000" w:themeColor="text1"/>
          <w:spacing w:val="-1"/>
        </w:rPr>
        <w:t xml:space="preserve"> </w:t>
      </w:r>
      <w:r w:rsidR="00DB1FD4" w:rsidRPr="00CD34D8">
        <w:rPr>
          <w:color w:val="000000" w:themeColor="text1"/>
        </w:rPr>
        <w:t>aos</w:t>
      </w:r>
      <w:r w:rsidR="00DB1FD4" w:rsidRPr="00CD34D8">
        <w:rPr>
          <w:color w:val="000000" w:themeColor="text1"/>
          <w:spacing w:val="-1"/>
        </w:rPr>
        <w:t xml:space="preserve"> </w:t>
      </w:r>
      <w:r w:rsidR="00DB1FD4" w:rsidRPr="00CD34D8">
        <w:rPr>
          <w:color w:val="000000" w:themeColor="text1"/>
        </w:rPr>
        <w:t>l</w:t>
      </w:r>
      <w:r w:rsidR="00AE6DAC" w:rsidRPr="00CD34D8">
        <w:rPr>
          <w:color w:val="000000" w:themeColor="text1"/>
        </w:rPr>
        <w:t>icitantes.</w:t>
      </w:r>
    </w:p>
    <w:p w14:paraId="5C9D282A" w14:textId="40094B2C" w:rsidR="005E4635" w:rsidRPr="00CD34D8" w:rsidRDefault="00305403" w:rsidP="00CD34D8">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CD34D8">
        <w:rPr>
          <w:b/>
          <w:color w:val="000000" w:themeColor="text1"/>
          <w:spacing w:val="-2"/>
        </w:rPr>
        <w:t xml:space="preserve">- </w:t>
      </w:r>
      <w:r w:rsidR="006C2FD0" w:rsidRPr="00CD34D8">
        <w:rPr>
          <w:b/>
          <w:color w:val="000000" w:themeColor="text1"/>
          <w:spacing w:val="-2"/>
        </w:rPr>
        <w:t>DO REGISTRO DE PREÇOS, DA ATA DE REGISTRO DE PREÇOS E DA FORMAÇÃO DO CADASTRO DE RESERVA</w:t>
      </w:r>
    </w:p>
    <w:p w14:paraId="7ADAF094" w14:textId="6C5B93B2" w:rsidR="006C2FD0" w:rsidRPr="00CD34D8" w:rsidRDefault="00016850" w:rsidP="00CD34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A84ED8" w:rsidRPr="00CD34D8">
        <w:rPr>
          <w:rFonts w:ascii="Times New Roman" w:hAnsi="Times New Roman" w:cs="Times New Roman"/>
          <w:color w:val="000000" w:themeColor="text1"/>
          <w:sz w:val="24"/>
          <w:szCs w:val="24"/>
        </w:rPr>
        <w:t>4</w:t>
      </w:r>
      <w:r w:rsidR="006C2FD0" w:rsidRPr="00CD34D8">
        <w:rPr>
          <w:rFonts w:ascii="Times New Roman" w:hAnsi="Times New Roman" w:cs="Times New Roman"/>
          <w:color w:val="000000" w:themeColor="text1"/>
          <w:sz w:val="24"/>
          <w:szCs w:val="24"/>
        </w:rPr>
        <w:t xml:space="preserve">. 1 – DO REGISTRO DE PREÇOS </w:t>
      </w:r>
    </w:p>
    <w:p w14:paraId="59BBEFDD" w14:textId="3F95A31D" w:rsidR="006C2FD0" w:rsidRPr="00CD34D8" w:rsidRDefault="006C2FD0" w:rsidP="00CD34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As regras referentes aos órgãos gerenciador</w:t>
      </w:r>
      <w:r w:rsidR="00305403" w:rsidRPr="00CD34D8">
        <w:rPr>
          <w:rFonts w:ascii="Times New Roman" w:hAnsi="Times New Roman" w:cs="Times New Roman"/>
          <w:color w:val="000000" w:themeColor="text1"/>
          <w:sz w:val="24"/>
          <w:szCs w:val="24"/>
        </w:rPr>
        <w:t>es</w:t>
      </w:r>
      <w:r w:rsidRPr="00CD34D8">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CD34D8" w:rsidRDefault="006C2FD0" w:rsidP="00CD34D8">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CD34D8">
        <w:rPr>
          <w:rFonts w:ascii="Times New Roman" w:hAnsi="Times New Roman" w:cs="Times New Roman"/>
          <w:color w:val="000000" w:themeColor="text1"/>
          <w:sz w:val="24"/>
          <w:szCs w:val="24"/>
        </w:rPr>
        <w:t>- DA ATA DE REGISTRO DE PREÇOS</w:t>
      </w:r>
      <w:bookmarkEnd w:id="22"/>
    </w:p>
    <w:p w14:paraId="6FCD439A" w14:textId="38A17103" w:rsidR="0065171C" w:rsidRPr="00CD34D8" w:rsidRDefault="00A84ED8" w:rsidP="00CD34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15.1 </w:t>
      </w:r>
      <w:r w:rsidR="006C2FD0" w:rsidRPr="00CD34D8">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CD34D8">
        <w:rPr>
          <w:rFonts w:ascii="Times New Roman" w:hAnsi="Times New Roman" w:cs="Times New Roman"/>
          <w:color w:val="000000" w:themeColor="text1"/>
          <w:sz w:val="24"/>
          <w:szCs w:val="24"/>
        </w:rPr>
        <w:t xml:space="preserve">05 (cinco) </w:t>
      </w:r>
      <w:r w:rsidR="006C2FD0" w:rsidRPr="00CD34D8">
        <w:rPr>
          <w:rFonts w:ascii="Times New Roman" w:hAnsi="Times New Roman" w:cs="Times New Roman"/>
          <w:color w:val="000000" w:themeColor="text1"/>
          <w:sz w:val="24"/>
          <w:szCs w:val="24"/>
        </w:rPr>
        <w:t>dias</w:t>
      </w:r>
      <w:r w:rsidR="00BE0B09" w:rsidRPr="00CD34D8">
        <w:rPr>
          <w:rFonts w:ascii="Times New Roman" w:hAnsi="Times New Roman" w:cs="Times New Roman"/>
          <w:color w:val="000000" w:themeColor="text1"/>
          <w:sz w:val="24"/>
          <w:szCs w:val="24"/>
        </w:rPr>
        <w:t xml:space="preserve"> corridos</w:t>
      </w:r>
      <w:r w:rsidR="006C2FD0" w:rsidRPr="00CD34D8">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CD34D8" w:rsidRDefault="006C2FD0" w:rsidP="00CD34D8">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CD34D8" w:rsidRDefault="006C2FD0" w:rsidP="00CD34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CD34D8">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CD34D8" w:rsidRDefault="006C2FD0" w:rsidP="00CD34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CD34D8">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w:t>
      </w:r>
      <w:r w:rsidRPr="00CD34D8">
        <w:rPr>
          <w:rFonts w:ascii="Times New Roman" w:hAnsi="Times New Roman" w:cs="Times New Roman"/>
          <w:color w:val="000000" w:themeColor="text1"/>
          <w:sz w:val="24"/>
          <w:szCs w:val="24"/>
        </w:rPr>
        <w:lastRenderedPageBreak/>
        <w:t>vencedor, a descrição do(s) item(ns), as respectivas quantidades, preços registrados e demais condições.</w:t>
      </w:r>
    </w:p>
    <w:p w14:paraId="3C84E8C7" w14:textId="2F14722E"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CD34D8">
        <w:rPr>
          <w:rFonts w:ascii="Times New Roman" w:hAnsi="Times New Roman" w:cs="Times New Roman"/>
          <w:color w:val="000000" w:themeColor="text1"/>
          <w:sz w:val="24"/>
          <w:szCs w:val="24"/>
        </w:rPr>
        <w:t>contrata</w:t>
      </w:r>
      <w:r w:rsidRPr="00CD34D8">
        <w:rPr>
          <w:rFonts w:ascii="Times New Roman" w:hAnsi="Times New Roman" w:cs="Times New Roman"/>
          <w:color w:val="000000" w:themeColor="text1"/>
          <w:sz w:val="24"/>
          <w:szCs w:val="24"/>
        </w:rPr>
        <w:t>ção pretendida, desde que devidamente justificada.</w:t>
      </w:r>
    </w:p>
    <w:p w14:paraId="087DA7E4" w14:textId="7C2027C4"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CD34D8" w:rsidRDefault="00016850" w:rsidP="00CD34D8">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CD34D8">
        <w:rPr>
          <w:rFonts w:ascii="Times New Roman" w:hAnsi="Times New Roman" w:cs="Times New Roman"/>
          <w:color w:val="000000" w:themeColor="text1"/>
          <w:sz w:val="24"/>
          <w:szCs w:val="24"/>
        </w:rPr>
        <w:t xml:space="preserve">- </w:t>
      </w:r>
      <w:r w:rsidR="006C2FD0" w:rsidRPr="00CD34D8">
        <w:rPr>
          <w:rFonts w:ascii="Times New Roman" w:hAnsi="Times New Roman" w:cs="Times New Roman"/>
          <w:color w:val="000000" w:themeColor="text1"/>
          <w:sz w:val="24"/>
          <w:szCs w:val="24"/>
        </w:rPr>
        <w:t>DA FORMAÇÃO DO CADASTRO DE RESERVA</w:t>
      </w:r>
      <w:bookmarkEnd w:id="23"/>
      <w:r w:rsidR="006C2FD0" w:rsidRPr="00CD34D8">
        <w:rPr>
          <w:rFonts w:ascii="Times New Roman" w:hAnsi="Times New Roman" w:cs="Times New Roman"/>
          <w:color w:val="000000" w:themeColor="text1"/>
          <w:sz w:val="24"/>
          <w:szCs w:val="24"/>
        </w:rPr>
        <w:t xml:space="preserve"> </w:t>
      </w:r>
    </w:p>
    <w:p w14:paraId="7ABDE7B5" w14:textId="5543FF5C" w:rsidR="006C2FD0" w:rsidRPr="00CD34D8" w:rsidRDefault="00795CC6" w:rsidP="00CD34D8">
      <w:pPr>
        <w:pStyle w:val="Nivel2"/>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6C2FD0" w:rsidRPr="00CD34D8">
        <w:rPr>
          <w:rFonts w:ascii="Times New Roman" w:hAnsi="Times New Roman" w:cs="Times New Roman"/>
          <w:color w:val="000000" w:themeColor="text1"/>
          <w:sz w:val="24"/>
          <w:szCs w:val="24"/>
        </w:rPr>
        <w:t>Após a homologação da licitação, será incluído na ata,</w:t>
      </w:r>
      <w:r w:rsidR="0025771A" w:rsidRPr="00CD34D8">
        <w:rPr>
          <w:rFonts w:ascii="Times New Roman" w:hAnsi="Times New Roman" w:cs="Times New Roman"/>
          <w:color w:val="000000" w:themeColor="text1"/>
          <w:sz w:val="24"/>
          <w:szCs w:val="24"/>
        </w:rPr>
        <w:t xml:space="preserve"> na forma de anexo, o registro:</w:t>
      </w:r>
    </w:p>
    <w:p w14:paraId="626F0AA8" w14:textId="2FD69087" w:rsidR="006C2FD0" w:rsidRPr="00CD34D8" w:rsidRDefault="00F43378" w:rsidP="00CD34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D</w:t>
      </w:r>
      <w:r w:rsidR="006C2FD0" w:rsidRPr="00CD34D8">
        <w:rPr>
          <w:rFonts w:ascii="Times New Roman" w:hAnsi="Times New Roman" w:cs="Times New Roman"/>
          <w:color w:val="000000" w:themeColor="text1"/>
          <w:sz w:val="24"/>
          <w:szCs w:val="24"/>
        </w:rPr>
        <w:t xml:space="preserve">os licitantes </w:t>
      </w:r>
      <w:bookmarkStart w:id="24" w:name="_Hlk132991372"/>
      <w:r w:rsidR="006C2FD0" w:rsidRPr="00CD34D8">
        <w:rPr>
          <w:rFonts w:ascii="Times New Roman" w:hAnsi="Times New Roman" w:cs="Times New Roman"/>
          <w:color w:val="000000" w:themeColor="text1"/>
          <w:sz w:val="24"/>
          <w:szCs w:val="24"/>
        </w:rPr>
        <w:t xml:space="preserve">que </w:t>
      </w:r>
      <w:bookmarkStart w:id="25" w:name="_Hlk132989696"/>
      <w:r w:rsidR="006C2FD0" w:rsidRPr="00CD34D8">
        <w:rPr>
          <w:rFonts w:ascii="Times New Roman" w:hAnsi="Times New Roman" w:cs="Times New Roman"/>
          <w:color w:val="000000" w:themeColor="text1"/>
          <w:sz w:val="24"/>
          <w:szCs w:val="24"/>
        </w:rPr>
        <w:t>aceitarem cotar o objeto com preço igual ao do adjudicatári</w:t>
      </w:r>
      <w:bookmarkEnd w:id="24"/>
      <w:r w:rsidR="006C2FD0" w:rsidRPr="00CD34D8">
        <w:rPr>
          <w:rFonts w:ascii="Times New Roman" w:hAnsi="Times New Roman" w:cs="Times New Roman"/>
          <w:color w:val="000000" w:themeColor="text1"/>
          <w:sz w:val="24"/>
          <w:szCs w:val="24"/>
        </w:rPr>
        <w:t>o</w:t>
      </w:r>
      <w:bookmarkEnd w:id="25"/>
      <w:r w:rsidR="006C2FD0" w:rsidRPr="00CD34D8">
        <w:rPr>
          <w:rFonts w:ascii="Times New Roman" w:hAnsi="Times New Roman" w:cs="Times New Roman"/>
          <w:color w:val="000000" w:themeColor="text1"/>
          <w:sz w:val="24"/>
          <w:szCs w:val="24"/>
        </w:rPr>
        <w:t xml:space="preserve">, observada a classificação na licitação; e </w:t>
      </w:r>
    </w:p>
    <w:p w14:paraId="3C6C6F69" w14:textId="4698E7C8" w:rsidR="00CD511D" w:rsidRPr="00CD34D8" w:rsidRDefault="00F43378" w:rsidP="00CD34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CD34D8">
        <w:rPr>
          <w:rFonts w:ascii="Times New Roman" w:hAnsi="Times New Roman" w:cs="Times New Roman"/>
          <w:color w:val="000000" w:themeColor="text1"/>
          <w:sz w:val="24"/>
          <w:szCs w:val="24"/>
        </w:rPr>
        <w:t>D</w:t>
      </w:r>
      <w:r w:rsidR="006C2FD0" w:rsidRPr="00CD34D8">
        <w:rPr>
          <w:rFonts w:ascii="Times New Roman" w:hAnsi="Times New Roman" w:cs="Times New Roman"/>
          <w:color w:val="000000" w:themeColor="text1"/>
          <w:sz w:val="24"/>
          <w:szCs w:val="24"/>
        </w:rPr>
        <w:t>os licitantes que mantiverem sua proposta origina</w:t>
      </w:r>
      <w:r w:rsidR="009D2CE5" w:rsidRPr="00CD34D8">
        <w:rPr>
          <w:rFonts w:ascii="Times New Roman" w:hAnsi="Times New Roman" w:cs="Times New Roman"/>
          <w:color w:val="000000" w:themeColor="text1"/>
          <w:sz w:val="24"/>
          <w:szCs w:val="24"/>
        </w:rPr>
        <w:t>l</w:t>
      </w:r>
    </w:p>
    <w:p w14:paraId="168C376B" w14:textId="7F67AE6D" w:rsidR="00CD511D" w:rsidRPr="00CD34D8" w:rsidRDefault="006C2FD0" w:rsidP="00CD34D8">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CD34D8" w:rsidRDefault="006C2FD0" w:rsidP="00CD34D8">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CD34D8" w:rsidRDefault="006C2FD0" w:rsidP="00CD34D8">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Para fins da ordem de classificação, os licitantes ou fornecedores</w:t>
      </w:r>
      <w:r w:rsidR="009E7DFE" w:rsidRPr="00CD34D8">
        <w:rPr>
          <w:rFonts w:ascii="Times New Roman" w:hAnsi="Times New Roman" w:cs="Times New Roman"/>
          <w:color w:val="000000" w:themeColor="text1"/>
          <w:sz w:val="24"/>
          <w:szCs w:val="24"/>
        </w:rPr>
        <w:t>/prestadores</w:t>
      </w:r>
      <w:r w:rsidRPr="00CD34D8">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CD34D8" w:rsidRDefault="006C2FD0" w:rsidP="00CD34D8">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CD34D8" w:rsidRDefault="001263A2" w:rsidP="00CD34D8">
      <w:pPr>
        <w:pStyle w:val="Nivel3"/>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w:t>
      </w:r>
      <w:r w:rsidR="006C2FD0" w:rsidRPr="00CD34D8">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CD34D8" w:rsidRDefault="001263A2" w:rsidP="00CD34D8">
      <w:pPr>
        <w:pStyle w:val="Nivel3"/>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b) </w:t>
      </w:r>
      <w:r w:rsidR="006C2FD0" w:rsidRPr="00CD34D8">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CD34D8" w:rsidRDefault="006C2FD0" w:rsidP="00CD34D8">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CD34D8" w:rsidRDefault="00F43378" w:rsidP="00CD34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C</w:t>
      </w:r>
      <w:r w:rsidR="006C2FD0" w:rsidRPr="00CD34D8">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CD34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w:t>
      </w:r>
      <w:r w:rsidR="006C2FD0" w:rsidRPr="00CD34D8">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CD34D8" w:rsidRDefault="00A84ED8" w:rsidP="00CD34D8">
      <w:pPr>
        <w:tabs>
          <w:tab w:val="left" w:pos="709"/>
        </w:tabs>
        <w:spacing w:before="120" w:after="120"/>
        <w:jc w:val="both"/>
        <w:rPr>
          <w:b/>
          <w:color w:val="000000" w:themeColor="text1"/>
          <w:sz w:val="24"/>
          <w:szCs w:val="24"/>
        </w:rPr>
      </w:pPr>
      <w:r w:rsidRPr="00CD34D8">
        <w:rPr>
          <w:b/>
          <w:color w:val="000000" w:themeColor="text1"/>
          <w:spacing w:val="-2"/>
          <w:sz w:val="24"/>
          <w:szCs w:val="24"/>
        </w:rPr>
        <w:t>17</w:t>
      </w:r>
      <w:r w:rsidR="005E4635" w:rsidRPr="00CD34D8">
        <w:rPr>
          <w:b/>
          <w:color w:val="000000" w:themeColor="text1"/>
          <w:spacing w:val="-2"/>
          <w:sz w:val="24"/>
          <w:szCs w:val="24"/>
        </w:rPr>
        <w:t xml:space="preserve">. </w:t>
      </w:r>
      <w:r w:rsidR="00BC7F5C" w:rsidRPr="00CD34D8">
        <w:rPr>
          <w:b/>
          <w:color w:val="000000" w:themeColor="text1"/>
          <w:sz w:val="24"/>
          <w:szCs w:val="24"/>
        </w:rPr>
        <w:t>DA</w:t>
      </w:r>
      <w:r w:rsidR="00BC7F5C" w:rsidRPr="00CD34D8">
        <w:rPr>
          <w:b/>
          <w:color w:val="000000" w:themeColor="text1"/>
          <w:spacing w:val="-2"/>
          <w:sz w:val="24"/>
          <w:szCs w:val="24"/>
        </w:rPr>
        <w:t xml:space="preserve"> </w:t>
      </w:r>
      <w:r w:rsidR="00BC7F5C" w:rsidRPr="00CD34D8">
        <w:rPr>
          <w:b/>
          <w:color w:val="000000" w:themeColor="text1"/>
          <w:sz w:val="24"/>
          <w:szCs w:val="24"/>
        </w:rPr>
        <w:t>REABERTURA DA</w:t>
      </w:r>
      <w:r w:rsidR="00BC7F5C" w:rsidRPr="00CD34D8">
        <w:rPr>
          <w:b/>
          <w:color w:val="000000" w:themeColor="text1"/>
          <w:spacing w:val="-1"/>
          <w:sz w:val="24"/>
          <w:szCs w:val="24"/>
        </w:rPr>
        <w:t xml:space="preserve"> </w:t>
      </w:r>
      <w:r w:rsidR="00BC7F5C" w:rsidRPr="00CD34D8">
        <w:rPr>
          <w:b/>
          <w:color w:val="000000" w:themeColor="text1"/>
          <w:sz w:val="24"/>
          <w:szCs w:val="24"/>
        </w:rPr>
        <w:t>SESSÃO</w:t>
      </w:r>
      <w:r w:rsidR="00BC7F5C" w:rsidRPr="00CD34D8">
        <w:rPr>
          <w:b/>
          <w:color w:val="000000" w:themeColor="text1"/>
          <w:spacing w:val="-1"/>
          <w:sz w:val="24"/>
          <w:szCs w:val="24"/>
        </w:rPr>
        <w:t xml:space="preserve"> </w:t>
      </w:r>
      <w:r w:rsidR="00BC7F5C" w:rsidRPr="00CD34D8">
        <w:rPr>
          <w:b/>
          <w:color w:val="000000" w:themeColor="text1"/>
          <w:sz w:val="24"/>
          <w:szCs w:val="24"/>
        </w:rPr>
        <w:t>PÚBLICA</w:t>
      </w:r>
    </w:p>
    <w:p w14:paraId="12EA5ECF" w14:textId="77777777" w:rsidR="005E4635" w:rsidRPr="00CD34D8" w:rsidRDefault="005E4635" w:rsidP="00CD34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CD34D8" w:rsidRDefault="005E4635" w:rsidP="00CD34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CD34D8" w:rsidRDefault="00DB1FD4" w:rsidP="00CD34D8">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CD34D8">
        <w:rPr>
          <w:color w:val="000000" w:themeColor="text1"/>
        </w:rPr>
        <w:t>A</w:t>
      </w:r>
      <w:r w:rsidRPr="00CD34D8">
        <w:rPr>
          <w:color w:val="000000" w:themeColor="text1"/>
          <w:spacing w:val="-1"/>
        </w:rPr>
        <w:t xml:space="preserve"> </w:t>
      </w:r>
      <w:r w:rsidRPr="00CD34D8">
        <w:rPr>
          <w:color w:val="000000" w:themeColor="text1"/>
        </w:rPr>
        <w:t>sessão</w:t>
      </w:r>
      <w:r w:rsidRPr="00CD34D8">
        <w:rPr>
          <w:color w:val="000000" w:themeColor="text1"/>
          <w:spacing w:val="-1"/>
        </w:rPr>
        <w:t xml:space="preserve"> </w:t>
      </w:r>
      <w:r w:rsidRPr="00CD34D8">
        <w:rPr>
          <w:color w:val="000000" w:themeColor="text1"/>
        </w:rPr>
        <w:t>pública</w:t>
      </w:r>
      <w:r w:rsidRPr="00CD34D8">
        <w:rPr>
          <w:color w:val="000000" w:themeColor="text1"/>
          <w:spacing w:val="-2"/>
        </w:rPr>
        <w:t xml:space="preserve"> </w:t>
      </w:r>
      <w:r w:rsidRPr="00CD34D8">
        <w:rPr>
          <w:color w:val="000000" w:themeColor="text1"/>
        </w:rPr>
        <w:t>poderá</w:t>
      </w:r>
      <w:r w:rsidRPr="00CD34D8">
        <w:rPr>
          <w:color w:val="000000" w:themeColor="text1"/>
          <w:spacing w:val="-3"/>
        </w:rPr>
        <w:t xml:space="preserve"> </w:t>
      </w:r>
      <w:r w:rsidRPr="00CD34D8">
        <w:rPr>
          <w:color w:val="000000" w:themeColor="text1"/>
        </w:rPr>
        <w:t>ser reaberta:</w:t>
      </w:r>
    </w:p>
    <w:p w14:paraId="21820A60" w14:textId="46F8B0E1" w:rsidR="00DB1FD4" w:rsidRPr="00CD34D8" w:rsidRDefault="00DB1FD4" w:rsidP="00CD34D8">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CD34D8">
        <w:rPr>
          <w:color w:val="000000" w:themeColor="text1"/>
        </w:rPr>
        <w:t>Nas hipóteses de provimento de recurso que acarrete na anulação de atos anteriores à</w:t>
      </w:r>
      <w:r w:rsidRPr="00CD34D8">
        <w:rPr>
          <w:color w:val="000000" w:themeColor="text1"/>
          <w:spacing w:val="1"/>
        </w:rPr>
        <w:t xml:space="preserve"> </w:t>
      </w:r>
      <w:r w:rsidRPr="00CD34D8">
        <w:rPr>
          <w:color w:val="000000" w:themeColor="text1"/>
        </w:rPr>
        <w:t>realização da sessão pública precedente ou em que seja anulada a própria sessão pública,</w:t>
      </w:r>
      <w:r w:rsidRPr="00CD34D8">
        <w:rPr>
          <w:color w:val="000000" w:themeColor="text1"/>
          <w:spacing w:val="1"/>
        </w:rPr>
        <w:t xml:space="preserve"> </w:t>
      </w:r>
      <w:r w:rsidRPr="00CD34D8">
        <w:rPr>
          <w:color w:val="000000" w:themeColor="text1"/>
        </w:rPr>
        <w:lastRenderedPageBreak/>
        <w:t>situação</w:t>
      </w:r>
      <w:r w:rsidRPr="00CD34D8">
        <w:rPr>
          <w:color w:val="000000" w:themeColor="text1"/>
          <w:spacing w:val="-1"/>
        </w:rPr>
        <w:t xml:space="preserve"> </w:t>
      </w:r>
      <w:r w:rsidRPr="00CD34D8">
        <w:rPr>
          <w:color w:val="000000" w:themeColor="text1"/>
        </w:rPr>
        <w:t>em que serão</w:t>
      </w:r>
      <w:r w:rsidRPr="00CD34D8">
        <w:rPr>
          <w:color w:val="000000" w:themeColor="text1"/>
          <w:spacing w:val="2"/>
        </w:rPr>
        <w:t xml:space="preserve"> </w:t>
      </w:r>
      <w:r w:rsidRPr="00CD34D8">
        <w:rPr>
          <w:color w:val="000000" w:themeColor="text1"/>
        </w:rPr>
        <w:t>repetidos</w:t>
      </w:r>
      <w:r w:rsidRPr="00CD34D8">
        <w:rPr>
          <w:color w:val="000000" w:themeColor="text1"/>
          <w:spacing w:val="-1"/>
        </w:rPr>
        <w:t xml:space="preserve"> </w:t>
      </w:r>
      <w:r w:rsidRPr="00CD34D8">
        <w:rPr>
          <w:color w:val="000000" w:themeColor="text1"/>
        </w:rPr>
        <w:t>os atos anulados e</w:t>
      </w:r>
      <w:r w:rsidRPr="00CD34D8">
        <w:rPr>
          <w:color w:val="000000" w:themeColor="text1"/>
          <w:spacing w:val="-3"/>
        </w:rPr>
        <w:t xml:space="preserve"> </w:t>
      </w:r>
      <w:r w:rsidRPr="00CD34D8">
        <w:rPr>
          <w:color w:val="000000" w:themeColor="text1"/>
        </w:rPr>
        <w:t>os</w:t>
      </w:r>
      <w:r w:rsidRPr="00CD34D8">
        <w:rPr>
          <w:color w:val="000000" w:themeColor="text1"/>
          <w:spacing w:val="2"/>
        </w:rPr>
        <w:t xml:space="preserve"> </w:t>
      </w:r>
      <w:r w:rsidRPr="00CD34D8">
        <w:rPr>
          <w:color w:val="000000" w:themeColor="text1"/>
        </w:rPr>
        <w:t>que</w:t>
      </w:r>
      <w:r w:rsidRPr="00CD34D8">
        <w:rPr>
          <w:color w:val="000000" w:themeColor="text1"/>
          <w:spacing w:val="-1"/>
        </w:rPr>
        <w:t xml:space="preserve"> </w:t>
      </w:r>
      <w:r w:rsidRPr="00CD34D8">
        <w:rPr>
          <w:color w:val="000000" w:themeColor="text1"/>
        </w:rPr>
        <w:t>dele dependam.</w:t>
      </w:r>
    </w:p>
    <w:p w14:paraId="14D4C04C" w14:textId="77777777" w:rsidR="00DB1FD4" w:rsidRPr="00CD34D8" w:rsidRDefault="00DB1FD4" w:rsidP="00CD34D8">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CD34D8">
        <w:rPr>
          <w:color w:val="000000" w:themeColor="text1"/>
          <w:sz w:val="24"/>
          <w:szCs w:val="24"/>
        </w:rPr>
        <w:t>Quando houver erro na aceitação do preço melhor classificado ou quando o licitante</w:t>
      </w:r>
      <w:r w:rsidRPr="00CD34D8">
        <w:rPr>
          <w:color w:val="000000" w:themeColor="text1"/>
          <w:spacing w:val="1"/>
          <w:sz w:val="24"/>
          <w:szCs w:val="24"/>
        </w:rPr>
        <w:t xml:space="preserve"> </w:t>
      </w:r>
      <w:r w:rsidRPr="00CD34D8">
        <w:rPr>
          <w:color w:val="000000" w:themeColor="text1"/>
          <w:sz w:val="24"/>
          <w:szCs w:val="24"/>
        </w:rPr>
        <w:t>declarado vencedor não assinar o contrato, não retirar o instrumento</w:t>
      </w:r>
      <w:r w:rsidRPr="00CD34D8">
        <w:rPr>
          <w:color w:val="000000" w:themeColor="text1"/>
          <w:spacing w:val="1"/>
          <w:sz w:val="24"/>
          <w:szCs w:val="24"/>
        </w:rPr>
        <w:t xml:space="preserve"> </w:t>
      </w:r>
      <w:r w:rsidRPr="00CD34D8">
        <w:rPr>
          <w:color w:val="000000" w:themeColor="text1"/>
          <w:sz w:val="24"/>
          <w:szCs w:val="24"/>
        </w:rPr>
        <w:t>equivalente ou não</w:t>
      </w:r>
      <w:r w:rsidRPr="00CD34D8">
        <w:rPr>
          <w:color w:val="000000" w:themeColor="text1"/>
          <w:spacing w:val="1"/>
          <w:sz w:val="24"/>
          <w:szCs w:val="24"/>
        </w:rPr>
        <w:t xml:space="preserve"> </w:t>
      </w:r>
      <w:r w:rsidRPr="00CD34D8">
        <w:rPr>
          <w:color w:val="000000" w:themeColor="text1"/>
          <w:sz w:val="24"/>
          <w:szCs w:val="24"/>
        </w:rPr>
        <w:t>comprovar</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regularização</w:t>
      </w:r>
      <w:r w:rsidRPr="00CD34D8">
        <w:rPr>
          <w:color w:val="000000" w:themeColor="text1"/>
          <w:spacing w:val="1"/>
          <w:sz w:val="24"/>
          <w:szCs w:val="24"/>
        </w:rPr>
        <w:t xml:space="preserve"> </w:t>
      </w:r>
      <w:r w:rsidRPr="00CD34D8">
        <w:rPr>
          <w:color w:val="000000" w:themeColor="text1"/>
          <w:sz w:val="24"/>
          <w:szCs w:val="24"/>
        </w:rPr>
        <w:t>fiscal</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trabalhista,</w:t>
      </w:r>
      <w:r w:rsidRPr="00CD34D8">
        <w:rPr>
          <w:color w:val="000000" w:themeColor="text1"/>
          <w:spacing w:val="1"/>
          <w:sz w:val="24"/>
          <w:szCs w:val="24"/>
        </w:rPr>
        <w:t xml:space="preserve"> </w:t>
      </w:r>
      <w:r w:rsidRPr="00CD34D8">
        <w:rPr>
          <w:color w:val="000000" w:themeColor="text1"/>
          <w:sz w:val="24"/>
          <w:szCs w:val="24"/>
        </w:rPr>
        <w:t>nos</w:t>
      </w:r>
      <w:r w:rsidRPr="00CD34D8">
        <w:rPr>
          <w:color w:val="000000" w:themeColor="text1"/>
          <w:spacing w:val="1"/>
          <w:sz w:val="24"/>
          <w:szCs w:val="24"/>
        </w:rPr>
        <w:t xml:space="preserve"> </w:t>
      </w:r>
      <w:r w:rsidRPr="00CD34D8">
        <w:rPr>
          <w:color w:val="000000" w:themeColor="text1"/>
          <w:sz w:val="24"/>
          <w:szCs w:val="24"/>
        </w:rPr>
        <w:t>termos</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art.</w:t>
      </w:r>
      <w:r w:rsidRPr="00CD34D8">
        <w:rPr>
          <w:color w:val="000000" w:themeColor="text1"/>
          <w:spacing w:val="1"/>
          <w:sz w:val="24"/>
          <w:szCs w:val="24"/>
        </w:rPr>
        <w:t xml:space="preserve"> </w:t>
      </w:r>
      <w:r w:rsidRPr="00CD34D8">
        <w:rPr>
          <w:color w:val="000000" w:themeColor="text1"/>
          <w:sz w:val="24"/>
          <w:szCs w:val="24"/>
        </w:rPr>
        <w:t>43,</w:t>
      </w:r>
      <w:r w:rsidRPr="00CD34D8">
        <w:rPr>
          <w:color w:val="000000" w:themeColor="text1"/>
          <w:spacing w:val="1"/>
          <w:sz w:val="24"/>
          <w:szCs w:val="24"/>
        </w:rPr>
        <w:t xml:space="preserve"> </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1º</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1"/>
          <w:sz w:val="24"/>
          <w:szCs w:val="24"/>
        </w:rPr>
        <w:t xml:space="preserve"> </w:t>
      </w:r>
      <w:r w:rsidRPr="00CD34D8">
        <w:rPr>
          <w:color w:val="000000" w:themeColor="text1"/>
          <w:sz w:val="24"/>
          <w:szCs w:val="24"/>
        </w:rPr>
        <w:t>Lei</w:t>
      </w:r>
      <w:r w:rsidRPr="00CD34D8">
        <w:rPr>
          <w:color w:val="000000" w:themeColor="text1"/>
          <w:spacing w:val="1"/>
          <w:sz w:val="24"/>
          <w:szCs w:val="24"/>
        </w:rPr>
        <w:t xml:space="preserve"> </w:t>
      </w:r>
      <w:r w:rsidRPr="00CD34D8">
        <w:rPr>
          <w:color w:val="000000" w:themeColor="text1"/>
          <w:sz w:val="24"/>
          <w:szCs w:val="24"/>
        </w:rPr>
        <w:t>Complementar</w:t>
      </w:r>
      <w:r w:rsidRPr="00CD34D8">
        <w:rPr>
          <w:color w:val="000000" w:themeColor="text1"/>
          <w:spacing w:val="1"/>
          <w:sz w:val="24"/>
          <w:szCs w:val="24"/>
        </w:rPr>
        <w:t xml:space="preserve"> </w:t>
      </w:r>
      <w:r w:rsidRPr="00CD34D8">
        <w:rPr>
          <w:color w:val="000000" w:themeColor="text1"/>
          <w:sz w:val="24"/>
          <w:szCs w:val="24"/>
        </w:rPr>
        <w:t>nº</w:t>
      </w:r>
      <w:r w:rsidRPr="00CD34D8">
        <w:rPr>
          <w:color w:val="000000" w:themeColor="text1"/>
          <w:spacing w:val="1"/>
          <w:sz w:val="24"/>
          <w:szCs w:val="24"/>
        </w:rPr>
        <w:t xml:space="preserve"> </w:t>
      </w:r>
      <w:r w:rsidRPr="00CD34D8">
        <w:rPr>
          <w:color w:val="000000" w:themeColor="text1"/>
          <w:sz w:val="24"/>
          <w:szCs w:val="24"/>
        </w:rPr>
        <w:t>123/2006.</w:t>
      </w:r>
      <w:r w:rsidRPr="00CD34D8">
        <w:rPr>
          <w:color w:val="000000" w:themeColor="text1"/>
          <w:spacing w:val="1"/>
          <w:sz w:val="24"/>
          <w:szCs w:val="24"/>
        </w:rPr>
        <w:t xml:space="preserve"> </w:t>
      </w:r>
      <w:r w:rsidRPr="00CD34D8">
        <w:rPr>
          <w:color w:val="000000" w:themeColor="text1"/>
          <w:sz w:val="24"/>
          <w:szCs w:val="24"/>
        </w:rPr>
        <w:t>Nessas</w:t>
      </w:r>
      <w:r w:rsidRPr="00CD34D8">
        <w:rPr>
          <w:color w:val="000000" w:themeColor="text1"/>
          <w:spacing w:val="1"/>
          <w:sz w:val="24"/>
          <w:szCs w:val="24"/>
        </w:rPr>
        <w:t xml:space="preserve"> </w:t>
      </w:r>
      <w:r w:rsidRPr="00CD34D8">
        <w:rPr>
          <w:color w:val="000000" w:themeColor="text1"/>
          <w:sz w:val="24"/>
          <w:szCs w:val="24"/>
        </w:rPr>
        <w:t>hipóteses,</w:t>
      </w:r>
      <w:r w:rsidRPr="00CD34D8">
        <w:rPr>
          <w:color w:val="000000" w:themeColor="text1"/>
          <w:spacing w:val="1"/>
          <w:sz w:val="24"/>
          <w:szCs w:val="24"/>
        </w:rPr>
        <w:t xml:space="preserve"> </w:t>
      </w:r>
      <w:r w:rsidRPr="00CD34D8">
        <w:rPr>
          <w:color w:val="000000" w:themeColor="text1"/>
          <w:sz w:val="24"/>
          <w:szCs w:val="24"/>
        </w:rPr>
        <w:t>serão</w:t>
      </w:r>
      <w:r w:rsidRPr="00CD34D8">
        <w:rPr>
          <w:color w:val="000000" w:themeColor="text1"/>
          <w:spacing w:val="1"/>
          <w:sz w:val="24"/>
          <w:szCs w:val="24"/>
        </w:rPr>
        <w:t xml:space="preserve"> </w:t>
      </w:r>
      <w:r w:rsidRPr="00CD34D8">
        <w:rPr>
          <w:color w:val="000000" w:themeColor="text1"/>
          <w:sz w:val="24"/>
          <w:szCs w:val="24"/>
        </w:rPr>
        <w:t>adotados</w:t>
      </w:r>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procedimentos</w:t>
      </w:r>
      <w:r w:rsidRPr="00CD34D8">
        <w:rPr>
          <w:color w:val="000000" w:themeColor="text1"/>
          <w:spacing w:val="1"/>
          <w:sz w:val="24"/>
          <w:szCs w:val="24"/>
        </w:rPr>
        <w:t xml:space="preserve"> </w:t>
      </w:r>
      <w:r w:rsidRPr="00CD34D8">
        <w:rPr>
          <w:color w:val="000000" w:themeColor="text1"/>
          <w:sz w:val="24"/>
          <w:szCs w:val="24"/>
        </w:rPr>
        <w:t>imediatamente</w:t>
      </w:r>
      <w:r w:rsidRPr="00CD34D8">
        <w:rPr>
          <w:color w:val="000000" w:themeColor="text1"/>
          <w:spacing w:val="-2"/>
          <w:sz w:val="24"/>
          <w:szCs w:val="24"/>
        </w:rPr>
        <w:t xml:space="preserve"> </w:t>
      </w:r>
      <w:r w:rsidRPr="00CD34D8">
        <w:rPr>
          <w:color w:val="000000" w:themeColor="text1"/>
          <w:sz w:val="24"/>
          <w:szCs w:val="24"/>
        </w:rPr>
        <w:t>posteriores ao encerramento da etapa</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lances.</w:t>
      </w:r>
    </w:p>
    <w:p w14:paraId="334195F3" w14:textId="77777777" w:rsidR="00DB1FD4" w:rsidRPr="00CD34D8" w:rsidRDefault="00DB1FD4" w:rsidP="00CD34D8">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CD34D8">
        <w:rPr>
          <w:color w:val="000000" w:themeColor="text1"/>
          <w:sz w:val="24"/>
          <w:szCs w:val="24"/>
        </w:rPr>
        <w:t>Todos os licitantes remanescentes deverão ser convocados para acompanhar a sessão</w:t>
      </w:r>
      <w:r w:rsidRPr="00CD34D8">
        <w:rPr>
          <w:color w:val="000000" w:themeColor="text1"/>
          <w:spacing w:val="1"/>
          <w:sz w:val="24"/>
          <w:szCs w:val="24"/>
        </w:rPr>
        <w:t xml:space="preserve"> </w:t>
      </w:r>
      <w:r w:rsidRPr="00CD34D8">
        <w:rPr>
          <w:color w:val="000000" w:themeColor="text1"/>
          <w:sz w:val="24"/>
          <w:szCs w:val="24"/>
        </w:rPr>
        <w:t>reaberta.</w:t>
      </w:r>
    </w:p>
    <w:p w14:paraId="76225AD9" w14:textId="77777777" w:rsidR="00DB1FD4" w:rsidRPr="00CD34D8" w:rsidRDefault="00DB1FD4" w:rsidP="00CD34D8">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CD34D8">
        <w:rPr>
          <w:color w:val="000000" w:themeColor="text1"/>
          <w:sz w:val="24"/>
          <w:szCs w:val="24"/>
        </w:rPr>
        <w:t>A convocação se dará por meio do sistema eletrônico (“chat”), e-mail, de acordo com a</w:t>
      </w:r>
      <w:r w:rsidRPr="00CD34D8">
        <w:rPr>
          <w:color w:val="000000" w:themeColor="text1"/>
          <w:spacing w:val="1"/>
          <w:sz w:val="24"/>
          <w:szCs w:val="24"/>
        </w:rPr>
        <w:t xml:space="preserve"> </w:t>
      </w:r>
      <w:r w:rsidRPr="00CD34D8">
        <w:rPr>
          <w:color w:val="000000" w:themeColor="text1"/>
          <w:sz w:val="24"/>
          <w:szCs w:val="24"/>
        </w:rPr>
        <w:t>fase</w:t>
      </w:r>
      <w:r w:rsidRPr="00CD34D8">
        <w:rPr>
          <w:color w:val="000000" w:themeColor="text1"/>
          <w:spacing w:val="-2"/>
          <w:sz w:val="24"/>
          <w:szCs w:val="24"/>
        </w:rPr>
        <w:t xml:space="preserve"> </w:t>
      </w:r>
      <w:r w:rsidRPr="00CD34D8">
        <w:rPr>
          <w:color w:val="000000" w:themeColor="text1"/>
          <w:sz w:val="24"/>
          <w:szCs w:val="24"/>
        </w:rPr>
        <w:t>do procedimento licitatório.</w:t>
      </w:r>
    </w:p>
    <w:p w14:paraId="7F306C7B" w14:textId="4CAFFFC3" w:rsidR="00157EFA" w:rsidRPr="00CD34D8" w:rsidRDefault="00A84ED8" w:rsidP="00CD34D8">
      <w:pPr>
        <w:spacing w:before="120" w:after="120"/>
        <w:jc w:val="both"/>
        <w:rPr>
          <w:b/>
          <w:color w:val="000000" w:themeColor="text1"/>
          <w:sz w:val="24"/>
          <w:szCs w:val="24"/>
        </w:rPr>
      </w:pPr>
      <w:r w:rsidRPr="00CD34D8">
        <w:rPr>
          <w:b/>
          <w:color w:val="000000" w:themeColor="text1"/>
          <w:sz w:val="24"/>
          <w:szCs w:val="24"/>
        </w:rPr>
        <w:t>18</w:t>
      </w:r>
      <w:r w:rsidR="00157EFA" w:rsidRPr="00CD34D8">
        <w:rPr>
          <w:b/>
          <w:color w:val="000000" w:themeColor="text1"/>
          <w:sz w:val="24"/>
          <w:szCs w:val="24"/>
        </w:rPr>
        <w:t>.</w:t>
      </w:r>
      <w:r w:rsidR="00157EFA" w:rsidRPr="00CD34D8">
        <w:rPr>
          <w:b/>
          <w:color w:val="000000" w:themeColor="text1"/>
          <w:spacing w:val="-3"/>
          <w:sz w:val="24"/>
          <w:szCs w:val="24"/>
        </w:rPr>
        <w:t xml:space="preserve"> </w:t>
      </w:r>
      <w:r w:rsidR="00157EFA" w:rsidRPr="00CD34D8">
        <w:rPr>
          <w:b/>
          <w:color w:val="000000" w:themeColor="text1"/>
          <w:sz w:val="24"/>
          <w:szCs w:val="24"/>
        </w:rPr>
        <w:t>DA</w:t>
      </w:r>
      <w:r w:rsidR="00157EFA" w:rsidRPr="00CD34D8">
        <w:rPr>
          <w:b/>
          <w:color w:val="000000" w:themeColor="text1"/>
          <w:spacing w:val="-2"/>
          <w:sz w:val="24"/>
          <w:szCs w:val="24"/>
        </w:rPr>
        <w:t xml:space="preserve"> </w:t>
      </w:r>
      <w:r w:rsidR="00157EFA" w:rsidRPr="00CD34D8">
        <w:rPr>
          <w:b/>
          <w:color w:val="000000" w:themeColor="text1"/>
          <w:sz w:val="24"/>
          <w:szCs w:val="24"/>
        </w:rPr>
        <w:t>ADJUDICAÇÃO</w:t>
      </w:r>
      <w:r w:rsidR="00157EFA" w:rsidRPr="00CD34D8">
        <w:rPr>
          <w:b/>
          <w:color w:val="000000" w:themeColor="text1"/>
          <w:spacing w:val="-1"/>
          <w:sz w:val="24"/>
          <w:szCs w:val="24"/>
        </w:rPr>
        <w:t xml:space="preserve"> </w:t>
      </w:r>
      <w:r w:rsidR="00157EFA" w:rsidRPr="00CD34D8">
        <w:rPr>
          <w:b/>
          <w:color w:val="000000" w:themeColor="text1"/>
          <w:sz w:val="24"/>
          <w:szCs w:val="24"/>
        </w:rPr>
        <w:t>E</w:t>
      </w:r>
      <w:r w:rsidR="00157EFA" w:rsidRPr="00CD34D8">
        <w:rPr>
          <w:b/>
          <w:color w:val="000000" w:themeColor="text1"/>
          <w:spacing w:val="-1"/>
          <w:sz w:val="24"/>
          <w:szCs w:val="24"/>
        </w:rPr>
        <w:t xml:space="preserve"> </w:t>
      </w:r>
      <w:r w:rsidR="00157EFA" w:rsidRPr="00CD34D8">
        <w:rPr>
          <w:b/>
          <w:color w:val="000000" w:themeColor="text1"/>
          <w:sz w:val="24"/>
          <w:szCs w:val="24"/>
        </w:rPr>
        <w:t>HOMOLOGAÇÃO</w:t>
      </w:r>
    </w:p>
    <w:p w14:paraId="0A6571C8" w14:textId="0D1B4B33" w:rsidR="00A84ED8" w:rsidRPr="00CD34D8" w:rsidRDefault="00DB1FD4" w:rsidP="00CD34D8">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CD34D8">
        <w:rPr>
          <w:color w:val="000000" w:themeColor="text1"/>
        </w:rPr>
        <w:t>O</w:t>
      </w:r>
      <w:r w:rsidRPr="00CD34D8">
        <w:rPr>
          <w:color w:val="000000" w:themeColor="text1"/>
          <w:spacing w:val="31"/>
        </w:rPr>
        <w:t xml:space="preserve"> </w:t>
      </w:r>
      <w:r w:rsidRPr="00CD34D8">
        <w:rPr>
          <w:color w:val="000000" w:themeColor="text1"/>
        </w:rPr>
        <w:t>objeto</w:t>
      </w:r>
      <w:r w:rsidRPr="00CD34D8">
        <w:rPr>
          <w:color w:val="000000" w:themeColor="text1"/>
          <w:spacing w:val="32"/>
        </w:rPr>
        <w:t xml:space="preserve"> </w:t>
      </w:r>
      <w:r w:rsidRPr="00CD34D8">
        <w:rPr>
          <w:color w:val="000000" w:themeColor="text1"/>
        </w:rPr>
        <w:t>da</w:t>
      </w:r>
      <w:r w:rsidRPr="00CD34D8">
        <w:rPr>
          <w:color w:val="000000" w:themeColor="text1"/>
          <w:spacing w:val="31"/>
        </w:rPr>
        <w:t xml:space="preserve"> </w:t>
      </w:r>
      <w:r w:rsidRPr="00CD34D8">
        <w:rPr>
          <w:color w:val="000000" w:themeColor="text1"/>
        </w:rPr>
        <w:t>licitação</w:t>
      </w:r>
      <w:r w:rsidRPr="00CD34D8">
        <w:rPr>
          <w:color w:val="000000" w:themeColor="text1"/>
          <w:spacing w:val="32"/>
        </w:rPr>
        <w:t xml:space="preserve"> </w:t>
      </w:r>
      <w:r w:rsidRPr="00CD34D8">
        <w:rPr>
          <w:color w:val="000000" w:themeColor="text1"/>
        </w:rPr>
        <w:t>será</w:t>
      </w:r>
      <w:r w:rsidRPr="00CD34D8">
        <w:rPr>
          <w:color w:val="000000" w:themeColor="text1"/>
          <w:spacing w:val="30"/>
        </w:rPr>
        <w:t xml:space="preserve"> </w:t>
      </w:r>
      <w:r w:rsidRPr="00CD34D8">
        <w:rPr>
          <w:color w:val="000000" w:themeColor="text1"/>
        </w:rPr>
        <w:t>adjudicado</w:t>
      </w:r>
      <w:r w:rsidRPr="00CD34D8">
        <w:rPr>
          <w:color w:val="000000" w:themeColor="text1"/>
          <w:spacing w:val="32"/>
        </w:rPr>
        <w:t xml:space="preserve"> </w:t>
      </w:r>
      <w:r w:rsidRPr="00CD34D8">
        <w:rPr>
          <w:color w:val="000000" w:themeColor="text1"/>
        </w:rPr>
        <w:t>ao</w:t>
      </w:r>
      <w:r w:rsidRPr="00CD34D8">
        <w:rPr>
          <w:color w:val="000000" w:themeColor="text1"/>
          <w:spacing w:val="32"/>
        </w:rPr>
        <w:t xml:space="preserve"> </w:t>
      </w:r>
      <w:r w:rsidRPr="00CD34D8">
        <w:rPr>
          <w:color w:val="000000" w:themeColor="text1"/>
        </w:rPr>
        <w:t>licitante</w:t>
      </w:r>
      <w:r w:rsidRPr="00CD34D8">
        <w:rPr>
          <w:color w:val="000000" w:themeColor="text1"/>
          <w:spacing w:val="31"/>
        </w:rPr>
        <w:t xml:space="preserve"> </w:t>
      </w:r>
      <w:r w:rsidRPr="00CD34D8">
        <w:rPr>
          <w:color w:val="000000" w:themeColor="text1"/>
        </w:rPr>
        <w:t>declarado</w:t>
      </w:r>
      <w:r w:rsidRPr="00CD34D8">
        <w:rPr>
          <w:color w:val="000000" w:themeColor="text1"/>
          <w:spacing w:val="32"/>
        </w:rPr>
        <w:t xml:space="preserve"> </w:t>
      </w:r>
      <w:r w:rsidRPr="00CD34D8">
        <w:rPr>
          <w:color w:val="000000" w:themeColor="text1"/>
        </w:rPr>
        <w:t>vencedor</w:t>
      </w:r>
      <w:r w:rsidRPr="00CD34D8">
        <w:rPr>
          <w:color w:val="000000" w:themeColor="text1"/>
          <w:spacing w:val="33"/>
        </w:rPr>
        <w:t xml:space="preserve"> </w:t>
      </w:r>
      <w:r w:rsidRPr="00CD34D8">
        <w:rPr>
          <w:color w:val="000000" w:themeColor="text1"/>
        </w:rPr>
        <w:t>pela</w:t>
      </w:r>
      <w:r w:rsidRPr="00CD34D8">
        <w:rPr>
          <w:color w:val="000000" w:themeColor="text1"/>
          <w:spacing w:val="32"/>
        </w:rPr>
        <w:t xml:space="preserve"> </w:t>
      </w:r>
      <w:r w:rsidRPr="00CD34D8">
        <w:rPr>
          <w:color w:val="000000" w:themeColor="text1"/>
        </w:rPr>
        <w:t>autoridade</w:t>
      </w:r>
      <w:r w:rsidRPr="00CD34D8">
        <w:rPr>
          <w:color w:val="000000" w:themeColor="text1"/>
          <w:spacing w:val="-57"/>
        </w:rPr>
        <w:t xml:space="preserve"> </w:t>
      </w:r>
      <w:r w:rsidRPr="00CD34D8">
        <w:rPr>
          <w:color w:val="000000" w:themeColor="text1"/>
        </w:rPr>
        <w:t>competente,</w:t>
      </w:r>
      <w:r w:rsidRPr="00CD34D8">
        <w:rPr>
          <w:color w:val="000000" w:themeColor="text1"/>
          <w:spacing w:val="-1"/>
        </w:rPr>
        <w:t xml:space="preserve"> </w:t>
      </w:r>
      <w:r w:rsidRPr="00CD34D8">
        <w:rPr>
          <w:color w:val="000000" w:themeColor="text1"/>
        </w:rPr>
        <w:t>após</w:t>
      </w:r>
      <w:r w:rsidRPr="00CD34D8">
        <w:rPr>
          <w:color w:val="000000" w:themeColor="text1"/>
          <w:spacing w:val="2"/>
        </w:rPr>
        <w:t xml:space="preserve"> </w:t>
      </w:r>
      <w:r w:rsidRPr="00CD34D8">
        <w:rPr>
          <w:color w:val="000000" w:themeColor="text1"/>
        </w:rPr>
        <w:t>a</w:t>
      </w:r>
      <w:r w:rsidRPr="00CD34D8">
        <w:rPr>
          <w:color w:val="000000" w:themeColor="text1"/>
          <w:spacing w:val="-1"/>
        </w:rPr>
        <w:t xml:space="preserve"> </w:t>
      </w:r>
      <w:r w:rsidRPr="00CD34D8">
        <w:rPr>
          <w:color w:val="000000" w:themeColor="text1"/>
        </w:rPr>
        <w:t>regular decisão</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eventuais</w:t>
      </w:r>
      <w:r w:rsidRPr="00CD34D8">
        <w:rPr>
          <w:color w:val="000000" w:themeColor="text1"/>
          <w:spacing w:val="2"/>
        </w:rPr>
        <w:t xml:space="preserve"> </w:t>
      </w:r>
      <w:r w:rsidRPr="00CD34D8">
        <w:rPr>
          <w:color w:val="000000" w:themeColor="text1"/>
        </w:rPr>
        <w:t>recursos apresentados.</w:t>
      </w:r>
    </w:p>
    <w:p w14:paraId="6474BCF3" w14:textId="3B88BDB3" w:rsidR="00A84ED8" w:rsidRPr="00CD34D8" w:rsidRDefault="00B724DD" w:rsidP="00CD34D8">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Após</w:t>
      </w:r>
      <w:r w:rsidR="00DB1FD4" w:rsidRPr="00CD34D8">
        <w:rPr>
          <w:color w:val="000000" w:themeColor="text1"/>
          <w:spacing w:val="9"/>
        </w:rPr>
        <w:t xml:space="preserve"> </w:t>
      </w:r>
      <w:r w:rsidR="00DB1FD4" w:rsidRPr="00CD34D8">
        <w:rPr>
          <w:color w:val="000000" w:themeColor="text1"/>
        </w:rPr>
        <w:t>a</w:t>
      </w:r>
      <w:r w:rsidR="00DB1FD4" w:rsidRPr="00CD34D8">
        <w:rPr>
          <w:color w:val="000000" w:themeColor="text1"/>
          <w:spacing w:val="10"/>
        </w:rPr>
        <w:t xml:space="preserve"> </w:t>
      </w:r>
      <w:r w:rsidR="00DB1FD4" w:rsidRPr="00CD34D8">
        <w:rPr>
          <w:color w:val="000000" w:themeColor="text1"/>
        </w:rPr>
        <w:t>fase</w:t>
      </w:r>
      <w:r w:rsidR="00DB1FD4" w:rsidRPr="00CD34D8">
        <w:rPr>
          <w:color w:val="000000" w:themeColor="text1"/>
          <w:spacing w:val="11"/>
        </w:rPr>
        <w:t xml:space="preserve"> </w:t>
      </w:r>
      <w:r w:rsidR="00DB1FD4" w:rsidRPr="00CD34D8">
        <w:rPr>
          <w:color w:val="000000" w:themeColor="text1"/>
        </w:rPr>
        <w:t>recursal,</w:t>
      </w:r>
      <w:r w:rsidR="00DB1FD4" w:rsidRPr="00CD34D8">
        <w:rPr>
          <w:color w:val="000000" w:themeColor="text1"/>
          <w:spacing w:val="9"/>
        </w:rPr>
        <w:t xml:space="preserve"> </w:t>
      </w:r>
      <w:r w:rsidR="00DB1FD4" w:rsidRPr="00CD34D8">
        <w:rPr>
          <w:color w:val="000000" w:themeColor="text1"/>
        </w:rPr>
        <w:t>constatada</w:t>
      </w:r>
      <w:r w:rsidR="00DB1FD4" w:rsidRPr="00CD34D8">
        <w:rPr>
          <w:color w:val="000000" w:themeColor="text1"/>
          <w:spacing w:val="10"/>
        </w:rPr>
        <w:t xml:space="preserve"> </w:t>
      </w:r>
      <w:r w:rsidR="00DB1FD4" w:rsidRPr="00CD34D8">
        <w:rPr>
          <w:color w:val="000000" w:themeColor="text1"/>
        </w:rPr>
        <w:t>a</w:t>
      </w:r>
      <w:r w:rsidR="00DB1FD4" w:rsidRPr="00CD34D8">
        <w:rPr>
          <w:color w:val="000000" w:themeColor="text1"/>
          <w:spacing w:val="8"/>
        </w:rPr>
        <w:t xml:space="preserve"> </w:t>
      </w:r>
      <w:r w:rsidR="00DB1FD4" w:rsidRPr="00CD34D8">
        <w:rPr>
          <w:color w:val="000000" w:themeColor="text1"/>
        </w:rPr>
        <w:t>regularidade</w:t>
      </w:r>
      <w:r w:rsidR="00DB1FD4" w:rsidRPr="00CD34D8">
        <w:rPr>
          <w:color w:val="000000" w:themeColor="text1"/>
          <w:spacing w:val="10"/>
        </w:rPr>
        <w:t xml:space="preserve"> </w:t>
      </w:r>
      <w:r w:rsidR="00DB1FD4" w:rsidRPr="00CD34D8">
        <w:rPr>
          <w:color w:val="000000" w:themeColor="text1"/>
        </w:rPr>
        <w:t>dos</w:t>
      </w:r>
      <w:r w:rsidR="00DB1FD4" w:rsidRPr="00CD34D8">
        <w:rPr>
          <w:color w:val="000000" w:themeColor="text1"/>
          <w:spacing w:val="9"/>
        </w:rPr>
        <w:t xml:space="preserve"> </w:t>
      </w:r>
      <w:r w:rsidR="00DB1FD4" w:rsidRPr="00CD34D8">
        <w:rPr>
          <w:color w:val="000000" w:themeColor="text1"/>
        </w:rPr>
        <w:t>atos</w:t>
      </w:r>
      <w:r w:rsidR="00DB1FD4" w:rsidRPr="00CD34D8">
        <w:rPr>
          <w:color w:val="000000" w:themeColor="text1"/>
          <w:spacing w:val="12"/>
        </w:rPr>
        <w:t xml:space="preserve"> </w:t>
      </w:r>
      <w:r w:rsidR="00DB1FD4" w:rsidRPr="00CD34D8">
        <w:rPr>
          <w:color w:val="000000" w:themeColor="text1"/>
        </w:rPr>
        <w:t>praticados,</w:t>
      </w:r>
      <w:r w:rsidR="00DB1FD4" w:rsidRPr="00CD34D8">
        <w:rPr>
          <w:color w:val="000000" w:themeColor="text1"/>
          <w:spacing w:val="9"/>
        </w:rPr>
        <w:t xml:space="preserve"> </w:t>
      </w:r>
      <w:r w:rsidR="00DB1FD4" w:rsidRPr="00CD34D8">
        <w:rPr>
          <w:color w:val="000000" w:themeColor="text1"/>
        </w:rPr>
        <w:t>a</w:t>
      </w:r>
      <w:r w:rsidR="00DB1FD4" w:rsidRPr="00CD34D8">
        <w:rPr>
          <w:color w:val="000000" w:themeColor="text1"/>
          <w:spacing w:val="10"/>
        </w:rPr>
        <w:t xml:space="preserve"> </w:t>
      </w:r>
      <w:r w:rsidR="00DB1FD4" w:rsidRPr="00CD34D8">
        <w:rPr>
          <w:color w:val="000000" w:themeColor="text1"/>
        </w:rPr>
        <w:t>autoridade</w:t>
      </w:r>
      <w:r w:rsidR="00AD339F" w:rsidRPr="00CD34D8">
        <w:rPr>
          <w:color w:val="000000" w:themeColor="text1"/>
        </w:rPr>
        <w:t xml:space="preserve"> </w:t>
      </w:r>
      <w:r w:rsidR="00DB1FD4" w:rsidRPr="00CD34D8">
        <w:rPr>
          <w:color w:val="000000" w:themeColor="text1"/>
          <w:spacing w:val="-57"/>
        </w:rPr>
        <w:t xml:space="preserve"> </w:t>
      </w:r>
      <w:r w:rsidR="00F46853" w:rsidRPr="00CD34D8">
        <w:rPr>
          <w:color w:val="000000" w:themeColor="text1"/>
          <w:spacing w:val="-57"/>
        </w:rPr>
        <w:t xml:space="preserve"> </w:t>
      </w:r>
      <w:r w:rsidR="00DB1FD4" w:rsidRPr="00CD34D8">
        <w:rPr>
          <w:color w:val="000000" w:themeColor="text1"/>
        </w:rPr>
        <w:t>competente</w:t>
      </w:r>
      <w:r w:rsidR="00DB1FD4" w:rsidRPr="00CD34D8">
        <w:rPr>
          <w:color w:val="000000" w:themeColor="text1"/>
          <w:spacing w:val="-1"/>
        </w:rPr>
        <w:t xml:space="preserve"> </w:t>
      </w:r>
      <w:r w:rsidR="00DB1FD4" w:rsidRPr="00CD34D8">
        <w:rPr>
          <w:color w:val="000000" w:themeColor="text1"/>
        </w:rPr>
        <w:t>homologará</w:t>
      </w:r>
      <w:r w:rsidR="00DB1FD4" w:rsidRPr="00CD34D8">
        <w:rPr>
          <w:color w:val="000000" w:themeColor="text1"/>
          <w:spacing w:val="1"/>
        </w:rPr>
        <w:t xml:space="preserve"> </w:t>
      </w:r>
      <w:r w:rsidR="00DB1FD4" w:rsidRPr="00CD34D8">
        <w:rPr>
          <w:color w:val="000000" w:themeColor="text1"/>
        </w:rPr>
        <w:t>o procedimento licitatório.</w:t>
      </w:r>
    </w:p>
    <w:p w14:paraId="24FF33D3" w14:textId="6BB877C5" w:rsidR="00E30342" w:rsidRPr="00CD34D8" w:rsidRDefault="00E30342" w:rsidP="00CD34D8">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CD34D8">
        <w:rPr>
          <w:b/>
          <w:color w:val="000000" w:themeColor="text1"/>
        </w:rPr>
        <w:t xml:space="preserve"> </w:t>
      </w:r>
      <w:r w:rsidR="00927ABD" w:rsidRPr="00CD34D8">
        <w:rPr>
          <w:b/>
          <w:color w:val="000000" w:themeColor="text1"/>
        </w:rPr>
        <w:t>–</w:t>
      </w:r>
      <w:r w:rsidRPr="00CD34D8">
        <w:rPr>
          <w:b/>
          <w:color w:val="000000" w:themeColor="text1"/>
        </w:rPr>
        <w:t xml:space="preserve"> </w:t>
      </w:r>
      <w:r w:rsidR="00927ABD" w:rsidRPr="00CD34D8">
        <w:rPr>
          <w:b/>
          <w:color w:val="000000" w:themeColor="text1"/>
        </w:rPr>
        <w:t>REQUISITOS DA CONTRATAÇÃO</w:t>
      </w:r>
    </w:p>
    <w:p w14:paraId="6D73EF4E"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0CA5B928" w14:textId="5CD88555" w:rsidR="00F35670" w:rsidRPr="00CD34D8" w:rsidRDefault="00F35670" w:rsidP="00CD34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2</w:t>
      </w:r>
      <w:r w:rsidR="00A84ED8"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 xml:space="preserve"> – SUBCONTRATAÇÃO</w:t>
      </w:r>
    </w:p>
    <w:p w14:paraId="4CBCE25C" w14:textId="77777777" w:rsidR="00F35670" w:rsidRPr="00CD34D8" w:rsidRDefault="00F35670"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72FAADDD" w14:textId="3C3C8041" w:rsidR="00F35670" w:rsidRPr="00CD34D8" w:rsidRDefault="00F35670" w:rsidP="00CD34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2</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 xml:space="preserve"> – GARANTIA DA CONTRATAÇÃO</w:t>
      </w:r>
    </w:p>
    <w:p w14:paraId="15ECDD57" w14:textId="77777777" w:rsidR="00F35670" w:rsidRPr="00CD34D8" w:rsidRDefault="00F35670"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6A75FE1F" w14:textId="44897A1F" w:rsidR="00927ABD" w:rsidRPr="00CD34D8" w:rsidRDefault="00927ABD" w:rsidP="00CD34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2</w:t>
      </w:r>
      <w:r w:rsidR="00A84ED8" w:rsidRPr="00CD34D8">
        <w:rPr>
          <w:rFonts w:ascii="Times New Roman" w:hAnsi="Times New Roman" w:cs="Times New Roman"/>
          <w:color w:val="000000" w:themeColor="text1"/>
          <w:sz w:val="24"/>
          <w:szCs w:val="24"/>
        </w:rPr>
        <w:t>2</w:t>
      </w:r>
      <w:r w:rsidRPr="00CD34D8">
        <w:rPr>
          <w:rFonts w:ascii="Times New Roman" w:hAnsi="Times New Roman" w:cs="Times New Roman"/>
          <w:color w:val="000000" w:themeColor="text1"/>
          <w:sz w:val="24"/>
          <w:szCs w:val="24"/>
        </w:rPr>
        <w:t xml:space="preserve"> - EXECUÇÃO DO OBJETO</w:t>
      </w:r>
    </w:p>
    <w:p w14:paraId="4BA2EA44" w14:textId="77777777" w:rsidR="00927ABD" w:rsidRPr="00CD34D8" w:rsidRDefault="00927ABD"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13B07262" w14:textId="5D23714F" w:rsidR="00E30342" w:rsidRPr="00CD34D8" w:rsidRDefault="00927ABD" w:rsidP="00CD34D8">
      <w:pPr>
        <w:tabs>
          <w:tab w:val="left" w:pos="426"/>
          <w:tab w:val="left" w:pos="567"/>
        </w:tabs>
        <w:spacing w:before="120" w:after="120"/>
        <w:jc w:val="both"/>
        <w:rPr>
          <w:b/>
          <w:color w:val="000000" w:themeColor="text1"/>
          <w:sz w:val="24"/>
          <w:szCs w:val="24"/>
        </w:rPr>
      </w:pPr>
      <w:r w:rsidRPr="00CD34D8">
        <w:rPr>
          <w:b/>
          <w:color w:val="000000" w:themeColor="text1"/>
          <w:sz w:val="24"/>
          <w:szCs w:val="24"/>
        </w:rPr>
        <w:t>2</w:t>
      </w:r>
      <w:r w:rsidR="00A84ED8" w:rsidRPr="00CD34D8">
        <w:rPr>
          <w:b/>
          <w:color w:val="000000" w:themeColor="text1"/>
          <w:sz w:val="24"/>
          <w:szCs w:val="24"/>
        </w:rPr>
        <w:t>3</w:t>
      </w:r>
      <w:r w:rsidR="00E30342" w:rsidRPr="00CD34D8">
        <w:rPr>
          <w:b/>
          <w:color w:val="000000" w:themeColor="text1"/>
          <w:sz w:val="24"/>
          <w:szCs w:val="24"/>
        </w:rPr>
        <w:t xml:space="preserve"> – </w:t>
      </w:r>
      <w:r w:rsidR="001D0CB4" w:rsidRPr="00CD34D8">
        <w:rPr>
          <w:b/>
          <w:color w:val="000000" w:themeColor="text1"/>
          <w:sz w:val="24"/>
          <w:szCs w:val="24"/>
        </w:rPr>
        <w:t>GESTÃO DA ATA DE REGISTRO DE PREÇOS</w:t>
      </w:r>
      <w:r w:rsidR="00F35670" w:rsidRPr="00CD34D8">
        <w:rPr>
          <w:b/>
          <w:color w:val="000000" w:themeColor="text1"/>
          <w:sz w:val="24"/>
          <w:szCs w:val="24"/>
        </w:rPr>
        <w:tab/>
      </w:r>
    </w:p>
    <w:p w14:paraId="7320D46B"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4D81FD43" w14:textId="3729AC6D" w:rsidR="00E30342" w:rsidRPr="00CD34D8" w:rsidRDefault="00927ABD" w:rsidP="00CD34D8">
      <w:pPr>
        <w:pStyle w:val="PargrafodaLista"/>
        <w:tabs>
          <w:tab w:val="left" w:pos="426"/>
          <w:tab w:val="left" w:pos="567"/>
        </w:tabs>
        <w:spacing w:before="120" w:after="120"/>
        <w:ind w:left="0"/>
        <w:jc w:val="both"/>
        <w:rPr>
          <w:b/>
          <w:color w:val="000000" w:themeColor="text1"/>
        </w:rPr>
      </w:pPr>
      <w:r w:rsidRPr="00CD34D8">
        <w:rPr>
          <w:b/>
          <w:color w:val="000000" w:themeColor="text1"/>
        </w:rPr>
        <w:t>2</w:t>
      </w:r>
      <w:r w:rsidR="00A84ED8" w:rsidRPr="00CD34D8">
        <w:rPr>
          <w:b/>
          <w:color w:val="000000" w:themeColor="text1"/>
        </w:rPr>
        <w:t>4</w:t>
      </w:r>
      <w:r w:rsidR="00E30342" w:rsidRPr="00CD34D8">
        <w:rPr>
          <w:b/>
          <w:color w:val="000000" w:themeColor="text1"/>
        </w:rPr>
        <w:t xml:space="preserve"> – OBRIGAÇÕES DA CONTRATADA</w:t>
      </w:r>
    </w:p>
    <w:p w14:paraId="0EDDDEDE"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70BB90DC" w14:textId="315FF99F" w:rsidR="00E30342" w:rsidRPr="00CD34D8" w:rsidRDefault="00016850" w:rsidP="00CD34D8">
      <w:pPr>
        <w:tabs>
          <w:tab w:val="left" w:pos="426"/>
          <w:tab w:val="left" w:pos="567"/>
        </w:tabs>
        <w:spacing w:before="120" w:after="120"/>
        <w:jc w:val="both"/>
        <w:rPr>
          <w:b/>
          <w:color w:val="000000" w:themeColor="text1"/>
          <w:sz w:val="24"/>
          <w:szCs w:val="24"/>
        </w:rPr>
      </w:pPr>
      <w:r w:rsidRPr="00CD34D8">
        <w:rPr>
          <w:b/>
          <w:color w:val="000000" w:themeColor="text1"/>
          <w:sz w:val="24"/>
          <w:szCs w:val="24"/>
        </w:rPr>
        <w:t>2</w:t>
      </w:r>
      <w:r w:rsidR="00A84ED8" w:rsidRPr="00CD34D8">
        <w:rPr>
          <w:b/>
          <w:color w:val="000000" w:themeColor="text1"/>
          <w:sz w:val="24"/>
          <w:szCs w:val="24"/>
        </w:rPr>
        <w:t>5</w:t>
      </w:r>
      <w:r w:rsidR="0081655F" w:rsidRPr="00CD34D8">
        <w:rPr>
          <w:b/>
          <w:color w:val="000000" w:themeColor="text1"/>
          <w:sz w:val="24"/>
          <w:szCs w:val="24"/>
        </w:rPr>
        <w:t xml:space="preserve"> </w:t>
      </w:r>
      <w:r w:rsidR="00E30342" w:rsidRPr="00CD34D8">
        <w:rPr>
          <w:b/>
          <w:color w:val="000000" w:themeColor="text1"/>
          <w:sz w:val="24"/>
          <w:szCs w:val="24"/>
        </w:rPr>
        <w:t>– OBRIGAÇÕES DA ADMINISTRAÇÃO</w:t>
      </w:r>
    </w:p>
    <w:p w14:paraId="66B13A2F"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38121D6D" w14:textId="4ABF7462" w:rsidR="00E30342" w:rsidRPr="00CD34D8" w:rsidRDefault="00A84ED8" w:rsidP="00CD34D8">
      <w:pPr>
        <w:tabs>
          <w:tab w:val="left" w:pos="426"/>
          <w:tab w:val="left" w:pos="567"/>
        </w:tabs>
        <w:spacing w:before="120" w:after="120"/>
        <w:jc w:val="both"/>
        <w:rPr>
          <w:b/>
          <w:color w:val="000000" w:themeColor="text1"/>
          <w:sz w:val="24"/>
          <w:szCs w:val="24"/>
        </w:rPr>
      </w:pPr>
      <w:r w:rsidRPr="00CD34D8">
        <w:rPr>
          <w:b/>
          <w:color w:val="000000" w:themeColor="text1"/>
          <w:sz w:val="24"/>
          <w:szCs w:val="24"/>
        </w:rPr>
        <w:t>26</w:t>
      </w:r>
      <w:r w:rsidR="00E30342" w:rsidRPr="00CD34D8">
        <w:rPr>
          <w:b/>
          <w:color w:val="000000" w:themeColor="text1"/>
          <w:sz w:val="24"/>
          <w:szCs w:val="24"/>
        </w:rPr>
        <w:t xml:space="preserve"> – CRITÉRIO DE MEDIÇÃO E PAGAMENTO</w:t>
      </w:r>
    </w:p>
    <w:p w14:paraId="29FFBE35"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3E8CE4C7" w14:textId="1E5C65E2" w:rsidR="003E7125" w:rsidRPr="00CD34D8" w:rsidRDefault="00A84ED8" w:rsidP="00CD34D8">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27</w:t>
      </w:r>
      <w:r w:rsidR="000E59EE" w:rsidRPr="00CD34D8">
        <w:rPr>
          <w:rFonts w:ascii="Times New Roman" w:hAnsi="Times New Roman" w:cs="Times New Roman"/>
          <w:b/>
          <w:color w:val="000000" w:themeColor="text1"/>
          <w:sz w:val="24"/>
          <w:szCs w:val="24"/>
        </w:rPr>
        <w:t xml:space="preserve"> – </w:t>
      </w:r>
      <w:r w:rsidR="003E7125" w:rsidRPr="00CD34D8">
        <w:rPr>
          <w:rFonts w:ascii="Times New Roman" w:hAnsi="Times New Roman" w:cs="Times New Roman"/>
          <w:b/>
          <w:color w:val="000000" w:themeColor="text1"/>
          <w:sz w:val="24"/>
          <w:szCs w:val="24"/>
        </w:rPr>
        <w:t>VIGÊNCIA DA ATA DE REGISTRO DE PREÇOS</w:t>
      </w:r>
    </w:p>
    <w:p w14:paraId="0A85A68D" w14:textId="77777777" w:rsidR="000E59EE" w:rsidRDefault="000E59EE"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08EA28E4" w14:textId="4D2E73BF" w:rsidR="00E30342" w:rsidRPr="00CD34D8" w:rsidRDefault="00A84ED8" w:rsidP="00CD34D8">
      <w:pPr>
        <w:pStyle w:val="Nivel3"/>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28</w:t>
      </w:r>
      <w:r w:rsidR="00E30342" w:rsidRPr="00CD34D8">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15F8E7C1" w14:textId="53FCF169" w:rsidR="000320E1" w:rsidRPr="00CD34D8" w:rsidRDefault="00A84ED8" w:rsidP="00CD34D8">
      <w:pPr>
        <w:spacing w:before="120" w:after="120"/>
        <w:jc w:val="both"/>
        <w:rPr>
          <w:b/>
          <w:color w:val="000000" w:themeColor="text1"/>
          <w:sz w:val="24"/>
          <w:szCs w:val="24"/>
        </w:rPr>
      </w:pPr>
      <w:r w:rsidRPr="00CD34D8">
        <w:rPr>
          <w:b/>
          <w:color w:val="000000" w:themeColor="text1"/>
          <w:sz w:val="24"/>
          <w:szCs w:val="24"/>
        </w:rPr>
        <w:t>29</w:t>
      </w:r>
      <w:r w:rsidR="000320E1" w:rsidRPr="00CD34D8">
        <w:rPr>
          <w:b/>
          <w:color w:val="000000" w:themeColor="text1"/>
          <w:sz w:val="24"/>
          <w:szCs w:val="24"/>
        </w:rPr>
        <w:t xml:space="preserve"> – DA CONVOCAÇÃO PARA ASSINATURA CONTRATUAL</w:t>
      </w:r>
    </w:p>
    <w:p w14:paraId="08DF9B60" w14:textId="34A2C7E8"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 xml:space="preserve">.1 – Uma vez homologado o resultado da licitação, a licitante vencedora será convocada para assinar e retirar o termo de contrato ou instrumento equivalente, sendo cientificada de que sua </w:t>
      </w:r>
      <w:r w:rsidR="000320E1" w:rsidRPr="00CD34D8">
        <w:rPr>
          <w:color w:val="000000" w:themeColor="text1"/>
          <w:sz w:val="24"/>
          <w:szCs w:val="24"/>
        </w:rPr>
        <w:lastRenderedPageBreak/>
        <w:t>omissão ensejará decaimento do direito à contratação, sem prejuízo à aplicação das penalidades dispostos no instrumento convocatório e seus anexos.</w:t>
      </w:r>
    </w:p>
    <w:p w14:paraId="05587790" w14:textId="02B4082B"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.3 – O aceite de nota de empenho ou instrumento equivalente, emitida à licitante vencedora, implica no reconhecimento que:</w:t>
      </w:r>
    </w:p>
    <w:p w14:paraId="580C15F8" w14:textId="6C0CA0FF"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.3.2 – A contratada se vincula à sua proposta e às previsões contidas no instrumento convocatório e seus anexos.</w:t>
      </w:r>
    </w:p>
    <w:p w14:paraId="2132B1D8" w14:textId="307DA280"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CD34D8" w:rsidRDefault="000320E1" w:rsidP="00CD34D8">
      <w:pPr>
        <w:pStyle w:val="PargrafodaLista"/>
        <w:tabs>
          <w:tab w:val="left" w:pos="426"/>
          <w:tab w:val="left" w:pos="567"/>
        </w:tabs>
        <w:spacing w:before="120" w:after="120"/>
        <w:ind w:left="0"/>
        <w:jc w:val="both"/>
        <w:rPr>
          <w:b/>
          <w:color w:val="000000" w:themeColor="text1"/>
        </w:rPr>
      </w:pPr>
      <w:r w:rsidRPr="00CD34D8">
        <w:rPr>
          <w:b/>
          <w:color w:val="000000" w:themeColor="text1"/>
        </w:rPr>
        <w:t>3</w:t>
      </w:r>
      <w:r w:rsidR="00A84ED8" w:rsidRPr="00CD34D8">
        <w:rPr>
          <w:b/>
          <w:color w:val="000000" w:themeColor="text1"/>
        </w:rPr>
        <w:t>0</w:t>
      </w:r>
      <w:r w:rsidRPr="00CD34D8">
        <w:rPr>
          <w:b/>
          <w:color w:val="000000" w:themeColor="text1"/>
        </w:rPr>
        <w:t xml:space="preserve"> – DAS INFRAÇÕES ADMINISTRATIVAS E SANÇÕES</w:t>
      </w:r>
    </w:p>
    <w:p w14:paraId="38765926" w14:textId="45EDF514" w:rsidR="000320E1" w:rsidRPr="00CD34D8" w:rsidRDefault="000320E1" w:rsidP="00CD34D8">
      <w:pPr>
        <w:pStyle w:val="PargrafodaLista"/>
        <w:tabs>
          <w:tab w:val="left" w:pos="426"/>
          <w:tab w:val="left" w:pos="567"/>
        </w:tabs>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 xml:space="preserve">.1- Comete infração administrativa, nos termos da lei, o licitante que, com dolo ou culpa: </w:t>
      </w:r>
    </w:p>
    <w:p w14:paraId="2F46C73F" w14:textId="2C2EFEEE"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.1.1 deixar de entregar a documentação exigida para o certame ou não entregar qualquer documento que tenha sido solicitado pelo/a pregoeiro/a durante o certame;</w:t>
      </w:r>
    </w:p>
    <w:p w14:paraId="49567774" w14:textId="0F5AB016"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.1.2 Salvo em decorrência de fato superveniente devidamente justificado, não mantiver a proposta em especial quando:</w:t>
      </w:r>
    </w:p>
    <w:p w14:paraId="1531867E"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a) não enviar a proposta adequada ao último lance ofertado ou após a negociação; </w:t>
      </w:r>
    </w:p>
    <w:p w14:paraId="28015216"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b) recusar-se a enviar o detalhamento da proposta quando exigível; </w:t>
      </w:r>
    </w:p>
    <w:p w14:paraId="55B6E650"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c) pedir para ser desclassificado quando encerrada a etapa competitiva; ou </w:t>
      </w:r>
    </w:p>
    <w:p w14:paraId="64AE8079"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d) deixar de apresentar amostra, quando solicitado e compatível com o objeto contratual;</w:t>
      </w:r>
    </w:p>
    <w:p w14:paraId="15839400"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e) apresentar proposta ou amostra em desacordo com as especificações do edital; </w:t>
      </w:r>
    </w:p>
    <w:p w14:paraId="73D18902" w14:textId="2140280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.1.3- não celebrar o contrato ou não entregar a documentação exigida para a contratação, quando convocado dentro do prazo de validade de sua proposta;</w:t>
      </w:r>
    </w:p>
    <w:p w14:paraId="4881F6BB" w14:textId="4CF1DCC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.1.4- apresentar declaração ou documentação falsa exigida para o certame ou prestar declaração falsa durante a licitação</w:t>
      </w:r>
    </w:p>
    <w:p w14:paraId="73EB306D" w14:textId="3AF252F0"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.1.5- fraudar a licitação</w:t>
      </w:r>
    </w:p>
    <w:p w14:paraId="20ADCBA6" w14:textId="18C9FFA3"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.1.6- comportar-se de modo inidôneo ou cometer fraude de qualquer natureza, em especial quando:</w:t>
      </w:r>
    </w:p>
    <w:p w14:paraId="466A5122"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lastRenderedPageBreak/>
        <w:t xml:space="preserve">a) agir em conluio ou em desconformidade com a lei; </w:t>
      </w:r>
    </w:p>
    <w:p w14:paraId="77B7572C"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b) induzir deliberadamente a erro no julgamento; </w:t>
      </w:r>
    </w:p>
    <w:p w14:paraId="4F981A4F"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c) apresentar amostra falsificada ou deteriorada; </w:t>
      </w:r>
    </w:p>
    <w:p w14:paraId="19363520" w14:textId="57567FE6"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.1.7- praticar atos ilícitos com vistas a frustrar os objetivos da licitação</w:t>
      </w:r>
    </w:p>
    <w:p w14:paraId="4FA0B9BB" w14:textId="30585FDE"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.1.8- praticar ato lesivo previsto no art. 5º da Lei n.º 12.846, de 2013.</w:t>
      </w:r>
    </w:p>
    <w:p w14:paraId="6402221C" w14:textId="635C3DCF"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a) advertência; </w:t>
      </w:r>
    </w:p>
    <w:p w14:paraId="6F7CAADF"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b) multa;</w:t>
      </w:r>
    </w:p>
    <w:p w14:paraId="1CB41790"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c) impedimento de licitar e contratar e</w:t>
      </w:r>
    </w:p>
    <w:p w14:paraId="43F8AE07"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.3- Na aplicação das sanções serão considerados:</w:t>
      </w:r>
    </w:p>
    <w:p w14:paraId="48338B13"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a) a natureza e a gravidade da infração cometida.</w:t>
      </w:r>
    </w:p>
    <w:p w14:paraId="7C6B37F5"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b) as peculiaridades do caso concreto</w:t>
      </w:r>
    </w:p>
    <w:p w14:paraId="384EACF6"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c) as circunstâncias agravantes ou atenuantes</w:t>
      </w:r>
    </w:p>
    <w:p w14:paraId="3D4E360E"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d) os danos que dela provierem para a Administração Pública</w:t>
      </w:r>
    </w:p>
    <w:p w14:paraId="7C7C8502"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e) a implantação ou o aperfeiçoamento de programa de integridade, conforme normas e orientações dos órgãos de controle.</w:t>
      </w:r>
    </w:p>
    <w:p w14:paraId="50079A55" w14:textId="1C70B72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.4 A multa será recolhida em percentual de 0,5% a 30% incidente sobre o valor do contrato licitado.</w:t>
      </w:r>
    </w:p>
    <w:p w14:paraId="4EB88B6A" w14:textId="49DECE6B"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CD34D8">
        <w:rPr>
          <w:color w:val="000000" w:themeColor="text1"/>
        </w:rPr>
        <w:t>0</w:t>
      </w:r>
      <w:r w:rsidRPr="00CD34D8">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CD34D8" w:rsidRDefault="000320E1" w:rsidP="00CD34D8">
      <w:pPr>
        <w:pStyle w:val="PargrafodaLista"/>
        <w:spacing w:before="120" w:after="120"/>
        <w:ind w:left="0"/>
        <w:jc w:val="both"/>
        <w:rPr>
          <w:color w:val="000000" w:themeColor="text1"/>
        </w:rPr>
      </w:pPr>
      <w:r w:rsidRPr="00CD34D8">
        <w:rPr>
          <w:color w:val="000000" w:themeColor="text1"/>
        </w:rPr>
        <w:lastRenderedPageBreak/>
        <w:t>3</w:t>
      </w:r>
      <w:r w:rsidR="00A84ED8" w:rsidRPr="00CD34D8">
        <w:rPr>
          <w:color w:val="000000" w:themeColor="text1"/>
        </w:rPr>
        <w:t>0</w:t>
      </w:r>
      <w:r w:rsidRPr="00CD34D8">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.12- aplicação das sanções previstas neste edital não exclui, em hipótese alguma, a obrigação de reparação integral dos danos causados.</w:t>
      </w:r>
    </w:p>
    <w:p w14:paraId="607C50DD" w14:textId="4911A66B"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.13 - A sanção de impedimento de licitar e contratar será aplicada ao responsável em decorrência das infrações administrativas relacionadas nos itens 3</w:t>
      </w:r>
      <w:r w:rsidR="00A84ED8" w:rsidRPr="00CD34D8">
        <w:rPr>
          <w:color w:val="000000" w:themeColor="text1"/>
        </w:rPr>
        <w:t>0</w:t>
      </w:r>
      <w:r w:rsidRPr="00CD34D8">
        <w:rPr>
          <w:color w:val="000000" w:themeColor="text1"/>
        </w:rPr>
        <w:t>.1.1, 3</w:t>
      </w:r>
      <w:r w:rsidR="00A84ED8" w:rsidRPr="00CD34D8">
        <w:rPr>
          <w:color w:val="000000" w:themeColor="text1"/>
        </w:rPr>
        <w:t>0</w:t>
      </w:r>
      <w:r w:rsidRPr="00CD34D8">
        <w:rPr>
          <w:color w:val="000000" w:themeColor="text1"/>
        </w:rPr>
        <w:t>.1.2 e 3</w:t>
      </w:r>
      <w:r w:rsidR="00A84ED8" w:rsidRPr="00CD34D8">
        <w:rPr>
          <w:color w:val="000000" w:themeColor="text1"/>
        </w:rPr>
        <w:t>0</w:t>
      </w:r>
      <w:r w:rsidRPr="00CD34D8">
        <w:rPr>
          <w:color w:val="000000" w:themeColor="text1"/>
        </w:rPr>
        <w:t>.1.3, quando não se justificar a imposição de penalidade mais grave, e impedirá o responsável de licitar e contratar no âmbito da Administração Pública direta e indireta d</w:t>
      </w:r>
      <w:r w:rsidR="00A2101B">
        <w:rPr>
          <w:color w:val="000000" w:themeColor="text1"/>
        </w:rPr>
        <w:t>o</w:t>
      </w:r>
      <w:r w:rsidR="00A83D7E" w:rsidRPr="00CD34D8">
        <w:rPr>
          <w:color w:val="000000" w:themeColor="text1"/>
        </w:rPr>
        <w:t xml:space="preserve"> </w:t>
      </w:r>
      <w:r w:rsidR="00BF3CBE" w:rsidRPr="00CD34D8">
        <w:rPr>
          <w:color w:val="000000" w:themeColor="text1"/>
        </w:rPr>
        <w:t xml:space="preserve">Fundo Municipal de </w:t>
      </w:r>
      <w:r w:rsidR="0050493D" w:rsidRPr="00CD34D8">
        <w:rPr>
          <w:color w:val="000000" w:themeColor="text1"/>
        </w:rPr>
        <w:t>Saúde</w:t>
      </w:r>
      <w:r w:rsidRPr="00CD34D8">
        <w:rPr>
          <w:color w:val="000000" w:themeColor="text1"/>
        </w:rPr>
        <w:t xml:space="preserve">, pelo prazo máximo de </w:t>
      </w:r>
      <w:r w:rsidR="00A2101B">
        <w:rPr>
          <w:color w:val="000000" w:themeColor="text1"/>
        </w:rPr>
        <w:t>0</w:t>
      </w:r>
      <w:r w:rsidRPr="00CD34D8">
        <w:rPr>
          <w:color w:val="000000" w:themeColor="text1"/>
        </w:rPr>
        <w:t>3 (três) anos</w:t>
      </w:r>
    </w:p>
    <w:p w14:paraId="1C3717A3" w14:textId="393EE882"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.14 - Poderá ser aplicada ao responsável a sanção de declaração de inidoneidade para licitar ou contratar, em decorrência da prática das infrações dispostas nos itens 3</w:t>
      </w:r>
      <w:r w:rsidR="00A84ED8" w:rsidRPr="00CD34D8">
        <w:rPr>
          <w:color w:val="000000" w:themeColor="text1"/>
        </w:rPr>
        <w:t>0</w:t>
      </w:r>
      <w:r w:rsidRPr="00CD34D8">
        <w:rPr>
          <w:color w:val="000000" w:themeColor="text1"/>
        </w:rPr>
        <w:t>.1.4, 3</w:t>
      </w:r>
      <w:r w:rsidR="00A84ED8" w:rsidRPr="00CD34D8">
        <w:rPr>
          <w:color w:val="000000" w:themeColor="text1"/>
        </w:rPr>
        <w:t>0</w:t>
      </w:r>
      <w:r w:rsidRPr="00CD34D8">
        <w:rPr>
          <w:color w:val="000000" w:themeColor="text1"/>
        </w:rPr>
        <w:t>.1.5, 3</w:t>
      </w:r>
      <w:r w:rsidR="00A84ED8" w:rsidRPr="00CD34D8">
        <w:rPr>
          <w:color w:val="000000" w:themeColor="text1"/>
        </w:rPr>
        <w:t>0</w:t>
      </w:r>
      <w:r w:rsidRPr="00CD34D8">
        <w:rPr>
          <w:color w:val="000000" w:themeColor="text1"/>
        </w:rPr>
        <w:t>.1.6, 3</w:t>
      </w:r>
      <w:r w:rsidR="00A84ED8" w:rsidRPr="00CD34D8">
        <w:rPr>
          <w:color w:val="000000" w:themeColor="text1"/>
        </w:rPr>
        <w:t>0</w:t>
      </w:r>
      <w:r w:rsidRPr="00CD34D8">
        <w:rPr>
          <w:color w:val="000000" w:themeColor="text1"/>
        </w:rPr>
        <w:t>.1.7 e 3</w:t>
      </w:r>
      <w:r w:rsidR="00A84ED8" w:rsidRPr="00CD34D8">
        <w:rPr>
          <w:color w:val="000000" w:themeColor="text1"/>
        </w:rPr>
        <w:t>0</w:t>
      </w:r>
      <w:r w:rsidRPr="00CD34D8">
        <w:rPr>
          <w:color w:val="000000" w:themeColor="text1"/>
        </w:rPr>
        <w:t>.1.8, bem como pelas infrações administrativas previstas nos itens 3</w:t>
      </w:r>
      <w:r w:rsidR="00A84ED8" w:rsidRPr="00CD34D8">
        <w:rPr>
          <w:color w:val="000000" w:themeColor="text1"/>
        </w:rPr>
        <w:t>0</w:t>
      </w:r>
      <w:r w:rsidRPr="00CD34D8">
        <w:rPr>
          <w:color w:val="000000" w:themeColor="text1"/>
        </w:rPr>
        <w:t>.1.1, 3</w:t>
      </w:r>
      <w:r w:rsidR="00A84ED8" w:rsidRPr="00CD34D8">
        <w:rPr>
          <w:color w:val="000000" w:themeColor="text1"/>
        </w:rPr>
        <w:t>0</w:t>
      </w:r>
      <w:r w:rsidRPr="00CD34D8">
        <w:rPr>
          <w:color w:val="000000" w:themeColor="text1"/>
        </w:rPr>
        <w:t>.1.2 e 3</w:t>
      </w:r>
      <w:r w:rsidR="00A84ED8" w:rsidRPr="00CD34D8">
        <w:rPr>
          <w:color w:val="000000" w:themeColor="text1"/>
        </w:rPr>
        <w:t>0</w:t>
      </w:r>
      <w:r w:rsidRPr="00CD34D8">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CD34D8" w:rsidRDefault="000320E1" w:rsidP="00CD34D8">
      <w:pPr>
        <w:spacing w:before="120" w:after="120"/>
        <w:jc w:val="both"/>
        <w:rPr>
          <w:b/>
          <w:color w:val="000000" w:themeColor="text1"/>
          <w:sz w:val="24"/>
          <w:szCs w:val="24"/>
        </w:rPr>
      </w:pPr>
      <w:r w:rsidRPr="00CD34D8">
        <w:rPr>
          <w:b/>
          <w:color w:val="000000" w:themeColor="text1"/>
          <w:sz w:val="24"/>
          <w:szCs w:val="24"/>
        </w:rPr>
        <w:t>3</w:t>
      </w:r>
      <w:r w:rsidR="00A84ED8" w:rsidRPr="00CD34D8">
        <w:rPr>
          <w:b/>
          <w:color w:val="000000" w:themeColor="text1"/>
          <w:sz w:val="24"/>
          <w:szCs w:val="24"/>
        </w:rPr>
        <w:t>1</w:t>
      </w:r>
      <w:r w:rsidRPr="00CD34D8">
        <w:rPr>
          <w:b/>
          <w:color w:val="000000" w:themeColor="text1"/>
          <w:sz w:val="24"/>
          <w:szCs w:val="24"/>
        </w:rPr>
        <w:t xml:space="preserve"> – DAS DISPOSIÇÕES FINAIS</w:t>
      </w:r>
    </w:p>
    <w:p w14:paraId="78D92D5D" w14:textId="3B91BAF3" w:rsidR="000320E1" w:rsidRPr="00CD34D8" w:rsidRDefault="000320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3</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CD34D8" w:rsidRDefault="000320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3</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.2- 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simples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participação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presente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licitação,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caracterizada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pela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inscrição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credenciamento para participar do pregão, implica para a licitante a observância dos preceitos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legais e regulamentares em vigor, bem como a integral e incondicional aceitação de todos 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termos e condições deste edital e de seus anexos, aos quais se submete; implica, também, no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reconhecimento</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de</w:t>
      </w:r>
      <w:r w:rsidRPr="00CD34D8">
        <w:rPr>
          <w:rFonts w:ascii="Times New Roman" w:hAnsi="Times New Roman" w:cs="Times New Roman"/>
          <w:color w:val="000000" w:themeColor="text1"/>
          <w:spacing w:val="55"/>
          <w:sz w:val="24"/>
          <w:szCs w:val="24"/>
        </w:rPr>
        <w:t xml:space="preserve"> </w:t>
      </w:r>
      <w:r w:rsidRPr="00CD34D8">
        <w:rPr>
          <w:rFonts w:ascii="Times New Roman" w:hAnsi="Times New Roman" w:cs="Times New Roman"/>
          <w:color w:val="000000" w:themeColor="text1"/>
          <w:sz w:val="24"/>
          <w:szCs w:val="24"/>
        </w:rPr>
        <w:t>que</w:t>
      </w:r>
      <w:r w:rsidRPr="00CD34D8">
        <w:rPr>
          <w:rFonts w:ascii="Times New Roman" w:hAnsi="Times New Roman" w:cs="Times New Roman"/>
          <w:color w:val="000000" w:themeColor="text1"/>
          <w:spacing w:val="55"/>
          <w:sz w:val="24"/>
          <w:szCs w:val="24"/>
        </w:rPr>
        <w:t xml:space="preserve"> </w:t>
      </w:r>
      <w:r w:rsidRPr="00CD34D8">
        <w:rPr>
          <w:rFonts w:ascii="Times New Roman" w:hAnsi="Times New Roman" w:cs="Times New Roman"/>
          <w:color w:val="000000" w:themeColor="text1"/>
          <w:sz w:val="24"/>
          <w:szCs w:val="24"/>
        </w:rPr>
        <w:t>este</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instrumento</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convocatório</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55"/>
          <w:sz w:val="24"/>
          <w:szCs w:val="24"/>
        </w:rPr>
        <w:t xml:space="preserve"> </w:t>
      </w:r>
      <w:r w:rsidRPr="00CD34D8">
        <w:rPr>
          <w:rFonts w:ascii="Times New Roman" w:hAnsi="Times New Roman" w:cs="Times New Roman"/>
          <w:color w:val="000000" w:themeColor="text1"/>
          <w:sz w:val="24"/>
          <w:szCs w:val="24"/>
        </w:rPr>
        <w:t>seus</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anexos</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caracterizaram perfeitamente o objeto do certame, sendo os mesmos suficientes para a exata compreensão do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objeto e para seu perfeito atendimento, não cabendo, posteriormente, o direito a qualquer</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indenização.</w:t>
      </w:r>
    </w:p>
    <w:p w14:paraId="3D94F648" w14:textId="67F75226" w:rsidR="000320E1" w:rsidRPr="00CD34D8" w:rsidRDefault="000320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3</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.3- 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fidelidade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legitimidade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todos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documentos,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informações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declarações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prestadas</w:t>
      </w:r>
      <w:r w:rsidRPr="00CD34D8">
        <w:rPr>
          <w:rFonts w:ascii="Times New Roman" w:hAnsi="Times New Roman" w:cs="Times New Roman"/>
          <w:color w:val="000000" w:themeColor="text1"/>
          <w:spacing w:val="15"/>
          <w:sz w:val="24"/>
          <w:szCs w:val="24"/>
        </w:rPr>
        <w:t xml:space="preserve"> </w:t>
      </w:r>
      <w:r w:rsidRPr="00CD34D8">
        <w:rPr>
          <w:rFonts w:ascii="Times New Roman" w:hAnsi="Times New Roman" w:cs="Times New Roman"/>
          <w:color w:val="000000" w:themeColor="text1"/>
          <w:sz w:val="24"/>
          <w:szCs w:val="24"/>
        </w:rPr>
        <w:t>em</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atendimento</w:t>
      </w:r>
      <w:r w:rsidRPr="00CD34D8">
        <w:rPr>
          <w:rFonts w:ascii="Times New Roman" w:hAnsi="Times New Roman" w:cs="Times New Roman"/>
          <w:color w:val="000000" w:themeColor="text1"/>
          <w:spacing w:val="14"/>
          <w:sz w:val="24"/>
          <w:szCs w:val="24"/>
        </w:rPr>
        <w:t xml:space="preserve"> </w:t>
      </w:r>
      <w:r w:rsidRPr="00CD34D8">
        <w:rPr>
          <w:rFonts w:ascii="Times New Roman" w:hAnsi="Times New Roman" w:cs="Times New Roman"/>
          <w:color w:val="000000" w:themeColor="text1"/>
          <w:sz w:val="24"/>
          <w:szCs w:val="24"/>
        </w:rPr>
        <w:t>às</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normas</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deste</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instrumento</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editalício</w:t>
      </w:r>
      <w:r w:rsidRPr="00CD34D8">
        <w:rPr>
          <w:rFonts w:ascii="Times New Roman" w:hAnsi="Times New Roman" w:cs="Times New Roman"/>
          <w:color w:val="000000" w:themeColor="text1"/>
          <w:spacing w:val="14"/>
          <w:sz w:val="24"/>
          <w:szCs w:val="24"/>
        </w:rPr>
        <w:t xml:space="preserve"> </w:t>
      </w:r>
      <w:r w:rsidRPr="00CD34D8">
        <w:rPr>
          <w:rFonts w:ascii="Times New Roman" w:hAnsi="Times New Roman" w:cs="Times New Roman"/>
          <w:color w:val="000000" w:themeColor="text1"/>
          <w:sz w:val="24"/>
          <w:szCs w:val="24"/>
        </w:rPr>
        <w:t>sujeitam-se</w:t>
      </w:r>
      <w:r w:rsidRPr="00CD34D8">
        <w:rPr>
          <w:rFonts w:ascii="Times New Roman" w:hAnsi="Times New Roman" w:cs="Times New Roman"/>
          <w:color w:val="000000" w:themeColor="text1"/>
          <w:spacing w:val="12"/>
          <w:sz w:val="24"/>
          <w:szCs w:val="24"/>
        </w:rPr>
        <w:t xml:space="preserve"> </w:t>
      </w:r>
      <w:r w:rsidRPr="00CD34D8">
        <w:rPr>
          <w:rFonts w:ascii="Times New Roman" w:hAnsi="Times New Roman" w:cs="Times New Roman"/>
          <w:color w:val="000000" w:themeColor="text1"/>
          <w:sz w:val="24"/>
          <w:szCs w:val="24"/>
        </w:rPr>
        <w:t>às</w:t>
      </w:r>
      <w:r w:rsidRPr="00CD34D8">
        <w:rPr>
          <w:rFonts w:ascii="Times New Roman" w:hAnsi="Times New Roman" w:cs="Times New Roman"/>
          <w:color w:val="000000" w:themeColor="text1"/>
          <w:spacing w:val="14"/>
          <w:sz w:val="24"/>
          <w:szCs w:val="24"/>
        </w:rPr>
        <w:t xml:space="preserve"> </w:t>
      </w:r>
      <w:r w:rsidRPr="00CD34D8">
        <w:rPr>
          <w:rFonts w:ascii="Times New Roman" w:hAnsi="Times New Roman" w:cs="Times New Roman"/>
          <w:color w:val="000000" w:themeColor="text1"/>
          <w:sz w:val="24"/>
          <w:szCs w:val="24"/>
        </w:rPr>
        <w:t>penas</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da</w:t>
      </w:r>
      <w:r w:rsidRPr="00CD34D8">
        <w:rPr>
          <w:rFonts w:ascii="Times New Roman" w:hAnsi="Times New Roman" w:cs="Times New Roman"/>
          <w:color w:val="000000" w:themeColor="text1"/>
          <w:spacing w:val="12"/>
          <w:sz w:val="24"/>
          <w:szCs w:val="24"/>
        </w:rPr>
        <w:t xml:space="preserve"> </w:t>
      </w:r>
      <w:r w:rsidRPr="00CD34D8">
        <w:rPr>
          <w:rFonts w:ascii="Times New Roman" w:hAnsi="Times New Roman" w:cs="Times New Roman"/>
          <w:color w:val="000000" w:themeColor="text1"/>
          <w:sz w:val="24"/>
          <w:szCs w:val="24"/>
        </w:rPr>
        <w:t>lei.</w:t>
      </w:r>
      <w:r w:rsidRPr="00CD34D8">
        <w:rPr>
          <w:rFonts w:ascii="Times New Roman" w:hAnsi="Times New Roman" w:cs="Times New Roman"/>
          <w:color w:val="000000" w:themeColor="text1"/>
          <w:spacing w:val="-57"/>
          <w:sz w:val="24"/>
          <w:szCs w:val="24"/>
        </w:rPr>
        <w:t xml:space="preserve"> </w:t>
      </w:r>
      <w:r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pacing w:val="21"/>
          <w:sz w:val="24"/>
          <w:szCs w:val="24"/>
        </w:rPr>
        <w:t xml:space="preserve"> </w:t>
      </w:r>
      <w:r w:rsidRPr="00CD34D8">
        <w:rPr>
          <w:rFonts w:ascii="Times New Roman" w:hAnsi="Times New Roman" w:cs="Times New Roman"/>
          <w:color w:val="000000" w:themeColor="text1"/>
          <w:sz w:val="24"/>
          <w:szCs w:val="24"/>
        </w:rPr>
        <w:t>falsidade</w:t>
      </w:r>
      <w:r w:rsidRPr="00CD34D8">
        <w:rPr>
          <w:rFonts w:ascii="Times New Roman" w:hAnsi="Times New Roman" w:cs="Times New Roman"/>
          <w:color w:val="000000" w:themeColor="text1"/>
          <w:spacing w:val="20"/>
          <w:sz w:val="24"/>
          <w:szCs w:val="24"/>
        </w:rPr>
        <w:t xml:space="preserve"> </w:t>
      </w:r>
      <w:r w:rsidRPr="00CD34D8">
        <w:rPr>
          <w:rFonts w:ascii="Times New Roman" w:hAnsi="Times New Roman" w:cs="Times New Roman"/>
          <w:color w:val="000000" w:themeColor="text1"/>
          <w:sz w:val="24"/>
          <w:szCs w:val="24"/>
        </w:rPr>
        <w:t>de</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qualquer</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documento</w:t>
      </w:r>
      <w:r w:rsidRPr="00CD34D8">
        <w:rPr>
          <w:rFonts w:ascii="Times New Roman" w:hAnsi="Times New Roman" w:cs="Times New Roman"/>
          <w:color w:val="000000" w:themeColor="text1"/>
          <w:spacing w:val="21"/>
          <w:sz w:val="24"/>
          <w:szCs w:val="24"/>
        </w:rPr>
        <w:t xml:space="preserve"> </w:t>
      </w:r>
      <w:r w:rsidRPr="00CD34D8">
        <w:rPr>
          <w:rFonts w:ascii="Times New Roman" w:hAnsi="Times New Roman" w:cs="Times New Roman"/>
          <w:color w:val="000000" w:themeColor="text1"/>
          <w:sz w:val="24"/>
          <w:szCs w:val="24"/>
        </w:rPr>
        <w:t>ou</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pacing w:val="20"/>
          <w:sz w:val="24"/>
          <w:szCs w:val="24"/>
        </w:rPr>
        <w:t xml:space="preserve"> </w:t>
      </w:r>
      <w:r w:rsidRPr="00CD34D8">
        <w:rPr>
          <w:rFonts w:ascii="Times New Roman" w:hAnsi="Times New Roman" w:cs="Times New Roman"/>
          <w:color w:val="000000" w:themeColor="text1"/>
          <w:sz w:val="24"/>
          <w:szCs w:val="24"/>
        </w:rPr>
        <w:t>inverdade</w:t>
      </w:r>
      <w:r w:rsidRPr="00CD34D8">
        <w:rPr>
          <w:rFonts w:ascii="Times New Roman" w:hAnsi="Times New Roman" w:cs="Times New Roman"/>
          <w:color w:val="000000" w:themeColor="text1"/>
          <w:spacing w:val="20"/>
          <w:sz w:val="24"/>
          <w:szCs w:val="24"/>
        </w:rPr>
        <w:t xml:space="preserve"> </w:t>
      </w:r>
      <w:r w:rsidRPr="00CD34D8">
        <w:rPr>
          <w:rFonts w:ascii="Times New Roman" w:hAnsi="Times New Roman" w:cs="Times New Roman"/>
          <w:color w:val="000000" w:themeColor="text1"/>
          <w:sz w:val="24"/>
          <w:szCs w:val="24"/>
        </w:rPr>
        <w:t>das</w:t>
      </w:r>
      <w:r w:rsidRPr="00CD34D8">
        <w:rPr>
          <w:rFonts w:ascii="Times New Roman" w:hAnsi="Times New Roman" w:cs="Times New Roman"/>
          <w:color w:val="000000" w:themeColor="text1"/>
          <w:spacing w:val="23"/>
          <w:sz w:val="24"/>
          <w:szCs w:val="24"/>
        </w:rPr>
        <w:t xml:space="preserve"> </w:t>
      </w:r>
      <w:r w:rsidRPr="00CD34D8">
        <w:rPr>
          <w:rFonts w:ascii="Times New Roman" w:hAnsi="Times New Roman" w:cs="Times New Roman"/>
          <w:color w:val="000000" w:themeColor="text1"/>
          <w:sz w:val="24"/>
          <w:szCs w:val="24"/>
        </w:rPr>
        <w:t>informações</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nele</w:t>
      </w:r>
      <w:r w:rsidRPr="00CD34D8">
        <w:rPr>
          <w:rFonts w:ascii="Times New Roman" w:hAnsi="Times New Roman" w:cs="Times New Roman"/>
          <w:color w:val="000000" w:themeColor="text1"/>
          <w:spacing w:val="23"/>
          <w:sz w:val="24"/>
          <w:szCs w:val="24"/>
        </w:rPr>
        <w:t xml:space="preserve"> </w:t>
      </w:r>
      <w:r w:rsidRPr="00CD34D8">
        <w:rPr>
          <w:rFonts w:ascii="Times New Roman" w:hAnsi="Times New Roman" w:cs="Times New Roman"/>
          <w:color w:val="000000" w:themeColor="text1"/>
          <w:sz w:val="24"/>
          <w:szCs w:val="24"/>
        </w:rPr>
        <w:t>contidas</w:t>
      </w:r>
      <w:r w:rsidRPr="00CD34D8">
        <w:rPr>
          <w:rFonts w:ascii="Times New Roman" w:hAnsi="Times New Roman" w:cs="Times New Roman"/>
          <w:color w:val="000000" w:themeColor="text1"/>
          <w:spacing w:val="23"/>
          <w:sz w:val="24"/>
          <w:szCs w:val="24"/>
        </w:rPr>
        <w:t xml:space="preserve"> </w:t>
      </w:r>
      <w:r w:rsidRPr="00CD34D8">
        <w:rPr>
          <w:rFonts w:ascii="Times New Roman" w:hAnsi="Times New Roman" w:cs="Times New Roman"/>
          <w:color w:val="000000" w:themeColor="text1"/>
          <w:sz w:val="24"/>
          <w:szCs w:val="24"/>
        </w:rPr>
        <w:t>implicará</w:t>
      </w:r>
      <w:r w:rsidRPr="00CD34D8">
        <w:rPr>
          <w:rFonts w:ascii="Times New Roman" w:hAnsi="Times New Roman" w:cs="Times New Roman"/>
          <w:color w:val="000000" w:themeColor="text1"/>
          <w:spacing w:val="-58"/>
          <w:sz w:val="24"/>
          <w:szCs w:val="24"/>
        </w:rPr>
        <w:t xml:space="preserve"> </w:t>
      </w:r>
      <w:r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imediata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desclassificação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licitante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que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tiver</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apresentado;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ou,</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caso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tenha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sido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pacing w:val="-57"/>
          <w:sz w:val="24"/>
          <w:szCs w:val="24"/>
        </w:rPr>
        <w:t xml:space="preserve"> </w:t>
      </w:r>
      <w:r w:rsidRPr="00CD34D8">
        <w:rPr>
          <w:rFonts w:ascii="Times New Roman" w:hAnsi="Times New Roman" w:cs="Times New Roman"/>
          <w:color w:val="000000" w:themeColor="text1"/>
          <w:sz w:val="24"/>
          <w:szCs w:val="24"/>
        </w:rPr>
        <w:t>vencedora,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rescisão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do ajuste, sem</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prejuízo das demais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sanções</w:t>
      </w:r>
      <w:r w:rsidRPr="00CD34D8">
        <w:rPr>
          <w:rFonts w:ascii="Times New Roman" w:hAnsi="Times New Roman" w:cs="Times New Roman"/>
          <w:color w:val="000000" w:themeColor="text1"/>
          <w:spacing w:val="2"/>
          <w:sz w:val="24"/>
          <w:szCs w:val="24"/>
        </w:rPr>
        <w:t xml:space="preserve"> </w:t>
      </w:r>
      <w:r w:rsidRPr="00CD34D8">
        <w:rPr>
          <w:rFonts w:ascii="Times New Roman" w:hAnsi="Times New Roman" w:cs="Times New Roman"/>
          <w:color w:val="000000" w:themeColor="text1"/>
          <w:sz w:val="24"/>
          <w:szCs w:val="24"/>
        </w:rPr>
        <w:t>cabíveis.</w:t>
      </w:r>
    </w:p>
    <w:p w14:paraId="16B8F423" w14:textId="77777777" w:rsidR="000320E1" w:rsidRPr="00CD34D8" w:rsidRDefault="000320E1" w:rsidP="00CD34D8">
      <w:pPr>
        <w:widowControl w:val="0"/>
        <w:numPr>
          <w:ilvl w:val="1"/>
          <w:numId w:val="28"/>
        </w:numPr>
        <w:tabs>
          <w:tab w:val="left" w:pos="426"/>
          <w:tab w:val="left" w:pos="874"/>
        </w:tabs>
        <w:autoSpaceDE w:val="0"/>
        <w:autoSpaceDN w:val="0"/>
        <w:spacing w:before="40" w:after="40"/>
        <w:ind w:left="0" w:firstLine="0"/>
        <w:jc w:val="both"/>
        <w:rPr>
          <w:color w:val="000000" w:themeColor="text1"/>
          <w:sz w:val="24"/>
          <w:szCs w:val="24"/>
        </w:rPr>
      </w:pPr>
      <w:r w:rsidRPr="00CD34D8">
        <w:rPr>
          <w:color w:val="000000" w:themeColor="text1"/>
          <w:sz w:val="24"/>
          <w:szCs w:val="24"/>
        </w:rPr>
        <w:t>Cada proponente arcará com todos os custos diretos ou indiretos para a preparação e</w:t>
      </w:r>
      <w:r w:rsidRPr="00CD34D8">
        <w:rPr>
          <w:color w:val="000000" w:themeColor="text1"/>
          <w:spacing w:val="1"/>
          <w:sz w:val="24"/>
          <w:szCs w:val="24"/>
        </w:rPr>
        <w:t xml:space="preserve"> </w:t>
      </w:r>
      <w:r w:rsidRPr="00CD34D8">
        <w:rPr>
          <w:color w:val="000000" w:themeColor="text1"/>
          <w:sz w:val="24"/>
          <w:szCs w:val="24"/>
        </w:rPr>
        <w:t>apresentação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2"/>
          <w:sz w:val="24"/>
          <w:szCs w:val="24"/>
        </w:rPr>
        <w:t xml:space="preserve"> </w:t>
      </w:r>
      <w:r w:rsidRPr="00CD34D8">
        <w:rPr>
          <w:color w:val="000000" w:themeColor="text1"/>
          <w:sz w:val="24"/>
          <w:szCs w:val="24"/>
        </w:rPr>
        <w:t>sua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independentemente do</w:t>
      </w:r>
      <w:r w:rsidRPr="00CD34D8">
        <w:rPr>
          <w:color w:val="000000" w:themeColor="text1"/>
          <w:spacing w:val="-1"/>
          <w:sz w:val="24"/>
          <w:szCs w:val="24"/>
        </w:rPr>
        <w:t xml:space="preserve"> </w:t>
      </w:r>
      <w:r w:rsidRPr="00CD34D8">
        <w:rPr>
          <w:color w:val="000000" w:themeColor="text1"/>
          <w:sz w:val="24"/>
          <w:szCs w:val="24"/>
        </w:rPr>
        <w:t>resultado</w:t>
      </w:r>
      <w:r w:rsidRPr="00CD34D8">
        <w:rPr>
          <w:color w:val="000000" w:themeColor="text1"/>
          <w:spacing w:val="-1"/>
          <w:sz w:val="24"/>
          <w:szCs w:val="24"/>
        </w:rPr>
        <w:t xml:space="preserve"> </w:t>
      </w:r>
      <w:r w:rsidRPr="00CD34D8">
        <w:rPr>
          <w:color w:val="000000" w:themeColor="text1"/>
          <w:sz w:val="24"/>
          <w:szCs w:val="24"/>
        </w:rPr>
        <w:t>deste</w:t>
      </w:r>
      <w:r w:rsidRPr="00CD34D8">
        <w:rPr>
          <w:color w:val="000000" w:themeColor="text1"/>
          <w:spacing w:val="-1"/>
          <w:sz w:val="24"/>
          <w:szCs w:val="24"/>
        </w:rPr>
        <w:t xml:space="preserve"> </w:t>
      </w:r>
      <w:r w:rsidRPr="00CD34D8">
        <w:rPr>
          <w:color w:val="000000" w:themeColor="text1"/>
          <w:sz w:val="24"/>
          <w:szCs w:val="24"/>
        </w:rPr>
        <w:t>procedimento</w:t>
      </w:r>
      <w:r w:rsidRPr="00CD34D8">
        <w:rPr>
          <w:color w:val="000000" w:themeColor="text1"/>
          <w:spacing w:val="-1"/>
          <w:sz w:val="24"/>
          <w:szCs w:val="24"/>
        </w:rPr>
        <w:t xml:space="preserve"> </w:t>
      </w:r>
      <w:r w:rsidRPr="00CD34D8">
        <w:rPr>
          <w:color w:val="000000" w:themeColor="text1"/>
          <w:sz w:val="24"/>
          <w:szCs w:val="24"/>
        </w:rPr>
        <w:t>licitatório.</w:t>
      </w:r>
    </w:p>
    <w:p w14:paraId="507A9D3C" w14:textId="1DFFE87E" w:rsidR="000320E1" w:rsidRPr="00CD34D8" w:rsidRDefault="000320E1" w:rsidP="00CD34D8">
      <w:pPr>
        <w:widowControl w:val="0"/>
        <w:numPr>
          <w:ilvl w:val="1"/>
          <w:numId w:val="28"/>
        </w:numPr>
        <w:tabs>
          <w:tab w:val="left" w:pos="426"/>
          <w:tab w:val="left" w:pos="1010"/>
        </w:tabs>
        <w:autoSpaceDE w:val="0"/>
        <w:autoSpaceDN w:val="0"/>
        <w:spacing w:before="40" w:after="40"/>
        <w:ind w:left="0" w:firstLine="0"/>
        <w:jc w:val="both"/>
        <w:rPr>
          <w:color w:val="000000" w:themeColor="text1"/>
          <w:sz w:val="24"/>
          <w:szCs w:val="24"/>
        </w:rPr>
      </w:pP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comunicações</w:t>
      </w:r>
      <w:r w:rsidRPr="00CD34D8">
        <w:rPr>
          <w:color w:val="000000" w:themeColor="text1"/>
          <w:spacing w:val="1"/>
          <w:sz w:val="24"/>
          <w:szCs w:val="24"/>
        </w:rPr>
        <w:t xml:space="preserve"> </w:t>
      </w:r>
      <w:r w:rsidRPr="00CD34D8">
        <w:rPr>
          <w:color w:val="000000" w:themeColor="text1"/>
          <w:sz w:val="24"/>
          <w:szCs w:val="24"/>
        </w:rPr>
        <w:t>decorrentes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eventuais</w:t>
      </w:r>
      <w:r w:rsidRPr="00CD34D8">
        <w:rPr>
          <w:color w:val="000000" w:themeColor="text1"/>
          <w:spacing w:val="1"/>
          <w:sz w:val="24"/>
          <w:szCs w:val="24"/>
        </w:rPr>
        <w:t xml:space="preserve"> </w:t>
      </w:r>
      <w:r w:rsidRPr="00CD34D8">
        <w:rPr>
          <w:color w:val="000000" w:themeColor="text1"/>
          <w:sz w:val="24"/>
          <w:szCs w:val="24"/>
        </w:rPr>
        <w:t>recursos,</w:t>
      </w:r>
      <w:r w:rsidRPr="00CD34D8">
        <w:rPr>
          <w:color w:val="000000" w:themeColor="text1"/>
          <w:spacing w:val="1"/>
          <w:sz w:val="24"/>
          <w:szCs w:val="24"/>
        </w:rPr>
        <w:t xml:space="preserve"> </w:t>
      </w:r>
      <w:r w:rsidRPr="00CD34D8">
        <w:rPr>
          <w:color w:val="000000" w:themeColor="text1"/>
          <w:sz w:val="24"/>
          <w:szCs w:val="24"/>
        </w:rPr>
        <w:t>bem</w:t>
      </w:r>
      <w:r w:rsidRPr="00CD34D8">
        <w:rPr>
          <w:color w:val="000000" w:themeColor="text1"/>
          <w:spacing w:val="1"/>
          <w:sz w:val="24"/>
          <w:szCs w:val="24"/>
        </w:rPr>
        <w:t xml:space="preserve"> </w:t>
      </w:r>
      <w:r w:rsidRPr="00CD34D8">
        <w:rPr>
          <w:color w:val="000000" w:themeColor="text1"/>
          <w:sz w:val="24"/>
          <w:szCs w:val="24"/>
        </w:rPr>
        <w:t>como</w:t>
      </w:r>
      <w:r w:rsidRPr="00CD34D8">
        <w:rPr>
          <w:color w:val="000000" w:themeColor="text1"/>
          <w:spacing w:val="1"/>
          <w:sz w:val="24"/>
          <w:szCs w:val="24"/>
        </w:rPr>
        <w:t xml:space="preserve"> </w:t>
      </w:r>
      <w:r w:rsidRPr="00CD34D8">
        <w:rPr>
          <w:color w:val="000000" w:themeColor="text1"/>
          <w:sz w:val="24"/>
          <w:szCs w:val="24"/>
        </w:rPr>
        <w:t>quaisquer</w:t>
      </w:r>
      <w:r w:rsidRPr="00CD34D8">
        <w:rPr>
          <w:color w:val="000000" w:themeColor="text1"/>
          <w:spacing w:val="1"/>
          <w:sz w:val="24"/>
          <w:szCs w:val="24"/>
        </w:rPr>
        <w:t xml:space="preserve"> </w:t>
      </w:r>
      <w:r w:rsidRPr="00CD34D8">
        <w:rPr>
          <w:color w:val="000000" w:themeColor="text1"/>
          <w:sz w:val="24"/>
          <w:szCs w:val="24"/>
        </w:rPr>
        <w:t>outras</w:t>
      </w:r>
      <w:r w:rsidRPr="00CD34D8">
        <w:rPr>
          <w:color w:val="000000" w:themeColor="text1"/>
          <w:spacing w:val="1"/>
          <w:sz w:val="24"/>
          <w:szCs w:val="24"/>
        </w:rPr>
        <w:t xml:space="preserve"> </w:t>
      </w:r>
      <w:r w:rsidRPr="00CD34D8">
        <w:rPr>
          <w:color w:val="000000" w:themeColor="text1"/>
          <w:sz w:val="24"/>
          <w:szCs w:val="24"/>
        </w:rPr>
        <w:t>comunicações poderão ser comunicadas aos proponentes por qualquer meio de comunicação</w:t>
      </w:r>
      <w:r w:rsidRPr="00CD34D8">
        <w:rPr>
          <w:color w:val="000000" w:themeColor="text1"/>
          <w:spacing w:val="1"/>
          <w:sz w:val="24"/>
          <w:szCs w:val="24"/>
        </w:rPr>
        <w:t xml:space="preserve"> </w:t>
      </w:r>
      <w:r w:rsidRPr="00CD34D8">
        <w:rPr>
          <w:color w:val="000000" w:themeColor="text1"/>
          <w:sz w:val="24"/>
          <w:szCs w:val="24"/>
        </w:rPr>
        <w:t>que</w:t>
      </w:r>
      <w:r w:rsidRPr="00CD34D8">
        <w:rPr>
          <w:color w:val="000000" w:themeColor="text1"/>
          <w:spacing w:val="1"/>
          <w:sz w:val="24"/>
          <w:szCs w:val="24"/>
        </w:rPr>
        <w:t xml:space="preserve"> </w:t>
      </w:r>
      <w:r w:rsidRPr="00CD34D8">
        <w:rPr>
          <w:color w:val="000000" w:themeColor="text1"/>
          <w:sz w:val="24"/>
          <w:szCs w:val="24"/>
        </w:rPr>
        <w:t>comprove</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recebimento</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ainda,</w:t>
      </w:r>
      <w:r w:rsidRPr="00CD34D8">
        <w:rPr>
          <w:color w:val="000000" w:themeColor="text1"/>
          <w:spacing w:val="1"/>
          <w:sz w:val="24"/>
          <w:szCs w:val="24"/>
        </w:rPr>
        <w:t xml:space="preserve"> </w:t>
      </w:r>
      <w:r w:rsidRPr="00CD34D8">
        <w:rPr>
          <w:color w:val="000000" w:themeColor="text1"/>
          <w:sz w:val="24"/>
          <w:szCs w:val="24"/>
        </w:rPr>
        <w:t>dar-se-ão</w:t>
      </w:r>
      <w:r w:rsidRPr="00CD34D8">
        <w:rPr>
          <w:color w:val="000000" w:themeColor="text1"/>
          <w:spacing w:val="1"/>
          <w:sz w:val="24"/>
          <w:szCs w:val="24"/>
        </w:rPr>
        <w:t xml:space="preserve"> </w:t>
      </w:r>
      <w:r w:rsidRPr="00CD34D8">
        <w:rPr>
          <w:color w:val="000000" w:themeColor="text1"/>
          <w:sz w:val="24"/>
          <w:szCs w:val="24"/>
        </w:rPr>
        <w:t>por</w:t>
      </w:r>
      <w:r w:rsidRPr="00CD34D8">
        <w:rPr>
          <w:color w:val="000000" w:themeColor="text1"/>
          <w:spacing w:val="1"/>
          <w:sz w:val="24"/>
          <w:szCs w:val="24"/>
        </w:rPr>
        <w:t xml:space="preserve"> </w:t>
      </w:r>
      <w:r w:rsidRPr="00CD34D8">
        <w:rPr>
          <w:color w:val="000000" w:themeColor="text1"/>
          <w:sz w:val="24"/>
          <w:szCs w:val="24"/>
        </w:rPr>
        <w:t>meio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publicações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link</w:t>
      </w:r>
      <w:r w:rsidRPr="00CD34D8">
        <w:rPr>
          <w:color w:val="000000" w:themeColor="text1"/>
          <w:spacing w:val="1"/>
          <w:sz w:val="24"/>
          <w:szCs w:val="24"/>
        </w:rPr>
        <w:t xml:space="preserve"> </w:t>
      </w:r>
      <w:r w:rsidRPr="00CD34D8">
        <w:rPr>
          <w:color w:val="000000" w:themeColor="text1"/>
          <w:sz w:val="24"/>
          <w:szCs w:val="24"/>
        </w:rPr>
        <w:t>https://www.bomjardim.rj.gov.br</w:t>
      </w:r>
      <w:r w:rsidRPr="00CD34D8">
        <w:rPr>
          <w:rStyle w:val="Hyperlink"/>
          <w:color w:val="000000" w:themeColor="text1"/>
          <w:sz w:val="24"/>
          <w:szCs w:val="24"/>
        </w:rPr>
        <w:t xml:space="preserve"> </w:t>
      </w:r>
      <w:r w:rsidRPr="00CD34D8">
        <w:rPr>
          <w:color w:val="000000" w:themeColor="text1"/>
          <w:sz w:val="24"/>
          <w:szCs w:val="24"/>
        </w:rPr>
        <w:t>e</w:t>
      </w:r>
      <w:r w:rsidRPr="00CD34D8">
        <w:rPr>
          <w:color w:val="000000" w:themeColor="text1"/>
          <w:spacing w:val="-3"/>
          <w:sz w:val="24"/>
          <w:szCs w:val="24"/>
        </w:rPr>
        <w:t xml:space="preserve"> </w:t>
      </w:r>
      <w:r w:rsidRPr="00CD34D8">
        <w:rPr>
          <w:color w:val="000000" w:themeColor="text1"/>
          <w:sz w:val="24"/>
          <w:szCs w:val="24"/>
          <w:u w:val="single"/>
        </w:rPr>
        <w:t>https://www.licitanet.com.br/.</w:t>
      </w:r>
    </w:p>
    <w:p w14:paraId="0AEEDB52" w14:textId="45EEB8FB" w:rsidR="000320E1" w:rsidRPr="00CD34D8" w:rsidRDefault="00137B66" w:rsidP="00CD34D8">
      <w:pPr>
        <w:widowControl w:val="0"/>
        <w:numPr>
          <w:ilvl w:val="1"/>
          <w:numId w:val="28"/>
        </w:numPr>
        <w:tabs>
          <w:tab w:val="left" w:pos="426"/>
          <w:tab w:val="left" w:pos="994"/>
        </w:tabs>
        <w:autoSpaceDE w:val="0"/>
        <w:autoSpaceDN w:val="0"/>
        <w:spacing w:before="40" w:after="40"/>
        <w:ind w:left="0" w:firstLine="0"/>
        <w:jc w:val="both"/>
        <w:rPr>
          <w:color w:val="000000" w:themeColor="text1"/>
          <w:sz w:val="24"/>
          <w:szCs w:val="24"/>
        </w:rPr>
      </w:pPr>
      <w:r w:rsidRPr="00CD34D8">
        <w:rPr>
          <w:color w:val="000000" w:themeColor="text1"/>
          <w:sz w:val="24"/>
          <w:szCs w:val="24"/>
        </w:rPr>
        <w:lastRenderedPageBreak/>
        <w:t>O (a) Pregoeiro (a)</w:t>
      </w:r>
      <w:r w:rsidR="000320E1" w:rsidRPr="00CD34D8">
        <w:rPr>
          <w:color w:val="000000" w:themeColor="text1"/>
          <w:sz w:val="24"/>
          <w:szCs w:val="24"/>
        </w:rPr>
        <w:t>,</w:t>
      </w:r>
      <w:r w:rsidR="000320E1" w:rsidRPr="00CD34D8">
        <w:rPr>
          <w:color w:val="000000" w:themeColor="text1"/>
          <w:spacing w:val="1"/>
          <w:sz w:val="24"/>
          <w:szCs w:val="24"/>
        </w:rPr>
        <w:t xml:space="preserve"> </w:t>
      </w:r>
      <w:r w:rsidR="000320E1" w:rsidRPr="00CD34D8">
        <w:rPr>
          <w:color w:val="000000" w:themeColor="text1"/>
          <w:sz w:val="24"/>
          <w:szCs w:val="24"/>
        </w:rPr>
        <w:t>se</w:t>
      </w:r>
      <w:r w:rsidR="000320E1" w:rsidRPr="00CD34D8">
        <w:rPr>
          <w:color w:val="000000" w:themeColor="text1"/>
          <w:spacing w:val="1"/>
          <w:sz w:val="24"/>
          <w:szCs w:val="24"/>
        </w:rPr>
        <w:t xml:space="preserve"> </w:t>
      </w:r>
      <w:r w:rsidR="000320E1" w:rsidRPr="00CD34D8">
        <w:rPr>
          <w:color w:val="000000" w:themeColor="text1"/>
          <w:sz w:val="24"/>
          <w:szCs w:val="24"/>
        </w:rPr>
        <w:t>entender</w:t>
      </w:r>
      <w:r w:rsidR="000320E1" w:rsidRPr="00CD34D8">
        <w:rPr>
          <w:color w:val="000000" w:themeColor="text1"/>
          <w:spacing w:val="1"/>
          <w:sz w:val="24"/>
          <w:szCs w:val="24"/>
        </w:rPr>
        <w:t xml:space="preserve"> </w:t>
      </w:r>
      <w:r w:rsidR="000320E1" w:rsidRPr="00CD34D8">
        <w:rPr>
          <w:color w:val="000000" w:themeColor="text1"/>
          <w:sz w:val="24"/>
          <w:szCs w:val="24"/>
        </w:rPr>
        <w:t>conveniente</w:t>
      </w:r>
      <w:r w:rsidR="000320E1" w:rsidRPr="00CD34D8">
        <w:rPr>
          <w:color w:val="000000" w:themeColor="text1"/>
          <w:spacing w:val="1"/>
          <w:sz w:val="24"/>
          <w:szCs w:val="24"/>
        </w:rPr>
        <w:t xml:space="preserve"> </w:t>
      </w:r>
      <w:r w:rsidR="000320E1" w:rsidRPr="00CD34D8">
        <w:rPr>
          <w:color w:val="000000" w:themeColor="text1"/>
          <w:sz w:val="24"/>
          <w:szCs w:val="24"/>
        </w:rPr>
        <w:t>ou</w:t>
      </w:r>
      <w:r w:rsidR="000320E1" w:rsidRPr="00CD34D8">
        <w:rPr>
          <w:color w:val="000000" w:themeColor="text1"/>
          <w:spacing w:val="1"/>
          <w:sz w:val="24"/>
          <w:szCs w:val="24"/>
        </w:rPr>
        <w:t xml:space="preserve"> </w:t>
      </w:r>
      <w:r w:rsidR="000320E1" w:rsidRPr="00CD34D8">
        <w:rPr>
          <w:color w:val="000000" w:themeColor="text1"/>
          <w:sz w:val="24"/>
          <w:szCs w:val="24"/>
        </w:rPr>
        <w:t>necessário,</w:t>
      </w:r>
      <w:r w:rsidR="000320E1" w:rsidRPr="00CD34D8">
        <w:rPr>
          <w:color w:val="000000" w:themeColor="text1"/>
          <w:spacing w:val="1"/>
          <w:sz w:val="24"/>
          <w:szCs w:val="24"/>
        </w:rPr>
        <w:t xml:space="preserve"> </w:t>
      </w:r>
      <w:r w:rsidR="000320E1" w:rsidRPr="00CD34D8">
        <w:rPr>
          <w:color w:val="000000" w:themeColor="text1"/>
          <w:sz w:val="24"/>
          <w:szCs w:val="24"/>
        </w:rPr>
        <w:t>poderá</w:t>
      </w:r>
      <w:r w:rsidR="000320E1" w:rsidRPr="00CD34D8">
        <w:rPr>
          <w:color w:val="000000" w:themeColor="text1"/>
          <w:spacing w:val="1"/>
          <w:sz w:val="24"/>
          <w:szCs w:val="24"/>
        </w:rPr>
        <w:t xml:space="preserve"> </w:t>
      </w:r>
      <w:r w:rsidR="000320E1" w:rsidRPr="00CD34D8">
        <w:rPr>
          <w:color w:val="000000" w:themeColor="text1"/>
          <w:sz w:val="24"/>
          <w:szCs w:val="24"/>
        </w:rPr>
        <w:t>utilizar-se</w:t>
      </w:r>
      <w:r w:rsidR="000320E1" w:rsidRPr="00CD34D8">
        <w:rPr>
          <w:color w:val="000000" w:themeColor="text1"/>
          <w:spacing w:val="1"/>
          <w:sz w:val="24"/>
          <w:szCs w:val="24"/>
        </w:rPr>
        <w:t xml:space="preserve"> </w:t>
      </w:r>
      <w:r w:rsidR="000320E1" w:rsidRPr="00CD34D8">
        <w:rPr>
          <w:color w:val="000000" w:themeColor="text1"/>
          <w:sz w:val="24"/>
          <w:szCs w:val="24"/>
        </w:rPr>
        <w:t>de</w:t>
      </w:r>
      <w:r w:rsidR="000320E1" w:rsidRPr="00CD34D8">
        <w:rPr>
          <w:color w:val="000000" w:themeColor="text1"/>
          <w:spacing w:val="1"/>
          <w:sz w:val="24"/>
          <w:szCs w:val="24"/>
        </w:rPr>
        <w:t xml:space="preserve"> </w:t>
      </w:r>
      <w:r w:rsidR="000320E1" w:rsidRPr="00CD34D8">
        <w:rPr>
          <w:color w:val="000000" w:themeColor="text1"/>
          <w:sz w:val="24"/>
          <w:szCs w:val="24"/>
        </w:rPr>
        <w:t>assessoramento</w:t>
      </w:r>
      <w:r w:rsidR="000320E1" w:rsidRPr="00CD34D8">
        <w:rPr>
          <w:color w:val="000000" w:themeColor="text1"/>
          <w:spacing w:val="1"/>
          <w:sz w:val="24"/>
          <w:szCs w:val="24"/>
        </w:rPr>
        <w:t xml:space="preserve"> </w:t>
      </w:r>
      <w:r w:rsidR="000320E1" w:rsidRPr="00CD34D8">
        <w:rPr>
          <w:color w:val="000000" w:themeColor="text1"/>
          <w:sz w:val="24"/>
          <w:szCs w:val="24"/>
        </w:rPr>
        <w:t>técnico</w:t>
      </w:r>
      <w:r w:rsidR="000320E1" w:rsidRPr="00CD34D8">
        <w:rPr>
          <w:color w:val="000000" w:themeColor="text1"/>
          <w:spacing w:val="1"/>
          <w:sz w:val="24"/>
          <w:szCs w:val="24"/>
        </w:rPr>
        <w:t xml:space="preserve"> </w:t>
      </w:r>
      <w:r w:rsidR="000320E1" w:rsidRPr="00CD34D8">
        <w:rPr>
          <w:color w:val="000000" w:themeColor="text1"/>
          <w:sz w:val="24"/>
          <w:szCs w:val="24"/>
        </w:rPr>
        <w:t>e</w:t>
      </w:r>
      <w:r w:rsidR="000320E1" w:rsidRPr="00CD34D8">
        <w:rPr>
          <w:color w:val="000000" w:themeColor="text1"/>
          <w:spacing w:val="1"/>
          <w:sz w:val="24"/>
          <w:szCs w:val="24"/>
        </w:rPr>
        <w:t xml:space="preserve"> </w:t>
      </w:r>
      <w:r w:rsidR="000320E1" w:rsidRPr="00CD34D8">
        <w:rPr>
          <w:color w:val="000000" w:themeColor="text1"/>
          <w:sz w:val="24"/>
          <w:szCs w:val="24"/>
        </w:rPr>
        <w:t>específico</w:t>
      </w:r>
      <w:r w:rsidR="000320E1" w:rsidRPr="00CD34D8">
        <w:rPr>
          <w:color w:val="000000" w:themeColor="text1"/>
          <w:spacing w:val="1"/>
          <w:sz w:val="24"/>
          <w:szCs w:val="24"/>
        </w:rPr>
        <w:t xml:space="preserve"> </w:t>
      </w:r>
      <w:r w:rsidR="000320E1" w:rsidRPr="00CD34D8">
        <w:rPr>
          <w:color w:val="000000" w:themeColor="text1"/>
          <w:sz w:val="24"/>
          <w:szCs w:val="24"/>
        </w:rPr>
        <w:t>para</w:t>
      </w:r>
      <w:r w:rsidR="000320E1" w:rsidRPr="00CD34D8">
        <w:rPr>
          <w:color w:val="000000" w:themeColor="text1"/>
          <w:spacing w:val="1"/>
          <w:sz w:val="24"/>
          <w:szCs w:val="24"/>
        </w:rPr>
        <w:t xml:space="preserve"> </w:t>
      </w:r>
      <w:r w:rsidR="000320E1" w:rsidRPr="00CD34D8">
        <w:rPr>
          <w:color w:val="000000" w:themeColor="text1"/>
          <w:sz w:val="24"/>
          <w:szCs w:val="24"/>
        </w:rPr>
        <w:t>tomar</w:t>
      </w:r>
      <w:r w:rsidR="000320E1" w:rsidRPr="00CD34D8">
        <w:rPr>
          <w:color w:val="000000" w:themeColor="text1"/>
          <w:spacing w:val="1"/>
          <w:sz w:val="24"/>
          <w:szCs w:val="24"/>
        </w:rPr>
        <w:t xml:space="preserve"> </w:t>
      </w:r>
      <w:r w:rsidR="000320E1" w:rsidRPr="00CD34D8">
        <w:rPr>
          <w:color w:val="000000" w:themeColor="text1"/>
          <w:sz w:val="24"/>
          <w:szCs w:val="24"/>
        </w:rPr>
        <w:t>decisões</w:t>
      </w:r>
      <w:r w:rsidR="000320E1" w:rsidRPr="00CD34D8">
        <w:rPr>
          <w:color w:val="000000" w:themeColor="text1"/>
          <w:spacing w:val="1"/>
          <w:sz w:val="24"/>
          <w:szCs w:val="24"/>
        </w:rPr>
        <w:t xml:space="preserve"> </w:t>
      </w:r>
      <w:r w:rsidR="000320E1" w:rsidRPr="00CD34D8">
        <w:rPr>
          <w:color w:val="000000" w:themeColor="text1"/>
          <w:sz w:val="24"/>
          <w:szCs w:val="24"/>
        </w:rPr>
        <w:t>relativas</w:t>
      </w:r>
      <w:r w:rsidR="000320E1" w:rsidRPr="00CD34D8">
        <w:rPr>
          <w:color w:val="000000" w:themeColor="text1"/>
          <w:spacing w:val="1"/>
          <w:sz w:val="24"/>
          <w:szCs w:val="24"/>
        </w:rPr>
        <w:t xml:space="preserve"> </w:t>
      </w:r>
      <w:r w:rsidR="000320E1" w:rsidRPr="00CD34D8">
        <w:rPr>
          <w:color w:val="000000" w:themeColor="text1"/>
          <w:sz w:val="24"/>
          <w:szCs w:val="24"/>
        </w:rPr>
        <w:t>ao</w:t>
      </w:r>
      <w:r w:rsidR="000320E1" w:rsidRPr="00CD34D8">
        <w:rPr>
          <w:color w:val="000000" w:themeColor="text1"/>
          <w:spacing w:val="1"/>
          <w:sz w:val="24"/>
          <w:szCs w:val="24"/>
        </w:rPr>
        <w:t xml:space="preserve"> </w:t>
      </w:r>
      <w:r w:rsidR="000320E1" w:rsidRPr="00CD34D8">
        <w:rPr>
          <w:color w:val="000000" w:themeColor="text1"/>
          <w:sz w:val="24"/>
          <w:szCs w:val="24"/>
        </w:rPr>
        <w:t>presente</w:t>
      </w:r>
      <w:r w:rsidR="000320E1" w:rsidRPr="00CD34D8">
        <w:rPr>
          <w:color w:val="000000" w:themeColor="text1"/>
          <w:spacing w:val="1"/>
          <w:sz w:val="24"/>
          <w:szCs w:val="24"/>
        </w:rPr>
        <w:t xml:space="preserve"> </w:t>
      </w:r>
      <w:r w:rsidR="000320E1" w:rsidRPr="00CD34D8">
        <w:rPr>
          <w:color w:val="000000" w:themeColor="text1"/>
          <w:sz w:val="24"/>
          <w:szCs w:val="24"/>
        </w:rPr>
        <w:t>certame</w:t>
      </w:r>
      <w:r w:rsidR="000320E1" w:rsidRPr="00CD34D8">
        <w:rPr>
          <w:color w:val="000000" w:themeColor="text1"/>
          <w:spacing w:val="1"/>
          <w:sz w:val="24"/>
          <w:szCs w:val="24"/>
        </w:rPr>
        <w:t xml:space="preserve"> </w:t>
      </w:r>
      <w:r w:rsidR="000320E1" w:rsidRPr="00CD34D8">
        <w:rPr>
          <w:color w:val="000000" w:themeColor="text1"/>
          <w:sz w:val="24"/>
          <w:szCs w:val="24"/>
        </w:rPr>
        <w:t>licitatório,</w:t>
      </w:r>
      <w:r w:rsidR="000320E1" w:rsidRPr="00CD34D8">
        <w:rPr>
          <w:color w:val="000000" w:themeColor="text1"/>
          <w:spacing w:val="-1"/>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qual</w:t>
      </w:r>
      <w:r w:rsidR="000320E1" w:rsidRPr="00CD34D8">
        <w:rPr>
          <w:color w:val="000000" w:themeColor="text1"/>
          <w:spacing w:val="-1"/>
          <w:sz w:val="24"/>
          <w:szCs w:val="24"/>
        </w:rPr>
        <w:t xml:space="preserve"> </w:t>
      </w:r>
      <w:r w:rsidR="000320E1" w:rsidRPr="00CD34D8">
        <w:rPr>
          <w:color w:val="000000" w:themeColor="text1"/>
          <w:sz w:val="24"/>
          <w:szCs w:val="24"/>
        </w:rPr>
        <w:t>se efetivará</w:t>
      </w:r>
      <w:r w:rsidR="000320E1" w:rsidRPr="00CD34D8">
        <w:rPr>
          <w:color w:val="000000" w:themeColor="text1"/>
          <w:spacing w:val="-3"/>
          <w:sz w:val="24"/>
          <w:szCs w:val="24"/>
        </w:rPr>
        <w:t xml:space="preserve"> </w:t>
      </w:r>
      <w:r w:rsidR="000320E1" w:rsidRPr="00CD34D8">
        <w:rPr>
          <w:color w:val="000000" w:themeColor="text1"/>
          <w:sz w:val="24"/>
          <w:szCs w:val="24"/>
        </w:rPr>
        <w:t>através</w:t>
      </w:r>
      <w:r w:rsidR="000320E1" w:rsidRPr="00CD34D8">
        <w:rPr>
          <w:color w:val="000000" w:themeColor="text1"/>
          <w:spacing w:val="-1"/>
          <w:sz w:val="24"/>
          <w:szCs w:val="24"/>
        </w:rPr>
        <w:t xml:space="preserve"> </w:t>
      </w:r>
      <w:r w:rsidR="000320E1" w:rsidRPr="00CD34D8">
        <w:rPr>
          <w:color w:val="000000" w:themeColor="text1"/>
          <w:sz w:val="24"/>
          <w:szCs w:val="24"/>
        </w:rPr>
        <w:t>de</w:t>
      </w:r>
      <w:r w:rsidR="000320E1" w:rsidRPr="00CD34D8">
        <w:rPr>
          <w:color w:val="000000" w:themeColor="text1"/>
          <w:spacing w:val="-1"/>
          <w:sz w:val="24"/>
          <w:szCs w:val="24"/>
        </w:rPr>
        <w:t xml:space="preserve"> </w:t>
      </w:r>
      <w:r w:rsidR="000320E1" w:rsidRPr="00CD34D8">
        <w:rPr>
          <w:color w:val="000000" w:themeColor="text1"/>
          <w:sz w:val="24"/>
          <w:szCs w:val="24"/>
        </w:rPr>
        <w:t>parecer</w:t>
      </w:r>
      <w:r w:rsidR="000320E1" w:rsidRPr="00CD34D8">
        <w:rPr>
          <w:color w:val="000000" w:themeColor="text1"/>
          <w:spacing w:val="-1"/>
          <w:sz w:val="24"/>
          <w:szCs w:val="24"/>
        </w:rPr>
        <w:t xml:space="preserve"> </w:t>
      </w:r>
      <w:r w:rsidR="000320E1" w:rsidRPr="00CD34D8">
        <w:rPr>
          <w:color w:val="000000" w:themeColor="text1"/>
          <w:sz w:val="24"/>
          <w:szCs w:val="24"/>
        </w:rPr>
        <w:t>formal</w:t>
      </w:r>
      <w:r w:rsidR="000320E1" w:rsidRPr="00CD34D8">
        <w:rPr>
          <w:color w:val="000000" w:themeColor="text1"/>
          <w:spacing w:val="-1"/>
          <w:sz w:val="24"/>
          <w:szCs w:val="24"/>
        </w:rPr>
        <w:t xml:space="preserve"> </w:t>
      </w:r>
      <w:r w:rsidR="000320E1" w:rsidRPr="00CD34D8">
        <w:rPr>
          <w:color w:val="000000" w:themeColor="text1"/>
          <w:sz w:val="24"/>
          <w:szCs w:val="24"/>
        </w:rPr>
        <w:t>que</w:t>
      </w:r>
      <w:r w:rsidR="000320E1" w:rsidRPr="00CD34D8">
        <w:rPr>
          <w:color w:val="000000" w:themeColor="text1"/>
          <w:spacing w:val="-1"/>
          <w:sz w:val="24"/>
          <w:szCs w:val="24"/>
        </w:rPr>
        <w:t xml:space="preserve"> </w:t>
      </w:r>
      <w:r w:rsidR="000320E1" w:rsidRPr="00CD34D8">
        <w:rPr>
          <w:color w:val="000000" w:themeColor="text1"/>
          <w:sz w:val="24"/>
          <w:szCs w:val="24"/>
        </w:rPr>
        <w:t>integrará</w:t>
      </w:r>
      <w:r w:rsidR="000320E1" w:rsidRPr="00CD34D8">
        <w:rPr>
          <w:color w:val="000000" w:themeColor="text1"/>
          <w:spacing w:val="-3"/>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respectivo processo.</w:t>
      </w:r>
    </w:p>
    <w:p w14:paraId="08608813" w14:textId="77777777" w:rsidR="000320E1" w:rsidRPr="00CD34D8" w:rsidRDefault="000320E1" w:rsidP="00CD34D8">
      <w:pPr>
        <w:widowControl w:val="0"/>
        <w:numPr>
          <w:ilvl w:val="1"/>
          <w:numId w:val="28"/>
        </w:numPr>
        <w:tabs>
          <w:tab w:val="left" w:pos="426"/>
          <w:tab w:val="left" w:pos="869"/>
        </w:tabs>
        <w:autoSpaceDE w:val="0"/>
        <w:autoSpaceDN w:val="0"/>
        <w:spacing w:before="40" w:after="40"/>
        <w:ind w:left="0" w:firstLine="0"/>
        <w:jc w:val="both"/>
        <w:rPr>
          <w:color w:val="000000" w:themeColor="text1"/>
          <w:sz w:val="24"/>
          <w:szCs w:val="24"/>
        </w:rPr>
      </w:pPr>
      <w:r w:rsidRPr="00CD34D8">
        <w:rPr>
          <w:color w:val="000000" w:themeColor="text1"/>
          <w:sz w:val="24"/>
          <w:szCs w:val="24"/>
        </w:rPr>
        <w:t>As normas disciplinadoras deste pregão serão interpretadas em favor da ampliação da</w:t>
      </w:r>
      <w:r w:rsidRPr="00CD34D8">
        <w:rPr>
          <w:color w:val="000000" w:themeColor="text1"/>
          <w:spacing w:val="1"/>
          <w:sz w:val="24"/>
          <w:szCs w:val="24"/>
        </w:rPr>
        <w:t xml:space="preserve"> </w:t>
      </w:r>
      <w:r w:rsidRPr="00CD34D8">
        <w:rPr>
          <w:color w:val="000000" w:themeColor="text1"/>
          <w:sz w:val="24"/>
          <w:szCs w:val="24"/>
        </w:rPr>
        <w:t>disputa, observada a igualdade de oportunidades entre as proponentes, sem comprometimento</w:t>
      </w:r>
      <w:r w:rsidRPr="00CD34D8">
        <w:rPr>
          <w:color w:val="000000" w:themeColor="text1"/>
          <w:spacing w:val="1"/>
          <w:sz w:val="24"/>
          <w:szCs w:val="24"/>
        </w:rPr>
        <w:t xml:space="preserve"> </w:t>
      </w:r>
      <w:r w:rsidRPr="00CD34D8">
        <w:rPr>
          <w:color w:val="000000" w:themeColor="text1"/>
          <w:sz w:val="24"/>
          <w:szCs w:val="24"/>
        </w:rPr>
        <w:t>do interesse público, da finalidade e da segurança do procedimento e dos futuros ajustes dele</w:t>
      </w:r>
      <w:r w:rsidRPr="00CD34D8">
        <w:rPr>
          <w:color w:val="000000" w:themeColor="text1"/>
          <w:spacing w:val="1"/>
          <w:sz w:val="24"/>
          <w:szCs w:val="24"/>
        </w:rPr>
        <w:t xml:space="preserve"> </w:t>
      </w:r>
      <w:r w:rsidRPr="00CD34D8">
        <w:rPr>
          <w:color w:val="000000" w:themeColor="text1"/>
          <w:sz w:val="24"/>
          <w:szCs w:val="24"/>
        </w:rPr>
        <w:t>decorrentes.</w:t>
      </w:r>
    </w:p>
    <w:p w14:paraId="7A50E59D" w14:textId="77777777" w:rsidR="000320E1" w:rsidRPr="00CD34D8" w:rsidRDefault="000320E1" w:rsidP="00CD34D8">
      <w:pPr>
        <w:widowControl w:val="0"/>
        <w:numPr>
          <w:ilvl w:val="1"/>
          <w:numId w:val="28"/>
        </w:numPr>
        <w:tabs>
          <w:tab w:val="left" w:pos="426"/>
          <w:tab w:val="left" w:pos="847"/>
        </w:tabs>
        <w:autoSpaceDE w:val="0"/>
        <w:autoSpaceDN w:val="0"/>
        <w:spacing w:before="40" w:after="40"/>
        <w:ind w:left="0" w:firstLine="0"/>
        <w:jc w:val="both"/>
        <w:rPr>
          <w:color w:val="000000" w:themeColor="text1"/>
          <w:sz w:val="24"/>
          <w:szCs w:val="24"/>
        </w:rPr>
      </w:pPr>
      <w:r w:rsidRPr="00CD34D8">
        <w:rPr>
          <w:color w:val="000000" w:themeColor="text1"/>
          <w:sz w:val="24"/>
          <w:szCs w:val="24"/>
        </w:rPr>
        <w:t xml:space="preserve">Muito embora os documentos estejam apresentados de forma individualizada, todos eles </w:t>
      </w:r>
      <w:r w:rsidRPr="00CD34D8">
        <w:rPr>
          <w:color w:val="000000" w:themeColor="text1"/>
          <w:spacing w:val="-57"/>
          <w:sz w:val="24"/>
          <w:szCs w:val="24"/>
        </w:rPr>
        <w:t xml:space="preserve"> </w:t>
      </w:r>
      <w:r w:rsidRPr="00CD34D8">
        <w:rPr>
          <w:color w:val="000000" w:themeColor="text1"/>
          <w:sz w:val="24"/>
          <w:szCs w:val="24"/>
        </w:rPr>
        <w:t>se completam, sendo que cada proponente deverá, para a apresentação de PROPOSTA DE</w:t>
      </w:r>
      <w:r w:rsidRPr="00CD34D8">
        <w:rPr>
          <w:color w:val="000000" w:themeColor="text1"/>
          <w:spacing w:val="1"/>
          <w:sz w:val="24"/>
          <w:szCs w:val="24"/>
        </w:rPr>
        <w:t xml:space="preserve"> </w:t>
      </w:r>
      <w:r w:rsidRPr="00CD34D8">
        <w:rPr>
          <w:color w:val="000000" w:themeColor="text1"/>
          <w:sz w:val="24"/>
          <w:szCs w:val="24"/>
        </w:rPr>
        <w:t>PREÇOS e DOCUMENTOS DE HABILITAÇÃO, bem como eventuais outros documentos,</w:t>
      </w:r>
      <w:r w:rsidRPr="00CD34D8">
        <w:rPr>
          <w:color w:val="000000" w:themeColor="text1"/>
          <w:spacing w:val="1"/>
          <w:sz w:val="24"/>
          <w:szCs w:val="24"/>
        </w:rPr>
        <w:t xml:space="preserve"> </w:t>
      </w:r>
      <w:r w:rsidRPr="00CD34D8">
        <w:rPr>
          <w:color w:val="000000" w:themeColor="text1"/>
          <w:sz w:val="24"/>
          <w:szCs w:val="24"/>
        </w:rPr>
        <w:t>ao se valer do edital e anexos, inteirar-se de sua composição, tomando conhecimento, assim,</w:t>
      </w:r>
      <w:r w:rsidRPr="00CD34D8">
        <w:rPr>
          <w:color w:val="000000" w:themeColor="text1"/>
          <w:spacing w:val="1"/>
          <w:sz w:val="24"/>
          <w:szCs w:val="24"/>
        </w:rPr>
        <w:t xml:space="preserve"> </w:t>
      </w:r>
      <w:r w:rsidRPr="00CD34D8">
        <w:rPr>
          <w:color w:val="000000" w:themeColor="text1"/>
          <w:sz w:val="24"/>
          <w:szCs w:val="24"/>
        </w:rPr>
        <w:t>das condições administrativas e técnicas que nortearão o desenvolvimento do certame e a</w:t>
      </w:r>
      <w:r w:rsidRPr="00CD34D8">
        <w:rPr>
          <w:color w:val="000000" w:themeColor="text1"/>
          <w:spacing w:val="1"/>
          <w:sz w:val="24"/>
          <w:szCs w:val="24"/>
        </w:rPr>
        <w:t xml:space="preserve"> </w:t>
      </w:r>
      <w:r w:rsidRPr="00CD34D8">
        <w:rPr>
          <w:color w:val="000000" w:themeColor="text1"/>
          <w:sz w:val="24"/>
          <w:szCs w:val="24"/>
        </w:rPr>
        <w:t>formalização da contratação, de sorte que todos os aspectos mencionados em cada documento</w:t>
      </w:r>
      <w:r w:rsidRPr="00CD34D8">
        <w:rPr>
          <w:color w:val="000000" w:themeColor="text1"/>
          <w:spacing w:val="1"/>
          <w:sz w:val="24"/>
          <w:szCs w:val="24"/>
        </w:rPr>
        <w:t xml:space="preserve"> </w:t>
      </w:r>
      <w:r w:rsidRPr="00CD34D8">
        <w:rPr>
          <w:color w:val="000000" w:themeColor="text1"/>
          <w:sz w:val="24"/>
          <w:szCs w:val="24"/>
        </w:rPr>
        <w:t>deverão</w:t>
      </w:r>
      <w:r w:rsidRPr="00CD34D8">
        <w:rPr>
          <w:color w:val="000000" w:themeColor="text1"/>
          <w:spacing w:val="-1"/>
          <w:sz w:val="24"/>
          <w:szCs w:val="24"/>
        </w:rPr>
        <w:t xml:space="preserve"> </w:t>
      </w:r>
      <w:r w:rsidRPr="00CD34D8">
        <w:rPr>
          <w:color w:val="000000" w:themeColor="text1"/>
          <w:sz w:val="24"/>
          <w:szCs w:val="24"/>
        </w:rPr>
        <w:t>ser observados,</w:t>
      </w:r>
      <w:r w:rsidRPr="00CD34D8">
        <w:rPr>
          <w:color w:val="000000" w:themeColor="text1"/>
          <w:spacing w:val="2"/>
          <w:sz w:val="24"/>
          <w:szCs w:val="24"/>
        </w:rPr>
        <w:t xml:space="preserve"> </w:t>
      </w:r>
      <w:r w:rsidRPr="00CD34D8">
        <w:rPr>
          <w:color w:val="000000" w:themeColor="text1"/>
          <w:sz w:val="24"/>
          <w:szCs w:val="24"/>
        </w:rPr>
        <w:t>ainda que</w:t>
      </w:r>
      <w:r w:rsidRPr="00CD34D8">
        <w:rPr>
          <w:color w:val="000000" w:themeColor="text1"/>
          <w:spacing w:val="-2"/>
          <w:sz w:val="24"/>
          <w:szCs w:val="24"/>
        </w:rPr>
        <w:t xml:space="preserve"> </w:t>
      </w:r>
      <w:r w:rsidRPr="00CD34D8">
        <w:rPr>
          <w:color w:val="000000" w:themeColor="text1"/>
          <w:sz w:val="24"/>
          <w:szCs w:val="24"/>
        </w:rPr>
        <w:t>não</w:t>
      </w:r>
      <w:r w:rsidRPr="00CD34D8">
        <w:rPr>
          <w:color w:val="000000" w:themeColor="text1"/>
          <w:spacing w:val="2"/>
          <w:sz w:val="24"/>
          <w:szCs w:val="24"/>
        </w:rPr>
        <w:t xml:space="preserve"> </w:t>
      </w:r>
      <w:r w:rsidRPr="00CD34D8">
        <w:rPr>
          <w:color w:val="000000" w:themeColor="text1"/>
          <w:sz w:val="24"/>
          <w:szCs w:val="24"/>
        </w:rPr>
        <w:t>repetidos em</w:t>
      </w:r>
      <w:r w:rsidRPr="00CD34D8">
        <w:rPr>
          <w:color w:val="000000" w:themeColor="text1"/>
          <w:spacing w:val="-1"/>
          <w:sz w:val="24"/>
          <w:szCs w:val="24"/>
        </w:rPr>
        <w:t xml:space="preserve"> </w:t>
      </w:r>
      <w:r w:rsidRPr="00CD34D8">
        <w:rPr>
          <w:color w:val="000000" w:themeColor="text1"/>
          <w:sz w:val="24"/>
          <w:szCs w:val="24"/>
        </w:rPr>
        <w:t>outros.</w:t>
      </w:r>
    </w:p>
    <w:p w14:paraId="0C85B864" w14:textId="516C8CA3" w:rsidR="000320E1" w:rsidRPr="00CD34D8" w:rsidRDefault="0017640F" w:rsidP="00CD34D8">
      <w:pPr>
        <w:widowControl w:val="0"/>
        <w:numPr>
          <w:ilvl w:val="1"/>
          <w:numId w:val="28"/>
        </w:numPr>
        <w:tabs>
          <w:tab w:val="left" w:pos="426"/>
          <w:tab w:val="left" w:pos="871"/>
        </w:tabs>
        <w:autoSpaceDE w:val="0"/>
        <w:autoSpaceDN w:val="0"/>
        <w:spacing w:before="40" w:after="40"/>
        <w:ind w:left="0" w:firstLine="0"/>
        <w:jc w:val="both"/>
        <w:rPr>
          <w:color w:val="000000" w:themeColor="text1"/>
          <w:sz w:val="24"/>
          <w:szCs w:val="24"/>
        </w:rPr>
      </w:pPr>
      <w:r w:rsidRPr="00CD34D8">
        <w:rPr>
          <w:color w:val="000000" w:themeColor="text1"/>
          <w:sz w:val="24"/>
          <w:szCs w:val="24"/>
        </w:rPr>
        <w:t>A</w:t>
      </w:r>
      <w:r w:rsidR="00137B66" w:rsidRPr="00CD34D8">
        <w:rPr>
          <w:color w:val="000000" w:themeColor="text1"/>
          <w:sz w:val="24"/>
          <w:szCs w:val="24"/>
        </w:rPr>
        <w:t xml:space="preserve"> Pregoeir</w:t>
      </w:r>
      <w:r w:rsidRPr="00CD34D8">
        <w:rPr>
          <w:color w:val="000000" w:themeColor="text1"/>
          <w:sz w:val="24"/>
          <w:szCs w:val="24"/>
        </w:rPr>
        <w:t>a</w:t>
      </w:r>
      <w:r w:rsidR="000320E1" w:rsidRPr="00CD34D8">
        <w:rPr>
          <w:color w:val="000000" w:themeColor="text1"/>
          <w:sz w:val="24"/>
          <w:szCs w:val="24"/>
        </w:rPr>
        <w:t>, conforme o caso poderá, no interesse da Administração Pública, relevar</w:t>
      </w:r>
      <w:r w:rsidR="000320E1" w:rsidRPr="00CD34D8">
        <w:rPr>
          <w:color w:val="000000" w:themeColor="text1"/>
          <w:spacing w:val="1"/>
          <w:sz w:val="24"/>
          <w:szCs w:val="24"/>
        </w:rPr>
        <w:t xml:space="preserve"> </w:t>
      </w:r>
      <w:r w:rsidR="000320E1" w:rsidRPr="00CD34D8">
        <w:rPr>
          <w:color w:val="000000" w:themeColor="text1"/>
          <w:sz w:val="24"/>
          <w:szCs w:val="24"/>
        </w:rPr>
        <w:t>aspectos puramente formais nas propostas e nos documentos de habilitação apresentados pelas</w:t>
      </w:r>
      <w:r w:rsidR="000320E1" w:rsidRPr="00CD34D8">
        <w:rPr>
          <w:color w:val="000000" w:themeColor="text1"/>
          <w:spacing w:val="-57"/>
          <w:sz w:val="24"/>
          <w:szCs w:val="24"/>
        </w:rPr>
        <w:t xml:space="preserve"> </w:t>
      </w:r>
      <w:r w:rsidR="000320E1" w:rsidRPr="00CD34D8">
        <w:rPr>
          <w:color w:val="000000" w:themeColor="text1"/>
          <w:sz w:val="24"/>
          <w:szCs w:val="24"/>
        </w:rPr>
        <w:t>licitantes,</w:t>
      </w:r>
      <w:r w:rsidR="000320E1" w:rsidRPr="00CD34D8">
        <w:rPr>
          <w:color w:val="000000" w:themeColor="text1"/>
          <w:spacing w:val="-1"/>
          <w:sz w:val="24"/>
          <w:szCs w:val="24"/>
        </w:rPr>
        <w:t xml:space="preserve"> </w:t>
      </w:r>
      <w:r w:rsidR="000320E1" w:rsidRPr="00CD34D8">
        <w:rPr>
          <w:color w:val="000000" w:themeColor="text1"/>
          <w:sz w:val="24"/>
          <w:szCs w:val="24"/>
        </w:rPr>
        <w:t>desde que</w:t>
      </w:r>
      <w:r w:rsidR="000320E1" w:rsidRPr="00CD34D8">
        <w:rPr>
          <w:color w:val="000000" w:themeColor="text1"/>
          <w:spacing w:val="-2"/>
          <w:sz w:val="24"/>
          <w:szCs w:val="24"/>
        </w:rPr>
        <w:t xml:space="preserve"> </w:t>
      </w:r>
      <w:r w:rsidR="000320E1" w:rsidRPr="00CD34D8">
        <w:rPr>
          <w:color w:val="000000" w:themeColor="text1"/>
          <w:sz w:val="24"/>
          <w:szCs w:val="24"/>
        </w:rPr>
        <w:t>não</w:t>
      </w:r>
      <w:r w:rsidR="000320E1" w:rsidRPr="00CD34D8">
        <w:rPr>
          <w:color w:val="000000" w:themeColor="text1"/>
          <w:spacing w:val="2"/>
          <w:sz w:val="24"/>
          <w:szCs w:val="24"/>
        </w:rPr>
        <w:t xml:space="preserve"> </w:t>
      </w:r>
      <w:r w:rsidR="000320E1" w:rsidRPr="00CD34D8">
        <w:rPr>
          <w:color w:val="000000" w:themeColor="text1"/>
          <w:sz w:val="24"/>
          <w:szCs w:val="24"/>
        </w:rPr>
        <w:t>comprometa</w:t>
      </w:r>
      <w:r w:rsidR="000320E1" w:rsidRPr="00CD34D8">
        <w:rPr>
          <w:color w:val="000000" w:themeColor="text1"/>
          <w:spacing w:val="-1"/>
          <w:sz w:val="24"/>
          <w:szCs w:val="24"/>
        </w:rPr>
        <w:t xml:space="preserve"> </w:t>
      </w:r>
      <w:r w:rsidR="000320E1" w:rsidRPr="00CD34D8">
        <w:rPr>
          <w:color w:val="000000" w:themeColor="text1"/>
          <w:sz w:val="24"/>
          <w:szCs w:val="24"/>
        </w:rPr>
        <w:t>a</w:t>
      </w:r>
      <w:r w:rsidR="000320E1" w:rsidRPr="00CD34D8">
        <w:rPr>
          <w:color w:val="000000" w:themeColor="text1"/>
          <w:spacing w:val="-2"/>
          <w:sz w:val="24"/>
          <w:szCs w:val="24"/>
        </w:rPr>
        <w:t xml:space="preserve"> </w:t>
      </w:r>
      <w:r w:rsidR="000320E1" w:rsidRPr="00CD34D8">
        <w:rPr>
          <w:color w:val="000000" w:themeColor="text1"/>
          <w:sz w:val="24"/>
          <w:szCs w:val="24"/>
        </w:rPr>
        <w:t>lisura</w:t>
      </w:r>
      <w:r w:rsidR="000320E1" w:rsidRPr="00CD34D8">
        <w:rPr>
          <w:color w:val="000000" w:themeColor="text1"/>
          <w:spacing w:val="-1"/>
          <w:sz w:val="24"/>
          <w:szCs w:val="24"/>
        </w:rPr>
        <w:t xml:space="preserve"> </w:t>
      </w:r>
      <w:r w:rsidR="000320E1" w:rsidRPr="00CD34D8">
        <w:rPr>
          <w:color w:val="000000" w:themeColor="text1"/>
          <w:sz w:val="24"/>
          <w:szCs w:val="24"/>
        </w:rPr>
        <w:t>e</w:t>
      </w:r>
      <w:r w:rsidR="000320E1" w:rsidRPr="00CD34D8">
        <w:rPr>
          <w:color w:val="000000" w:themeColor="text1"/>
          <w:spacing w:val="-1"/>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caráter competitivo</w:t>
      </w:r>
      <w:r w:rsidR="000320E1" w:rsidRPr="00CD34D8">
        <w:rPr>
          <w:color w:val="000000" w:themeColor="text1"/>
          <w:spacing w:val="-1"/>
          <w:sz w:val="24"/>
          <w:szCs w:val="24"/>
        </w:rPr>
        <w:t xml:space="preserve"> </w:t>
      </w:r>
      <w:r w:rsidR="000320E1" w:rsidRPr="00CD34D8">
        <w:rPr>
          <w:color w:val="000000" w:themeColor="text1"/>
          <w:sz w:val="24"/>
          <w:szCs w:val="24"/>
        </w:rPr>
        <w:t>desta licitação.</w:t>
      </w:r>
    </w:p>
    <w:p w14:paraId="00FF8DA7" w14:textId="1C128559" w:rsidR="000320E1" w:rsidRPr="00CD34D8" w:rsidRDefault="000320E1" w:rsidP="00CD34D8">
      <w:pPr>
        <w:widowControl w:val="0"/>
        <w:numPr>
          <w:ilvl w:val="1"/>
          <w:numId w:val="28"/>
        </w:numPr>
        <w:tabs>
          <w:tab w:val="left" w:pos="426"/>
          <w:tab w:val="left" w:pos="850"/>
        </w:tabs>
        <w:autoSpaceDE w:val="0"/>
        <w:autoSpaceDN w:val="0"/>
        <w:spacing w:before="40" w:after="40"/>
        <w:ind w:left="0" w:firstLine="0"/>
        <w:jc w:val="both"/>
        <w:outlineLvl w:val="0"/>
        <w:rPr>
          <w:color w:val="000000" w:themeColor="text1"/>
          <w:sz w:val="24"/>
          <w:szCs w:val="24"/>
        </w:rPr>
      </w:pPr>
      <w:r w:rsidRPr="00CD34D8">
        <w:rPr>
          <w:color w:val="000000" w:themeColor="text1"/>
          <w:sz w:val="24"/>
          <w:szCs w:val="24"/>
        </w:rPr>
        <w:t xml:space="preserve">Reserva-se </w:t>
      </w:r>
      <w:r w:rsidR="0017640F" w:rsidRPr="00CD34D8">
        <w:rPr>
          <w:color w:val="000000" w:themeColor="text1"/>
          <w:sz w:val="24"/>
          <w:szCs w:val="24"/>
        </w:rPr>
        <w:t>à</w:t>
      </w:r>
      <w:r w:rsidR="00137B66" w:rsidRPr="00CD34D8">
        <w:rPr>
          <w:color w:val="000000" w:themeColor="text1"/>
          <w:sz w:val="24"/>
          <w:szCs w:val="24"/>
        </w:rPr>
        <w:t xml:space="preserve"> Pregoeir</w:t>
      </w:r>
      <w:r w:rsidR="0017640F"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o direito de solicitar, em qualquer época ou oportunidade,</w:t>
      </w:r>
      <w:r w:rsidRPr="00CD34D8">
        <w:rPr>
          <w:color w:val="000000" w:themeColor="text1"/>
          <w:spacing w:val="1"/>
          <w:sz w:val="24"/>
          <w:szCs w:val="24"/>
        </w:rPr>
        <w:t xml:space="preserve"> </w:t>
      </w:r>
      <w:r w:rsidRPr="00CD34D8">
        <w:rPr>
          <w:color w:val="000000" w:themeColor="text1"/>
          <w:sz w:val="24"/>
          <w:szCs w:val="24"/>
        </w:rPr>
        <w:t>informações</w:t>
      </w:r>
      <w:r w:rsidRPr="00CD34D8">
        <w:rPr>
          <w:color w:val="000000" w:themeColor="text1"/>
          <w:spacing w:val="1"/>
          <w:sz w:val="24"/>
          <w:szCs w:val="24"/>
        </w:rPr>
        <w:t xml:space="preserve"> </w:t>
      </w:r>
      <w:r w:rsidRPr="00CD34D8">
        <w:rPr>
          <w:color w:val="000000" w:themeColor="text1"/>
          <w:sz w:val="24"/>
          <w:szCs w:val="24"/>
        </w:rPr>
        <w:t>complementares.</w:t>
      </w:r>
    </w:p>
    <w:p w14:paraId="66E9F16B" w14:textId="77777777" w:rsidR="000320E1" w:rsidRPr="00CD34D8" w:rsidRDefault="000320E1" w:rsidP="00CD34D8">
      <w:pPr>
        <w:widowControl w:val="0"/>
        <w:numPr>
          <w:ilvl w:val="1"/>
          <w:numId w:val="28"/>
        </w:numPr>
        <w:tabs>
          <w:tab w:val="left" w:pos="426"/>
          <w:tab w:val="left" w:pos="977"/>
        </w:tabs>
        <w:autoSpaceDE w:val="0"/>
        <w:autoSpaceDN w:val="0"/>
        <w:spacing w:before="40" w:after="40"/>
        <w:ind w:left="0" w:firstLine="0"/>
        <w:jc w:val="both"/>
        <w:rPr>
          <w:color w:val="000000" w:themeColor="text1"/>
          <w:sz w:val="24"/>
          <w:szCs w:val="24"/>
        </w:rPr>
      </w:pPr>
      <w:r w:rsidRPr="00CD34D8">
        <w:rPr>
          <w:color w:val="000000" w:themeColor="text1"/>
          <w:sz w:val="24"/>
          <w:szCs w:val="24"/>
        </w:rPr>
        <w:t>No caso de alteração deste Edital no curso do prazo estabelecido para recebimento de</w:t>
      </w:r>
      <w:r w:rsidRPr="00CD34D8">
        <w:rPr>
          <w:color w:val="000000" w:themeColor="text1"/>
          <w:spacing w:val="1"/>
          <w:sz w:val="24"/>
          <w:szCs w:val="24"/>
        </w:rPr>
        <w:t xml:space="preserve"> </w:t>
      </w:r>
      <w:r w:rsidRPr="00CD34D8">
        <w:rPr>
          <w:color w:val="000000" w:themeColor="text1"/>
          <w:sz w:val="24"/>
          <w:szCs w:val="24"/>
        </w:rPr>
        <w:t>propostas de preços e documentos de habilitação, este prazo será reaberto, exceto quando,</w:t>
      </w:r>
      <w:r w:rsidRPr="00CD34D8">
        <w:rPr>
          <w:color w:val="000000" w:themeColor="text1"/>
          <w:spacing w:val="1"/>
          <w:sz w:val="24"/>
          <w:szCs w:val="24"/>
        </w:rPr>
        <w:t xml:space="preserve"> </w:t>
      </w:r>
      <w:r w:rsidRPr="00CD34D8">
        <w:rPr>
          <w:color w:val="000000" w:themeColor="text1"/>
          <w:sz w:val="24"/>
          <w:szCs w:val="24"/>
        </w:rPr>
        <w:t>inquestionavelmente,</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2"/>
          <w:sz w:val="24"/>
          <w:szCs w:val="24"/>
        </w:rPr>
        <w:t xml:space="preserve"> </w:t>
      </w:r>
      <w:r w:rsidRPr="00CD34D8">
        <w:rPr>
          <w:color w:val="000000" w:themeColor="text1"/>
          <w:sz w:val="24"/>
          <w:szCs w:val="24"/>
        </w:rPr>
        <w:t>alteração não afetar a</w:t>
      </w:r>
      <w:r w:rsidRPr="00CD34D8">
        <w:rPr>
          <w:color w:val="000000" w:themeColor="text1"/>
          <w:spacing w:val="-3"/>
          <w:sz w:val="24"/>
          <w:szCs w:val="24"/>
        </w:rPr>
        <w:t xml:space="preserve"> </w:t>
      </w:r>
      <w:r w:rsidRPr="00CD34D8">
        <w:rPr>
          <w:color w:val="000000" w:themeColor="text1"/>
          <w:sz w:val="24"/>
          <w:szCs w:val="24"/>
        </w:rPr>
        <w:t>formulação das propostas.</w:t>
      </w:r>
    </w:p>
    <w:p w14:paraId="37DF8717" w14:textId="6EA91B42" w:rsidR="000320E1" w:rsidRPr="00CD34D8" w:rsidRDefault="000320E1" w:rsidP="00CD34D8">
      <w:pPr>
        <w:widowControl w:val="0"/>
        <w:numPr>
          <w:ilvl w:val="1"/>
          <w:numId w:val="28"/>
        </w:numPr>
        <w:tabs>
          <w:tab w:val="left" w:pos="426"/>
          <w:tab w:val="left" w:pos="1046"/>
        </w:tabs>
        <w:autoSpaceDE w:val="0"/>
        <w:autoSpaceDN w:val="0"/>
        <w:spacing w:before="40" w:after="40"/>
        <w:ind w:left="0" w:firstLine="0"/>
        <w:jc w:val="both"/>
        <w:rPr>
          <w:color w:val="000000" w:themeColor="text1"/>
          <w:sz w:val="24"/>
          <w:szCs w:val="24"/>
        </w:rPr>
      </w:pP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casos</w:t>
      </w:r>
      <w:r w:rsidRPr="00CD34D8">
        <w:rPr>
          <w:color w:val="000000" w:themeColor="text1"/>
          <w:spacing w:val="1"/>
          <w:sz w:val="24"/>
          <w:szCs w:val="24"/>
        </w:rPr>
        <w:t xml:space="preserve"> </w:t>
      </w:r>
      <w:r w:rsidRPr="00CD34D8">
        <w:rPr>
          <w:color w:val="000000" w:themeColor="text1"/>
          <w:sz w:val="24"/>
          <w:szCs w:val="24"/>
        </w:rPr>
        <w:t>omissos</w:t>
      </w:r>
      <w:r w:rsidRPr="00CD34D8">
        <w:rPr>
          <w:color w:val="000000" w:themeColor="text1"/>
          <w:spacing w:val="1"/>
          <w:sz w:val="24"/>
          <w:szCs w:val="24"/>
        </w:rPr>
        <w:t xml:space="preserve"> </w:t>
      </w:r>
      <w:r w:rsidRPr="00CD34D8">
        <w:rPr>
          <w:color w:val="000000" w:themeColor="text1"/>
          <w:sz w:val="24"/>
          <w:szCs w:val="24"/>
        </w:rPr>
        <w:t>serão</w:t>
      </w:r>
      <w:r w:rsidRPr="00CD34D8">
        <w:rPr>
          <w:color w:val="000000" w:themeColor="text1"/>
          <w:spacing w:val="1"/>
          <w:sz w:val="24"/>
          <w:szCs w:val="24"/>
        </w:rPr>
        <w:t xml:space="preserve"> </w:t>
      </w:r>
      <w:r w:rsidRPr="00CD34D8">
        <w:rPr>
          <w:color w:val="000000" w:themeColor="text1"/>
          <w:sz w:val="24"/>
          <w:szCs w:val="24"/>
        </w:rPr>
        <w:t>solucionados</w:t>
      </w:r>
      <w:r w:rsidRPr="00CD34D8">
        <w:rPr>
          <w:color w:val="000000" w:themeColor="text1"/>
          <w:spacing w:val="1"/>
          <w:sz w:val="24"/>
          <w:szCs w:val="24"/>
        </w:rPr>
        <w:t xml:space="preserve"> </w:t>
      </w:r>
      <w:r w:rsidRPr="00CD34D8">
        <w:rPr>
          <w:color w:val="000000" w:themeColor="text1"/>
          <w:sz w:val="24"/>
          <w:szCs w:val="24"/>
        </w:rPr>
        <w:t>diretamente</w:t>
      </w:r>
      <w:r w:rsidRPr="00CD34D8">
        <w:rPr>
          <w:color w:val="000000" w:themeColor="text1"/>
          <w:spacing w:val="1"/>
          <w:sz w:val="24"/>
          <w:szCs w:val="24"/>
        </w:rPr>
        <w:t xml:space="preserve"> </w:t>
      </w:r>
      <w:r w:rsidRPr="00CD34D8">
        <w:rPr>
          <w:color w:val="000000" w:themeColor="text1"/>
          <w:sz w:val="24"/>
          <w:szCs w:val="24"/>
        </w:rPr>
        <w:t>pel</w:t>
      </w:r>
      <w:r w:rsidR="0017640F" w:rsidRPr="00CD34D8">
        <w:rPr>
          <w:color w:val="000000" w:themeColor="text1"/>
          <w:sz w:val="24"/>
          <w:szCs w:val="24"/>
        </w:rPr>
        <w:t xml:space="preserve">a </w:t>
      </w:r>
      <w:r w:rsidR="00137B66" w:rsidRPr="00CD34D8">
        <w:rPr>
          <w:color w:val="000000" w:themeColor="text1"/>
          <w:sz w:val="24"/>
          <w:szCs w:val="24"/>
        </w:rPr>
        <w:t>Pregoeir</w:t>
      </w:r>
      <w:r w:rsidR="0017640F"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autoridade</w:t>
      </w:r>
      <w:r w:rsidRPr="00CD34D8">
        <w:rPr>
          <w:color w:val="000000" w:themeColor="text1"/>
          <w:spacing w:val="1"/>
          <w:sz w:val="24"/>
          <w:szCs w:val="24"/>
        </w:rPr>
        <w:t xml:space="preserve"> </w:t>
      </w:r>
      <w:r w:rsidRPr="00CD34D8">
        <w:rPr>
          <w:color w:val="000000" w:themeColor="text1"/>
          <w:sz w:val="24"/>
          <w:szCs w:val="24"/>
        </w:rPr>
        <w:t>competente, observados os preceitos de direito público e as disposições da Lei n° 14.133/2021</w:t>
      </w:r>
      <w:r w:rsidRPr="00CD34D8">
        <w:rPr>
          <w:color w:val="000000" w:themeColor="text1"/>
          <w:spacing w:val="-57"/>
          <w:sz w:val="24"/>
          <w:szCs w:val="24"/>
        </w:rPr>
        <w:t xml:space="preserve"> </w:t>
      </w:r>
      <w:r w:rsidRPr="00CD34D8">
        <w:rPr>
          <w:color w:val="000000" w:themeColor="text1"/>
          <w:sz w:val="24"/>
          <w:szCs w:val="24"/>
        </w:rPr>
        <w:t>e</w:t>
      </w:r>
      <w:r w:rsidRPr="00CD34D8">
        <w:rPr>
          <w:color w:val="000000" w:themeColor="text1"/>
          <w:spacing w:val="-2"/>
          <w:sz w:val="24"/>
          <w:szCs w:val="24"/>
        </w:rPr>
        <w:t xml:space="preserve"> </w:t>
      </w:r>
      <w:r w:rsidRPr="00CD34D8">
        <w:rPr>
          <w:color w:val="000000" w:themeColor="text1"/>
          <w:sz w:val="24"/>
          <w:szCs w:val="24"/>
        </w:rPr>
        <w:t>demais legislação aplicáveis.</w:t>
      </w:r>
    </w:p>
    <w:p w14:paraId="154E4DE8" w14:textId="77777777" w:rsidR="000320E1" w:rsidRPr="00CD34D8" w:rsidRDefault="000320E1" w:rsidP="00CD34D8">
      <w:pPr>
        <w:widowControl w:val="0"/>
        <w:numPr>
          <w:ilvl w:val="1"/>
          <w:numId w:val="28"/>
        </w:numPr>
        <w:tabs>
          <w:tab w:val="left" w:pos="426"/>
          <w:tab w:val="left" w:pos="1054"/>
        </w:tabs>
        <w:autoSpaceDE w:val="0"/>
        <w:autoSpaceDN w:val="0"/>
        <w:spacing w:before="40" w:after="40"/>
        <w:ind w:left="0" w:firstLine="0"/>
        <w:jc w:val="both"/>
        <w:rPr>
          <w:color w:val="000000" w:themeColor="text1"/>
          <w:sz w:val="24"/>
          <w:szCs w:val="24"/>
        </w:rPr>
      </w:pPr>
      <w:r w:rsidRPr="00CD34D8">
        <w:rPr>
          <w:color w:val="000000" w:themeColor="text1"/>
          <w:sz w:val="24"/>
          <w:szCs w:val="24"/>
        </w:rPr>
        <w:t>Para</w:t>
      </w:r>
      <w:r w:rsidRPr="00CD34D8">
        <w:rPr>
          <w:color w:val="000000" w:themeColor="text1"/>
          <w:spacing w:val="1"/>
          <w:sz w:val="24"/>
          <w:szCs w:val="24"/>
        </w:rPr>
        <w:t xml:space="preserve"> </w:t>
      </w:r>
      <w:r w:rsidRPr="00CD34D8">
        <w:rPr>
          <w:color w:val="000000" w:themeColor="text1"/>
          <w:sz w:val="24"/>
          <w:szCs w:val="24"/>
        </w:rPr>
        <w:t>dirimir,</w:t>
      </w:r>
      <w:r w:rsidRPr="00CD34D8">
        <w:rPr>
          <w:color w:val="000000" w:themeColor="text1"/>
          <w:spacing w:val="1"/>
          <w:sz w:val="24"/>
          <w:szCs w:val="24"/>
        </w:rPr>
        <w:t xml:space="preserve"> </w:t>
      </w:r>
      <w:r w:rsidRPr="00CD34D8">
        <w:rPr>
          <w:color w:val="000000" w:themeColor="text1"/>
          <w:sz w:val="24"/>
          <w:szCs w:val="24"/>
        </w:rPr>
        <w:t>na</w:t>
      </w:r>
      <w:r w:rsidRPr="00CD34D8">
        <w:rPr>
          <w:color w:val="000000" w:themeColor="text1"/>
          <w:spacing w:val="1"/>
          <w:sz w:val="24"/>
          <w:szCs w:val="24"/>
        </w:rPr>
        <w:t xml:space="preserve"> </w:t>
      </w:r>
      <w:r w:rsidRPr="00CD34D8">
        <w:rPr>
          <w:color w:val="000000" w:themeColor="text1"/>
          <w:sz w:val="24"/>
          <w:szCs w:val="24"/>
        </w:rPr>
        <w:t>esfera</w:t>
      </w:r>
      <w:r w:rsidRPr="00CD34D8">
        <w:rPr>
          <w:color w:val="000000" w:themeColor="text1"/>
          <w:spacing w:val="1"/>
          <w:sz w:val="24"/>
          <w:szCs w:val="24"/>
        </w:rPr>
        <w:t xml:space="preserve"> </w:t>
      </w:r>
      <w:r w:rsidRPr="00CD34D8">
        <w:rPr>
          <w:color w:val="000000" w:themeColor="text1"/>
          <w:sz w:val="24"/>
          <w:szCs w:val="24"/>
        </w:rPr>
        <w:t>judicial,</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questões</w:t>
      </w:r>
      <w:r w:rsidRPr="00CD34D8">
        <w:rPr>
          <w:color w:val="000000" w:themeColor="text1"/>
          <w:spacing w:val="1"/>
          <w:sz w:val="24"/>
          <w:szCs w:val="24"/>
        </w:rPr>
        <w:t xml:space="preserve"> </w:t>
      </w:r>
      <w:r w:rsidRPr="00CD34D8">
        <w:rPr>
          <w:color w:val="000000" w:themeColor="text1"/>
          <w:sz w:val="24"/>
          <w:szCs w:val="24"/>
        </w:rPr>
        <w:t>oriundas</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presente</w:t>
      </w:r>
      <w:r w:rsidRPr="00CD34D8">
        <w:rPr>
          <w:color w:val="000000" w:themeColor="text1"/>
          <w:spacing w:val="1"/>
          <w:sz w:val="24"/>
          <w:szCs w:val="24"/>
        </w:rPr>
        <w:t xml:space="preserve"> </w:t>
      </w:r>
      <w:r w:rsidRPr="00CD34D8">
        <w:rPr>
          <w:color w:val="000000" w:themeColor="text1"/>
          <w:sz w:val="24"/>
          <w:szCs w:val="24"/>
        </w:rPr>
        <w:t>Edital,</w:t>
      </w:r>
      <w:r w:rsidRPr="00CD34D8">
        <w:rPr>
          <w:color w:val="000000" w:themeColor="text1"/>
          <w:spacing w:val="1"/>
          <w:sz w:val="24"/>
          <w:szCs w:val="24"/>
        </w:rPr>
        <w:t xml:space="preserve"> </w:t>
      </w:r>
      <w:r w:rsidRPr="00CD34D8">
        <w:rPr>
          <w:color w:val="000000" w:themeColor="text1"/>
          <w:sz w:val="24"/>
          <w:szCs w:val="24"/>
        </w:rPr>
        <w:t>será</w:t>
      </w:r>
      <w:r w:rsidRPr="00CD34D8">
        <w:rPr>
          <w:color w:val="000000" w:themeColor="text1"/>
          <w:spacing w:val="1"/>
          <w:sz w:val="24"/>
          <w:szCs w:val="24"/>
        </w:rPr>
        <w:t xml:space="preserve"> </w:t>
      </w:r>
      <w:r w:rsidRPr="00CD34D8">
        <w:rPr>
          <w:color w:val="000000" w:themeColor="text1"/>
          <w:sz w:val="24"/>
          <w:szCs w:val="24"/>
        </w:rPr>
        <w:t>competente</w:t>
      </w:r>
      <w:r w:rsidRPr="00CD34D8">
        <w:rPr>
          <w:color w:val="000000" w:themeColor="text1"/>
          <w:spacing w:val="-1"/>
          <w:sz w:val="24"/>
          <w:szCs w:val="24"/>
        </w:rPr>
        <w:t xml:space="preserve"> </w:t>
      </w:r>
      <w:r w:rsidRPr="00CD34D8">
        <w:rPr>
          <w:color w:val="000000" w:themeColor="text1"/>
          <w:sz w:val="24"/>
          <w:szCs w:val="24"/>
        </w:rPr>
        <w:t>o juízo da</w:t>
      </w:r>
      <w:r w:rsidRPr="00CD34D8">
        <w:rPr>
          <w:color w:val="000000" w:themeColor="text1"/>
          <w:spacing w:val="-1"/>
          <w:sz w:val="24"/>
          <w:szCs w:val="24"/>
        </w:rPr>
        <w:t xml:space="preserve"> </w:t>
      </w:r>
      <w:r w:rsidRPr="00CD34D8">
        <w:rPr>
          <w:color w:val="000000" w:themeColor="text1"/>
          <w:sz w:val="24"/>
          <w:szCs w:val="24"/>
        </w:rPr>
        <w:t>Comarca</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Bom Jardim/RJ</w:t>
      </w:r>
      <w:r w:rsidRPr="00CD34D8">
        <w:rPr>
          <w:color w:val="000000" w:themeColor="text1"/>
          <w:sz w:val="24"/>
          <w:szCs w:val="24"/>
        </w:rPr>
        <w:t>.</w:t>
      </w:r>
    </w:p>
    <w:p w14:paraId="780F7ADF" w14:textId="100FC5AF" w:rsidR="000320E1" w:rsidRPr="00CD34D8" w:rsidRDefault="0025771A" w:rsidP="00CD34D8">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40" w:after="40"/>
        <w:ind w:left="0" w:firstLine="0"/>
        <w:jc w:val="both"/>
        <w:rPr>
          <w:color w:val="000000" w:themeColor="text1"/>
          <w:sz w:val="24"/>
          <w:szCs w:val="24"/>
        </w:rPr>
      </w:pPr>
      <w:r w:rsidRPr="00CD34D8">
        <w:rPr>
          <w:color w:val="000000" w:themeColor="text1"/>
          <w:sz w:val="24"/>
          <w:szCs w:val="24"/>
        </w:rPr>
        <w:t>É</w:t>
      </w:r>
      <w:r w:rsidR="000320E1" w:rsidRPr="00CD34D8">
        <w:rPr>
          <w:color w:val="000000" w:themeColor="text1"/>
          <w:spacing w:val="1"/>
          <w:sz w:val="24"/>
          <w:szCs w:val="24"/>
        </w:rPr>
        <w:t xml:space="preserve"> </w:t>
      </w:r>
      <w:r w:rsidR="000320E1" w:rsidRPr="00CD34D8">
        <w:rPr>
          <w:color w:val="000000" w:themeColor="text1"/>
          <w:sz w:val="24"/>
          <w:szCs w:val="24"/>
        </w:rPr>
        <w:t>responsabilidade</w:t>
      </w:r>
      <w:r w:rsidR="000320E1" w:rsidRPr="00CD34D8">
        <w:rPr>
          <w:color w:val="000000" w:themeColor="text1"/>
          <w:spacing w:val="1"/>
          <w:sz w:val="24"/>
          <w:szCs w:val="24"/>
        </w:rPr>
        <w:t xml:space="preserve"> </w:t>
      </w:r>
      <w:r w:rsidR="000320E1" w:rsidRPr="00CD34D8">
        <w:rPr>
          <w:color w:val="000000" w:themeColor="text1"/>
          <w:sz w:val="24"/>
          <w:szCs w:val="24"/>
        </w:rPr>
        <w:t>do</w:t>
      </w:r>
      <w:r w:rsidR="000320E1" w:rsidRPr="00CD34D8">
        <w:rPr>
          <w:color w:val="000000" w:themeColor="text1"/>
          <w:spacing w:val="1"/>
          <w:sz w:val="24"/>
          <w:szCs w:val="24"/>
        </w:rPr>
        <w:t xml:space="preserve"> </w:t>
      </w:r>
      <w:r w:rsidR="000320E1" w:rsidRPr="00CD34D8">
        <w:rPr>
          <w:color w:val="000000" w:themeColor="text1"/>
          <w:sz w:val="24"/>
          <w:szCs w:val="24"/>
        </w:rPr>
        <w:t>Licitante,</w:t>
      </w:r>
      <w:r w:rsidR="000320E1" w:rsidRPr="00CD34D8">
        <w:rPr>
          <w:color w:val="000000" w:themeColor="text1"/>
          <w:spacing w:val="1"/>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acompanhamento</w:t>
      </w:r>
      <w:r w:rsidR="000320E1" w:rsidRPr="00CD34D8">
        <w:rPr>
          <w:color w:val="000000" w:themeColor="text1"/>
          <w:spacing w:val="1"/>
          <w:sz w:val="24"/>
          <w:szCs w:val="24"/>
        </w:rPr>
        <w:t xml:space="preserve"> </w:t>
      </w:r>
      <w:r w:rsidR="000320E1" w:rsidRPr="00CD34D8">
        <w:rPr>
          <w:color w:val="000000" w:themeColor="text1"/>
          <w:sz w:val="24"/>
          <w:szCs w:val="24"/>
        </w:rPr>
        <w:t>de</w:t>
      </w:r>
      <w:r w:rsidR="000320E1" w:rsidRPr="00CD34D8">
        <w:rPr>
          <w:color w:val="000000" w:themeColor="text1"/>
          <w:spacing w:val="1"/>
          <w:sz w:val="24"/>
          <w:szCs w:val="24"/>
        </w:rPr>
        <w:t xml:space="preserve"> </w:t>
      </w:r>
      <w:r w:rsidR="000320E1" w:rsidRPr="00CD34D8">
        <w:rPr>
          <w:color w:val="000000" w:themeColor="text1"/>
          <w:sz w:val="24"/>
          <w:szCs w:val="24"/>
        </w:rPr>
        <w:t>todos</w:t>
      </w:r>
      <w:r w:rsidR="000320E1" w:rsidRPr="00CD34D8">
        <w:rPr>
          <w:color w:val="000000" w:themeColor="text1"/>
          <w:spacing w:val="1"/>
          <w:sz w:val="24"/>
          <w:szCs w:val="24"/>
        </w:rPr>
        <w:t xml:space="preserve"> </w:t>
      </w:r>
      <w:r w:rsidR="000320E1" w:rsidRPr="00CD34D8">
        <w:rPr>
          <w:color w:val="000000" w:themeColor="text1"/>
          <w:sz w:val="24"/>
          <w:szCs w:val="24"/>
        </w:rPr>
        <w:t>os</w:t>
      </w:r>
      <w:r w:rsidR="000320E1" w:rsidRPr="00CD34D8">
        <w:rPr>
          <w:color w:val="000000" w:themeColor="text1"/>
          <w:spacing w:val="1"/>
          <w:sz w:val="24"/>
          <w:szCs w:val="24"/>
        </w:rPr>
        <w:t xml:space="preserve"> </w:t>
      </w:r>
      <w:r w:rsidR="000320E1" w:rsidRPr="00CD34D8">
        <w:rPr>
          <w:color w:val="000000" w:themeColor="text1"/>
          <w:sz w:val="24"/>
          <w:szCs w:val="24"/>
        </w:rPr>
        <w:t>andamentos</w:t>
      </w:r>
      <w:r w:rsidR="000320E1" w:rsidRPr="00CD34D8">
        <w:rPr>
          <w:color w:val="000000" w:themeColor="text1"/>
          <w:spacing w:val="1"/>
          <w:sz w:val="24"/>
          <w:szCs w:val="24"/>
        </w:rPr>
        <w:t xml:space="preserve"> </w:t>
      </w:r>
      <w:r w:rsidR="000320E1" w:rsidRPr="00CD34D8">
        <w:rPr>
          <w:color w:val="000000" w:themeColor="text1"/>
          <w:sz w:val="24"/>
          <w:szCs w:val="24"/>
        </w:rPr>
        <w:t>do</w:t>
      </w:r>
      <w:r w:rsidR="000320E1" w:rsidRPr="00CD34D8">
        <w:rPr>
          <w:color w:val="000000" w:themeColor="text1"/>
          <w:spacing w:val="1"/>
          <w:sz w:val="24"/>
          <w:szCs w:val="24"/>
        </w:rPr>
        <w:t xml:space="preserve"> </w:t>
      </w:r>
      <w:r w:rsidR="00A2101B">
        <w:rPr>
          <w:color w:val="000000" w:themeColor="text1"/>
          <w:sz w:val="24"/>
          <w:szCs w:val="24"/>
        </w:rPr>
        <w:t xml:space="preserve">presente </w:t>
      </w:r>
      <w:r w:rsidR="000320E1" w:rsidRPr="00CD34D8">
        <w:rPr>
          <w:color w:val="000000" w:themeColor="text1"/>
          <w:sz w:val="24"/>
          <w:szCs w:val="24"/>
        </w:rPr>
        <w:t>processo</w:t>
      </w:r>
      <w:r w:rsidR="000320E1" w:rsidRPr="00CD34D8">
        <w:rPr>
          <w:color w:val="000000" w:themeColor="text1"/>
          <w:sz w:val="24"/>
          <w:szCs w:val="24"/>
        </w:rPr>
        <w:tab/>
        <w:t>licitatório</w:t>
      </w:r>
      <w:r w:rsidR="000320E1" w:rsidRPr="00CD34D8">
        <w:rPr>
          <w:color w:val="000000" w:themeColor="text1"/>
          <w:sz w:val="24"/>
          <w:szCs w:val="24"/>
        </w:rPr>
        <w:tab/>
        <w:t>pelos</w:t>
      </w:r>
      <w:r w:rsidR="000320E1" w:rsidRPr="00CD34D8">
        <w:rPr>
          <w:color w:val="000000" w:themeColor="text1"/>
          <w:sz w:val="24"/>
          <w:szCs w:val="24"/>
        </w:rPr>
        <w:tab/>
        <w:t>links</w:t>
      </w:r>
      <w:r w:rsidR="000320E1" w:rsidRPr="00CD34D8">
        <w:rPr>
          <w:b/>
          <w:color w:val="000000" w:themeColor="text1"/>
          <w:sz w:val="24"/>
          <w:szCs w:val="24"/>
        </w:rPr>
        <w:t>:</w:t>
      </w:r>
      <w:r w:rsidR="000320E1" w:rsidRPr="00CD34D8">
        <w:rPr>
          <w:color w:val="000000" w:themeColor="text1"/>
          <w:spacing w:val="-1"/>
          <w:sz w:val="24"/>
          <w:szCs w:val="24"/>
        </w:rPr>
        <w:t xml:space="preserve"> </w:t>
      </w:r>
      <w:r w:rsidR="000320E1" w:rsidRPr="00CD34D8">
        <w:rPr>
          <w:color w:val="000000" w:themeColor="text1"/>
          <w:sz w:val="24"/>
          <w:szCs w:val="24"/>
        </w:rPr>
        <w:t>https://www.bomjardim.rj.gov.br</w:t>
      </w:r>
      <w:r w:rsidR="000320E1" w:rsidRPr="00CD34D8">
        <w:rPr>
          <w:rStyle w:val="Hyperlink"/>
          <w:color w:val="000000" w:themeColor="text1"/>
          <w:sz w:val="24"/>
          <w:szCs w:val="24"/>
          <w:u w:val="none"/>
        </w:rPr>
        <w:t xml:space="preserve"> e</w:t>
      </w:r>
      <w:r w:rsidR="000320E1" w:rsidRPr="00CD34D8">
        <w:rPr>
          <w:rStyle w:val="Hyperlink"/>
          <w:color w:val="000000" w:themeColor="text1"/>
          <w:sz w:val="24"/>
          <w:szCs w:val="24"/>
        </w:rPr>
        <w:t xml:space="preserve"> </w:t>
      </w:r>
      <w:r w:rsidR="000320E1" w:rsidRPr="00CD34D8">
        <w:rPr>
          <w:color w:val="000000" w:themeColor="text1"/>
          <w:sz w:val="24"/>
          <w:szCs w:val="24"/>
          <w:u w:val="single"/>
        </w:rPr>
        <w:t>https://www.licitanet.com.br/.</w:t>
      </w:r>
    </w:p>
    <w:p w14:paraId="04E9A2B1" w14:textId="51DBC8F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7640F" w:rsidRPr="00CD34D8">
        <w:rPr>
          <w:rFonts w:ascii="Times New Roman" w:hAnsi="Times New Roman" w:cs="Times New Roman"/>
          <w:color w:val="000000" w:themeColor="text1"/>
          <w:sz w:val="24"/>
          <w:szCs w:val="24"/>
        </w:rPr>
        <w:t xml:space="preserve">a </w:t>
      </w:r>
      <w:r w:rsidR="00137B66" w:rsidRPr="00CD34D8">
        <w:rPr>
          <w:rFonts w:ascii="Times New Roman" w:hAnsi="Times New Roman" w:cs="Times New Roman"/>
          <w:color w:val="000000" w:themeColor="text1"/>
          <w:sz w:val="24"/>
          <w:szCs w:val="24"/>
        </w:rPr>
        <w:t>Pregoeir</w:t>
      </w:r>
      <w:r w:rsidR="0017640F"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z w:val="24"/>
          <w:szCs w:val="24"/>
        </w:rPr>
        <w:t>.</w:t>
      </w:r>
    </w:p>
    <w:p w14:paraId="12132683"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lastRenderedPageBreak/>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CD34D8" w:rsidRDefault="000320E1" w:rsidP="00CD34D8">
      <w:pPr>
        <w:widowControl w:val="0"/>
        <w:tabs>
          <w:tab w:val="left" w:pos="426"/>
        </w:tabs>
        <w:autoSpaceDE w:val="0"/>
        <w:autoSpaceDN w:val="0"/>
        <w:spacing w:before="80" w:after="80"/>
        <w:jc w:val="both"/>
        <w:rPr>
          <w:color w:val="000000" w:themeColor="text1"/>
          <w:sz w:val="24"/>
          <w:szCs w:val="24"/>
        </w:rPr>
      </w:pPr>
      <w:r w:rsidRPr="00CD34D8">
        <w:rPr>
          <w:color w:val="000000" w:themeColor="text1"/>
          <w:sz w:val="24"/>
          <w:szCs w:val="24"/>
        </w:rPr>
        <w:t xml:space="preserve">O Edital e seus anexos estão disponíveis, na íntegra, no Portal Nacional de Contratações Públicas (PNCP) e endereço eletrônico </w:t>
      </w:r>
      <w:r w:rsidRPr="00CD34D8">
        <w:rPr>
          <w:sz w:val="24"/>
          <w:szCs w:val="24"/>
        </w:rPr>
        <w:t>https://www.bomjardim.rj.gov.br</w:t>
      </w:r>
      <w:r w:rsidRPr="00CD34D8">
        <w:rPr>
          <w:rStyle w:val="Hyperlink"/>
          <w:color w:val="000000" w:themeColor="text1"/>
          <w:sz w:val="24"/>
          <w:szCs w:val="24"/>
        </w:rPr>
        <w:t xml:space="preserve"> e </w:t>
      </w:r>
      <w:hyperlink r:id="rId9" w:history="1">
        <w:r w:rsidR="00597FFC" w:rsidRPr="00CD34D8">
          <w:rPr>
            <w:rStyle w:val="Hyperlink"/>
            <w:sz w:val="24"/>
            <w:szCs w:val="24"/>
          </w:rPr>
          <w:t>https://www.licitanet.com.br/</w:t>
        </w:r>
      </w:hyperlink>
      <w:r w:rsidRPr="00CD34D8">
        <w:rPr>
          <w:color w:val="000000" w:themeColor="text1"/>
          <w:sz w:val="24"/>
          <w:szCs w:val="24"/>
        </w:rPr>
        <w:t>).</w:t>
      </w:r>
    </w:p>
    <w:p w14:paraId="2BEDD650" w14:textId="1B092C6A" w:rsidR="000320E1" w:rsidRPr="00CD34D8" w:rsidRDefault="000320E1" w:rsidP="00CD34D8">
      <w:pPr>
        <w:pStyle w:val="PargrafodaLista"/>
        <w:tabs>
          <w:tab w:val="left" w:pos="284"/>
          <w:tab w:val="left" w:pos="426"/>
        </w:tabs>
        <w:spacing w:before="120" w:after="120"/>
        <w:ind w:left="0"/>
        <w:jc w:val="both"/>
        <w:rPr>
          <w:b/>
          <w:color w:val="000000" w:themeColor="text1"/>
        </w:rPr>
      </w:pPr>
      <w:r w:rsidRPr="00CD34D8">
        <w:rPr>
          <w:b/>
          <w:color w:val="000000" w:themeColor="text1"/>
        </w:rPr>
        <w:t>3</w:t>
      </w:r>
      <w:r w:rsidR="00A84ED8" w:rsidRPr="00CD34D8">
        <w:rPr>
          <w:b/>
          <w:color w:val="000000" w:themeColor="text1"/>
        </w:rPr>
        <w:t>2</w:t>
      </w:r>
      <w:r w:rsidRPr="00CD34D8">
        <w:rPr>
          <w:b/>
          <w:color w:val="000000" w:themeColor="text1"/>
        </w:rPr>
        <w:t>– ANEXOS DO EDITAL:</w:t>
      </w:r>
    </w:p>
    <w:p w14:paraId="5E438AEF" w14:textId="7B76B9F5" w:rsidR="000320E1" w:rsidRPr="00CD34D8"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.1- ANEXO I – Termo de Referência</w:t>
      </w:r>
      <w:r w:rsidR="00001A8E" w:rsidRPr="00CD34D8">
        <w:rPr>
          <w:color w:val="000000" w:themeColor="text1"/>
          <w:sz w:val="24"/>
          <w:szCs w:val="24"/>
        </w:rPr>
        <w:t>.</w:t>
      </w:r>
    </w:p>
    <w:p w14:paraId="6035E4CA" w14:textId="14C8F114" w:rsidR="000320E1" w:rsidRPr="00CD34D8"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.2  - ANEXO II – MODELO DE PROPOSTA</w:t>
      </w:r>
      <w:r w:rsidR="00001A8E" w:rsidRPr="00CD34D8">
        <w:rPr>
          <w:color w:val="000000" w:themeColor="text1"/>
          <w:sz w:val="24"/>
          <w:szCs w:val="24"/>
        </w:rPr>
        <w:t>.</w:t>
      </w:r>
    </w:p>
    <w:p w14:paraId="0E96FDCA" w14:textId="7BD55684" w:rsidR="000320E1" w:rsidRPr="00CD34D8"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.3  - ANEXO III – MODELO DE ATA DE REGISTRO DE PREÇOS</w:t>
      </w:r>
      <w:r w:rsidR="00001A8E" w:rsidRPr="00CD34D8">
        <w:rPr>
          <w:color w:val="000000" w:themeColor="text1"/>
          <w:sz w:val="24"/>
          <w:szCs w:val="24"/>
        </w:rPr>
        <w:t>.</w:t>
      </w:r>
    </w:p>
    <w:p w14:paraId="06E7C0EE" w14:textId="272AF377" w:rsidR="00384B38" w:rsidRPr="00CD34D8"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.4 - ANEXO IV – Declaração conjunta, expressa, de que o licitante: (a) não possui em seu quadro de pessoal</w:t>
      </w:r>
      <w:r w:rsidRPr="00CD34D8">
        <w:rPr>
          <w:color w:val="000000" w:themeColor="text1"/>
          <w:spacing w:val="1"/>
          <w:sz w:val="24"/>
          <w:szCs w:val="24"/>
        </w:rPr>
        <w:t xml:space="preserve"> </w:t>
      </w:r>
      <w:r w:rsidRPr="00CD34D8">
        <w:rPr>
          <w:color w:val="000000" w:themeColor="text1"/>
          <w:sz w:val="24"/>
          <w:szCs w:val="24"/>
        </w:rPr>
        <w:t>empregado(s) com menos de 18 (dezoito) anos em trabalho noturno, perigoso ou insalubre</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de 16 (dezesseis) anos em qualquer trabalho, salvo na condição de aprendiz, nos termos do</w:t>
      </w:r>
      <w:r w:rsidRPr="00CD34D8">
        <w:rPr>
          <w:color w:val="000000" w:themeColor="text1"/>
          <w:spacing w:val="1"/>
          <w:sz w:val="24"/>
          <w:szCs w:val="24"/>
        </w:rPr>
        <w:t xml:space="preserve"> </w:t>
      </w:r>
      <w:r w:rsidRPr="00CD34D8">
        <w:rPr>
          <w:color w:val="000000" w:themeColor="text1"/>
          <w:sz w:val="24"/>
          <w:szCs w:val="24"/>
        </w:rPr>
        <w:t>inciso XXXIII do</w:t>
      </w:r>
      <w:r w:rsidRPr="00CD34D8">
        <w:rPr>
          <w:color w:val="000000" w:themeColor="text1"/>
          <w:spacing w:val="1"/>
          <w:sz w:val="24"/>
          <w:szCs w:val="24"/>
        </w:rPr>
        <w:t xml:space="preserve"> </w:t>
      </w:r>
      <w:r w:rsidRPr="00CD34D8">
        <w:rPr>
          <w:color w:val="000000" w:themeColor="text1"/>
          <w:sz w:val="24"/>
          <w:szCs w:val="24"/>
        </w:rPr>
        <w:t>art.</w:t>
      </w:r>
      <w:r w:rsidRPr="00CD34D8">
        <w:rPr>
          <w:color w:val="000000" w:themeColor="text1"/>
          <w:spacing w:val="1"/>
          <w:sz w:val="24"/>
          <w:szCs w:val="24"/>
        </w:rPr>
        <w:t xml:space="preserve"> </w:t>
      </w:r>
      <w:r w:rsidRPr="00CD34D8">
        <w:rPr>
          <w:color w:val="000000" w:themeColor="text1"/>
          <w:sz w:val="24"/>
          <w:szCs w:val="24"/>
        </w:rPr>
        <w:t>7º da Constituição Federal de 1998 (Lei nº. 9.854/99); (b) detém</w:t>
      </w:r>
      <w:r w:rsidRPr="00CD34D8">
        <w:rPr>
          <w:color w:val="000000" w:themeColor="text1"/>
          <w:spacing w:val="1"/>
          <w:sz w:val="24"/>
          <w:szCs w:val="24"/>
        </w:rPr>
        <w:t xml:space="preserve"> </w:t>
      </w:r>
      <w:r w:rsidRPr="00CD34D8">
        <w:rPr>
          <w:color w:val="000000" w:themeColor="text1"/>
          <w:sz w:val="24"/>
          <w:szCs w:val="24"/>
        </w:rPr>
        <w:t>conhecimento de todas as informações contidas neste edital e em seus anexos, e que a sua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atende</w:t>
      </w:r>
      <w:r w:rsidRPr="00CD34D8">
        <w:rPr>
          <w:color w:val="000000" w:themeColor="text1"/>
          <w:spacing w:val="1"/>
          <w:sz w:val="24"/>
          <w:szCs w:val="24"/>
        </w:rPr>
        <w:t xml:space="preserve"> </w:t>
      </w:r>
      <w:r w:rsidRPr="00CD34D8">
        <w:rPr>
          <w:color w:val="000000" w:themeColor="text1"/>
          <w:sz w:val="24"/>
          <w:szCs w:val="24"/>
        </w:rPr>
        <w:t>integralmente</w:t>
      </w:r>
      <w:r w:rsidRPr="00CD34D8">
        <w:rPr>
          <w:color w:val="000000" w:themeColor="text1"/>
          <w:spacing w:val="1"/>
          <w:sz w:val="24"/>
          <w:szCs w:val="24"/>
        </w:rPr>
        <w:t xml:space="preserve"> </w:t>
      </w:r>
      <w:r w:rsidRPr="00CD34D8">
        <w:rPr>
          <w:color w:val="000000" w:themeColor="text1"/>
          <w:sz w:val="24"/>
          <w:szCs w:val="24"/>
        </w:rPr>
        <w:t>aos</w:t>
      </w:r>
      <w:r w:rsidRPr="00CD34D8">
        <w:rPr>
          <w:color w:val="000000" w:themeColor="text1"/>
          <w:spacing w:val="1"/>
          <w:sz w:val="24"/>
          <w:szCs w:val="24"/>
        </w:rPr>
        <w:t xml:space="preserve"> </w:t>
      </w:r>
      <w:r w:rsidRPr="00CD34D8">
        <w:rPr>
          <w:color w:val="000000" w:themeColor="text1"/>
          <w:sz w:val="24"/>
          <w:szCs w:val="24"/>
        </w:rPr>
        <w:t>requisitos</w:t>
      </w:r>
      <w:r w:rsidRPr="00CD34D8">
        <w:rPr>
          <w:color w:val="000000" w:themeColor="text1"/>
          <w:spacing w:val="1"/>
          <w:sz w:val="24"/>
          <w:szCs w:val="24"/>
        </w:rPr>
        <w:t xml:space="preserve"> </w:t>
      </w:r>
      <w:r w:rsidRPr="00CD34D8">
        <w:rPr>
          <w:color w:val="000000" w:themeColor="text1"/>
          <w:sz w:val="24"/>
          <w:szCs w:val="24"/>
        </w:rPr>
        <w:t>constantes</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edital;</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(c)</w:t>
      </w:r>
      <w:r w:rsidRPr="00CD34D8">
        <w:rPr>
          <w:color w:val="000000" w:themeColor="text1"/>
          <w:spacing w:val="1"/>
          <w:sz w:val="24"/>
          <w:szCs w:val="24"/>
        </w:rPr>
        <w:t xml:space="preserve"> </w:t>
      </w:r>
      <w:r w:rsidRPr="00CD34D8">
        <w:rPr>
          <w:color w:val="000000" w:themeColor="text1"/>
          <w:sz w:val="24"/>
          <w:szCs w:val="24"/>
        </w:rPr>
        <w:t>não</w:t>
      </w:r>
      <w:r w:rsidRPr="00CD34D8">
        <w:rPr>
          <w:color w:val="000000" w:themeColor="text1"/>
          <w:spacing w:val="1"/>
          <w:sz w:val="24"/>
          <w:szCs w:val="24"/>
        </w:rPr>
        <w:t xml:space="preserve"> </w:t>
      </w:r>
      <w:r w:rsidRPr="00CD34D8">
        <w:rPr>
          <w:color w:val="000000" w:themeColor="text1"/>
          <w:sz w:val="24"/>
          <w:szCs w:val="24"/>
        </w:rPr>
        <w:t>incursa</w:t>
      </w:r>
      <w:r w:rsidRPr="00CD34D8">
        <w:rPr>
          <w:color w:val="000000" w:themeColor="text1"/>
          <w:spacing w:val="1"/>
          <w:sz w:val="24"/>
          <w:szCs w:val="24"/>
        </w:rPr>
        <w:t xml:space="preserve"> </w:t>
      </w:r>
      <w:r w:rsidRPr="00CD34D8">
        <w:rPr>
          <w:color w:val="000000" w:themeColor="text1"/>
          <w:sz w:val="24"/>
          <w:szCs w:val="24"/>
        </w:rPr>
        <w:t>nos</w:t>
      </w:r>
      <w:r w:rsidRPr="00CD34D8">
        <w:rPr>
          <w:color w:val="000000" w:themeColor="text1"/>
          <w:spacing w:val="-57"/>
          <w:sz w:val="24"/>
          <w:szCs w:val="24"/>
        </w:rPr>
        <w:t xml:space="preserve"> </w:t>
      </w:r>
      <w:r w:rsidRPr="00CD34D8">
        <w:rPr>
          <w:color w:val="000000" w:themeColor="text1"/>
          <w:sz w:val="24"/>
          <w:szCs w:val="24"/>
        </w:rPr>
        <w:t>impedimentos de que trata o artigo 14 da Lei Federal nº 14.133</w:t>
      </w:r>
      <w:r w:rsidR="00001A8E" w:rsidRPr="00CD34D8">
        <w:rPr>
          <w:color w:val="000000" w:themeColor="text1"/>
          <w:sz w:val="24"/>
          <w:szCs w:val="24"/>
        </w:rPr>
        <w:t>/2021.</w:t>
      </w:r>
    </w:p>
    <w:p w14:paraId="0D39EC37" w14:textId="35CAD0C2" w:rsidR="000320E1" w:rsidRPr="00CD34D8" w:rsidRDefault="000320E1" w:rsidP="00CD34D8">
      <w:pPr>
        <w:tabs>
          <w:tab w:val="left" w:pos="284"/>
          <w:tab w:val="left" w:pos="426"/>
          <w:tab w:val="left" w:pos="567"/>
        </w:tabs>
        <w:spacing w:before="120" w:after="120"/>
        <w:jc w:val="both"/>
        <w:rPr>
          <w:bCs/>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.5 - ANEXO V –</w:t>
      </w:r>
      <w:r w:rsidRPr="00CD34D8">
        <w:rPr>
          <w:bCs/>
          <w:color w:val="000000" w:themeColor="text1"/>
          <w:sz w:val="24"/>
          <w:szCs w:val="24"/>
        </w:rPr>
        <w:t xml:space="preserve"> CARTA DE CREDENCIAMENTO (modelo)</w:t>
      </w:r>
      <w:r w:rsidR="00001A8E" w:rsidRPr="00CD34D8">
        <w:rPr>
          <w:bCs/>
          <w:color w:val="000000" w:themeColor="text1"/>
          <w:sz w:val="24"/>
          <w:szCs w:val="24"/>
        </w:rPr>
        <w:t>.</w:t>
      </w:r>
    </w:p>
    <w:p w14:paraId="5BDAD8FD" w14:textId="40B7629E" w:rsidR="009A33C7"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.6 - ANEXO VI – MINUTA DE CONTRATO</w:t>
      </w:r>
      <w:r w:rsidR="00001A8E" w:rsidRPr="00CD34D8">
        <w:rPr>
          <w:color w:val="000000" w:themeColor="text1"/>
          <w:sz w:val="24"/>
          <w:szCs w:val="24"/>
        </w:rPr>
        <w:t>.</w:t>
      </w:r>
    </w:p>
    <w:p w14:paraId="13D500C6" w14:textId="77777777" w:rsidR="007A3E14" w:rsidRPr="00CD34D8" w:rsidRDefault="007A3E14" w:rsidP="00CD34D8">
      <w:pPr>
        <w:tabs>
          <w:tab w:val="left" w:pos="284"/>
          <w:tab w:val="left" w:pos="426"/>
          <w:tab w:val="left" w:pos="567"/>
        </w:tabs>
        <w:spacing w:before="120" w:after="120"/>
        <w:jc w:val="both"/>
        <w:rPr>
          <w:color w:val="000000" w:themeColor="text1"/>
          <w:sz w:val="24"/>
          <w:szCs w:val="24"/>
        </w:rPr>
      </w:pPr>
    </w:p>
    <w:p w14:paraId="59D86C59" w14:textId="77777777" w:rsidR="00D6284B" w:rsidRPr="008344E6" w:rsidRDefault="00D6284B" w:rsidP="00D6284B">
      <w:pPr>
        <w:jc w:val="center"/>
        <w:rPr>
          <w:b/>
          <w:color w:val="000000"/>
          <w:sz w:val="24"/>
          <w:szCs w:val="18"/>
        </w:rPr>
      </w:pPr>
      <w:r w:rsidRPr="008344E6">
        <w:rPr>
          <w:b/>
          <w:color w:val="000000"/>
          <w:sz w:val="24"/>
          <w:szCs w:val="18"/>
        </w:rPr>
        <w:t>________________________________</w:t>
      </w:r>
    </w:p>
    <w:p w14:paraId="5EC165BA" w14:textId="77777777" w:rsidR="00D6284B" w:rsidRPr="008344E6" w:rsidRDefault="00D6284B" w:rsidP="00D6284B">
      <w:pPr>
        <w:jc w:val="center"/>
        <w:rPr>
          <w:b/>
          <w:color w:val="000000"/>
          <w:sz w:val="24"/>
          <w:szCs w:val="18"/>
        </w:rPr>
      </w:pPr>
      <w:r w:rsidRPr="008344E6">
        <w:rPr>
          <w:b/>
          <w:color w:val="000000"/>
          <w:sz w:val="24"/>
          <w:szCs w:val="18"/>
        </w:rPr>
        <w:t>Carlos Augusto Sardinha Nunes</w:t>
      </w:r>
    </w:p>
    <w:p w14:paraId="3C6870C7" w14:textId="77777777" w:rsidR="00D6284B" w:rsidRPr="008344E6" w:rsidRDefault="00D6284B" w:rsidP="00D6284B">
      <w:pPr>
        <w:jc w:val="center"/>
        <w:rPr>
          <w:i/>
          <w:color w:val="000000"/>
          <w:sz w:val="24"/>
          <w:szCs w:val="18"/>
        </w:rPr>
      </w:pPr>
      <w:r w:rsidRPr="008344E6">
        <w:rPr>
          <w:i/>
          <w:color w:val="000000"/>
          <w:sz w:val="24"/>
          <w:szCs w:val="18"/>
        </w:rPr>
        <w:t>Supervisor de Gestão e Compras</w:t>
      </w:r>
    </w:p>
    <w:p w14:paraId="5B8305CE" w14:textId="77777777" w:rsidR="00533EC7" w:rsidRDefault="00533EC7" w:rsidP="00597FFC">
      <w:pPr>
        <w:jc w:val="center"/>
        <w:rPr>
          <w:b/>
          <w:color w:val="000000"/>
          <w:sz w:val="24"/>
          <w:szCs w:val="18"/>
        </w:rPr>
      </w:pPr>
    </w:p>
    <w:p w14:paraId="166AC660" w14:textId="77777777" w:rsidR="007A3E14" w:rsidRPr="008344E6" w:rsidRDefault="007A3E14" w:rsidP="00597FFC">
      <w:pPr>
        <w:jc w:val="center"/>
        <w:rPr>
          <w:b/>
          <w:color w:val="000000"/>
          <w:sz w:val="24"/>
          <w:szCs w:val="18"/>
        </w:rPr>
      </w:pPr>
    </w:p>
    <w:p w14:paraId="73FC2E5F" w14:textId="77777777" w:rsidR="0047744D" w:rsidRPr="00DC69EB" w:rsidRDefault="0047744D" w:rsidP="0047744D">
      <w:pPr>
        <w:jc w:val="center"/>
        <w:rPr>
          <w:b/>
          <w:color w:val="000000"/>
          <w:sz w:val="24"/>
          <w:szCs w:val="24"/>
        </w:rPr>
      </w:pPr>
      <w:r w:rsidRPr="00DC69EB">
        <w:rPr>
          <w:b/>
          <w:color w:val="000000"/>
          <w:sz w:val="24"/>
          <w:szCs w:val="24"/>
        </w:rPr>
        <w:t>________________________________</w:t>
      </w:r>
    </w:p>
    <w:p w14:paraId="2C8BFAE2" w14:textId="77777777" w:rsidR="0047744D" w:rsidRPr="00DC69EB" w:rsidRDefault="0047744D" w:rsidP="0047744D">
      <w:pPr>
        <w:jc w:val="center"/>
        <w:rPr>
          <w:b/>
          <w:color w:val="000000"/>
          <w:sz w:val="24"/>
          <w:szCs w:val="24"/>
        </w:rPr>
      </w:pPr>
      <w:r w:rsidRPr="00DC69EB">
        <w:rPr>
          <w:b/>
          <w:color w:val="000000"/>
          <w:sz w:val="24"/>
          <w:szCs w:val="24"/>
        </w:rPr>
        <w:t>Simone Leal de Almeida Salles</w:t>
      </w:r>
    </w:p>
    <w:p w14:paraId="11247A0F" w14:textId="77777777" w:rsidR="0047744D" w:rsidRPr="00DC69EB" w:rsidRDefault="0047744D" w:rsidP="0047744D">
      <w:pPr>
        <w:jc w:val="center"/>
        <w:rPr>
          <w:i/>
          <w:color w:val="000000"/>
          <w:sz w:val="24"/>
          <w:szCs w:val="24"/>
        </w:rPr>
      </w:pPr>
      <w:r w:rsidRPr="00DC69EB">
        <w:rPr>
          <w:i/>
          <w:color w:val="000000"/>
          <w:sz w:val="24"/>
          <w:szCs w:val="24"/>
        </w:rPr>
        <w:t>Secretária Municipal de Saúde</w:t>
      </w:r>
    </w:p>
    <w:p w14:paraId="20474D3C" w14:textId="77777777" w:rsidR="007A3E14" w:rsidRDefault="007A3E14" w:rsidP="00533EC7">
      <w:pPr>
        <w:spacing w:after="120" w:line="360" w:lineRule="auto"/>
        <w:jc w:val="center"/>
        <w:rPr>
          <w:b/>
          <w:color w:val="000000" w:themeColor="text1"/>
          <w:sz w:val="24"/>
          <w:szCs w:val="24"/>
        </w:rPr>
      </w:pPr>
    </w:p>
    <w:p w14:paraId="3D9B5FBB" w14:textId="77777777" w:rsidR="001D521A" w:rsidRDefault="001D521A" w:rsidP="00533EC7">
      <w:pPr>
        <w:spacing w:after="120" w:line="360" w:lineRule="auto"/>
        <w:jc w:val="center"/>
        <w:rPr>
          <w:b/>
          <w:color w:val="000000" w:themeColor="text1"/>
          <w:sz w:val="24"/>
          <w:szCs w:val="24"/>
        </w:rPr>
      </w:pPr>
      <w:r>
        <w:rPr>
          <w:b/>
          <w:color w:val="000000" w:themeColor="text1"/>
          <w:sz w:val="24"/>
          <w:szCs w:val="24"/>
        </w:rPr>
        <w:br w:type="page"/>
      </w:r>
    </w:p>
    <w:p w14:paraId="1B0801ED" w14:textId="5136C7CA" w:rsidR="00795CC6" w:rsidRDefault="00BF6739" w:rsidP="00533EC7">
      <w:pPr>
        <w:spacing w:after="120" w:line="360" w:lineRule="auto"/>
        <w:jc w:val="center"/>
        <w:rPr>
          <w:b/>
          <w:color w:val="000000" w:themeColor="text1"/>
          <w:sz w:val="24"/>
          <w:szCs w:val="24"/>
        </w:rPr>
      </w:pPr>
      <w:r w:rsidRPr="008344E6">
        <w:rPr>
          <w:b/>
          <w:color w:val="000000" w:themeColor="text1"/>
          <w:sz w:val="24"/>
          <w:szCs w:val="24"/>
        </w:rPr>
        <w:lastRenderedPageBreak/>
        <w:t>EDITAL</w:t>
      </w:r>
    </w:p>
    <w:p w14:paraId="07D65454" w14:textId="0F9D2E94"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1D521A">
        <w:rPr>
          <w:b/>
          <w:color w:val="000000" w:themeColor="text1"/>
          <w:sz w:val="24"/>
          <w:szCs w:val="24"/>
        </w:rPr>
        <w:t>017</w:t>
      </w:r>
      <w:r w:rsidR="004D62E8" w:rsidRPr="008344E6">
        <w:rPr>
          <w:b/>
          <w:color w:val="000000" w:themeColor="text1"/>
          <w:sz w:val="24"/>
          <w:szCs w:val="24"/>
        </w:rPr>
        <w:t>/202</w:t>
      </w:r>
      <w:r w:rsidR="004F571D" w:rsidRPr="008344E6">
        <w:rPr>
          <w:b/>
          <w:color w:val="000000" w:themeColor="text1"/>
          <w:sz w:val="24"/>
          <w:szCs w:val="24"/>
        </w:rPr>
        <w:t>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7C405E61" w14:textId="77777777" w:rsidR="00817E81" w:rsidRDefault="00817E81" w:rsidP="00817E81">
      <w:pPr>
        <w:spacing w:after="120"/>
        <w:jc w:val="center"/>
        <w:rPr>
          <w:b/>
          <w:sz w:val="24"/>
        </w:rPr>
      </w:pPr>
      <w:r w:rsidRPr="00704EEF">
        <w:rPr>
          <w:b/>
          <w:sz w:val="24"/>
        </w:rPr>
        <w:t>TERMO DE REFERÊNCIA</w:t>
      </w:r>
      <w:r>
        <w:rPr>
          <w:b/>
          <w:sz w:val="24"/>
        </w:rPr>
        <w:t xml:space="preserve"> </w:t>
      </w:r>
    </w:p>
    <w:p w14:paraId="4C71AC98" w14:textId="5110EFC4" w:rsidR="00817E81" w:rsidRPr="0046162C" w:rsidRDefault="00817E81" w:rsidP="00817E81">
      <w:pPr>
        <w:spacing w:after="120"/>
        <w:jc w:val="center"/>
        <w:rPr>
          <w:b/>
          <w:color w:val="000000"/>
          <w:sz w:val="24"/>
        </w:rPr>
      </w:pPr>
      <w:r w:rsidRPr="0046162C">
        <w:rPr>
          <w:b/>
          <w:color w:val="000000"/>
          <w:sz w:val="24"/>
        </w:rPr>
        <w:t>Processo</w:t>
      </w:r>
      <w:r>
        <w:rPr>
          <w:b/>
          <w:color w:val="000000"/>
          <w:sz w:val="24"/>
        </w:rPr>
        <w:t xml:space="preserve"> Administrativo</w:t>
      </w:r>
      <w:r w:rsidRPr="0046162C">
        <w:rPr>
          <w:b/>
          <w:color w:val="000000"/>
          <w:sz w:val="24"/>
        </w:rPr>
        <w:t xml:space="preserve"> nº</w:t>
      </w:r>
      <w:r w:rsidR="00A2101B">
        <w:rPr>
          <w:b/>
          <w:color w:val="000000"/>
          <w:sz w:val="24"/>
        </w:rPr>
        <w:t>.</w:t>
      </w:r>
      <w:r w:rsidRPr="0046162C">
        <w:rPr>
          <w:b/>
          <w:color w:val="000000"/>
          <w:sz w:val="24"/>
        </w:rPr>
        <w:t xml:space="preserve"> </w:t>
      </w:r>
      <w:r>
        <w:rPr>
          <w:b/>
          <w:color w:val="000000"/>
          <w:sz w:val="24"/>
        </w:rPr>
        <w:t>3</w:t>
      </w:r>
      <w:r w:rsidR="00A2101B">
        <w:rPr>
          <w:b/>
          <w:color w:val="000000"/>
          <w:sz w:val="24"/>
        </w:rPr>
        <w:t>.</w:t>
      </w:r>
      <w:r>
        <w:rPr>
          <w:b/>
          <w:color w:val="000000"/>
          <w:sz w:val="24"/>
        </w:rPr>
        <w:t>730</w:t>
      </w:r>
      <w:r w:rsidRPr="0046162C">
        <w:rPr>
          <w:b/>
          <w:color w:val="000000"/>
          <w:sz w:val="24"/>
        </w:rPr>
        <w:t>/202</w:t>
      </w:r>
      <w:r>
        <w:rPr>
          <w:b/>
          <w:color w:val="000000"/>
          <w:sz w:val="24"/>
        </w:rPr>
        <w:t>5</w:t>
      </w:r>
      <w:r w:rsidRPr="0046162C">
        <w:rPr>
          <w:b/>
          <w:color w:val="000000"/>
          <w:sz w:val="24"/>
        </w:rPr>
        <w:t xml:space="preserve"> – SMS</w:t>
      </w:r>
    </w:p>
    <w:p w14:paraId="3FF718B6" w14:textId="77777777" w:rsidR="00817E81" w:rsidRPr="006006D7" w:rsidRDefault="00817E81" w:rsidP="00817E81">
      <w:pPr>
        <w:spacing w:before="120" w:after="120"/>
        <w:jc w:val="both"/>
        <w:rPr>
          <w:b/>
          <w:sz w:val="24"/>
          <w:szCs w:val="24"/>
        </w:rPr>
      </w:pPr>
      <w:r w:rsidRPr="006006D7">
        <w:rPr>
          <w:b/>
          <w:sz w:val="24"/>
          <w:szCs w:val="24"/>
        </w:rPr>
        <w:t>1</w:t>
      </w:r>
      <w:r w:rsidRPr="006006D7">
        <w:rPr>
          <w:sz w:val="24"/>
          <w:szCs w:val="24"/>
        </w:rPr>
        <w:t xml:space="preserve"> – </w:t>
      </w:r>
      <w:r w:rsidRPr="006006D7">
        <w:rPr>
          <w:b/>
          <w:sz w:val="24"/>
          <w:szCs w:val="24"/>
        </w:rPr>
        <w:t>DEFINIÇÃO DO OBJETO</w:t>
      </w:r>
    </w:p>
    <w:p w14:paraId="47DBC905" w14:textId="77777777" w:rsidR="00A2101B" w:rsidRDefault="00817E81" w:rsidP="00817E81">
      <w:pPr>
        <w:spacing w:before="120" w:after="120"/>
        <w:jc w:val="both"/>
        <w:rPr>
          <w:sz w:val="24"/>
          <w:szCs w:val="24"/>
        </w:rPr>
      </w:pPr>
      <w:r w:rsidRPr="006006D7">
        <w:rPr>
          <w:sz w:val="24"/>
          <w:szCs w:val="24"/>
        </w:rPr>
        <w:t xml:space="preserve">1.1 – O presente Termo de Referência destina-se a estabelecer os parâmetros mínimos para </w:t>
      </w:r>
      <w:r w:rsidR="00A2101B" w:rsidRPr="00A2101B">
        <w:rPr>
          <w:sz w:val="24"/>
          <w:szCs w:val="24"/>
        </w:rPr>
        <w:t>eventual e futura aquisição de itens constantes na Relação Municipal de Medicamentos Essenciais (REMUME), atendendo à demanda da Secretaria de Saúde – SMS</w:t>
      </w:r>
      <w:r w:rsidR="00A2101B">
        <w:rPr>
          <w:sz w:val="24"/>
          <w:szCs w:val="24"/>
        </w:rPr>
        <w:t>.</w:t>
      </w:r>
    </w:p>
    <w:p w14:paraId="7C8B72FD" w14:textId="55BB985C" w:rsidR="00817E81" w:rsidRPr="00D73B33" w:rsidRDefault="00A2101B" w:rsidP="00817E81">
      <w:pPr>
        <w:spacing w:before="120" w:after="120"/>
        <w:jc w:val="both"/>
        <w:rPr>
          <w:b/>
          <w:sz w:val="24"/>
          <w:szCs w:val="24"/>
        </w:rPr>
      </w:pPr>
      <w:r w:rsidRPr="00D73B33">
        <w:rPr>
          <w:b/>
          <w:sz w:val="24"/>
          <w:szCs w:val="24"/>
        </w:rPr>
        <w:t xml:space="preserve"> </w:t>
      </w:r>
      <w:r w:rsidR="00817E81" w:rsidRPr="00D73B33">
        <w:rPr>
          <w:b/>
          <w:sz w:val="24"/>
          <w:szCs w:val="24"/>
        </w:rPr>
        <w:t>1.2 – DETALHAMENTO DO OBJETO</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560"/>
        <w:gridCol w:w="1134"/>
        <w:gridCol w:w="1134"/>
      </w:tblGrid>
      <w:tr w:rsidR="00817E81" w:rsidRPr="00817E81" w14:paraId="5DE3A109" w14:textId="77777777" w:rsidTr="00817E81">
        <w:trPr>
          <w:trHeight w:val="20"/>
        </w:trPr>
        <w:tc>
          <w:tcPr>
            <w:tcW w:w="851" w:type="dxa"/>
            <w:shd w:val="clear" w:color="auto" w:fill="B4C6E7"/>
            <w:vAlign w:val="center"/>
          </w:tcPr>
          <w:p w14:paraId="0CC75923" w14:textId="77777777" w:rsidR="00817E81" w:rsidRPr="00817E81" w:rsidRDefault="00817E81" w:rsidP="008C448F">
            <w:pPr>
              <w:ind w:right="-108"/>
              <w:jc w:val="center"/>
              <w:rPr>
                <w:b/>
                <w:sz w:val="20"/>
              </w:rPr>
            </w:pPr>
            <w:r w:rsidRPr="00817E81">
              <w:rPr>
                <w:b/>
                <w:sz w:val="20"/>
              </w:rPr>
              <w:t>ITEM</w:t>
            </w:r>
          </w:p>
        </w:tc>
        <w:tc>
          <w:tcPr>
            <w:tcW w:w="3402" w:type="dxa"/>
            <w:shd w:val="clear" w:color="auto" w:fill="B4C6E7"/>
            <w:vAlign w:val="center"/>
          </w:tcPr>
          <w:p w14:paraId="56B345B1" w14:textId="77777777" w:rsidR="00817E81" w:rsidRPr="00817E81" w:rsidRDefault="00817E81" w:rsidP="00817E81">
            <w:pPr>
              <w:jc w:val="center"/>
              <w:rPr>
                <w:b/>
                <w:sz w:val="20"/>
              </w:rPr>
            </w:pPr>
            <w:r w:rsidRPr="00817E81">
              <w:rPr>
                <w:b/>
                <w:sz w:val="20"/>
              </w:rPr>
              <w:t>DESCRIÇÃO</w:t>
            </w:r>
          </w:p>
        </w:tc>
        <w:tc>
          <w:tcPr>
            <w:tcW w:w="1276" w:type="dxa"/>
            <w:shd w:val="clear" w:color="auto" w:fill="B4C6E7"/>
            <w:vAlign w:val="center"/>
          </w:tcPr>
          <w:p w14:paraId="3685770F" w14:textId="77777777" w:rsidR="00817E81" w:rsidRPr="00817E81" w:rsidRDefault="00817E81" w:rsidP="00817E81">
            <w:pPr>
              <w:jc w:val="center"/>
              <w:rPr>
                <w:b/>
                <w:sz w:val="20"/>
              </w:rPr>
            </w:pPr>
            <w:r w:rsidRPr="00817E81">
              <w:rPr>
                <w:b/>
                <w:sz w:val="20"/>
              </w:rPr>
              <w:t>CATMAT</w:t>
            </w:r>
          </w:p>
        </w:tc>
        <w:tc>
          <w:tcPr>
            <w:tcW w:w="1560" w:type="dxa"/>
            <w:shd w:val="clear" w:color="auto" w:fill="B4C6E7"/>
            <w:vAlign w:val="center"/>
          </w:tcPr>
          <w:p w14:paraId="39355989" w14:textId="77777777" w:rsidR="00817E81" w:rsidRPr="00817E81" w:rsidRDefault="00817E81" w:rsidP="00817E81">
            <w:pPr>
              <w:jc w:val="center"/>
              <w:rPr>
                <w:b/>
                <w:sz w:val="20"/>
              </w:rPr>
            </w:pPr>
            <w:r w:rsidRPr="00817E81">
              <w:rPr>
                <w:b/>
                <w:sz w:val="20"/>
              </w:rPr>
              <w:t>UNIDADE DE MEDIDA</w:t>
            </w:r>
          </w:p>
        </w:tc>
        <w:tc>
          <w:tcPr>
            <w:tcW w:w="1134" w:type="dxa"/>
            <w:shd w:val="clear" w:color="auto" w:fill="B4C6E7"/>
            <w:vAlign w:val="center"/>
          </w:tcPr>
          <w:p w14:paraId="4EB8A380" w14:textId="77777777" w:rsidR="00817E81" w:rsidRPr="00817E81" w:rsidRDefault="00817E81" w:rsidP="00817E81">
            <w:pPr>
              <w:jc w:val="center"/>
              <w:rPr>
                <w:b/>
                <w:sz w:val="20"/>
              </w:rPr>
            </w:pPr>
            <w:r w:rsidRPr="00817E81">
              <w:rPr>
                <w:b/>
                <w:sz w:val="20"/>
              </w:rPr>
              <w:t>QUANT.</w:t>
            </w:r>
          </w:p>
          <w:p w14:paraId="1C655153" w14:textId="77777777" w:rsidR="00817E81" w:rsidRPr="00817E81" w:rsidRDefault="00817E81" w:rsidP="00817E81">
            <w:pPr>
              <w:jc w:val="center"/>
              <w:rPr>
                <w:b/>
                <w:sz w:val="20"/>
              </w:rPr>
            </w:pPr>
            <w:r w:rsidRPr="00817E81">
              <w:rPr>
                <w:b/>
                <w:sz w:val="20"/>
              </w:rPr>
              <w:t>MÍNIMA</w:t>
            </w:r>
          </w:p>
        </w:tc>
        <w:tc>
          <w:tcPr>
            <w:tcW w:w="1134" w:type="dxa"/>
            <w:shd w:val="clear" w:color="auto" w:fill="B4C6E7"/>
            <w:vAlign w:val="center"/>
          </w:tcPr>
          <w:p w14:paraId="75ED9F3C" w14:textId="77777777" w:rsidR="00817E81" w:rsidRPr="00817E81" w:rsidRDefault="00817E81" w:rsidP="00817E81">
            <w:pPr>
              <w:jc w:val="center"/>
              <w:rPr>
                <w:b/>
                <w:sz w:val="20"/>
              </w:rPr>
            </w:pPr>
            <w:r w:rsidRPr="00817E81">
              <w:rPr>
                <w:b/>
                <w:sz w:val="20"/>
              </w:rPr>
              <w:t>QUANT.</w:t>
            </w:r>
          </w:p>
          <w:p w14:paraId="3802C8F1" w14:textId="77777777" w:rsidR="00817E81" w:rsidRPr="00817E81" w:rsidRDefault="00817E81" w:rsidP="00817E81">
            <w:pPr>
              <w:jc w:val="center"/>
              <w:rPr>
                <w:b/>
                <w:sz w:val="20"/>
              </w:rPr>
            </w:pPr>
            <w:r w:rsidRPr="00817E81">
              <w:rPr>
                <w:b/>
                <w:sz w:val="20"/>
              </w:rPr>
              <w:t>MÁXIMA</w:t>
            </w:r>
          </w:p>
        </w:tc>
      </w:tr>
      <w:tr w:rsidR="00817E81" w:rsidRPr="00817E81" w14:paraId="7112F7E2" w14:textId="77777777" w:rsidTr="00817E81">
        <w:trPr>
          <w:trHeight w:val="20"/>
        </w:trPr>
        <w:tc>
          <w:tcPr>
            <w:tcW w:w="851" w:type="dxa"/>
            <w:shd w:val="clear" w:color="auto" w:fill="auto"/>
            <w:vAlign w:val="center"/>
          </w:tcPr>
          <w:p w14:paraId="00A5CE29" w14:textId="77777777" w:rsidR="00817E81" w:rsidRPr="00817E81" w:rsidRDefault="00817E81" w:rsidP="008C448F">
            <w:pPr>
              <w:ind w:left="-142" w:right="-108"/>
              <w:jc w:val="center"/>
              <w:rPr>
                <w:color w:val="000000"/>
                <w:sz w:val="22"/>
                <w:szCs w:val="22"/>
              </w:rPr>
            </w:pPr>
            <w:r w:rsidRPr="00817E81">
              <w:rPr>
                <w:color w:val="000000"/>
                <w:sz w:val="22"/>
                <w:szCs w:val="22"/>
              </w:rPr>
              <w:t>01</w:t>
            </w:r>
          </w:p>
        </w:tc>
        <w:tc>
          <w:tcPr>
            <w:tcW w:w="3402" w:type="dxa"/>
            <w:shd w:val="clear" w:color="auto" w:fill="auto"/>
            <w:vAlign w:val="center"/>
          </w:tcPr>
          <w:p w14:paraId="73E29FFB" w14:textId="77777777" w:rsidR="00817E81" w:rsidRPr="00817E81" w:rsidRDefault="00817E81" w:rsidP="00817E81">
            <w:pPr>
              <w:rPr>
                <w:sz w:val="22"/>
                <w:szCs w:val="22"/>
              </w:rPr>
            </w:pPr>
            <w:r w:rsidRPr="00817E81">
              <w:rPr>
                <w:sz w:val="22"/>
                <w:szCs w:val="22"/>
              </w:rPr>
              <w:t xml:space="preserve">Acebrofilina Xarope Adulto 50mg/5ml </w:t>
            </w:r>
          </w:p>
        </w:tc>
        <w:tc>
          <w:tcPr>
            <w:tcW w:w="1276" w:type="dxa"/>
            <w:shd w:val="clear" w:color="auto" w:fill="auto"/>
            <w:vAlign w:val="center"/>
          </w:tcPr>
          <w:p w14:paraId="58205D04" w14:textId="77777777" w:rsidR="00817E81" w:rsidRPr="00817E81" w:rsidRDefault="00817E81" w:rsidP="00817E81">
            <w:pPr>
              <w:jc w:val="center"/>
              <w:rPr>
                <w:sz w:val="22"/>
                <w:szCs w:val="22"/>
              </w:rPr>
            </w:pPr>
            <w:r w:rsidRPr="00817E81">
              <w:rPr>
                <w:sz w:val="22"/>
                <w:szCs w:val="22"/>
              </w:rPr>
              <w:t>448839</w:t>
            </w:r>
          </w:p>
        </w:tc>
        <w:tc>
          <w:tcPr>
            <w:tcW w:w="1560" w:type="dxa"/>
            <w:shd w:val="clear" w:color="auto" w:fill="auto"/>
            <w:vAlign w:val="center"/>
          </w:tcPr>
          <w:p w14:paraId="6C9D38FE" w14:textId="77777777" w:rsidR="00817E81" w:rsidRPr="00817E81" w:rsidRDefault="00817E81" w:rsidP="00817E81">
            <w:pPr>
              <w:jc w:val="center"/>
              <w:rPr>
                <w:sz w:val="22"/>
                <w:szCs w:val="22"/>
              </w:rPr>
            </w:pPr>
            <w:r w:rsidRPr="00817E81">
              <w:rPr>
                <w:sz w:val="22"/>
                <w:szCs w:val="22"/>
              </w:rPr>
              <w:t>Frasco 120ml</w:t>
            </w:r>
          </w:p>
        </w:tc>
        <w:tc>
          <w:tcPr>
            <w:tcW w:w="1134" w:type="dxa"/>
            <w:shd w:val="clear" w:color="auto" w:fill="auto"/>
            <w:vAlign w:val="center"/>
          </w:tcPr>
          <w:p w14:paraId="66A0609B"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1A70FB9" w14:textId="77777777" w:rsidR="00817E81" w:rsidRPr="00817E81" w:rsidRDefault="00817E81" w:rsidP="00817E81">
            <w:pPr>
              <w:jc w:val="center"/>
              <w:rPr>
                <w:color w:val="000000"/>
                <w:sz w:val="22"/>
                <w:szCs w:val="22"/>
              </w:rPr>
            </w:pPr>
            <w:r w:rsidRPr="00817E81">
              <w:rPr>
                <w:color w:val="000000"/>
                <w:sz w:val="22"/>
                <w:szCs w:val="22"/>
              </w:rPr>
              <w:t>4.050</w:t>
            </w:r>
          </w:p>
        </w:tc>
      </w:tr>
      <w:tr w:rsidR="00817E81" w:rsidRPr="00817E81" w14:paraId="591E2067" w14:textId="77777777" w:rsidTr="00817E81">
        <w:trPr>
          <w:trHeight w:val="20"/>
        </w:trPr>
        <w:tc>
          <w:tcPr>
            <w:tcW w:w="851" w:type="dxa"/>
            <w:shd w:val="clear" w:color="auto" w:fill="auto"/>
            <w:vAlign w:val="center"/>
          </w:tcPr>
          <w:p w14:paraId="7FBC8478" w14:textId="77777777" w:rsidR="00817E81" w:rsidRPr="00817E81" w:rsidRDefault="00817E81" w:rsidP="008C448F">
            <w:pPr>
              <w:ind w:left="-142" w:right="-108"/>
              <w:jc w:val="center"/>
              <w:rPr>
                <w:color w:val="000000"/>
                <w:sz w:val="22"/>
                <w:szCs w:val="22"/>
              </w:rPr>
            </w:pPr>
            <w:r w:rsidRPr="00817E81">
              <w:rPr>
                <w:color w:val="000000"/>
                <w:sz w:val="22"/>
                <w:szCs w:val="22"/>
              </w:rPr>
              <w:t>02</w:t>
            </w:r>
          </w:p>
        </w:tc>
        <w:tc>
          <w:tcPr>
            <w:tcW w:w="3402" w:type="dxa"/>
            <w:shd w:val="clear" w:color="auto" w:fill="auto"/>
            <w:vAlign w:val="center"/>
          </w:tcPr>
          <w:p w14:paraId="7E32FB08" w14:textId="77777777" w:rsidR="00817E81" w:rsidRPr="00817E81" w:rsidRDefault="00817E81" w:rsidP="00817E81">
            <w:pPr>
              <w:rPr>
                <w:sz w:val="22"/>
                <w:szCs w:val="22"/>
              </w:rPr>
            </w:pPr>
            <w:r w:rsidRPr="00817E81">
              <w:rPr>
                <w:sz w:val="22"/>
                <w:szCs w:val="22"/>
              </w:rPr>
              <w:t xml:space="preserve">Acebrofilina Xarope Infantil 25mg/5ml </w:t>
            </w:r>
          </w:p>
        </w:tc>
        <w:tc>
          <w:tcPr>
            <w:tcW w:w="1276" w:type="dxa"/>
            <w:shd w:val="clear" w:color="auto" w:fill="auto"/>
            <w:vAlign w:val="center"/>
          </w:tcPr>
          <w:p w14:paraId="04D56376" w14:textId="77777777" w:rsidR="00817E81" w:rsidRPr="00817E81" w:rsidRDefault="00817E81" w:rsidP="00817E81">
            <w:pPr>
              <w:jc w:val="center"/>
              <w:rPr>
                <w:sz w:val="22"/>
                <w:szCs w:val="22"/>
              </w:rPr>
            </w:pPr>
            <w:r w:rsidRPr="00817E81">
              <w:rPr>
                <w:sz w:val="22"/>
                <w:szCs w:val="22"/>
              </w:rPr>
              <w:t>448838</w:t>
            </w:r>
          </w:p>
        </w:tc>
        <w:tc>
          <w:tcPr>
            <w:tcW w:w="1560" w:type="dxa"/>
            <w:shd w:val="clear" w:color="auto" w:fill="auto"/>
            <w:vAlign w:val="center"/>
          </w:tcPr>
          <w:p w14:paraId="09555B98" w14:textId="77777777" w:rsidR="00817E81" w:rsidRPr="00817E81" w:rsidRDefault="00817E81" w:rsidP="00817E81">
            <w:pPr>
              <w:jc w:val="center"/>
              <w:rPr>
                <w:sz w:val="22"/>
                <w:szCs w:val="22"/>
              </w:rPr>
            </w:pPr>
            <w:r w:rsidRPr="00817E81">
              <w:rPr>
                <w:sz w:val="22"/>
                <w:szCs w:val="22"/>
              </w:rPr>
              <w:t>Frasco 120ml</w:t>
            </w:r>
          </w:p>
        </w:tc>
        <w:tc>
          <w:tcPr>
            <w:tcW w:w="1134" w:type="dxa"/>
            <w:shd w:val="clear" w:color="auto" w:fill="auto"/>
            <w:vAlign w:val="center"/>
          </w:tcPr>
          <w:p w14:paraId="2AA792C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9B613AF" w14:textId="77777777" w:rsidR="00817E81" w:rsidRPr="00817E81" w:rsidRDefault="00817E81" w:rsidP="00817E81">
            <w:pPr>
              <w:jc w:val="center"/>
              <w:rPr>
                <w:color w:val="000000"/>
                <w:sz w:val="22"/>
                <w:szCs w:val="22"/>
              </w:rPr>
            </w:pPr>
            <w:r w:rsidRPr="00817E81">
              <w:rPr>
                <w:color w:val="000000"/>
                <w:sz w:val="22"/>
                <w:szCs w:val="22"/>
              </w:rPr>
              <w:t>4.050</w:t>
            </w:r>
          </w:p>
        </w:tc>
      </w:tr>
      <w:tr w:rsidR="00817E81" w:rsidRPr="00817E81" w14:paraId="44231529" w14:textId="77777777" w:rsidTr="00817E81">
        <w:trPr>
          <w:trHeight w:val="20"/>
        </w:trPr>
        <w:tc>
          <w:tcPr>
            <w:tcW w:w="851" w:type="dxa"/>
            <w:shd w:val="clear" w:color="auto" w:fill="auto"/>
            <w:vAlign w:val="center"/>
          </w:tcPr>
          <w:p w14:paraId="73CDE4C2" w14:textId="77777777" w:rsidR="00817E81" w:rsidRPr="00817E81" w:rsidRDefault="00817E81" w:rsidP="008C448F">
            <w:pPr>
              <w:ind w:left="-142" w:right="-108"/>
              <w:jc w:val="center"/>
              <w:rPr>
                <w:color w:val="000000"/>
                <w:sz w:val="22"/>
                <w:szCs w:val="22"/>
              </w:rPr>
            </w:pPr>
            <w:r w:rsidRPr="00817E81">
              <w:rPr>
                <w:color w:val="000000"/>
                <w:sz w:val="22"/>
                <w:szCs w:val="22"/>
              </w:rPr>
              <w:t>03</w:t>
            </w:r>
          </w:p>
        </w:tc>
        <w:tc>
          <w:tcPr>
            <w:tcW w:w="3402" w:type="dxa"/>
            <w:shd w:val="clear" w:color="auto" w:fill="auto"/>
            <w:vAlign w:val="center"/>
          </w:tcPr>
          <w:p w14:paraId="3CCDE269" w14:textId="77777777" w:rsidR="00817E81" w:rsidRPr="00817E81" w:rsidRDefault="00817E81" w:rsidP="00817E81">
            <w:pPr>
              <w:rPr>
                <w:sz w:val="22"/>
                <w:szCs w:val="22"/>
              </w:rPr>
            </w:pPr>
            <w:r w:rsidRPr="00817E81">
              <w:rPr>
                <w:sz w:val="22"/>
                <w:szCs w:val="22"/>
              </w:rPr>
              <w:t>Acetilcisteína 600mg/5g granulado</w:t>
            </w:r>
          </w:p>
        </w:tc>
        <w:tc>
          <w:tcPr>
            <w:tcW w:w="1276" w:type="dxa"/>
            <w:shd w:val="clear" w:color="auto" w:fill="auto"/>
            <w:vAlign w:val="center"/>
          </w:tcPr>
          <w:p w14:paraId="41739A68" w14:textId="77777777" w:rsidR="00817E81" w:rsidRPr="00817E81" w:rsidRDefault="00817E81" w:rsidP="00817E81">
            <w:pPr>
              <w:jc w:val="center"/>
              <w:rPr>
                <w:color w:val="000000"/>
                <w:sz w:val="22"/>
                <w:szCs w:val="22"/>
              </w:rPr>
            </w:pPr>
            <w:r w:rsidRPr="00817E81">
              <w:rPr>
                <w:color w:val="000000"/>
                <w:sz w:val="22"/>
                <w:szCs w:val="22"/>
              </w:rPr>
              <w:t>434110</w:t>
            </w:r>
          </w:p>
        </w:tc>
        <w:tc>
          <w:tcPr>
            <w:tcW w:w="1560" w:type="dxa"/>
            <w:shd w:val="clear" w:color="auto" w:fill="auto"/>
            <w:vAlign w:val="center"/>
          </w:tcPr>
          <w:p w14:paraId="0AF74D78" w14:textId="77777777" w:rsidR="00817E81" w:rsidRPr="00817E81" w:rsidRDefault="00817E81" w:rsidP="00817E81">
            <w:pPr>
              <w:jc w:val="center"/>
              <w:rPr>
                <w:sz w:val="22"/>
                <w:szCs w:val="22"/>
              </w:rPr>
            </w:pPr>
            <w:r w:rsidRPr="00817E81">
              <w:rPr>
                <w:sz w:val="22"/>
                <w:szCs w:val="22"/>
              </w:rPr>
              <w:t>Envelope</w:t>
            </w:r>
          </w:p>
        </w:tc>
        <w:tc>
          <w:tcPr>
            <w:tcW w:w="1134" w:type="dxa"/>
            <w:shd w:val="clear" w:color="auto" w:fill="auto"/>
            <w:vAlign w:val="center"/>
          </w:tcPr>
          <w:p w14:paraId="4C63A53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5C65121" w14:textId="18D0EF92" w:rsidR="00817E81" w:rsidRPr="00817E81" w:rsidRDefault="00817E81" w:rsidP="00817E81">
            <w:pPr>
              <w:jc w:val="center"/>
              <w:rPr>
                <w:color w:val="000000"/>
                <w:sz w:val="22"/>
                <w:szCs w:val="22"/>
              </w:rPr>
            </w:pPr>
            <w:r w:rsidRPr="00817E81">
              <w:rPr>
                <w:color w:val="000000"/>
                <w:sz w:val="22"/>
                <w:szCs w:val="22"/>
              </w:rPr>
              <w:t>50</w:t>
            </w:r>
            <w:r w:rsidR="00A2101B">
              <w:rPr>
                <w:color w:val="000000"/>
                <w:sz w:val="22"/>
                <w:szCs w:val="22"/>
              </w:rPr>
              <w:t>.</w:t>
            </w:r>
            <w:r w:rsidRPr="00817E81">
              <w:rPr>
                <w:color w:val="000000"/>
                <w:sz w:val="22"/>
                <w:szCs w:val="22"/>
              </w:rPr>
              <w:t>000</w:t>
            </w:r>
          </w:p>
        </w:tc>
      </w:tr>
      <w:tr w:rsidR="00817E81" w:rsidRPr="00817E81" w14:paraId="1C3D7B25" w14:textId="77777777" w:rsidTr="00817E81">
        <w:trPr>
          <w:trHeight w:val="20"/>
        </w:trPr>
        <w:tc>
          <w:tcPr>
            <w:tcW w:w="851" w:type="dxa"/>
            <w:shd w:val="clear" w:color="auto" w:fill="auto"/>
            <w:vAlign w:val="center"/>
          </w:tcPr>
          <w:p w14:paraId="10EFAC40" w14:textId="77777777" w:rsidR="00817E81" w:rsidRPr="00817E81" w:rsidRDefault="00817E81" w:rsidP="008C448F">
            <w:pPr>
              <w:ind w:left="-142" w:right="-108"/>
              <w:jc w:val="center"/>
              <w:rPr>
                <w:color w:val="000000"/>
                <w:sz w:val="22"/>
                <w:szCs w:val="22"/>
              </w:rPr>
            </w:pPr>
            <w:r w:rsidRPr="00817E81">
              <w:rPr>
                <w:color w:val="000000"/>
                <w:sz w:val="22"/>
                <w:szCs w:val="22"/>
              </w:rPr>
              <w:t>04</w:t>
            </w:r>
          </w:p>
        </w:tc>
        <w:tc>
          <w:tcPr>
            <w:tcW w:w="3402" w:type="dxa"/>
            <w:shd w:val="clear" w:color="auto" w:fill="auto"/>
            <w:vAlign w:val="center"/>
          </w:tcPr>
          <w:p w14:paraId="55AFCB5F" w14:textId="77777777" w:rsidR="00817E81" w:rsidRPr="00817E81" w:rsidRDefault="00817E81" w:rsidP="00817E81">
            <w:pPr>
              <w:rPr>
                <w:sz w:val="22"/>
                <w:szCs w:val="22"/>
              </w:rPr>
            </w:pPr>
            <w:r w:rsidRPr="00817E81">
              <w:rPr>
                <w:sz w:val="22"/>
                <w:szCs w:val="22"/>
              </w:rPr>
              <w:t>Aciclovir 200mg – comprimido</w:t>
            </w:r>
          </w:p>
        </w:tc>
        <w:tc>
          <w:tcPr>
            <w:tcW w:w="1276" w:type="dxa"/>
            <w:shd w:val="clear" w:color="auto" w:fill="auto"/>
            <w:vAlign w:val="center"/>
          </w:tcPr>
          <w:p w14:paraId="5419D739" w14:textId="77777777" w:rsidR="00817E81" w:rsidRPr="00817E81" w:rsidRDefault="00817E81" w:rsidP="00817E81">
            <w:pPr>
              <w:jc w:val="center"/>
              <w:rPr>
                <w:sz w:val="22"/>
                <w:szCs w:val="22"/>
              </w:rPr>
            </w:pPr>
            <w:r w:rsidRPr="00817E81">
              <w:rPr>
                <w:sz w:val="22"/>
                <w:szCs w:val="22"/>
              </w:rPr>
              <w:t>268370</w:t>
            </w:r>
          </w:p>
        </w:tc>
        <w:tc>
          <w:tcPr>
            <w:tcW w:w="1560" w:type="dxa"/>
            <w:shd w:val="clear" w:color="auto" w:fill="auto"/>
            <w:vAlign w:val="center"/>
          </w:tcPr>
          <w:p w14:paraId="7E628C21"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25A6D9C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CFE8B95" w14:textId="228367F7" w:rsidR="00817E81" w:rsidRPr="00817E81" w:rsidRDefault="00817E81" w:rsidP="00817E81">
            <w:pPr>
              <w:jc w:val="center"/>
              <w:rPr>
                <w:sz w:val="22"/>
                <w:szCs w:val="22"/>
              </w:rPr>
            </w:pPr>
            <w:r w:rsidRPr="00817E81">
              <w:rPr>
                <w:color w:val="000000"/>
                <w:sz w:val="22"/>
                <w:szCs w:val="22"/>
              </w:rPr>
              <w:t>18</w:t>
            </w:r>
            <w:r w:rsidR="00A2101B">
              <w:rPr>
                <w:color w:val="000000"/>
                <w:sz w:val="22"/>
                <w:szCs w:val="22"/>
              </w:rPr>
              <w:t>.</w:t>
            </w:r>
            <w:r w:rsidRPr="00817E81">
              <w:rPr>
                <w:color w:val="000000"/>
                <w:sz w:val="22"/>
                <w:szCs w:val="22"/>
              </w:rPr>
              <w:t>000</w:t>
            </w:r>
          </w:p>
        </w:tc>
      </w:tr>
      <w:tr w:rsidR="00817E81" w:rsidRPr="00817E81" w14:paraId="6EF40416" w14:textId="77777777" w:rsidTr="00817E81">
        <w:trPr>
          <w:trHeight w:val="20"/>
        </w:trPr>
        <w:tc>
          <w:tcPr>
            <w:tcW w:w="851" w:type="dxa"/>
            <w:shd w:val="clear" w:color="auto" w:fill="auto"/>
            <w:vAlign w:val="center"/>
          </w:tcPr>
          <w:p w14:paraId="7DA9EDC4" w14:textId="77777777" w:rsidR="00817E81" w:rsidRPr="00817E81" w:rsidRDefault="00817E81" w:rsidP="008C448F">
            <w:pPr>
              <w:ind w:left="-142" w:right="-108"/>
              <w:jc w:val="center"/>
              <w:rPr>
                <w:color w:val="000000"/>
                <w:sz w:val="22"/>
                <w:szCs w:val="22"/>
              </w:rPr>
            </w:pPr>
            <w:r w:rsidRPr="00817E81">
              <w:rPr>
                <w:color w:val="000000"/>
                <w:sz w:val="22"/>
                <w:szCs w:val="22"/>
              </w:rPr>
              <w:t>05</w:t>
            </w:r>
          </w:p>
        </w:tc>
        <w:tc>
          <w:tcPr>
            <w:tcW w:w="3402" w:type="dxa"/>
            <w:shd w:val="clear" w:color="auto" w:fill="auto"/>
            <w:vAlign w:val="center"/>
          </w:tcPr>
          <w:p w14:paraId="7B13624C" w14:textId="77777777" w:rsidR="00817E81" w:rsidRPr="00817E81" w:rsidRDefault="00817E81" w:rsidP="00817E81">
            <w:pPr>
              <w:rPr>
                <w:sz w:val="22"/>
                <w:szCs w:val="22"/>
              </w:rPr>
            </w:pPr>
            <w:r w:rsidRPr="00817E81">
              <w:rPr>
                <w:sz w:val="22"/>
                <w:szCs w:val="22"/>
              </w:rPr>
              <w:t>Ácido Acetilsalicílico 100mg</w:t>
            </w:r>
          </w:p>
        </w:tc>
        <w:tc>
          <w:tcPr>
            <w:tcW w:w="1276" w:type="dxa"/>
            <w:shd w:val="clear" w:color="auto" w:fill="auto"/>
            <w:vAlign w:val="center"/>
          </w:tcPr>
          <w:p w14:paraId="31AF059B" w14:textId="77777777" w:rsidR="00817E81" w:rsidRPr="00817E81" w:rsidRDefault="00817E81" w:rsidP="00817E81">
            <w:pPr>
              <w:jc w:val="center"/>
              <w:rPr>
                <w:color w:val="000000"/>
                <w:sz w:val="22"/>
                <w:szCs w:val="22"/>
              </w:rPr>
            </w:pPr>
            <w:r w:rsidRPr="00817E81">
              <w:rPr>
                <w:color w:val="000000"/>
                <w:sz w:val="22"/>
                <w:szCs w:val="22"/>
              </w:rPr>
              <w:t>267502</w:t>
            </w:r>
          </w:p>
        </w:tc>
        <w:tc>
          <w:tcPr>
            <w:tcW w:w="1560" w:type="dxa"/>
            <w:shd w:val="clear" w:color="auto" w:fill="auto"/>
            <w:vAlign w:val="center"/>
          </w:tcPr>
          <w:p w14:paraId="2276D8DD"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46A49B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C99AFA4" w14:textId="263843DA" w:rsidR="00817E81" w:rsidRPr="00817E81" w:rsidRDefault="00817E81" w:rsidP="00817E81">
            <w:pPr>
              <w:jc w:val="center"/>
              <w:rPr>
                <w:color w:val="000000"/>
                <w:sz w:val="22"/>
                <w:szCs w:val="22"/>
              </w:rPr>
            </w:pPr>
            <w:r w:rsidRPr="00817E81">
              <w:rPr>
                <w:color w:val="000000"/>
                <w:sz w:val="22"/>
                <w:szCs w:val="22"/>
              </w:rPr>
              <w:t>114</w:t>
            </w:r>
            <w:r w:rsidR="00A2101B">
              <w:rPr>
                <w:color w:val="000000"/>
                <w:sz w:val="22"/>
                <w:szCs w:val="22"/>
              </w:rPr>
              <w:t>.</w:t>
            </w:r>
            <w:r w:rsidRPr="00817E81">
              <w:rPr>
                <w:color w:val="000000"/>
                <w:sz w:val="22"/>
                <w:szCs w:val="22"/>
              </w:rPr>
              <w:t>000</w:t>
            </w:r>
          </w:p>
        </w:tc>
      </w:tr>
      <w:tr w:rsidR="00817E81" w:rsidRPr="00817E81" w14:paraId="3EFB9752" w14:textId="77777777" w:rsidTr="00817E81">
        <w:trPr>
          <w:trHeight w:val="20"/>
        </w:trPr>
        <w:tc>
          <w:tcPr>
            <w:tcW w:w="851" w:type="dxa"/>
            <w:shd w:val="clear" w:color="auto" w:fill="auto"/>
            <w:vAlign w:val="center"/>
          </w:tcPr>
          <w:p w14:paraId="224DB435" w14:textId="77777777" w:rsidR="00817E81" w:rsidRPr="00817E81" w:rsidRDefault="00817E81" w:rsidP="008C448F">
            <w:pPr>
              <w:ind w:left="-142" w:right="-108"/>
              <w:jc w:val="center"/>
              <w:rPr>
                <w:color w:val="000000"/>
                <w:sz w:val="22"/>
                <w:szCs w:val="22"/>
              </w:rPr>
            </w:pPr>
            <w:r w:rsidRPr="00817E81">
              <w:rPr>
                <w:color w:val="000000"/>
                <w:sz w:val="22"/>
                <w:szCs w:val="22"/>
              </w:rPr>
              <w:t>06</w:t>
            </w:r>
          </w:p>
        </w:tc>
        <w:tc>
          <w:tcPr>
            <w:tcW w:w="3402" w:type="dxa"/>
            <w:shd w:val="clear" w:color="auto" w:fill="auto"/>
            <w:vAlign w:val="center"/>
          </w:tcPr>
          <w:p w14:paraId="1A07249B" w14:textId="77777777" w:rsidR="00817E81" w:rsidRPr="00817E81" w:rsidRDefault="00817E81" w:rsidP="00817E81">
            <w:pPr>
              <w:rPr>
                <w:sz w:val="22"/>
                <w:szCs w:val="22"/>
              </w:rPr>
            </w:pPr>
            <w:r w:rsidRPr="00817E81">
              <w:rPr>
                <w:sz w:val="22"/>
                <w:szCs w:val="22"/>
              </w:rPr>
              <w:t>Ácido Fólico 5mg</w:t>
            </w:r>
          </w:p>
        </w:tc>
        <w:tc>
          <w:tcPr>
            <w:tcW w:w="1276" w:type="dxa"/>
            <w:shd w:val="clear" w:color="auto" w:fill="auto"/>
            <w:vAlign w:val="center"/>
          </w:tcPr>
          <w:p w14:paraId="1F140F80" w14:textId="77777777" w:rsidR="00817E81" w:rsidRPr="00817E81" w:rsidRDefault="00817E81" w:rsidP="00817E81">
            <w:pPr>
              <w:jc w:val="center"/>
              <w:rPr>
                <w:sz w:val="22"/>
                <w:szCs w:val="22"/>
              </w:rPr>
            </w:pPr>
            <w:r w:rsidRPr="00817E81">
              <w:rPr>
                <w:sz w:val="22"/>
                <w:szCs w:val="22"/>
              </w:rPr>
              <w:t>267503</w:t>
            </w:r>
          </w:p>
        </w:tc>
        <w:tc>
          <w:tcPr>
            <w:tcW w:w="1560" w:type="dxa"/>
            <w:shd w:val="clear" w:color="auto" w:fill="auto"/>
            <w:vAlign w:val="center"/>
          </w:tcPr>
          <w:p w14:paraId="5FA3560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8280AA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32EA1A2" w14:textId="578FC2DB" w:rsidR="00817E81" w:rsidRPr="00817E81" w:rsidRDefault="00817E81" w:rsidP="00817E81">
            <w:pPr>
              <w:jc w:val="center"/>
              <w:rPr>
                <w:sz w:val="22"/>
                <w:szCs w:val="22"/>
              </w:rPr>
            </w:pPr>
            <w:r w:rsidRPr="00817E81">
              <w:rPr>
                <w:sz w:val="22"/>
                <w:szCs w:val="22"/>
              </w:rPr>
              <w:t>100</w:t>
            </w:r>
            <w:r w:rsidR="00A2101B">
              <w:rPr>
                <w:sz w:val="22"/>
                <w:szCs w:val="22"/>
              </w:rPr>
              <w:t>.</w:t>
            </w:r>
            <w:r w:rsidRPr="00817E81">
              <w:rPr>
                <w:sz w:val="22"/>
                <w:szCs w:val="22"/>
              </w:rPr>
              <w:t>000</w:t>
            </w:r>
          </w:p>
        </w:tc>
      </w:tr>
      <w:tr w:rsidR="00817E81" w:rsidRPr="00817E81" w14:paraId="6F895176" w14:textId="77777777" w:rsidTr="00817E81">
        <w:trPr>
          <w:trHeight w:val="20"/>
        </w:trPr>
        <w:tc>
          <w:tcPr>
            <w:tcW w:w="851" w:type="dxa"/>
            <w:shd w:val="clear" w:color="auto" w:fill="auto"/>
            <w:vAlign w:val="center"/>
          </w:tcPr>
          <w:p w14:paraId="54E90BF7" w14:textId="77777777" w:rsidR="00817E81" w:rsidRPr="00817E81" w:rsidRDefault="00817E81" w:rsidP="008C448F">
            <w:pPr>
              <w:ind w:left="-142" w:right="-108"/>
              <w:jc w:val="center"/>
              <w:rPr>
                <w:color w:val="000000"/>
                <w:sz w:val="22"/>
                <w:szCs w:val="22"/>
              </w:rPr>
            </w:pPr>
            <w:r w:rsidRPr="00817E81">
              <w:rPr>
                <w:color w:val="000000"/>
                <w:sz w:val="22"/>
                <w:szCs w:val="22"/>
              </w:rPr>
              <w:t>07</w:t>
            </w:r>
          </w:p>
        </w:tc>
        <w:tc>
          <w:tcPr>
            <w:tcW w:w="3402" w:type="dxa"/>
            <w:shd w:val="clear" w:color="auto" w:fill="auto"/>
            <w:vAlign w:val="center"/>
          </w:tcPr>
          <w:p w14:paraId="0B7CE125" w14:textId="77777777" w:rsidR="00817E81" w:rsidRPr="00817E81" w:rsidRDefault="00817E81" w:rsidP="00817E81">
            <w:pPr>
              <w:rPr>
                <w:sz w:val="22"/>
                <w:szCs w:val="22"/>
              </w:rPr>
            </w:pPr>
            <w:r w:rsidRPr="00817E81">
              <w:rPr>
                <w:sz w:val="22"/>
                <w:szCs w:val="22"/>
              </w:rPr>
              <w:t>Albendazol 400 mg - comprimido – mastigável</w:t>
            </w:r>
          </w:p>
        </w:tc>
        <w:tc>
          <w:tcPr>
            <w:tcW w:w="1276" w:type="dxa"/>
            <w:shd w:val="clear" w:color="auto" w:fill="auto"/>
            <w:vAlign w:val="center"/>
          </w:tcPr>
          <w:p w14:paraId="50D5F6D2" w14:textId="77777777" w:rsidR="00817E81" w:rsidRPr="00817E81" w:rsidRDefault="00817E81" w:rsidP="00817E81">
            <w:pPr>
              <w:jc w:val="center"/>
              <w:rPr>
                <w:sz w:val="22"/>
                <w:szCs w:val="22"/>
              </w:rPr>
            </w:pPr>
            <w:r w:rsidRPr="00817E81">
              <w:rPr>
                <w:sz w:val="22"/>
                <w:szCs w:val="22"/>
              </w:rPr>
              <w:t>267506</w:t>
            </w:r>
          </w:p>
        </w:tc>
        <w:tc>
          <w:tcPr>
            <w:tcW w:w="1560" w:type="dxa"/>
            <w:shd w:val="clear" w:color="auto" w:fill="auto"/>
            <w:vAlign w:val="center"/>
          </w:tcPr>
          <w:p w14:paraId="3B6AC0D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974B6D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D967166" w14:textId="41334265" w:rsidR="00817E81" w:rsidRPr="00817E81" w:rsidRDefault="00817E81" w:rsidP="00817E81">
            <w:pPr>
              <w:jc w:val="center"/>
              <w:rPr>
                <w:sz w:val="22"/>
                <w:szCs w:val="22"/>
              </w:rPr>
            </w:pPr>
            <w:r w:rsidRPr="00817E81">
              <w:rPr>
                <w:sz w:val="22"/>
                <w:szCs w:val="22"/>
              </w:rPr>
              <w:t>3</w:t>
            </w:r>
            <w:r w:rsidR="00A2101B">
              <w:rPr>
                <w:sz w:val="22"/>
                <w:szCs w:val="22"/>
              </w:rPr>
              <w:t>.</w:t>
            </w:r>
            <w:r w:rsidRPr="00817E81">
              <w:rPr>
                <w:sz w:val="22"/>
                <w:szCs w:val="22"/>
              </w:rPr>
              <w:t>000</w:t>
            </w:r>
          </w:p>
        </w:tc>
      </w:tr>
      <w:tr w:rsidR="00817E81" w:rsidRPr="00817E81" w14:paraId="563817CD" w14:textId="77777777" w:rsidTr="00817E81">
        <w:trPr>
          <w:trHeight w:val="20"/>
        </w:trPr>
        <w:tc>
          <w:tcPr>
            <w:tcW w:w="851" w:type="dxa"/>
            <w:shd w:val="clear" w:color="auto" w:fill="auto"/>
            <w:vAlign w:val="center"/>
          </w:tcPr>
          <w:p w14:paraId="0206FBEE" w14:textId="77777777" w:rsidR="00817E81" w:rsidRPr="00817E81" w:rsidRDefault="00817E81" w:rsidP="008C448F">
            <w:pPr>
              <w:ind w:left="-142" w:right="-108"/>
              <w:jc w:val="center"/>
              <w:rPr>
                <w:color w:val="000000"/>
                <w:sz w:val="22"/>
                <w:szCs w:val="22"/>
              </w:rPr>
            </w:pPr>
            <w:r w:rsidRPr="00817E81">
              <w:rPr>
                <w:color w:val="000000"/>
                <w:sz w:val="22"/>
                <w:szCs w:val="22"/>
              </w:rPr>
              <w:t>08</w:t>
            </w:r>
          </w:p>
        </w:tc>
        <w:tc>
          <w:tcPr>
            <w:tcW w:w="3402" w:type="dxa"/>
            <w:shd w:val="clear" w:color="auto" w:fill="auto"/>
            <w:vAlign w:val="center"/>
          </w:tcPr>
          <w:p w14:paraId="60FB87D7" w14:textId="77777777" w:rsidR="00817E81" w:rsidRPr="00817E81" w:rsidRDefault="00817E81" w:rsidP="00817E81">
            <w:pPr>
              <w:rPr>
                <w:sz w:val="22"/>
                <w:szCs w:val="22"/>
              </w:rPr>
            </w:pPr>
            <w:r w:rsidRPr="00817E81">
              <w:rPr>
                <w:sz w:val="22"/>
                <w:szCs w:val="22"/>
              </w:rPr>
              <w:t>Albendazol 40mg/ml - Suspensão Oral</w:t>
            </w:r>
          </w:p>
        </w:tc>
        <w:tc>
          <w:tcPr>
            <w:tcW w:w="1276" w:type="dxa"/>
            <w:shd w:val="clear" w:color="auto" w:fill="auto"/>
            <w:vAlign w:val="center"/>
          </w:tcPr>
          <w:p w14:paraId="2C972DA8" w14:textId="77777777" w:rsidR="00817E81" w:rsidRPr="00817E81" w:rsidRDefault="00817E81" w:rsidP="00817E81">
            <w:pPr>
              <w:jc w:val="center"/>
              <w:rPr>
                <w:sz w:val="22"/>
                <w:szCs w:val="22"/>
              </w:rPr>
            </w:pPr>
            <w:r w:rsidRPr="00817E81">
              <w:rPr>
                <w:sz w:val="22"/>
                <w:szCs w:val="22"/>
              </w:rPr>
              <w:t>267507</w:t>
            </w:r>
          </w:p>
        </w:tc>
        <w:tc>
          <w:tcPr>
            <w:tcW w:w="1560" w:type="dxa"/>
            <w:shd w:val="clear" w:color="auto" w:fill="auto"/>
            <w:vAlign w:val="center"/>
          </w:tcPr>
          <w:p w14:paraId="3EBF5BC0" w14:textId="77777777" w:rsidR="00817E81" w:rsidRPr="00817E81" w:rsidRDefault="00817E81" w:rsidP="00817E81">
            <w:pPr>
              <w:jc w:val="center"/>
              <w:rPr>
                <w:sz w:val="22"/>
                <w:szCs w:val="22"/>
              </w:rPr>
            </w:pPr>
            <w:r w:rsidRPr="00817E81">
              <w:rPr>
                <w:sz w:val="22"/>
                <w:szCs w:val="22"/>
              </w:rPr>
              <w:t>Frasco</w:t>
            </w:r>
          </w:p>
        </w:tc>
        <w:tc>
          <w:tcPr>
            <w:tcW w:w="1134" w:type="dxa"/>
            <w:shd w:val="clear" w:color="auto" w:fill="auto"/>
            <w:vAlign w:val="center"/>
          </w:tcPr>
          <w:p w14:paraId="4E2FA6C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51EB5FB" w14:textId="6686F9AD" w:rsidR="00817E81" w:rsidRPr="00817E81" w:rsidRDefault="00817E81" w:rsidP="00817E81">
            <w:pPr>
              <w:jc w:val="center"/>
              <w:rPr>
                <w:sz w:val="22"/>
                <w:szCs w:val="22"/>
              </w:rPr>
            </w:pPr>
            <w:r w:rsidRPr="00817E81">
              <w:rPr>
                <w:sz w:val="22"/>
                <w:szCs w:val="22"/>
              </w:rPr>
              <w:t>1</w:t>
            </w:r>
            <w:r w:rsidR="00A2101B">
              <w:rPr>
                <w:sz w:val="22"/>
                <w:szCs w:val="22"/>
              </w:rPr>
              <w:t>.</w:t>
            </w:r>
            <w:r w:rsidRPr="00817E81">
              <w:rPr>
                <w:sz w:val="22"/>
                <w:szCs w:val="22"/>
              </w:rPr>
              <w:t>500</w:t>
            </w:r>
          </w:p>
        </w:tc>
      </w:tr>
      <w:tr w:rsidR="00817E81" w:rsidRPr="00817E81" w14:paraId="2A822B0A" w14:textId="77777777" w:rsidTr="00817E81">
        <w:trPr>
          <w:trHeight w:val="20"/>
        </w:trPr>
        <w:tc>
          <w:tcPr>
            <w:tcW w:w="851" w:type="dxa"/>
            <w:shd w:val="clear" w:color="auto" w:fill="auto"/>
            <w:vAlign w:val="center"/>
          </w:tcPr>
          <w:p w14:paraId="40F60776" w14:textId="77777777" w:rsidR="00817E81" w:rsidRPr="00817E81" w:rsidRDefault="00817E81" w:rsidP="008C448F">
            <w:pPr>
              <w:ind w:left="-142" w:right="-108"/>
              <w:jc w:val="center"/>
              <w:rPr>
                <w:color w:val="000000"/>
                <w:sz w:val="22"/>
                <w:szCs w:val="22"/>
              </w:rPr>
            </w:pPr>
            <w:r w:rsidRPr="00817E81">
              <w:rPr>
                <w:color w:val="000000"/>
                <w:sz w:val="22"/>
                <w:szCs w:val="22"/>
              </w:rPr>
              <w:t>09</w:t>
            </w:r>
          </w:p>
        </w:tc>
        <w:tc>
          <w:tcPr>
            <w:tcW w:w="3402" w:type="dxa"/>
            <w:shd w:val="clear" w:color="auto" w:fill="auto"/>
            <w:vAlign w:val="center"/>
          </w:tcPr>
          <w:p w14:paraId="39891A9A" w14:textId="77777777" w:rsidR="00817E81" w:rsidRPr="00817E81" w:rsidRDefault="00817E81" w:rsidP="00817E81">
            <w:pPr>
              <w:rPr>
                <w:sz w:val="22"/>
                <w:szCs w:val="22"/>
              </w:rPr>
            </w:pPr>
            <w:r w:rsidRPr="00817E81">
              <w:rPr>
                <w:sz w:val="22"/>
                <w:szCs w:val="22"/>
              </w:rPr>
              <w:t>Alprazolam 1mg</w:t>
            </w:r>
          </w:p>
        </w:tc>
        <w:tc>
          <w:tcPr>
            <w:tcW w:w="1276" w:type="dxa"/>
            <w:shd w:val="clear" w:color="auto" w:fill="auto"/>
            <w:vAlign w:val="center"/>
          </w:tcPr>
          <w:p w14:paraId="5BCE4C87" w14:textId="77777777" w:rsidR="00817E81" w:rsidRPr="00817E81" w:rsidRDefault="00817E81" w:rsidP="00817E81">
            <w:pPr>
              <w:jc w:val="center"/>
              <w:rPr>
                <w:color w:val="000000"/>
                <w:sz w:val="22"/>
                <w:szCs w:val="22"/>
              </w:rPr>
            </w:pPr>
            <w:r w:rsidRPr="00817E81">
              <w:rPr>
                <w:sz w:val="22"/>
                <w:szCs w:val="22"/>
                <w:shd w:val="clear" w:color="auto" w:fill="FFFFFF"/>
              </w:rPr>
              <w:t>271356</w:t>
            </w:r>
          </w:p>
        </w:tc>
        <w:tc>
          <w:tcPr>
            <w:tcW w:w="1560" w:type="dxa"/>
            <w:shd w:val="clear" w:color="auto" w:fill="auto"/>
            <w:vAlign w:val="center"/>
          </w:tcPr>
          <w:p w14:paraId="145AB4EE"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6DBD8C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B189E6A" w14:textId="63254BA5" w:rsidR="00817E81" w:rsidRPr="00817E81" w:rsidRDefault="00817E81" w:rsidP="00817E81">
            <w:pPr>
              <w:jc w:val="center"/>
              <w:rPr>
                <w:color w:val="000000"/>
                <w:sz w:val="22"/>
                <w:szCs w:val="22"/>
              </w:rPr>
            </w:pPr>
            <w:r w:rsidRPr="00817E81">
              <w:rPr>
                <w:color w:val="000000"/>
                <w:sz w:val="22"/>
                <w:szCs w:val="22"/>
              </w:rPr>
              <w:t>80</w:t>
            </w:r>
            <w:r w:rsidR="00A2101B">
              <w:rPr>
                <w:color w:val="000000"/>
                <w:sz w:val="22"/>
                <w:szCs w:val="22"/>
              </w:rPr>
              <w:t>.</w:t>
            </w:r>
            <w:r w:rsidRPr="00817E81">
              <w:rPr>
                <w:color w:val="000000"/>
                <w:sz w:val="22"/>
                <w:szCs w:val="22"/>
              </w:rPr>
              <w:t>000</w:t>
            </w:r>
          </w:p>
        </w:tc>
      </w:tr>
      <w:tr w:rsidR="00817E81" w:rsidRPr="00817E81" w14:paraId="6AE590F0" w14:textId="77777777" w:rsidTr="00817E81">
        <w:trPr>
          <w:trHeight w:val="20"/>
        </w:trPr>
        <w:tc>
          <w:tcPr>
            <w:tcW w:w="851" w:type="dxa"/>
            <w:shd w:val="clear" w:color="auto" w:fill="auto"/>
            <w:vAlign w:val="center"/>
          </w:tcPr>
          <w:p w14:paraId="5EB9F313" w14:textId="77777777" w:rsidR="00817E81" w:rsidRPr="00817E81" w:rsidRDefault="00817E81" w:rsidP="008C448F">
            <w:pPr>
              <w:ind w:left="-142" w:right="-108"/>
              <w:jc w:val="center"/>
              <w:rPr>
                <w:color w:val="000000"/>
                <w:sz w:val="22"/>
                <w:szCs w:val="22"/>
              </w:rPr>
            </w:pPr>
            <w:r w:rsidRPr="00817E81">
              <w:rPr>
                <w:color w:val="000000"/>
                <w:sz w:val="22"/>
                <w:szCs w:val="22"/>
              </w:rPr>
              <w:t>10</w:t>
            </w:r>
          </w:p>
        </w:tc>
        <w:tc>
          <w:tcPr>
            <w:tcW w:w="3402" w:type="dxa"/>
            <w:shd w:val="clear" w:color="auto" w:fill="auto"/>
            <w:vAlign w:val="center"/>
          </w:tcPr>
          <w:p w14:paraId="1EAF14F1" w14:textId="77777777" w:rsidR="00817E81" w:rsidRPr="00817E81" w:rsidRDefault="00817E81" w:rsidP="00817E81">
            <w:pPr>
              <w:rPr>
                <w:color w:val="000000"/>
                <w:sz w:val="22"/>
                <w:szCs w:val="22"/>
              </w:rPr>
            </w:pPr>
            <w:r w:rsidRPr="00817E81">
              <w:rPr>
                <w:color w:val="000000"/>
                <w:sz w:val="22"/>
                <w:szCs w:val="22"/>
              </w:rPr>
              <w:t>Amiodarona 200 mg</w:t>
            </w:r>
          </w:p>
        </w:tc>
        <w:tc>
          <w:tcPr>
            <w:tcW w:w="1276" w:type="dxa"/>
            <w:shd w:val="clear" w:color="auto" w:fill="auto"/>
            <w:vAlign w:val="center"/>
          </w:tcPr>
          <w:p w14:paraId="3DC330C0" w14:textId="77777777" w:rsidR="00817E81" w:rsidRPr="00817E81" w:rsidRDefault="00817E81" w:rsidP="00817E81">
            <w:pPr>
              <w:jc w:val="center"/>
              <w:rPr>
                <w:color w:val="000000"/>
                <w:sz w:val="22"/>
                <w:szCs w:val="22"/>
              </w:rPr>
            </w:pPr>
            <w:r w:rsidRPr="00817E81">
              <w:rPr>
                <w:color w:val="000000"/>
                <w:sz w:val="22"/>
                <w:szCs w:val="22"/>
              </w:rPr>
              <w:t>267510</w:t>
            </w:r>
          </w:p>
        </w:tc>
        <w:tc>
          <w:tcPr>
            <w:tcW w:w="1560" w:type="dxa"/>
            <w:shd w:val="clear" w:color="auto" w:fill="auto"/>
            <w:vAlign w:val="center"/>
          </w:tcPr>
          <w:p w14:paraId="04320F5E"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F8445EB"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07B07C2" w14:textId="28D3E511" w:rsidR="00817E81" w:rsidRPr="00817E81" w:rsidRDefault="00817E81" w:rsidP="00817E81">
            <w:pPr>
              <w:jc w:val="center"/>
              <w:rPr>
                <w:color w:val="000000"/>
                <w:sz w:val="22"/>
                <w:szCs w:val="22"/>
              </w:rPr>
            </w:pPr>
            <w:r w:rsidRPr="00817E81">
              <w:rPr>
                <w:color w:val="000000"/>
                <w:sz w:val="22"/>
                <w:szCs w:val="22"/>
              </w:rPr>
              <w:t>30</w:t>
            </w:r>
            <w:r w:rsidR="00A2101B">
              <w:rPr>
                <w:color w:val="000000"/>
                <w:sz w:val="22"/>
                <w:szCs w:val="22"/>
              </w:rPr>
              <w:t>.</w:t>
            </w:r>
            <w:r w:rsidRPr="00817E81">
              <w:rPr>
                <w:color w:val="000000"/>
                <w:sz w:val="22"/>
                <w:szCs w:val="22"/>
              </w:rPr>
              <w:t>000</w:t>
            </w:r>
          </w:p>
        </w:tc>
      </w:tr>
      <w:tr w:rsidR="00817E81" w:rsidRPr="00817E81" w14:paraId="5705F9C0" w14:textId="77777777" w:rsidTr="00817E81">
        <w:trPr>
          <w:trHeight w:val="20"/>
        </w:trPr>
        <w:tc>
          <w:tcPr>
            <w:tcW w:w="851" w:type="dxa"/>
            <w:shd w:val="clear" w:color="auto" w:fill="auto"/>
            <w:vAlign w:val="center"/>
          </w:tcPr>
          <w:p w14:paraId="03F643DF" w14:textId="77777777" w:rsidR="00817E81" w:rsidRPr="00817E81" w:rsidRDefault="00817E81" w:rsidP="008C448F">
            <w:pPr>
              <w:ind w:left="-142" w:right="-108"/>
              <w:jc w:val="center"/>
              <w:rPr>
                <w:color w:val="000000"/>
                <w:sz w:val="22"/>
                <w:szCs w:val="22"/>
              </w:rPr>
            </w:pPr>
            <w:r w:rsidRPr="00817E81">
              <w:rPr>
                <w:color w:val="000000"/>
                <w:sz w:val="22"/>
                <w:szCs w:val="22"/>
              </w:rPr>
              <w:t>11</w:t>
            </w:r>
          </w:p>
        </w:tc>
        <w:tc>
          <w:tcPr>
            <w:tcW w:w="3402" w:type="dxa"/>
            <w:shd w:val="clear" w:color="auto" w:fill="auto"/>
            <w:vAlign w:val="center"/>
          </w:tcPr>
          <w:p w14:paraId="19967F15" w14:textId="77777777" w:rsidR="00817E81" w:rsidRPr="00817E81" w:rsidRDefault="00817E81" w:rsidP="00817E81">
            <w:pPr>
              <w:rPr>
                <w:color w:val="000000"/>
                <w:sz w:val="22"/>
                <w:szCs w:val="22"/>
              </w:rPr>
            </w:pPr>
            <w:r w:rsidRPr="00817E81">
              <w:rPr>
                <w:color w:val="000000"/>
                <w:sz w:val="22"/>
                <w:szCs w:val="22"/>
              </w:rPr>
              <w:t>Amitriptilina 25mg</w:t>
            </w:r>
          </w:p>
        </w:tc>
        <w:tc>
          <w:tcPr>
            <w:tcW w:w="1276" w:type="dxa"/>
            <w:shd w:val="clear" w:color="auto" w:fill="auto"/>
            <w:vAlign w:val="center"/>
          </w:tcPr>
          <w:p w14:paraId="3D95FD87" w14:textId="77777777" w:rsidR="00817E81" w:rsidRPr="00817E81" w:rsidRDefault="00817E81" w:rsidP="00817E81">
            <w:pPr>
              <w:jc w:val="center"/>
              <w:rPr>
                <w:color w:val="000000"/>
                <w:sz w:val="22"/>
                <w:szCs w:val="22"/>
              </w:rPr>
            </w:pPr>
            <w:r w:rsidRPr="00817E81">
              <w:rPr>
                <w:color w:val="000000"/>
                <w:sz w:val="22"/>
                <w:szCs w:val="22"/>
              </w:rPr>
              <w:t>267512</w:t>
            </w:r>
          </w:p>
        </w:tc>
        <w:tc>
          <w:tcPr>
            <w:tcW w:w="1560" w:type="dxa"/>
            <w:shd w:val="clear" w:color="auto" w:fill="auto"/>
            <w:vAlign w:val="center"/>
          </w:tcPr>
          <w:p w14:paraId="3E2C070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A1648F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3FB33FC" w14:textId="640774C5" w:rsidR="00817E81" w:rsidRPr="00817E81" w:rsidRDefault="00817E81" w:rsidP="00817E81">
            <w:pPr>
              <w:jc w:val="center"/>
              <w:rPr>
                <w:color w:val="000000"/>
                <w:sz w:val="22"/>
                <w:szCs w:val="22"/>
              </w:rPr>
            </w:pPr>
            <w:r w:rsidRPr="00817E81">
              <w:rPr>
                <w:color w:val="000000"/>
                <w:sz w:val="22"/>
                <w:szCs w:val="22"/>
              </w:rPr>
              <w:t>142</w:t>
            </w:r>
            <w:r w:rsidR="00A2101B">
              <w:rPr>
                <w:color w:val="000000"/>
                <w:sz w:val="22"/>
                <w:szCs w:val="22"/>
              </w:rPr>
              <w:t>.</w:t>
            </w:r>
            <w:r w:rsidRPr="00817E81">
              <w:rPr>
                <w:color w:val="000000"/>
                <w:sz w:val="22"/>
                <w:szCs w:val="22"/>
              </w:rPr>
              <w:t>650</w:t>
            </w:r>
          </w:p>
        </w:tc>
      </w:tr>
      <w:tr w:rsidR="00817E81" w:rsidRPr="00817E81" w14:paraId="19573D28" w14:textId="77777777" w:rsidTr="00817E81">
        <w:trPr>
          <w:trHeight w:val="20"/>
        </w:trPr>
        <w:tc>
          <w:tcPr>
            <w:tcW w:w="851" w:type="dxa"/>
            <w:shd w:val="clear" w:color="auto" w:fill="auto"/>
            <w:vAlign w:val="center"/>
          </w:tcPr>
          <w:p w14:paraId="1B4B253A" w14:textId="77777777" w:rsidR="00817E81" w:rsidRPr="00817E81" w:rsidRDefault="00817E81" w:rsidP="008C448F">
            <w:pPr>
              <w:ind w:left="-142" w:right="-108"/>
              <w:jc w:val="center"/>
              <w:rPr>
                <w:color w:val="000000"/>
                <w:sz w:val="22"/>
                <w:szCs w:val="22"/>
              </w:rPr>
            </w:pPr>
            <w:r w:rsidRPr="00817E81">
              <w:rPr>
                <w:color w:val="000000"/>
                <w:sz w:val="22"/>
                <w:szCs w:val="22"/>
              </w:rPr>
              <w:t>12</w:t>
            </w:r>
          </w:p>
        </w:tc>
        <w:tc>
          <w:tcPr>
            <w:tcW w:w="3402" w:type="dxa"/>
            <w:shd w:val="clear" w:color="auto" w:fill="auto"/>
            <w:vAlign w:val="center"/>
          </w:tcPr>
          <w:p w14:paraId="2CDFD9D2" w14:textId="77777777" w:rsidR="00817E81" w:rsidRPr="00817E81" w:rsidRDefault="00817E81" w:rsidP="00817E81">
            <w:pPr>
              <w:rPr>
                <w:color w:val="000000"/>
                <w:sz w:val="22"/>
                <w:szCs w:val="22"/>
              </w:rPr>
            </w:pPr>
            <w:r w:rsidRPr="00817E81">
              <w:rPr>
                <w:color w:val="000000"/>
                <w:sz w:val="22"/>
                <w:szCs w:val="22"/>
              </w:rPr>
              <w:t>Amoxicilina + Clavulanato de Potássio 500mg + 125mg</w:t>
            </w:r>
          </w:p>
        </w:tc>
        <w:tc>
          <w:tcPr>
            <w:tcW w:w="1276" w:type="dxa"/>
            <w:shd w:val="clear" w:color="auto" w:fill="auto"/>
            <w:vAlign w:val="center"/>
          </w:tcPr>
          <w:p w14:paraId="22B40629" w14:textId="77777777" w:rsidR="00817E81" w:rsidRPr="00817E81" w:rsidRDefault="00817E81" w:rsidP="00817E81">
            <w:pPr>
              <w:jc w:val="center"/>
              <w:rPr>
                <w:color w:val="000000"/>
                <w:sz w:val="22"/>
                <w:szCs w:val="22"/>
              </w:rPr>
            </w:pPr>
            <w:r w:rsidRPr="00817E81">
              <w:rPr>
                <w:color w:val="000000"/>
                <w:sz w:val="22"/>
                <w:szCs w:val="22"/>
              </w:rPr>
              <w:t>271217</w:t>
            </w:r>
          </w:p>
        </w:tc>
        <w:tc>
          <w:tcPr>
            <w:tcW w:w="1560" w:type="dxa"/>
            <w:shd w:val="clear" w:color="auto" w:fill="auto"/>
            <w:vAlign w:val="center"/>
          </w:tcPr>
          <w:p w14:paraId="6F5D2790" w14:textId="77777777" w:rsidR="00817E81" w:rsidRPr="00817E81" w:rsidRDefault="00817E81" w:rsidP="00817E81">
            <w:pPr>
              <w:jc w:val="center"/>
              <w:rPr>
                <w:sz w:val="22"/>
                <w:szCs w:val="22"/>
              </w:rPr>
            </w:pPr>
            <w:r w:rsidRPr="00817E81">
              <w:rPr>
                <w:color w:val="000000"/>
                <w:sz w:val="22"/>
                <w:szCs w:val="22"/>
              </w:rPr>
              <w:t>comprimido</w:t>
            </w:r>
          </w:p>
        </w:tc>
        <w:tc>
          <w:tcPr>
            <w:tcW w:w="1134" w:type="dxa"/>
            <w:shd w:val="clear" w:color="auto" w:fill="auto"/>
            <w:vAlign w:val="center"/>
          </w:tcPr>
          <w:p w14:paraId="63C3A2E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34CEE1A" w14:textId="0D17A13B" w:rsidR="00817E81" w:rsidRPr="00817E81" w:rsidRDefault="00817E81" w:rsidP="00817E81">
            <w:pPr>
              <w:jc w:val="center"/>
              <w:rPr>
                <w:color w:val="000000"/>
                <w:sz w:val="22"/>
                <w:szCs w:val="22"/>
              </w:rPr>
            </w:pPr>
            <w:r w:rsidRPr="00817E81">
              <w:rPr>
                <w:color w:val="000000"/>
                <w:sz w:val="22"/>
                <w:szCs w:val="22"/>
              </w:rPr>
              <w:t>40</w:t>
            </w:r>
            <w:r w:rsidR="00A2101B">
              <w:rPr>
                <w:color w:val="000000"/>
                <w:sz w:val="22"/>
                <w:szCs w:val="22"/>
              </w:rPr>
              <w:t>.</w:t>
            </w:r>
            <w:r w:rsidRPr="00817E81">
              <w:rPr>
                <w:color w:val="000000"/>
                <w:sz w:val="22"/>
                <w:szCs w:val="22"/>
              </w:rPr>
              <w:t>950</w:t>
            </w:r>
          </w:p>
        </w:tc>
      </w:tr>
      <w:tr w:rsidR="00817E81" w:rsidRPr="00817E81" w14:paraId="76770051" w14:textId="77777777" w:rsidTr="00817E81">
        <w:trPr>
          <w:trHeight w:val="20"/>
        </w:trPr>
        <w:tc>
          <w:tcPr>
            <w:tcW w:w="851" w:type="dxa"/>
            <w:shd w:val="clear" w:color="auto" w:fill="auto"/>
            <w:vAlign w:val="center"/>
          </w:tcPr>
          <w:p w14:paraId="42D1D59D" w14:textId="77777777" w:rsidR="00817E81" w:rsidRPr="00817E81" w:rsidRDefault="00817E81" w:rsidP="008C448F">
            <w:pPr>
              <w:ind w:left="-142" w:right="-108"/>
              <w:jc w:val="center"/>
              <w:rPr>
                <w:color w:val="000000"/>
                <w:sz w:val="22"/>
                <w:szCs w:val="22"/>
              </w:rPr>
            </w:pPr>
            <w:r w:rsidRPr="00817E81">
              <w:rPr>
                <w:color w:val="000000"/>
                <w:sz w:val="22"/>
                <w:szCs w:val="22"/>
              </w:rPr>
              <w:t>13</w:t>
            </w:r>
          </w:p>
        </w:tc>
        <w:tc>
          <w:tcPr>
            <w:tcW w:w="3402" w:type="dxa"/>
            <w:shd w:val="clear" w:color="auto" w:fill="auto"/>
            <w:vAlign w:val="center"/>
          </w:tcPr>
          <w:p w14:paraId="06FCB6B7" w14:textId="77777777" w:rsidR="00817E81" w:rsidRPr="00817E81" w:rsidRDefault="00817E81" w:rsidP="00817E81">
            <w:pPr>
              <w:ind w:right="-136"/>
              <w:rPr>
                <w:color w:val="000000"/>
                <w:sz w:val="22"/>
                <w:szCs w:val="22"/>
              </w:rPr>
            </w:pPr>
            <w:r w:rsidRPr="00817E81">
              <w:rPr>
                <w:color w:val="000000"/>
                <w:sz w:val="22"/>
                <w:szCs w:val="22"/>
              </w:rPr>
              <w:t xml:space="preserve">Amoxicilina 250 mg/ 5ml - suspensão oral </w:t>
            </w:r>
          </w:p>
        </w:tc>
        <w:tc>
          <w:tcPr>
            <w:tcW w:w="1276" w:type="dxa"/>
            <w:shd w:val="clear" w:color="auto" w:fill="auto"/>
            <w:vAlign w:val="center"/>
          </w:tcPr>
          <w:p w14:paraId="27FA3351" w14:textId="77777777" w:rsidR="00817E81" w:rsidRPr="00817E81" w:rsidRDefault="00817E81" w:rsidP="00817E81">
            <w:pPr>
              <w:jc w:val="center"/>
              <w:rPr>
                <w:color w:val="25396E"/>
                <w:sz w:val="22"/>
                <w:szCs w:val="22"/>
              </w:rPr>
            </w:pPr>
            <w:r w:rsidRPr="00817E81">
              <w:rPr>
                <w:color w:val="000000"/>
                <w:sz w:val="22"/>
                <w:szCs w:val="22"/>
              </w:rPr>
              <w:t>271111</w:t>
            </w:r>
          </w:p>
        </w:tc>
        <w:tc>
          <w:tcPr>
            <w:tcW w:w="1560" w:type="dxa"/>
            <w:shd w:val="clear" w:color="auto" w:fill="auto"/>
            <w:vAlign w:val="center"/>
          </w:tcPr>
          <w:p w14:paraId="448F840A"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150ml</w:t>
            </w:r>
          </w:p>
        </w:tc>
        <w:tc>
          <w:tcPr>
            <w:tcW w:w="1134" w:type="dxa"/>
            <w:shd w:val="clear" w:color="auto" w:fill="auto"/>
            <w:vAlign w:val="center"/>
          </w:tcPr>
          <w:p w14:paraId="50C956C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7125C97" w14:textId="5E910AFB" w:rsidR="00817E81" w:rsidRPr="00817E81" w:rsidRDefault="00817E81" w:rsidP="00817E81">
            <w:pPr>
              <w:jc w:val="center"/>
              <w:rPr>
                <w:color w:val="000000"/>
                <w:sz w:val="22"/>
                <w:szCs w:val="22"/>
              </w:rPr>
            </w:pPr>
            <w:r w:rsidRPr="00817E81">
              <w:rPr>
                <w:color w:val="000000"/>
                <w:sz w:val="22"/>
                <w:szCs w:val="22"/>
              </w:rPr>
              <w:t>1</w:t>
            </w:r>
            <w:r w:rsidR="00A2101B">
              <w:rPr>
                <w:color w:val="000000"/>
                <w:sz w:val="22"/>
                <w:szCs w:val="22"/>
              </w:rPr>
              <w:t>.</w:t>
            </w:r>
            <w:r w:rsidRPr="00817E81">
              <w:rPr>
                <w:color w:val="000000"/>
                <w:sz w:val="22"/>
                <w:szCs w:val="22"/>
              </w:rPr>
              <w:t>500</w:t>
            </w:r>
          </w:p>
        </w:tc>
      </w:tr>
      <w:tr w:rsidR="00817E81" w:rsidRPr="00817E81" w14:paraId="53197599" w14:textId="77777777" w:rsidTr="00817E81">
        <w:trPr>
          <w:trHeight w:val="20"/>
        </w:trPr>
        <w:tc>
          <w:tcPr>
            <w:tcW w:w="851" w:type="dxa"/>
            <w:shd w:val="clear" w:color="auto" w:fill="auto"/>
            <w:vAlign w:val="center"/>
          </w:tcPr>
          <w:p w14:paraId="4E54201B" w14:textId="77777777" w:rsidR="00817E81" w:rsidRPr="00817E81" w:rsidRDefault="00817E81" w:rsidP="008C448F">
            <w:pPr>
              <w:ind w:left="-142" w:right="-108"/>
              <w:jc w:val="center"/>
              <w:rPr>
                <w:color w:val="000000"/>
                <w:sz w:val="22"/>
                <w:szCs w:val="22"/>
              </w:rPr>
            </w:pPr>
            <w:r w:rsidRPr="00817E81">
              <w:rPr>
                <w:color w:val="000000"/>
                <w:sz w:val="22"/>
                <w:szCs w:val="22"/>
              </w:rPr>
              <w:t>14</w:t>
            </w:r>
          </w:p>
        </w:tc>
        <w:tc>
          <w:tcPr>
            <w:tcW w:w="3402" w:type="dxa"/>
            <w:shd w:val="clear" w:color="auto" w:fill="auto"/>
            <w:vAlign w:val="center"/>
          </w:tcPr>
          <w:p w14:paraId="0C608F3E" w14:textId="77777777" w:rsidR="00817E81" w:rsidRPr="00817E81" w:rsidRDefault="00817E81" w:rsidP="00817E81">
            <w:pPr>
              <w:ind w:right="-136"/>
              <w:rPr>
                <w:color w:val="000000"/>
                <w:sz w:val="22"/>
                <w:szCs w:val="22"/>
              </w:rPr>
            </w:pPr>
            <w:r w:rsidRPr="00817E81">
              <w:rPr>
                <w:color w:val="000000"/>
                <w:sz w:val="22"/>
                <w:szCs w:val="22"/>
              </w:rPr>
              <w:t>Amoxicilina 500 mg</w:t>
            </w:r>
          </w:p>
        </w:tc>
        <w:tc>
          <w:tcPr>
            <w:tcW w:w="1276" w:type="dxa"/>
            <w:shd w:val="clear" w:color="auto" w:fill="auto"/>
            <w:vAlign w:val="center"/>
          </w:tcPr>
          <w:p w14:paraId="6F63F26C" w14:textId="77777777" w:rsidR="00817E81" w:rsidRPr="00817E81" w:rsidRDefault="00817E81" w:rsidP="00817E81">
            <w:pPr>
              <w:jc w:val="center"/>
              <w:rPr>
                <w:color w:val="000000"/>
                <w:sz w:val="22"/>
                <w:szCs w:val="22"/>
              </w:rPr>
            </w:pPr>
            <w:r w:rsidRPr="00817E81">
              <w:rPr>
                <w:color w:val="000000"/>
                <w:sz w:val="22"/>
                <w:szCs w:val="22"/>
              </w:rPr>
              <w:t>271089</w:t>
            </w:r>
          </w:p>
        </w:tc>
        <w:tc>
          <w:tcPr>
            <w:tcW w:w="1560" w:type="dxa"/>
            <w:shd w:val="clear" w:color="auto" w:fill="auto"/>
            <w:vAlign w:val="center"/>
          </w:tcPr>
          <w:p w14:paraId="6857FC3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273A1E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915C452" w14:textId="7D5F2203" w:rsidR="00817E81" w:rsidRPr="00817E81" w:rsidRDefault="00817E81" w:rsidP="00817E81">
            <w:pPr>
              <w:jc w:val="center"/>
              <w:rPr>
                <w:color w:val="000000"/>
                <w:sz w:val="22"/>
                <w:szCs w:val="22"/>
              </w:rPr>
            </w:pPr>
            <w:r w:rsidRPr="00817E81">
              <w:rPr>
                <w:color w:val="000000"/>
                <w:sz w:val="22"/>
                <w:szCs w:val="22"/>
              </w:rPr>
              <w:t>24</w:t>
            </w:r>
            <w:r w:rsidR="00A2101B">
              <w:rPr>
                <w:color w:val="000000"/>
                <w:sz w:val="22"/>
                <w:szCs w:val="22"/>
              </w:rPr>
              <w:t>.</w:t>
            </w:r>
            <w:r w:rsidRPr="00817E81">
              <w:rPr>
                <w:color w:val="000000"/>
                <w:sz w:val="22"/>
                <w:szCs w:val="22"/>
              </w:rPr>
              <w:t>000</w:t>
            </w:r>
          </w:p>
        </w:tc>
      </w:tr>
      <w:tr w:rsidR="00817E81" w:rsidRPr="00817E81" w14:paraId="5A21FE28" w14:textId="77777777" w:rsidTr="00817E81">
        <w:trPr>
          <w:trHeight w:val="20"/>
        </w:trPr>
        <w:tc>
          <w:tcPr>
            <w:tcW w:w="851" w:type="dxa"/>
            <w:shd w:val="clear" w:color="auto" w:fill="auto"/>
            <w:vAlign w:val="center"/>
          </w:tcPr>
          <w:p w14:paraId="12C15982" w14:textId="77777777" w:rsidR="00817E81" w:rsidRPr="00817E81" w:rsidRDefault="00817E81" w:rsidP="008C448F">
            <w:pPr>
              <w:ind w:left="-142" w:right="-108"/>
              <w:jc w:val="center"/>
              <w:rPr>
                <w:color w:val="000000"/>
                <w:sz w:val="22"/>
                <w:szCs w:val="22"/>
              </w:rPr>
            </w:pPr>
            <w:r w:rsidRPr="00817E81">
              <w:rPr>
                <w:color w:val="000000"/>
                <w:sz w:val="22"/>
                <w:szCs w:val="22"/>
              </w:rPr>
              <w:t>15</w:t>
            </w:r>
          </w:p>
        </w:tc>
        <w:tc>
          <w:tcPr>
            <w:tcW w:w="3402" w:type="dxa"/>
            <w:shd w:val="clear" w:color="auto" w:fill="auto"/>
            <w:vAlign w:val="center"/>
          </w:tcPr>
          <w:p w14:paraId="1E938B6C" w14:textId="77777777" w:rsidR="00817E81" w:rsidRPr="00817E81" w:rsidRDefault="00817E81" w:rsidP="00817E81">
            <w:pPr>
              <w:ind w:right="-136"/>
              <w:rPr>
                <w:color w:val="000000"/>
                <w:sz w:val="22"/>
                <w:szCs w:val="22"/>
              </w:rPr>
            </w:pPr>
            <w:r w:rsidRPr="00817E81">
              <w:rPr>
                <w:color w:val="000000"/>
                <w:sz w:val="22"/>
                <w:szCs w:val="22"/>
              </w:rPr>
              <w:t xml:space="preserve">Amoxicilina 50mg/ml + Clavulanato de Potássio 12,5mg/ml - suspensão oral - </w:t>
            </w:r>
          </w:p>
        </w:tc>
        <w:tc>
          <w:tcPr>
            <w:tcW w:w="1276" w:type="dxa"/>
            <w:shd w:val="clear" w:color="auto" w:fill="auto"/>
            <w:vAlign w:val="center"/>
          </w:tcPr>
          <w:p w14:paraId="1D5874BF" w14:textId="77777777" w:rsidR="00817E81" w:rsidRPr="00817E81" w:rsidRDefault="00817E81" w:rsidP="00817E81">
            <w:pPr>
              <w:jc w:val="center"/>
              <w:rPr>
                <w:color w:val="000000"/>
                <w:sz w:val="22"/>
                <w:szCs w:val="22"/>
              </w:rPr>
            </w:pPr>
            <w:r w:rsidRPr="00817E81">
              <w:rPr>
                <w:color w:val="000000"/>
                <w:sz w:val="22"/>
                <w:szCs w:val="22"/>
              </w:rPr>
              <w:t>448841</w:t>
            </w:r>
          </w:p>
        </w:tc>
        <w:tc>
          <w:tcPr>
            <w:tcW w:w="1560" w:type="dxa"/>
            <w:shd w:val="clear" w:color="auto" w:fill="auto"/>
            <w:vAlign w:val="center"/>
          </w:tcPr>
          <w:p w14:paraId="658373F0"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75ml</w:t>
            </w:r>
          </w:p>
        </w:tc>
        <w:tc>
          <w:tcPr>
            <w:tcW w:w="1134" w:type="dxa"/>
            <w:shd w:val="clear" w:color="auto" w:fill="auto"/>
            <w:vAlign w:val="center"/>
          </w:tcPr>
          <w:p w14:paraId="7F03B2F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BF6E7A8" w14:textId="45A8BD55" w:rsidR="00817E81" w:rsidRPr="00817E81" w:rsidRDefault="00817E81" w:rsidP="00817E81">
            <w:pPr>
              <w:jc w:val="center"/>
              <w:rPr>
                <w:color w:val="000000"/>
                <w:sz w:val="22"/>
                <w:szCs w:val="22"/>
              </w:rPr>
            </w:pPr>
            <w:r w:rsidRPr="00817E81">
              <w:rPr>
                <w:color w:val="000000"/>
                <w:sz w:val="22"/>
                <w:szCs w:val="22"/>
              </w:rPr>
              <w:t>2</w:t>
            </w:r>
            <w:r w:rsidR="00A2101B">
              <w:rPr>
                <w:color w:val="000000"/>
                <w:sz w:val="22"/>
                <w:szCs w:val="22"/>
              </w:rPr>
              <w:t>.</w:t>
            </w:r>
            <w:r w:rsidRPr="00817E81">
              <w:rPr>
                <w:color w:val="000000"/>
                <w:sz w:val="22"/>
                <w:szCs w:val="22"/>
              </w:rPr>
              <w:t>500</w:t>
            </w:r>
          </w:p>
        </w:tc>
      </w:tr>
      <w:tr w:rsidR="00817E81" w:rsidRPr="00817E81" w14:paraId="74E79D16" w14:textId="77777777" w:rsidTr="00817E81">
        <w:trPr>
          <w:trHeight w:val="20"/>
        </w:trPr>
        <w:tc>
          <w:tcPr>
            <w:tcW w:w="851" w:type="dxa"/>
            <w:shd w:val="clear" w:color="auto" w:fill="auto"/>
            <w:vAlign w:val="center"/>
          </w:tcPr>
          <w:p w14:paraId="65203479" w14:textId="77777777" w:rsidR="00817E81" w:rsidRPr="00817E81" w:rsidRDefault="00817E81" w:rsidP="008C448F">
            <w:pPr>
              <w:ind w:left="-142" w:right="-108"/>
              <w:jc w:val="center"/>
              <w:rPr>
                <w:color w:val="000000"/>
                <w:sz w:val="22"/>
                <w:szCs w:val="22"/>
              </w:rPr>
            </w:pPr>
            <w:r w:rsidRPr="00817E81">
              <w:rPr>
                <w:color w:val="000000"/>
                <w:sz w:val="22"/>
                <w:szCs w:val="22"/>
              </w:rPr>
              <w:t>16</w:t>
            </w:r>
          </w:p>
        </w:tc>
        <w:tc>
          <w:tcPr>
            <w:tcW w:w="3402" w:type="dxa"/>
            <w:shd w:val="clear" w:color="auto" w:fill="auto"/>
            <w:vAlign w:val="center"/>
          </w:tcPr>
          <w:p w14:paraId="1F89EE09" w14:textId="77777777" w:rsidR="00817E81" w:rsidRPr="00817E81" w:rsidRDefault="00817E81" w:rsidP="00817E81">
            <w:pPr>
              <w:rPr>
                <w:color w:val="000000"/>
                <w:sz w:val="22"/>
                <w:szCs w:val="22"/>
              </w:rPr>
            </w:pPr>
            <w:r w:rsidRPr="00817E81">
              <w:rPr>
                <w:color w:val="000000"/>
                <w:sz w:val="22"/>
                <w:szCs w:val="22"/>
              </w:rPr>
              <w:t>Anlodipino 5 mg</w:t>
            </w:r>
          </w:p>
        </w:tc>
        <w:tc>
          <w:tcPr>
            <w:tcW w:w="1276" w:type="dxa"/>
            <w:shd w:val="clear" w:color="auto" w:fill="auto"/>
            <w:vAlign w:val="center"/>
          </w:tcPr>
          <w:p w14:paraId="097D8E37" w14:textId="77777777" w:rsidR="00817E81" w:rsidRPr="00817E81" w:rsidRDefault="00817E81" w:rsidP="00817E81">
            <w:pPr>
              <w:jc w:val="center"/>
              <w:rPr>
                <w:color w:val="000000"/>
                <w:sz w:val="22"/>
                <w:szCs w:val="22"/>
              </w:rPr>
            </w:pPr>
            <w:r w:rsidRPr="00817E81">
              <w:rPr>
                <w:color w:val="000000"/>
                <w:sz w:val="22"/>
                <w:szCs w:val="22"/>
              </w:rPr>
              <w:t>272434</w:t>
            </w:r>
          </w:p>
        </w:tc>
        <w:tc>
          <w:tcPr>
            <w:tcW w:w="1560" w:type="dxa"/>
            <w:shd w:val="clear" w:color="auto" w:fill="auto"/>
            <w:vAlign w:val="center"/>
          </w:tcPr>
          <w:p w14:paraId="30C5774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227D811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3CEF05B" w14:textId="75744376" w:rsidR="00817E81" w:rsidRPr="00817E81" w:rsidRDefault="00817E81" w:rsidP="00817E81">
            <w:pPr>
              <w:jc w:val="center"/>
              <w:rPr>
                <w:color w:val="000000"/>
                <w:sz w:val="22"/>
                <w:szCs w:val="22"/>
              </w:rPr>
            </w:pPr>
            <w:r w:rsidRPr="00817E81">
              <w:rPr>
                <w:color w:val="000000"/>
                <w:sz w:val="22"/>
                <w:szCs w:val="22"/>
              </w:rPr>
              <w:t>191</w:t>
            </w:r>
            <w:r w:rsidR="00A2101B">
              <w:rPr>
                <w:color w:val="000000"/>
                <w:sz w:val="22"/>
                <w:szCs w:val="22"/>
              </w:rPr>
              <w:t>.</w:t>
            </w:r>
            <w:r w:rsidRPr="00817E81">
              <w:rPr>
                <w:color w:val="000000"/>
                <w:sz w:val="22"/>
                <w:szCs w:val="22"/>
              </w:rPr>
              <w:t>250</w:t>
            </w:r>
          </w:p>
        </w:tc>
      </w:tr>
      <w:tr w:rsidR="00817E81" w:rsidRPr="00817E81" w14:paraId="2967E9C6" w14:textId="77777777" w:rsidTr="00817E81">
        <w:trPr>
          <w:trHeight w:val="20"/>
        </w:trPr>
        <w:tc>
          <w:tcPr>
            <w:tcW w:w="851" w:type="dxa"/>
            <w:shd w:val="clear" w:color="auto" w:fill="auto"/>
            <w:vAlign w:val="center"/>
          </w:tcPr>
          <w:p w14:paraId="74824083" w14:textId="77777777" w:rsidR="00817E81" w:rsidRPr="00817E81" w:rsidRDefault="00817E81" w:rsidP="008C448F">
            <w:pPr>
              <w:ind w:left="-142" w:right="-108"/>
              <w:jc w:val="center"/>
              <w:rPr>
                <w:color w:val="000000"/>
                <w:sz w:val="22"/>
                <w:szCs w:val="22"/>
              </w:rPr>
            </w:pPr>
            <w:r w:rsidRPr="00817E81">
              <w:rPr>
                <w:color w:val="000000"/>
                <w:sz w:val="22"/>
                <w:szCs w:val="22"/>
              </w:rPr>
              <w:t>17</w:t>
            </w:r>
          </w:p>
        </w:tc>
        <w:tc>
          <w:tcPr>
            <w:tcW w:w="3402" w:type="dxa"/>
            <w:shd w:val="clear" w:color="auto" w:fill="auto"/>
            <w:vAlign w:val="center"/>
          </w:tcPr>
          <w:p w14:paraId="43F1D49B" w14:textId="77777777" w:rsidR="00817E81" w:rsidRPr="00817E81" w:rsidRDefault="00817E81" w:rsidP="00817E81">
            <w:pPr>
              <w:rPr>
                <w:sz w:val="22"/>
                <w:szCs w:val="22"/>
              </w:rPr>
            </w:pPr>
            <w:r w:rsidRPr="00817E81">
              <w:rPr>
                <w:color w:val="000000"/>
                <w:sz w:val="22"/>
                <w:szCs w:val="22"/>
              </w:rPr>
              <w:t>Atenolol 50mg</w:t>
            </w:r>
          </w:p>
        </w:tc>
        <w:tc>
          <w:tcPr>
            <w:tcW w:w="1276" w:type="dxa"/>
            <w:shd w:val="clear" w:color="auto" w:fill="auto"/>
            <w:vAlign w:val="center"/>
          </w:tcPr>
          <w:p w14:paraId="2F761141" w14:textId="77777777" w:rsidR="00817E81" w:rsidRPr="00817E81" w:rsidRDefault="00817E81" w:rsidP="00817E81">
            <w:pPr>
              <w:jc w:val="center"/>
              <w:rPr>
                <w:color w:val="000000"/>
                <w:sz w:val="22"/>
                <w:szCs w:val="22"/>
              </w:rPr>
            </w:pPr>
            <w:r w:rsidRPr="00817E81">
              <w:rPr>
                <w:color w:val="000000"/>
                <w:sz w:val="22"/>
                <w:szCs w:val="22"/>
              </w:rPr>
              <w:t>267517</w:t>
            </w:r>
          </w:p>
        </w:tc>
        <w:tc>
          <w:tcPr>
            <w:tcW w:w="1560" w:type="dxa"/>
            <w:shd w:val="clear" w:color="auto" w:fill="auto"/>
            <w:vAlign w:val="center"/>
          </w:tcPr>
          <w:p w14:paraId="5F80C75F" w14:textId="77777777" w:rsidR="00817E81" w:rsidRPr="00817E81" w:rsidRDefault="00817E81" w:rsidP="00817E81">
            <w:pPr>
              <w:jc w:val="center"/>
              <w:rPr>
                <w:color w:val="000000"/>
                <w:sz w:val="22"/>
                <w:szCs w:val="22"/>
              </w:rPr>
            </w:pPr>
            <w:r w:rsidRPr="00817E81">
              <w:rPr>
                <w:color w:val="000000"/>
                <w:sz w:val="22"/>
                <w:szCs w:val="22"/>
              </w:rPr>
              <w:t>Comprimido</w:t>
            </w:r>
          </w:p>
        </w:tc>
        <w:tc>
          <w:tcPr>
            <w:tcW w:w="1134" w:type="dxa"/>
            <w:shd w:val="clear" w:color="auto" w:fill="auto"/>
            <w:vAlign w:val="center"/>
          </w:tcPr>
          <w:p w14:paraId="6A6D82C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63E91B1" w14:textId="084D010E" w:rsidR="00817E81" w:rsidRPr="00817E81" w:rsidRDefault="00817E81" w:rsidP="00817E81">
            <w:pPr>
              <w:jc w:val="center"/>
              <w:rPr>
                <w:color w:val="000000"/>
                <w:sz w:val="22"/>
                <w:szCs w:val="22"/>
              </w:rPr>
            </w:pPr>
            <w:r w:rsidRPr="00817E81">
              <w:rPr>
                <w:color w:val="000000"/>
                <w:sz w:val="22"/>
                <w:szCs w:val="22"/>
              </w:rPr>
              <w:t>9</w:t>
            </w:r>
            <w:r w:rsidR="00A2101B">
              <w:rPr>
                <w:color w:val="000000"/>
                <w:sz w:val="22"/>
                <w:szCs w:val="22"/>
              </w:rPr>
              <w:t>.</w:t>
            </w:r>
            <w:r w:rsidRPr="00817E81">
              <w:rPr>
                <w:color w:val="000000"/>
                <w:sz w:val="22"/>
                <w:szCs w:val="22"/>
              </w:rPr>
              <w:t>000</w:t>
            </w:r>
          </w:p>
        </w:tc>
      </w:tr>
      <w:tr w:rsidR="00817E81" w:rsidRPr="00817E81" w14:paraId="4CA089A7" w14:textId="77777777" w:rsidTr="00817E81">
        <w:trPr>
          <w:trHeight w:val="20"/>
        </w:trPr>
        <w:tc>
          <w:tcPr>
            <w:tcW w:w="851" w:type="dxa"/>
            <w:shd w:val="clear" w:color="auto" w:fill="auto"/>
            <w:vAlign w:val="center"/>
          </w:tcPr>
          <w:p w14:paraId="12802CCB" w14:textId="77777777" w:rsidR="00817E81" w:rsidRPr="00817E81" w:rsidRDefault="00817E81" w:rsidP="008C448F">
            <w:pPr>
              <w:ind w:left="-142" w:right="-108"/>
              <w:jc w:val="center"/>
              <w:rPr>
                <w:color w:val="000000"/>
                <w:sz w:val="22"/>
                <w:szCs w:val="22"/>
              </w:rPr>
            </w:pPr>
            <w:r w:rsidRPr="00817E81">
              <w:rPr>
                <w:color w:val="000000"/>
                <w:sz w:val="22"/>
                <w:szCs w:val="22"/>
              </w:rPr>
              <w:t>18</w:t>
            </w:r>
          </w:p>
        </w:tc>
        <w:tc>
          <w:tcPr>
            <w:tcW w:w="3402" w:type="dxa"/>
            <w:shd w:val="clear" w:color="auto" w:fill="auto"/>
            <w:vAlign w:val="center"/>
          </w:tcPr>
          <w:p w14:paraId="5A4335BF" w14:textId="77777777" w:rsidR="00817E81" w:rsidRPr="00817E81" w:rsidRDefault="00817E81" w:rsidP="00817E81">
            <w:pPr>
              <w:rPr>
                <w:color w:val="000000"/>
                <w:sz w:val="22"/>
                <w:szCs w:val="22"/>
              </w:rPr>
            </w:pPr>
            <w:r w:rsidRPr="00817E81">
              <w:rPr>
                <w:color w:val="000000"/>
                <w:sz w:val="22"/>
                <w:szCs w:val="22"/>
              </w:rPr>
              <w:t xml:space="preserve">Azitromicina 40mg/ml - pó suspensão oral </w:t>
            </w:r>
          </w:p>
        </w:tc>
        <w:tc>
          <w:tcPr>
            <w:tcW w:w="1276" w:type="dxa"/>
            <w:shd w:val="clear" w:color="auto" w:fill="auto"/>
            <w:vAlign w:val="center"/>
          </w:tcPr>
          <w:p w14:paraId="5F71BD99" w14:textId="77777777" w:rsidR="00817E81" w:rsidRPr="00817E81" w:rsidRDefault="00817E81" w:rsidP="00817E81">
            <w:pPr>
              <w:jc w:val="center"/>
              <w:rPr>
                <w:color w:val="000000"/>
                <w:sz w:val="22"/>
                <w:szCs w:val="22"/>
              </w:rPr>
            </w:pPr>
            <w:r w:rsidRPr="00817E81">
              <w:rPr>
                <w:color w:val="000000"/>
                <w:sz w:val="22"/>
                <w:szCs w:val="22"/>
              </w:rPr>
              <w:t>268949</w:t>
            </w:r>
          </w:p>
        </w:tc>
        <w:tc>
          <w:tcPr>
            <w:tcW w:w="1560" w:type="dxa"/>
            <w:shd w:val="clear" w:color="auto" w:fill="auto"/>
            <w:vAlign w:val="center"/>
          </w:tcPr>
          <w:p w14:paraId="29836EED"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15ml</w:t>
            </w:r>
          </w:p>
        </w:tc>
        <w:tc>
          <w:tcPr>
            <w:tcW w:w="1134" w:type="dxa"/>
            <w:shd w:val="clear" w:color="auto" w:fill="auto"/>
            <w:vAlign w:val="center"/>
          </w:tcPr>
          <w:p w14:paraId="3243337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71B47DB" w14:textId="0D2E1AE1" w:rsidR="00817E81" w:rsidRPr="00817E81" w:rsidRDefault="00817E81" w:rsidP="00817E81">
            <w:pPr>
              <w:jc w:val="center"/>
              <w:rPr>
                <w:color w:val="000000"/>
                <w:sz w:val="22"/>
                <w:szCs w:val="22"/>
              </w:rPr>
            </w:pPr>
            <w:r w:rsidRPr="00817E81">
              <w:rPr>
                <w:color w:val="000000"/>
                <w:sz w:val="22"/>
                <w:szCs w:val="22"/>
              </w:rPr>
              <w:t>1</w:t>
            </w:r>
            <w:r w:rsidR="00A2101B">
              <w:rPr>
                <w:color w:val="000000"/>
                <w:sz w:val="22"/>
                <w:szCs w:val="22"/>
              </w:rPr>
              <w:t>.</w:t>
            </w:r>
            <w:r w:rsidRPr="00817E81">
              <w:rPr>
                <w:color w:val="000000"/>
                <w:sz w:val="22"/>
                <w:szCs w:val="22"/>
              </w:rPr>
              <w:t>500</w:t>
            </w:r>
          </w:p>
        </w:tc>
      </w:tr>
      <w:tr w:rsidR="00817E81" w:rsidRPr="00817E81" w14:paraId="3C427CC9" w14:textId="77777777" w:rsidTr="00817E81">
        <w:trPr>
          <w:trHeight w:val="20"/>
        </w:trPr>
        <w:tc>
          <w:tcPr>
            <w:tcW w:w="851" w:type="dxa"/>
            <w:shd w:val="clear" w:color="auto" w:fill="auto"/>
            <w:vAlign w:val="center"/>
          </w:tcPr>
          <w:p w14:paraId="45CDB77D" w14:textId="77777777" w:rsidR="00817E81" w:rsidRPr="00817E81" w:rsidRDefault="00817E81" w:rsidP="008C448F">
            <w:pPr>
              <w:ind w:left="-142" w:right="-108"/>
              <w:jc w:val="center"/>
              <w:rPr>
                <w:color w:val="000000"/>
                <w:sz w:val="22"/>
                <w:szCs w:val="22"/>
              </w:rPr>
            </w:pPr>
            <w:r w:rsidRPr="00817E81">
              <w:rPr>
                <w:color w:val="000000"/>
                <w:sz w:val="22"/>
                <w:szCs w:val="22"/>
              </w:rPr>
              <w:t>19</w:t>
            </w:r>
          </w:p>
        </w:tc>
        <w:tc>
          <w:tcPr>
            <w:tcW w:w="3402" w:type="dxa"/>
            <w:shd w:val="clear" w:color="auto" w:fill="auto"/>
            <w:vAlign w:val="center"/>
          </w:tcPr>
          <w:p w14:paraId="00051EDD" w14:textId="77777777" w:rsidR="00817E81" w:rsidRPr="00817E81" w:rsidRDefault="00817E81" w:rsidP="00817E81">
            <w:pPr>
              <w:rPr>
                <w:color w:val="000000"/>
                <w:sz w:val="22"/>
                <w:szCs w:val="22"/>
              </w:rPr>
            </w:pPr>
            <w:r w:rsidRPr="00817E81">
              <w:rPr>
                <w:color w:val="000000"/>
                <w:sz w:val="22"/>
                <w:szCs w:val="22"/>
              </w:rPr>
              <w:t>Azitromicina 500 mg</w:t>
            </w:r>
          </w:p>
        </w:tc>
        <w:tc>
          <w:tcPr>
            <w:tcW w:w="1276" w:type="dxa"/>
            <w:shd w:val="clear" w:color="auto" w:fill="auto"/>
            <w:vAlign w:val="center"/>
          </w:tcPr>
          <w:p w14:paraId="5F7DBFB4" w14:textId="77777777" w:rsidR="00817E81" w:rsidRPr="00817E81" w:rsidRDefault="00817E81" w:rsidP="00817E81">
            <w:pPr>
              <w:jc w:val="center"/>
              <w:rPr>
                <w:color w:val="000000"/>
                <w:sz w:val="22"/>
                <w:szCs w:val="22"/>
              </w:rPr>
            </w:pPr>
            <w:r w:rsidRPr="00817E81">
              <w:rPr>
                <w:color w:val="000000"/>
                <w:sz w:val="22"/>
                <w:szCs w:val="22"/>
              </w:rPr>
              <w:t>267140</w:t>
            </w:r>
          </w:p>
        </w:tc>
        <w:tc>
          <w:tcPr>
            <w:tcW w:w="1560" w:type="dxa"/>
            <w:shd w:val="clear" w:color="auto" w:fill="auto"/>
            <w:vAlign w:val="center"/>
          </w:tcPr>
          <w:p w14:paraId="763037CD"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2D9B241"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49827FA" w14:textId="3CC9E455" w:rsidR="00817E81" w:rsidRPr="00817E81" w:rsidRDefault="00817E81" w:rsidP="00817E81">
            <w:pPr>
              <w:jc w:val="center"/>
              <w:rPr>
                <w:color w:val="000000"/>
                <w:sz w:val="22"/>
                <w:szCs w:val="22"/>
              </w:rPr>
            </w:pPr>
            <w:r w:rsidRPr="00817E81">
              <w:rPr>
                <w:color w:val="000000"/>
                <w:sz w:val="22"/>
                <w:szCs w:val="22"/>
              </w:rPr>
              <w:t>20</w:t>
            </w:r>
            <w:r w:rsidR="00A2101B">
              <w:rPr>
                <w:color w:val="000000"/>
                <w:sz w:val="22"/>
                <w:szCs w:val="22"/>
              </w:rPr>
              <w:t>.</w:t>
            </w:r>
            <w:r w:rsidRPr="00817E81">
              <w:rPr>
                <w:color w:val="000000"/>
                <w:sz w:val="22"/>
                <w:szCs w:val="22"/>
              </w:rPr>
              <w:t>000</w:t>
            </w:r>
          </w:p>
        </w:tc>
      </w:tr>
      <w:tr w:rsidR="00817E81" w:rsidRPr="00817E81" w14:paraId="54FC3915" w14:textId="77777777" w:rsidTr="00817E81">
        <w:trPr>
          <w:trHeight w:val="20"/>
        </w:trPr>
        <w:tc>
          <w:tcPr>
            <w:tcW w:w="851" w:type="dxa"/>
            <w:shd w:val="clear" w:color="auto" w:fill="auto"/>
            <w:vAlign w:val="center"/>
          </w:tcPr>
          <w:p w14:paraId="5DB9F220" w14:textId="77777777" w:rsidR="00817E81" w:rsidRPr="00817E81" w:rsidRDefault="00817E81" w:rsidP="008C448F">
            <w:pPr>
              <w:ind w:left="-142" w:right="-108"/>
              <w:jc w:val="center"/>
              <w:rPr>
                <w:color w:val="000000"/>
                <w:sz w:val="22"/>
                <w:szCs w:val="22"/>
              </w:rPr>
            </w:pPr>
            <w:r w:rsidRPr="00817E81">
              <w:rPr>
                <w:color w:val="000000"/>
                <w:sz w:val="22"/>
                <w:szCs w:val="22"/>
              </w:rPr>
              <w:t>20</w:t>
            </w:r>
          </w:p>
        </w:tc>
        <w:tc>
          <w:tcPr>
            <w:tcW w:w="3402" w:type="dxa"/>
            <w:shd w:val="clear" w:color="auto" w:fill="auto"/>
            <w:vAlign w:val="center"/>
          </w:tcPr>
          <w:p w14:paraId="418A9DED" w14:textId="77777777" w:rsidR="00817E81" w:rsidRPr="00817E81" w:rsidRDefault="00817E81" w:rsidP="00817E81">
            <w:pPr>
              <w:rPr>
                <w:sz w:val="22"/>
                <w:szCs w:val="22"/>
              </w:rPr>
            </w:pPr>
            <w:r w:rsidRPr="00817E81">
              <w:rPr>
                <w:sz w:val="22"/>
                <w:szCs w:val="22"/>
              </w:rPr>
              <w:t xml:space="preserve">Beclometasona Dipropionato: Spray Oral, </w:t>
            </w:r>
          </w:p>
        </w:tc>
        <w:tc>
          <w:tcPr>
            <w:tcW w:w="1276" w:type="dxa"/>
            <w:shd w:val="clear" w:color="auto" w:fill="auto"/>
            <w:vAlign w:val="center"/>
          </w:tcPr>
          <w:p w14:paraId="7DD960F0" w14:textId="77777777" w:rsidR="00817E81" w:rsidRPr="00817E81" w:rsidRDefault="00817E81" w:rsidP="00817E81">
            <w:pPr>
              <w:jc w:val="center"/>
              <w:rPr>
                <w:color w:val="000000"/>
                <w:sz w:val="22"/>
                <w:szCs w:val="22"/>
              </w:rPr>
            </w:pPr>
            <w:r w:rsidRPr="00817E81">
              <w:rPr>
                <w:color w:val="000000"/>
                <w:sz w:val="22"/>
                <w:szCs w:val="22"/>
              </w:rPr>
              <w:t>267581</w:t>
            </w:r>
          </w:p>
          <w:p w14:paraId="1768E135" w14:textId="77777777" w:rsidR="00817E81" w:rsidRPr="00817E81" w:rsidRDefault="00817E81" w:rsidP="00817E81">
            <w:pPr>
              <w:jc w:val="center"/>
              <w:rPr>
                <w:color w:val="000000"/>
                <w:sz w:val="22"/>
                <w:szCs w:val="22"/>
              </w:rPr>
            </w:pPr>
          </w:p>
        </w:tc>
        <w:tc>
          <w:tcPr>
            <w:tcW w:w="1560" w:type="dxa"/>
            <w:shd w:val="clear" w:color="auto" w:fill="auto"/>
            <w:vAlign w:val="center"/>
          </w:tcPr>
          <w:p w14:paraId="2D947836" w14:textId="77777777" w:rsidR="00817E81" w:rsidRPr="00817E81" w:rsidRDefault="00817E81" w:rsidP="00817E81">
            <w:pPr>
              <w:jc w:val="center"/>
              <w:rPr>
                <w:sz w:val="22"/>
                <w:szCs w:val="22"/>
              </w:rPr>
            </w:pPr>
            <w:r w:rsidRPr="00817E81">
              <w:rPr>
                <w:sz w:val="22"/>
                <w:szCs w:val="22"/>
              </w:rPr>
              <w:t>Frasco 250mcg/Dose</w:t>
            </w:r>
          </w:p>
        </w:tc>
        <w:tc>
          <w:tcPr>
            <w:tcW w:w="1134" w:type="dxa"/>
            <w:shd w:val="clear" w:color="auto" w:fill="auto"/>
            <w:vAlign w:val="center"/>
          </w:tcPr>
          <w:p w14:paraId="33D46DC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7856EE5" w14:textId="77777777" w:rsidR="00817E81" w:rsidRPr="00817E81" w:rsidRDefault="00817E81" w:rsidP="00817E81">
            <w:pPr>
              <w:jc w:val="center"/>
              <w:rPr>
                <w:color w:val="000000"/>
                <w:sz w:val="22"/>
                <w:szCs w:val="22"/>
              </w:rPr>
            </w:pPr>
            <w:r w:rsidRPr="00817E81">
              <w:rPr>
                <w:color w:val="000000"/>
                <w:sz w:val="22"/>
                <w:szCs w:val="22"/>
              </w:rPr>
              <w:t>200</w:t>
            </w:r>
          </w:p>
        </w:tc>
      </w:tr>
      <w:tr w:rsidR="00817E81" w:rsidRPr="00817E81" w14:paraId="2D8AF55F" w14:textId="77777777" w:rsidTr="00817E81">
        <w:trPr>
          <w:trHeight w:val="20"/>
        </w:trPr>
        <w:tc>
          <w:tcPr>
            <w:tcW w:w="851" w:type="dxa"/>
            <w:shd w:val="clear" w:color="auto" w:fill="auto"/>
            <w:vAlign w:val="center"/>
          </w:tcPr>
          <w:p w14:paraId="6B26B810" w14:textId="77777777" w:rsidR="00817E81" w:rsidRPr="00817E81" w:rsidRDefault="00817E81" w:rsidP="008C448F">
            <w:pPr>
              <w:ind w:left="-142" w:right="-108"/>
              <w:jc w:val="center"/>
              <w:rPr>
                <w:color w:val="000000"/>
                <w:sz w:val="22"/>
                <w:szCs w:val="22"/>
              </w:rPr>
            </w:pPr>
            <w:r w:rsidRPr="00817E81">
              <w:rPr>
                <w:color w:val="000000"/>
                <w:sz w:val="22"/>
                <w:szCs w:val="22"/>
              </w:rPr>
              <w:t>21</w:t>
            </w:r>
          </w:p>
        </w:tc>
        <w:tc>
          <w:tcPr>
            <w:tcW w:w="3402" w:type="dxa"/>
            <w:shd w:val="clear" w:color="auto" w:fill="auto"/>
            <w:vAlign w:val="center"/>
          </w:tcPr>
          <w:p w14:paraId="47702B0F" w14:textId="77777777" w:rsidR="00817E81" w:rsidRPr="00817E81" w:rsidRDefault="00817E81" w:rsidP="00817E81">
            <w:pPr>
              <w:rPr>
                <w:sz w:val="22"/>
                <w:szCs w:val="22"/>
              </w:rPr>
            </w:pPr>
            <w:r w:rsidRPr="00817E81">
              <w:rPr>
                <w:sz w:val="22"/>
                <w:szCs w:val="22"/>
              </w:rPr>
              <w:t xml:space="preserve">Beclometasona Dipropionato: Spray Nasal, </w:t>
            </w:r>
          </w:p>
        </w:tc>
        <w:tc>
          <w:tcPr>
            <w:tcW w:w="1276" w:type="dxa"/>
            <w:shd w:val="clear" w:color="auto" w:fill="auto"/>
            <w:vAlign w:val="center"/>
          </w:tcPr>
          <w:p w14:paraId="3530B1FF" w14:textId="77777777" w:rsidR="00817E81" w:rsidRPr="00817E81" w:rsidRDefault="00817E81" w:rsidP="00817E81">
            <w:pPr>
              <w:jc w:val="center"/>
              <w:rPr>
                <w:color w:val="000000"/>
                <w:sz w:val="22"/>
                <w:szCs w:val="22"/>
              </w:rPr>
            </w:pPr>
            <w:r w:rsidRPr="00817E81">
              <w:rPr>
                <w:color w:val="000000"/>
                <w:sz w:val="22"/>
                <w:szCs w:val="22"/>
              </w:rPr>
              <w:t>267582</w:t>
            </w:r>
          </w:p>
          <w:p w14:paraId="28294B6B" w14:textId="77777777" w:rsidR="00817E81" w:rsidRPr="00817E81" w:rsidRDefault="00817E81" w:rsidP="00817E81">
            <w:pPr>
              <w:jc w:val="center"/>
              <w:rPr>
                <w:color w:val="000000"/>
                <w:sz w:val="22"/>
                <w:szCs w:val="22"/>
              </w:rPr>
            </w:pPr>
          </w:p>
        </w:tc>
        <w:tc>
          <w:tcPr>
            <w:tcW w:w="1560" w:type="dxa"/>
            <w:shd w:val="clear" w:color="auto" w:fill="auto"/>
            <w:vAlign w:val="center"/>
          </w:tcPr>
          <w:p w14:paraId="533F2229" w14:textId="77777777" w:rsidR="00817E81" w:rsidRPr="00817E81" w:rsidRDefault="00817E81" w:rsidP="00817E81">
            <w:pPr>
              <w:jc w:val="center"/>
              <w:rPr>
                <w:sz w:val="22"/>
                <w:szCs w:val="22"/>
              </w:rPr>
            </w:pPr>
            <w:r w:rsidRPr="00817E81">
              <w:rPr>
                <w:sz w:val="22"/>
                <w:szCs w:val="22"/>
              </w:rPr>
              <w:t>Frasco 50mcg/Dose</w:t>
            </w:r>
          </w:p>
        </w:tc>
        <w:tc>
          <w:tcPr>
            <w:tcW w:w="1134" w:type="dxa"/>
            <w:shd w:val="clear" w:color="auto" w:fill="auto"/>
            <w:vAlign w:val="center"/>
          </w:tcPr>
          <w:p w14:paraId="380E540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8B9DE1E" w14:textId="77777777" w:rsidR="00817E81" w:rsidRPr="00817E81" w:rsidRDefault="00817E81" w:rsidP="00817E81">
            <w:pPr>
              <w:jc w:val="center"/>
              <w:rPr>
                <w:color w:val="000000"/>
                <w:sz w:val="22"/>
                <w:szCs w:val="22"/>
              </w:rPr>
            </w:pPr>
            <w:r w:rsidRPr="00817E81">
              <w:rPr>
                <w:color w:val="000000"/>
                <w:sz w:val="22"/>
                <w:szCs w:val="22"/>
              </w:rPr>
              <w:t>200</w:t>
            </w:r>
          </w:p>
        </w:tc>
      </w:tr>
      <w:tr w:rsidR="00817E81" w:rsidRPr="00817E81" w14:paraId="77CED664" w14:textId="77777777" w:rsidTr="00817E81">
        <w:trPr>
          <w:trHeight w:val="20"/>
        </w:trPr>
        <w:tc>
          <w:tcPr>
            <w:tcW w:w="851" w:type="dxa"/>
            <w:shd w:val="clear" w:color="auto" w:fill="auto"/>
            <w:vAlign w:val="center"/>
          </w:tcPr>
          <w:p w14:paraId="46F41A7F" w14:textId="77777777" w:rsidR="00817E81" w:rsidRPr="00817E81" w:rsidRDefault="00817E81" w:rsidP="008C448F">
            <w:pPr>
              <w:ind w:left="-142" w:right="-108"/>
              <w:jc w:val="center"/>
              <w:rPr>
                <w:color w:val="000000"/>
                <w:sz w:val="22"/>
                <w:szCs w:val="22"/>
              </w:rPr>
            </w:pPr>
            <w:r w:rsidRPr="00817E81">
              <w:rPr>
                <w:color w:val="000000"/>
                <w:sz w:val="22"/>
                <w:szCs w:val="22"/>
              </w:rPr>
              <w:t>22</w:t>
            </w:r>
          </w:p>
        </w:tc>
        <w:tc>
          <w:tcPr>
            <w:tcW w:w="3402" w:type="dxa"/>
            <w:shd w:val="clear" w:color="auto" w:fill="auto"/>
            <w:vAlign w:val="center"/>
          </w:tcPr>
          <w:p w14:paraId="1DA963F0" w14:textId="77777777" w:rsidR="00817E81" w:rsidRPr="00817E81" w:rsidRDefault="00817E81" w:rsidP="00817E81">
            <w:pPr>
              <w:rPr>
                <w:sz w:val="22"/>
                <w:szCs w:val="22"/>
              </w:rPr>
            </w:pPr>
            <w:r w:rsidRPr="00817E81">
              <w:rPr>
                <w:sz w:val="22"/>
                <w:szCs w:val="22"/>
              </w:rPr>
              <w:t>Biperideno 2mg</w:t>
            </w:r>
          </w:p>
        </w:tc>
        <w:tc>
          <w:tcPr>
            <w:tcW w:w="1276" w:type="dxa"/>
            <w:shd w:val="clear" w:color="auto" w:fill="auto"/>
            <w:vAlign w:val="center"/>
          </w:tcPr>
          <w:p w14:paraId="066BB3F3" w14:textId="77777777" w:rsidR="00817E81" w:rsidRPr="00817E81" w:rsidRDefault="00817E81" w:rsidP="00817E81">
            <w:pPr>
              <w:jc w:val="center"/>
              <w:rPr>
                <w:color w:val="000000"/>
                <w:sz w:val="22"/>
                <w:szCs w:val="22"/>
              </w:rPr>
            </w:pPr>
            <w:r w:rsidRPr="00817E81">
              <w:rPr>
                <w:color w:val="495057"/>
                <w:sz w:val="22"/>
                <w:szCs w:val="22"/>
                <w:shd w:val="clear" w:color="auto" w:fill="FFFFFF"/>
              </w:rPr>
              <w:t>270140</w:t>
            </w:r>
          </w:p>
        </w:tc>
        <w:tc>
          <w:tcPr>
            <w:tcW w:w="1560" w:type="dxa"/>
            <w:shd w:val="clear" w:color="auto" w:fill="auto"/>
            <w:vAlign w:val="center"/>
          </w:tcPr>
          <w:p w14:paraId="6CE328DF"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1A3EAA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86EA578" w14:textId="28496C5E" w:rsidR="00817E81" w:rsidRPr="00817E81" w:rsidRDefault="00817E81" w:rsidP="00817E81">
            <w:pPr>
              <w:jc w:val="center"/>
              <w:rPr>
                <w:color w:val="000000"/>
                <w:sz w:val="22"/>
                <w:szCs w:val="22"/>
              </w:rPr>
            </w:pPr>
            <w:r w:rsidRPr="00817E81">
              <w:rPr>
                <w:color w:val="000000"/>
                <w:sz w:val="22"/>
                <w:szCs w:val="22"/>
              </w:rPr>
              <w:t>150</w:t>
            </w:r>
            <w:r w:rsidR="00A2101B">
              <w:rPr>
                <w:color w:val="000000"/>
                <w:sz w:val="22"/>
                <w:szCs w:val="22"/>
              </w:rPr>
              <w:t>.</w:t>
            </w:r>
            <w:r w:rsidRPr="00817E81">
              <w:rPr>
                <w:color w:val="000000"/>
                <w:sz w:val="22"/>
                <w:szCs w:val="22"/>
              </w:rPr>
              <w:t>000</w:t>
            </w:r>
          </w:p>
        </w:tc>
      </w:tr>
      <w:tr w:rsidR="00817E81" w:rsidRPr="00817E81" w14:paraId="3813E4A7" w14:textId="77777777" w:rsidTr="00817E81">
        <w:trPr>
          <w:trHeight w:val="20"/>
        </w:trPr>
        <w:tc>
          <w:tcPr>
            <w:tcW w:w="851" w:type="dxa"/>
            <w:shd w:val="clear" w:color="auto" w:fill="auto"/>
            <w:vAlign w:val="center"/>
          </w:tcPr>
          <w:p w14:paraId="5503A673" w14:textId="77777777" w:rsidR="00817E81" w:rsidRPr="00817E81" w:rsidRDefault="00817E81" w:rsidP="008C448F">
            <w:pPr>
              <w:ind w:left="-142" w:right="-108"/>
              <w:jc w:val="center"/>
              <w:rPr>
                <w:color w:val="000000"/>
                <w:sz w:val="22"/>
                <w:szCs w:val="22"/>
              </w:rPr>
            </w:pPr>
            <w:r w:rsidRPr="00817E81">
              <w:rPr>
                <w:color w:val="000000"/>
                <w:sz w:val="22"/>
                <w:szCs w:val="22"/>
              </w:rPr>
              <w:t>23</w:t>
            </w:r>
          </w:p>
        </w:tc>
        <w:tc>
          <w:tcPr>
            <w:tcW w:w="3402" w:type="dxa"/>
            <w:shd w:val="clear" w:color="auto" w:fill="auto"/>
            <w:vAlign w:val="center"/>
          </w:tcPr>
          <w:p w14:paraId="081567D1" w14:textId="77777777" w:rsidR="00817E81" w:rsidRPr="00817E81" w:rsidRDefault="00817E81" w:rsidP="00817E81">
            <w:pPr>
              <w:rPr>
                <w:sz w:val="22"/>
                <w:szCs w:val="22"/>
              </w:rPr>
            </w:pPr>
            <w:r w:rsidRPr="00817E81">
              <w:rPr>
                <w:sz w:val="22"/>
                <w:szCs w:val="22"/>
              </w:rPr>
              <w:t>Bisoprolol 2,5mg</w:t>
            </w:r>
          </w:p>
        </w:tc>
        <w:tc>
          <w:tcPr>
            <w:tcW w:w="1276" w:type="dxa"/>
            <w:shd w:val="clear" w:color="auto" w:fill="auto"/>
            <w:vAlign w:val="center"/>
          </w:tcPr>
          <w:p w14:paraId="383C6ED4" w14:textId="77777777" w:rsidR="00817E81" w:rsidRPr="00817E81" w:rsidRDefault="00817E81" w:rsidP="00817E81">
            <w:pPr>
              <w:jc w:val="center"/>
              <w:rPr>
                <w:color w:val="000000"/>
                <w:sz w:val="22"/>
                <w:szCs w:val="22"/>
              </w:rPr>
            </w:pPr>
            <w:r w:rsidRPr="00817E81">
              <w:rPr>
                <w:color w:val="000000"/>
                <w:sz w:val="22"/>
                <w:szCs w:val="22"/>
              </w:rPr>
              <w:t>362720</w:t>
            </w:r>
          </w:p>
        </w:tc>
        <w:tc>
          <w:tcPr>
            <w:tcW w:w="1560" w:type="dxa"/>
            <w:shd w:val="clear" w:color="auto" w:fill="auto"/>
            <w:vAlign w:val="center"/>
          </w:tcPr>
          <w:p w14:paraId="017493CF"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057290A"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ACE515B" w14:textId="23CF23AC" w:rsidR="00817E81" w:rsidRPr="00817E81" w:rsidRDefault="00817E81" w:rsidP="00817E81">
            <w:pPr>
              <w:jc w:val="center"/>
              <w:rPr>
                <w:color w:val="000000"/>
                <w:sz w:val="22"/>
                <w:szCs w:val="22"/>
              </w:rPr>
            </w:pPr>
            <w:r w:rsidRPr="00817E81">
              <w:rPr>
                <w:color w:val="000000"/>
                <w:sz w:val="22"/>
                <w:szCs w:val="22"/>
              </w:rPr>
              <w:t>280</w:t>
            </w:r>
            <w:r w:rsidR="00A2101B">
              <w:rPr>
                <w:color w:val="000000"/>
                <w:sz w:val="22"/>
                <w:szCs w:val="22"/>
              </w:rPr>
              <w:t>.</w:t>
            </w:r>
            <w:r w:rsidRPr="00817E81">
              <w:rPr>
                <w:color w:val="000000"/>
                <w:sz w:val="22"/>
                <w:szCs w:val="22"/>
              </w:rPr>
              <w:t>000</w:t>
            </w:r>
          </w:p>
        </w:tc>
      </w:tr>
      <w:tr w:rsidR="00817E81" w:rsidRPr="00817E81" w14:paraId="6217E606" w14:textId="77777777" w:rsidTr="00817E81">
        <w:trPr>
          <w:trHeight w:val="20"/>
        </w:trPr>
        <w:tc>
          <w:tcPr>
            <w:tcW w:w="851" w:type="dxa"/>
            <w:shd w:val="clear" w:color="auto" w:fill="auto"/>
            <w:vAlign w:val="center"/>
          </w:tcPr>
          <w:p w14:paraId="6E37B747" w14:textId="77777777" w:rsidR="00817E81" w:rsidRPr="00817E81" w:rsidRDefault="00817E81" w:rsidP="008C448F">
            <w:pPr>
              <w:ind w:left="-142" w:right="-108"/>
              <w:jc w:val="center"/>
              <w:rPr>
                <w:color w:val="000000"/>
                <w:sz w:val="22"/>
                <w:szCs w:val="22"/>
              </w:rPr>
            </w:pPr>
            <w:r w:rsidRPr="00817E81">
              <w:rPr>
                <w:color w:val="000000"/>
                <w:sz w:val="22"/>
                <w:szCs w:val="22"/>
              </w:rPr>
              <w:t>24</w:t>
            </w:r>
          </w:p>
        </w:tc>
        <w:tc>
          <w:tcPr>
            <w:tcW w:w="3402" w:type="dxa"/>
            <w:shd w:val="clear" w:color="auto" w:fill="auto"/>
            <w:vAlign w:val="center"/>
          </w:tcPr>
          <w:p w14:paraId="6A7F0C1C" w14:textId="77777777" w:rsidR="00817E81" w:rsidRPr="00817E81" w:rsidRDefault="00817E81" w:rsidP="00817E81">
            <w:pPr>
              <w:rPr>
                <w:color w:val="000000"/>
                <w:sz w:val="22"/>
                <w:szCs w:val="22"/>
              </w:rPr>
            </w:pPr>
            <w:r w:rsidRPr="00817E81">
              <w:rPr>
                <w:color w:val="000000"/>
                <w:sz w:val="22"/>
                <w:szCs w:val="22"/>
              </w:rPr>
              <w:t xml:space="preserve">Bromoprida 4mg/ml - frasco gotas - </w:t>
            </w:r>
          </w:p>
        </w:tc>
        <w:tc>
          <w:tcPr>
            <w:tcW w:w="1276" w:type="dxa"/>
            <w:shd w:val="clear" w:color="auto" w:fill="auto"/>
            <w:vAlign w:val="center"/>
          </w:tcPr>
          <w:p w14:paraId="27008EFA" w14:textId="77777777" w:rsidR="00817E81" w:rsidRPr="00817E81" w:rsidRDefault="00817E81" w:rsidP="00817E81">
            <w:pPr>
              <w:jc w:val="center"/>
              <w:rPr>
                <w:color w:val="000000"/>
                <w:sz w:val="22"/>
                <w:szCs w:val="22"/>
              </w:rPr>
            </w:pPr>
            <w:r w:rsidRPr="00817E81">
              <w:rPr>
                <w:color w:val="000000"/>
                <w:sz w:val="22"/>
                <w:szCs w:val="22"/>
              </w:rPr>
              <w:t>269956</w:t>
            </w:r>
          </w:p>
        </w:tc>
        <w:tc>
          <w:tcPr>
            <w:tcW w:w="1560" w:type="dxa"/>
            <w:shd w:val="clear" w:color="auto" w:fill="auto"/>
            <w:vAlign w:val="center"/>
          </w:tcPr>
          <w:p w14:paraId="5B79C983"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20ml</w:t>
            </w:r>
          </w:p>
        </w:tc>
        <w:tc>
          <w:tcPr>
            <w:tcW w:w="1134" w:type="dxa"/>
            <w:shd w:val="clear" w:color="auto" w:fill="auto"/>
            <w:vAlign w:val="center"/>
          </w:tcPr>
          <w:p w14:paraId="6A34855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BED8518" w14:textId="5C9848F0" w:rsidR="00817E81" w:rsidRPr="00817E81" w:rsidRDefault="00817E81" w:rsidP="00817E81">
            <w:pPr>
              <w:jc w:val="center"/>
              <w:rPr>
                <w:color w:val="000000"/>
                <w:sz w:val="22"/>
                <w:szCs w:val="22"/>
              </w:rPr>
            </w:pPr>
            <w:r w:rsidRPr="00817E81">
              <w:rPr>
                <w:color w:val="000000"/>
                <w:sz w:val="22"/>
                <w:szCs w:val="22"/>
              </w:rPr>
              <w:t>1</w:t>
            </w:r>
            <w:r w:rsidR="00A2101B">
              <w:rPr>
                <w:color w:val="000000"/>
                <w:sz w:val="22"/>
                <w:szCs w:val="22"/>
              </w:rPr>
              <w:t>.</w:t>
            </w:r>
            <w:r w:rsidRPr="00817E81">
              <w:rPr>
                <w:color w:val="000000"/>
                <w:sz w:val="22"/>
                <w:szCs w:val="22"/>
              </w:rPr>
              <w:t>000</w:t>
            </w:r>
          </w:p>
        </w:tc>
      </w:tr>
      <w:tr w:rsidR="00817E81" w:rsidRPr="00817E81" w14:paraId="44FBD211" w14:textId="77777777" w:rsidTr="00817E81">
        <w:trPr>
          <w:trHeight w:val="20"/>
        </w:trPr>
        <w:tc>
          <w:tcPr>
            <w:tcW w:w="851" w:type="dxa"/>
            <w:shd w:val="clear" w:color="auto" w:fill="auto"/>
            <w:vAlign w:val="center"/>
          </w:tcPr>
          <w:p w14:paraId="49E05B35" w14:textId="77777777" w:rsidR="00817E81" w:rsidRPr="00817E81" w:rsidRDefault="00817E81" w:rsidP="008C448F">
            <w:pPr>
              <w:ind w:left="-142" w:right="-108"/>
              <w:jc w:val="center"/>
              <w:rPr>
                <w:color w:val="000000"/>
                <w:sz w:val="22"/>
                <w:szCs w:val="22"/>
              </w:rPr>
            </w:pPr>
            <w:r w:rsidRPr="00817E81">
              <w:rPr>
                <w:color w:val="000000"/>
                <w:sz w:val="22"/>
                <w:szCs w:val="22"/>
              </w:rPr>
              <w:t>25</w:t>
            </w:r>
          </w:p>
        </w:tc>
        <w:tc>
          <w:tcPr>
            <w:tcW w:w="3402" w:type="dxa"/>
            <w:shd w:val="clear" w:color="auto" w:fill="auto"/>
            <w:vAlign w:val="center"/>
          </w:tcPr>
          <w:p w14:paraId="3F17D0BA" w14:textId="77777777" w:rsidR="00817E81" w:rsidRPr="00817E81" w:rsidRDefault="00817E81" w:rsidP="00817E81">
            <w:pPr>
              <w:rPr>
                <w:sz w:val="22"/>
                <w:szCs w:val="22"/>
              </w:rPr>
            </w:pPr>
            <w:r w:rsidRPr="00817E81">
              <w:rPr>
                <w:sz w:val="22"/>
                <w:szCs w:val="22"/>
              </w:rPr>
              <w:t xml:space="preserve">Cálcio 500mg + vitamina D 400UI </w:t>
            </w:r>
          </w:p>
        </w:tc>
        <w:tc>
          <w:tcPr>
            <w:tcW w:w="1276" w:type="dxa"/>
            <w:shd w:val="clear" w:color="auto" w:fill="auto"/>
            <w:vAlign w:val="center"/>
          </w:tcPr>
          <w:p w14:paraId="0FAF4C8F" w14:textId="77777777" w:rsidR="00817E81" w:rsidRPr="00817E81" w:rsidRDefault="00817E81" w:rsidP="00817E81">
            <w:pPr>
              <w:jc w:val="center"/>
              <w:rPr>
                <w:color w:val="000000"/>
                <w:sz w:val="22"/>
                <w:szCs w:val="22"/>
              </w:rPr>
            </w:pPr>
            <w:r w:rsidRPr="00817E81">
              <w:rPr>
                <w:color w:val="000000"/>
                <w:sz w:val="22"/>
                <w:szCs w:val="22"/>
              </w:rPr>
              <w:t>448610</w:t>
            </w:r>
          </w:p>
        </w:tc>
        <w:tc>
          <w:tcPr>
            <w:tcW w:w="1560" w:type="dxa"/>
            <w:shd w:val="clear" w:color="auto" w:fill="auto"/>
            <w:vAlign w:val="center"/>
          </w:tcPr>
          <w:p w14:paraId="5318CD62" w14:textId="77777777" w:rsidR="00817E81" w:rsidRPr="00817E81" w:rsidRDefault="00817E81" w:rsidP="00817E81">
            <w:pPr>
              <w:jc w:val="center"/>
              <w:rPr>
                <w:sz w:val="22"/>
                <w:szCs w:val="22"/>
              </w:rPr>
            </w:pPr>
            <w:r w:rsidRPr="00817E81">
              <w:rPr>
                <w:color w:val="000000"/>
                <w:sz w:val="22"/>
                <w:szCs w:val="22"/>
              </w:rPr>
              <w:t>Comprimido</w:t>
            </w:r>
          </w:p>
        </w:tc>
        <w:tc>
          <w:tcPr>
            <w:tcW w:w="1134" w:type="dxa"/>
            <w:shd w:val="clear" w:color="auto" w:fill="auto"/>
            <w:vAlign w:val="center"/>
          </w:tcPr>
          <w:p w14:paraId="798C14B8"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E03DB2C" w14:textId="5932F5A7" w:rsidR="00817E81" w:rsidRPr="00817E81" w:rsidRDefault="00817E81" w:rsidP="00817E81">
            <w:pPr>
              <w:jc w:val="center"/>
              <w:rPr>
                <w:color w:val="000000"/>
                <w:sz w:val="22"/>
                <w:szCs w:val="22"/>
              </w:rPr>
            </w:pPr>
            <w:r w:rsidRPr="00817E81">
              <w:rPr>
                <w:color w:val="000000"/>
                <w:sz w:val="22"/>
                <w:szCs w:val="22"/>
              </w:rPr>
              <w:t>180</w:t>
            </w:r>
            <w:r w:rsidR="00A2101B">
              <w:rPr>
                <w:color w:val="000000"/>
                <w:sz w:val="22"/>
                <w:szCs w:val="22"/>
              </w:rPr>
              <w:t>.</w:t>
            </w:r>
            <w:r w:rsidRPr="00817E81">
              <w:rPr>
                <w:color w:val="000000"/>
                <w:sz w:val="22"/>
                <w:szCs w:val="22"/>
              </w:rPr>
              <w:t>000</w:t>
            </w:r>
          </w:p>
        </w:tc>
      </w:tr>
      <w:tr w:rsidR="00817E81" w:rsidRPr="00817E81" w14:paraId="052D9B85" w14:textId="77777777" w:rsidTr="00817E81">
        <w:trPr>
          <w:trHeight w:val="20"/>
        </w:trPr>
        <w:tc>
          <w:tcPr>
            <w:tcW w:w="851" w:type="dxa"/>
            <w:shd w:val="clear" w:color="auto" w:fill="auto"/>
            <w:vAlign w:val="center"/>
          </w:tcPr>
          <w:p w14:paraId="0BB6C107" w14:textId="77777777" w:rsidR="00817E81" w:rsidRPr="00817E81" w:rsidRDefault="00817E81" w:rsidP="008C448F">
            <w:pPr>
              <w:ind w:left="-142" w:right="-108"/>
              <w:jc w:val="center"/>
              <w:rPr>
                <w:color w:val="000000"/>
                <w:sz w:val="22"/>
                <w:szCs w:val="22"/>
              </w:rPr>
            </w:pPr>
            <w:r w:rsidRPr="00817E81">
              <w:rPr>
                <w:color w:val="000000"/>
                <w:sz w:val="22"/>
                <w:szCs w:val="22"/>
              </w:rPr>
              <w:t>26</w:t>
            </w:r>
          </w:p>
        </w:tc>
        <w:tc>
          <w:tcPr>
            <w:tcW w:w="3402" w:type="dxa"/>
            <w:shd w:val="clear" w:color="auto" w:fill="auto"/>
            <w:vAlign w:val="center"/>
          </w:tcPr>
          <w:p w14:paraId="7D17DDC4" w14:textId="77777777" w:rsidR="00817E81" w:rsidRPr="00817E81" w:rsidRDefault="00817E81" w:rsidP="00817E81">
            <w:pPr>
              <w:rPr>
                <w:color w:val="000000"/>
                <w:sz w:val="22"/>
                <w:szCs w:val="22"/>
              </w:rPr>
            </w:pPr>
            <w:r w:rsidRPr="00817E81">
              <w:rPr>
                <w:color w:val="000000"/>
                <w:sz w:val="22"/>
                <w:szCs w:val="22"/>
              </w:rPr>
              <w:t>Captopril 25 mg</w:t>
            </w:r>
          </w:p>
        </w:tc>
        <w:tc>
          <w:tcPr>
            <w:tcW w:w="1276" w:type="dxa"/>
            <w:shd w:val="clear" w:color="auto" w:fill="auto"/>
            <w:vAlign w:val="center"/>
          </w:tcPr>
          <w:p w14:paraId="17A39933" w14:textId="77777777" w:rsidR="00817E81" w:rsidRPr="00817E81" w:rsidRDefault="00817E81" w:rsidP="00817E81">
            <w:pPr>
              <w:jc w:val="center"/>
              <w:rPr>
                <w:color w:val="000000"/>
                <w:sz w:val="22"/>
                <w:szCs w:val="22"/>
              </w:rPr>
            </w:pPr>
            <w:r w:rsidRPr="00817E81">
              <w:rPr>
                <w:color w:val="000000"/>
                <w:sz w:val="22"/>
                <w:szCs w:val="22"/>
              </w:rPr>
              <w:t>267613</w:t>
            </w:r>
          </w:p>
        </w:tc>
        <w:tc>
          <w:tcPr>
            <w:tcW w:w="1560" w:type="dxa"/>
            <w:shd w:val="clear" w:color="auto" w:fill="auto"/>
            <w:vAlign w:val="center"/>
          </w:tcPr>
          <w:p w14:paraId="7A38E9B4"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46A96B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8252C9F" w14:textId="1306F90A" w:rsidR="00817E81" w:rsidRPr="00817E81" w:rsidRDefault="00817E81" w:rsidP="00817E81">
            <w:pPr>
              <w:jc w:val="center"/>
              <w:rPr>
                <w:color w:val="000000"/>
                <w:sz w:val="22"/>
                <w:szCs w:val="22"/>
              </w:rPr>
            </w:pPr>
            <w:r w:rsidRPr="00817E81">
              <w:rPr>
                <w:color w:val="000000"/>
                <w:sz w:val="22"/>
                <w:szCs w:val="22"/>
              </w:rPr>
              <w:t>7</w:t>
            </w:r>
            <w:r w:rsidR="00A2101B">
              <w:rPr>
                <w:color w:val="000000"/>
                <w:sz w:val="22"/>
                <w:szCs w:val="22"/>
              </w:rPr>
              <w:t>.</w:t>
            </w:r>
            <w:r w:rsidRPr="00817E81">
              <w:rPr>
                <w:color w:val="000000"/>
                <w:sz w:val="22"/>
                <w:szCs w:val="22"/>
              </w:rPr>
              <w:t>875</w:t>
            </w:r>
          </w:p>
        </w:tc>
      </w:tr>
      <w:tr w:rsidR="00817E81" w:rsidRPr="00817E81" w14:paraId="35829F7F" w14:textId="77777777" w:rsidTr="00817E81">
        <w:trPr>
          <w:trHeight w:val="20"/>
        </w:trPr>
        <w:tc>
          <w:tcPr>
            <w:tcW w:w="851" w:type="dxa"/>
            <w:shd w:val="clear" w:color="auto" w:fill="auto"/>
            <w:vAlign w:val="center"/>
          </w:tcPr>
          <w:p w14:paraId="41B3E2EE" w14:textId="77777777" w:rsidR="00817E81" w:rsidRPr="00817E81" w:rsidRDefault="00817E81" w:rsidP="008C448F">
            <w:pPr>
              <w:ind w:left="-142" w:right="-108"/>
              <w:jc w:val="center"/>
              <w:rPr>
                <w:color w:val="000000"/>
                <w:sz w:val="22"/>
                <w:szCs w:val="22"/>
              </w:rPr>
            </w:pPr>
            <w:r w:rsidRPr="00817E81">
              <w:rPr>
                <w:color w:val="000000"/>
                <w:sz w:val="22"/>
                <w:szCs w:val="22"/>
              </w:rPr>
              <w:lastRenderedPageBreak/>
              <w:t>27</w:t>
            </w:r>
          </w:p>
        </w:tc>
        <w:tc>
          <w:tcPr>
            <w:tcW w:w="3402" w:type="dxa"/>
            <w:shd w:val="clear" w:color="auto" w:fill="auto"/>
            <w:vAlign w:val="center"/>
          </w:tcPr>
          <w:p w14:paraId="2D15A558" w14:textId="77777777" w:rsidR="00817E81" w:rsidRPr="00817E81" w:rsidRDefault="00817E81" w:rsidP="00817E81">
            <w:pPr>
              <w:rPr>
                <w:sz w:val="22"/>
                <w:szCs w:val="22"/>
              </w:rPr>
            </w:pPr>
            <w:r w:rsidRPr="00817E81">
              <w:rPr>
                <w:sz w:val="22"/>
                <w:szCs w:val="22"/>
              </w:rPr>
              <w:t>Carbamazepina 200mg (C1)</w:t>
            </w:r>
          </w:p>
        </w:tc>
        <w:tc>
          <w:tcPr>
            <w:tcW w:w="1276" w:type="dxa"/>
            <w:shd w:val="clear" w:color="auto" w:fill="auto"/>
            <w:vAlign w:val="center"/>
          </w:tcPr>
          <w:p w14:paraId="3274F57D" w14:textId="77777777" w:rsidR="00817E81" w:rsidRPr="00817E81" w:rsidRDefault="00817E81" w:rsidP="00817E81">
            <w:pPr>
              <w:jc w:val="center"/>
              <w:rPr>
                <w:color w:val="000000"/>
                <w:sz w:val="22"/>
                <w:szCs w:val="22"/>
              </w:rPr>
            </w:pPr>
            <w:r w:rsidRPr="00817E81">
              <w:rPr>
                <w:color w:val="000000"/>
                <w:sz w:val="22"/>
                <w:szCs w:val="22"/>
              </w:rPr>
              <w:t>267618</w:t>
            </w:r>
          </w:p>
        </w:tc>
        <w:tc>
          <w:tcPr>
            <w:tcW w:w="1560" w:type="dxa"/>
            <w:shd w:val="clear" w:color="auto" w:fill="auto"/>
            <w:vAlign w:val="center"/>
          </w:tcPr>
          <w:p w14:paraId="4BFA920E" w14:textId="77777777" w:rsidR="00817E81" w:rsidRPr="00817E81" w:rsidRDefault="00817E81" w:rsidP="00817E81">
            <w:pPr>
              <w:jc w:val="center"/>
              <w:rPr>
                <w:color w:val="000000"/>
                <w:sz w:val="22"/>
                <w:szCs w:val="22"/>
              </w:rPr>
            </w:pPr>
            <w:r w:rsidRPr="00817E81">
              <w:rPr>
                <w:color w:val="000000"/>
                <w:sz w:val="22"/>
                <w:szCs w:val="22"/>
              </w:rPr>
              <w:t>Comprimido</w:t>
            </w:r>
          </w:p>
        </w:tc>
        <w:tc>
          <w:tcPr>
            <w:tcW w:w="1134" w:type="dxa"/>
            <w:shd w:val="clear" w:color="auto" w:fill="auto"/>
            <w:vAlign w:val="center"/>
          </w:tcPr>
          <w:p w14:paraId="66C1EE2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8DA9B3F" w14:textId="0D8CA14B" w:rsidR="00817E81" w:rsidRPr="00817E81" w:rsidRDefault="00817E81" w:rsidP="00817E81">
            <w:pPr>
              <w:jc w:val="center"/>
              <w:rPr>
                <w:color w:val="000000"/>
                <w:sz w:val="22"/>
                <w:szCs w:val="22"/>
              </w:rPr>
            </w:pPr>
            <w:r w:rsidRPr="00817E81">
              <w:rPr>
                <w:color w:val="000000"/>
                <w:sz w:val="22"/>
                <w:szCs w:val="22"/>
              </w:rPr>
              <w:t>120</w:t>
            </w:r>
            <w:r w:rsidR="00A2101B">
              <w:rPr>
                <w:color w:val="000000"/>
                <w:sz w:val="22"/>
                <w:szCs w:val="22"/>
              </w:rPr>
              <w:t>.</w:t>
            </w:r>
            <w:r w:rsidRPr="00817E81">
              <w:rPr>
                <w:color w:val="000000"/>
                <w:sz w:val="22"/>
                <w:szCs w:val="22"/>
              </w:rPr>
              <w:t>000</w:t>
            </w:r>
          </w:p>
        </w:tc>
      </w:tr>
      <w:tr w:rsidR="00817E81" w:rsidRPr="00817E81" w14:paraId="530FE17B" w14:textId="77777777" w:rsidTr="00817E81">
        <w:trPr>
          <w:trHeight w:val="20"/>
        </w:trPr>
        <w:tc>
          <w:tcPr>
            <w:tcW w:w="851" w:type="dxa"/>
            <w:shd w:val="clear" w:color="auto" w:fill="auto"/>
            <w:vAlign w:val="center"/>
          </w:tcPr>
          <w:p w14:paraId="6F2D9C48" w14:textId="77777777" w:rsidR="00817E81" w:rsidRPr="00817E81" w:rsidRDefault="00817E81" w:rsidP="008C448F">
            <w:pPr>
              <w:ind w:left="-142" w:right="-108"/>
              <w:jc w:val="center"/>
              <w:rPr>
                <w:color w:val="000000"/>
                <w:sz w:val="22"/>
                <w:szCs w:val="22"/>
              </w:rPr>
            </w:pPr>
            <w:r w:rsidRPr="00817E81">
              <w:rPr>
                <w:color w:val="000000"/>
                <w:sz w:val="22"/>
                <w:szCs w:val="22"/>
              </w:rPr>
              <w:t>28</w:t>
            </w:r>
          </w:p>
        </w:tc>
        <w:tc>
          <w:tcPr>
            <w:tcW w:w="3402" w:type="dxa"/>
            <w:shd w:val="clear" w:color="auto" w:fill="auto"/>
            <w:vAlign w:val="center"/>
          </w:tcPr>
          <w:p w14:paraId="43D16B7E" w14:textId="77777777" w:rsidR="00817E81" w:rsidRPr="00817E81" w:rsidRDefault="00817E81" w:rsidP="00817E81">
            <w:pPr>
              <w:rPr>
                <w:color w:val="000000"/>
                <w:sz w:val="22"/>
                <w:szCs w:val="22"/>
              </w:rPr>
            </w:pPr>
            <w:r w:rsidRPr="00817E81">
              <w:rPr>
                <w:color w:val="000000"/>
                <w:sz w:val="22"/>
                <w:szCs w:val="22"/>
              </w:rPr>
              <w:t xml:space="preserve">Carbamazepina 20mg/ml - suspensão oral </w:t>
            </w:r>
          </w:p>
        </w:tc>
        <w:tc>
          <w:tcPr>
            <w:tcW w:w="1276" w:type="dxa"/>
            <w:shd w:val="clear" w:color="auto" w:fill="auto"/>
            <w:vAlign w:val="center"/>
          </w:tcPr>
          <w:p w14:paraId="5415ABFF" w14:textId="77777777" w:rsidR="00817E81" w:rsidRPr="00817E81" w:rsidRDefault="00817E81" w:rsidP="00817E81">
            <w:pPr>
              <w:jc w:val="center"/>
              <w:rPr>
                <w:color w:val="000000"/>
                <w:sz w:val="22"/>
                <w:szCs w:val="22"/>
              </w:rPr>
            </w:pPr>
            <w:r w:rsidRPr="00817E81">
              <w:rPr>
                <w:color w:val="000000"/>
                <w:sz w:val="22"/>
                <w:szCs w:val="22"/>
              </w:rPr>
              <w:t>272454</w:t>
            </w:r>
          </w:p>
        </w:tc>
        <w:tc>
          <w:tcPr>
            <w:tcW w:w="1560" w:type="dxa"/>
            <w:shd w:val="clear" w:color="auto" w:fill="auto"/>
            <w:vAlign w:val="center"/>
          </w:tcPr>
          <w:p w14:paraId="5E742CB4"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29E3D1C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3F397B6" w14:textId="6714779C" w:rsidR="00817E81" w:rsidRPr="00817E81" w:rsidRDefault="00817E81" w:rsidP="00817E81">
            <w:pPr>
              <w:jc w:val="center"/>
              <w:rPr>
                <w:sz w:val="22"/>
                <w:szCs w:val="22"/>
              </w:rPr>
            </w:pPr>
            <w:r w:rsidRPr="00817E81">
              <w:rPr>
                <w:sz w:val="22"/>
                <w:szCs w:val="22"/>
              </w:rPr>
              <w:t>1</w:t>
            </w:r>
            <w:r w:rsidR="00A2101B">
              <w:rPr>
                <w:sz w:val="22"/>
                <w:szCs w:val="22"/>
              </w:rPr>
              <w:t>.</w:t>
            </w:r>
            <w:r w:rsidRPr="00817E81">
              <w:rPr>
                <w:sz w:val="22"/>
                <w:szCs w:val="22"/>
              </w:rPr>
              <w:t>000</w:t>
            </w:r>
          </w:p>
        </w:tc>
      </w:tr>
      <w:tr w:rsidR="00817E81" w:rsidRPr="00817E81" w14:paraId="1F5FB4A7" w14:textId="77777777" w:rsidTr="00817E81">
        <w:trPr>
          <w:trHeight w:val="20"/>
        </w:trPr>
        <w:tc>
          <w:tcPr>
            <w:tcW w:w="851" w:type="dxa"/>
            <w:shd w:val="clear" w:color="auto" w:fill="auto"/>
            <w:vAlign w:val="center"/>
          </w:tcPr>
          <w:p w14:paraId="234A06A6" w14:textId="77777777" w:rsidR="00817E81" w:rsidRPr="00817E81" w:rsidRDefault="00817E81" w:rsidP="008C448F">
            <w:pPr>
              <w:ind w:left="-142" w:right="-108"/>
              <w:jc w:val="center"/>
              <w:rPr>
                <w:color w:val="000000"/>
                <w:sz w:val="22"/>
                <w:szCs w:val="22"/>
              </w:rPr>
            </w:pPr>
            <w:r w:rsidRPr="00817E81">
              <w:rPr>
                <w:color w:val="000000"/>
                <w:sz w:val="22"/>
                <w:szCs w:val="22"/>
              </w:rPr>
              <w:t>29</w:t>
            </w:r>
          </w:p>
        </w:tc>
        <w:tc>
          <w:tcPr>
            <w:tcW w:w="3402" w:type="dxa"/>
            <w:shd w:val="clear" w:color="auto" w:fill="auto"/>
            <w:vAlign w:val="center"/>
          </w:tcPr>
          <w:p w14:paraId="69EDD569" w14:textId="77777777" w:rsidR="00817E81" w:rsidRPr="00817E81" w:rsidRDefault="00817E81" w:rsidP="00817E81">
            <w:pPr>
              <w:rPr>
                <w:sz w:val="22"/>
                <w:szCs w:val="22"/>
              </w:rPr>
            </w:pPr>
            <w:r w:rsidRPr="00817E81">
              <w:rPr>
                <w:sz w:val="22"/>
                <w:szCs w:val="22"/>
              </w:rPr>
              <w:t>Carbonato de lítio 300mg</w:t>
            </w:r>
          </w:p>
        </w:tc>
        <w:tc>
          <w:tcPr>
            <w:tcW w:w="1276" w:type="dxa"/>
            <w:shd w:val="clear" w:color="auto" w:fill="auto"/>
            <w:vAlign w:val="center"/>
          </w:tcPr>
          <w:p w14:paraId="64210571" w14:textId="77777777" w:rsidR="00817E81" w:rsidRPr="00817E81" w:rsidRDefault="00817E81" w:rsidP="00817E81">
            <w:pPr>
              <w:jc w:val="center"/>
              <w:rPr>
                <w:color w:val="000000"/>
                <w:sz w:val="22"/>
                <w:szCs w:val="22"/>
              </w:rPr>
            </w:pPr>
            <w:r w:rsidRPr="00817E81">
              <w:rPr>
                <w:color w:val="495057"/>
                <w:sz w:val="22"/>
                <w:szCs w:val="22"/>
                <w:shd w:val="clear" w:color="auto" w:fill="FFFFFF"/>
              </w:rPr>
              <w:t>267621</w:t>
            </w:r>
          </w:p>
        </w:tc>
        <w:tc>
          <w:tcPr>
            <w:tcW w:w="1560" w:type="dxa"/>
            <w:shd w:val="clear" w:color="auto" w:fill="auto"/>
            <w:vAlign w:val="center"/>
          </w:tcPr>
          <w:p w14:paraId="61DABA42"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F2859A2"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A0365A7" w14:textId="173D92D0" w:rsidR="00817E81" w:rsidRPr="00817E81" w:rsidRDefault="00817E81" w:rsidP="00817E81">
            <w:pPr>
              <w:jc w:val="center"/>
              <w:rPr>
                <w:color w:val="000000"/>
                <w:sz w:val="22"/>
                <w:szCs w:val="22"/>
              </w:rPr>
            </w:pPr>
            <w:r w:rsidRPr="00817E81">
              <w:rPr>
                <w:color w:val="000000"/>
                <w:sz w:val="22"/>
                <w:szCs w:val="22"/>
              </w:rPr>
              <w:t>150</w:t>
            </w:r>
            <w:r w:rsidR="00A2101B">
              <w:rPr>
                <w:color w:val="000000"/>
                <w:sz w:val="22"/>
                <w:szCs w:val="22"/>
              </w:rPr>
              <w:t>.</w:t>
            </w:r>
            <w:r w:rsidRPr="00817E81">
              <w:rPr>
                <w:color w:val="000000"/>
                <w:sz w:val="22"/>
                <w:szCs w:val="22"/>
              </w:rPr>
              <w:t>000</w:t>
            </w:r>
          </w:p>
        </w:tc>
      </w:tr>
      <w:tr w:rsidR="00817E81" w:rsidRPr="00817E81" w14:paraId="0168E7E1" w14:textId="77777777" w:rsidTr="00817E81">
        <w:trPr>
          <w:trHeight w:val="20"/>
        </w:trPr>
        <w:tc>
          <w:tcPr>
            <w:tcW w:w="851" w:type="dxa"/>
            <w:shd w:val="clear" w:color="auto" w:fill="auto"/>
            <w:vAlign w:val="center"/>
          </w:tcPr>
          <w:p w14:paraId="35A21D3F" w14:textId="77777777" w:rsidR="00817E81" w:rsidRPr="00817E81" w:rsidRDefault="00817E81" w:rsidP="008C448F">
            <w:pPr>
              <w:ind w:left="-142" w:right="-108"/>
              <w:jc w:val="center"/>
              <w:rPr>
                <w:color w:val="000000"/>
                <w:sz w:val="22"/>
                <w:szCs w:val="22"/>
              </w:rPr>
            </w:pPr>
            <w:r w:rsidRPr="00817E81">
              <w:rPr>
                <w:color w:val="000000"/>
                <w:sz w:val="22"/>
                <w:szCs w:val="22"/>
              </w:rPr>
              <w:t>30</w:t>
            </w:r>
          </w:p>
        </w:tc>
        <w:tc>
          <w:tcPr>
            <w:tcW w:w="3402" w:type="dxa"/>
            <w:shd w:val="clear" w:color="auto" w:fill="auto"/>
            <w:vAlign w:val="center"/>
          </w:tcPr>
          <w:p w14:paraId="2748C4AB" w14:textId="77777777" w:rsidR="00817E81" w:rsidRPr="00817E81" w:rsidRDefault="00817E81" w:rsidP="00817E81">
            <w:pPr>
              <w:rPr>
                <w:color w:val="000000"/>
                <w:sz w:val="22"/>
                <w:szCs w:val="22"/>
              </w:rPr>
            </w:pPr>
            <w:r w:rsidRPr="00817E81">
              <w:rPr>
                <w:color w:val="000000"/>
                <w:sz w:val="22"/>
                <w:szCs w:val="22"/>
              </w:rPr>
              <w:t>Carvedilol 12,5mg</w:t>
            </w:r>
          </w:p>
        </w:tc>
        <w:tc>
          <w:tcPr>
            <w:tcW w:w="1276" w:type="dxa"/>
            <w:shd w:val="clear" w:color="auto" w:fill="auto"/>
            <w:vAlign w:val="center"/>
          </w:tcPr>
          <w:p w14:paraId="2DAD923D" w14:textId="77777777" w:rsidR="00817E81" w:rsidRPr="00817E81" w:rsidRDefault="00817E81" w:rsidP="00817E81">
            <w:pPr>
              <w:jc w:val="center"/>
              <w:rPr>
                <w:color w:val="000000"/>
                <w:sz w:val="22"/>
                <w:szCs w:val="22"/>
              </w:rPr>
            </w:pPr>
            <w:r w:rsidRPr="00817E81">
              <w:rPr>
                <w:color w:val="000000"/>
                <w:sz w:val="22"/>
                <w:szCs w:val="22"/>
              </w:rPr>
              <w:t>267564</w:t>
            </w:r>
          </w:p>
        </w:tc>
        <w:tc>
          <w:tcPr>
            <w:tcW w:w="1560" w:type="dxa"/>
            <w:shd w:val="clear" w:color="auto" w:fill="auto"/>
            <w:vAlign w:val="center"/>
          </w:tcPr>
          <w:p w14:paraId="76CFF7E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2365B57B"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FEFE676" w14:textId="3035E1B2" w:rsidR="00817E81" w:rsidRPr="00817E81" w:rsidRDefault="00817E81" w:rsidP="00817E81">
            <w:pPr>
              <w:jc w:val="center"/>
              <w:rPr>
                <w:color w:val="000000"/>
                <w:sz w:val="22"/>
                <w:szCs w:val="22"/>
              </w:rPr>
            </w:pPr>
            <w:r w:rsidRPr="00817E81">
              <w:rPr>
                <w:color w:val="000000"/>
                <w:sz w:val="22"/>
                <w:szCs w:val="22"/>
              </w:rPr>
              <w:t>150</w:t>
            </w:r>
            <w:r w:rsidR="00A2101B">
              <w:rPr>
                <w:color w:val="000000"/>
                <w:sz w:val="22"/>
                <w:szCs w:val="22"/>
              </w:rPr>
              <w:t>.</w:t>
            </w:r>
            <w:r w:rsidRPr="00817E81">
              <w:rPr>
                <w:color w:val="000000"/>
                <w:sz w:val="22"/>
                <w:szCs w:val="22"/>
              </w:rPr>
              <w:t>000</w:t>
            </w:r>
          </w:p>
        </w:tc>
      </w:tr>
      <w:tr w:rsidR="00817E81" w:rsidRPr="00817E81" w14:paraId="36E3038F" w14:textId="77777777" w:rsidTr="00817E81">
        <w:trPr>
          <w:trHeight w:val="20"/>
        </w:trPr>
        <w:tc>
          <w:tcPr>
            <w:tcW w:w="851" w:type="dxa"/>
            <w:shd w:val="clear" w:color="auto" w:fill="auto"/>
            <w:vAlign w:val="center"/>
          </w:tcPr>
          <w:p w14:paraId="30946041" w14:textId="77777777" w:rsidR="00817E81" w:rsidRPr="00817E81" w:rsidRDefault="00817E81" w:rsidP="008C448F">
            <w:pPr>
              <w:ind w:left="-142" w:right="-108"/>
              <w:jc w:val="center"/>
              <w:rPr>
                <w:color w:val="000000"/>
                <w:sz w:val="22"/>
                <w:szCs w:val="22"/>
              </w:rPr>
            </w:pPr>
            <w:r w:rsidRPr="00817E81">
              <w:rPr>
                <w:color w:val="000000"/>
                <w:sz w:val="22"/>
                <w:szCs w:val="22"/>
              </w:rPr>
              <w:t>31</w:t>
            </w:r>
          </w:p>
        </w:tc>
        <w:tc>
          <w:tcPr>
            <w:tcW w:w="3402" w:type="dxa"/>
            <w:shd w:val="clear" w:color="auto" w:fill="auto"/>
            <w:vAlign w:val="center"/>
          </w:tcPr>
          <w:p w14:paraId="473D7C53" w14:textId="77777777" w:rsidR="00817E81" w:rsidRPr="00817E81" w:rsidRDefault="00817E81" w:rsidP="00817E81">
            <w:pPr>
              <w:rPr>
                <w:color w:val="000000"/>
                <w:sz w:val="22"/>
                <w:szCs w:val="22"/>
              </w:rPr>
            </w:pPr>
            <w:r w:rsidRPr="00817E81">
              <w:rPr>
                <w:color w:val="000000"/>
                <w:sz w:val="22"/>
                <w:szCs w:val="22"/>
              </w:rPr>
              <w:t>Carvedilol 3,125mg</w:t>
            </w:r>
          </w:p>
        </w:tc>
        <w:tc>
          <w:tcPr>
            <w:tcW w:w="1276" w:type="dxa"/>
            <w:shd w:val="clear" w:color="auto" w:fill="auto"/>
            <w:vAlign w:val="center"/>
          </w:tcPr>
          <w:p w14:paraId="1CD751E9" w14:textId="77777777" w:rsidR="00817E81" w:rsidRPr="00817E81" w:rsidRDefault="00817E81" w:rsidP="00817E81">
            <w:pPr>
              <w:jc w:val="center"/>
              <w:rPr>
                <w:color w:val="000000"/>
                <w:sz w:val="22"/>
                <w:szCs w:val="22"/>
              </w:rPr>
            </w:pPr>
            <w:r w:rsidRPr="00817E81">
              <w:rPr>
                <w:color w:val="000000"/>
                <w:sz w:val="22"/>
                <w:szCs w:val="22"/>
              </w:rPr>
              <w:t>267566</w:t>
            </w:r>
          </w:p>
        </w:tc>
        <w:tc>
          <w:tcPr>
            <w:tcW w:w="1560" w:type="dxa"/>
            <w:shd w:val="clear" w:color="auto" w:fill="auto"/>
            <w:vAlign w:val="center"/>
          </w:tcPr>
          <w:p w14:paraId="0B6E1A09"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9E97C3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D4E7B75" w14:textId="1E2042FB" w:rsidR="00817E81" w:rsidRPr="00817E81" w:rsidRDefault="00817E81" w:rsidP="00817E81">
            <w:pPr>
              <w:jc w:val="center"/>
              <w:rPr>
                <w:color w:val="000000"/>
                <w:sz w:val="22"/>
                <w:szCs w:val="22"/>
              </w:rPr>
            </w:pPr>
            <w:r w:rsidRPr="00817E81">
              <w:rPr>
                <w:color w:val="000000"/>
                <w:sz w:val="22"/>
                <w:szCs w:val="22"/>
              </w:rPr>
              <w:t>150</w:t>
            </w:r>
            <w:r w:rsidR="00A2101B">
              <w:rPr>
                <w:color w:val="000000"/>
                <w:sz w:val="22"/>
                <w:szCs w:val="22"/>
              </w:rPr>
              <w:t>.</w:t>
            </w:r>
            <w:r w:rsidRPr="00817E81">
              <w:rPr>
                <w:color w:val="000000"/>
                <w:sz w:val="22"/>
                <w:szCs w:val="22"/>
              </w:rPr>
              <w:t>000</w:t>
            </w:r>
          </w:p>
        </w:tc>
      </w:tr>
      <w:tr w:rsidR="00817E81" w:rsidRPr="00817E81" w14:paraId="3DA677C6" w14:textId="77777777" w:rsidTr="00817E81">
        <w:trPr>
          <w:trHeight w:val="20"/>
        </w:trPr>
        <w:tc>
          <w:tcPr>
            <w:tcW w:w="851" w:type="dxa"/>
            <w:shd w:val="clear" w:color="auto" w:fill="auto"/>
            <w:vAlign w:val="center"/>
          </w:tcPr>
          <w:p w14:paraId="3E0C4670" w14:textId="77777777" w:rsidR="00817E81" w:rsidRPr="00817E81" w:rsidRDefault="00817E81" w:rsidP="008C448F">
            <w:pPr>
              <w:ind w:left="-142" w:right="-108"/>
              <w:jc w:val="center"/>
              <w:rPr>
                <w:color w:val="000000"/>
                <w:sz w:val="22"/>
                <w:szCs w:val="22"/>
              </w:rPr>
            </w:pPr>
            <w:r w:rsidRPr="00817E81">
              <w:rPr>
                <w:color w:val="000000"/>
                <w:sz w:val="22"/>
                <w:szCs w:val="22"/>
              </w:rPr>
              <w:t>32</w:t>
            </w:r>
          </w:p>
        </w:tc>
        <w:tc>
          <w:tcPr>
            <w:tcW w:w="3402" w:type="dxa"/>
            <w:shd w:val="clear" w:color="auto" w:fill="auto"/>
            <w:vAlign w:val="center"/>
          </w:tcPr>
          <w:p w14:paraId="77F70715" w14:textId="77777777" w:rsidR="00817E81" w:rsidRPr="00817E81" w:rsidRDefault="00817E81" w:rsidP="00817E81">
            <w:pPr>
              <w:rPr>
                <w:color w:val="000000"/>
                <w:sz w:val="22"/>
                <w:szCs w:val="22"/>
              </w:rPr>
            </w:pPr>
            <w:r w:rsidRPr="00817E81">
              <w:rPr>
                <w:color w:val="000000"/>
                <w:sz w:val="22"/>
                <w:szCs w:val="22"/>
              </w:rPr>
              <w:t>Cefalexina 500 mg</w:t>
            </w:r>
          </w:p>
        </w:tc>
        <w:tc>
          <w:tcPr>
            <w:tcW w:w="1276" w:type="dxa"/>
            <w:shd w:val="clear" w:color="auto" w:fill="auto"/>
            <w:vAlign w:val="center"/>
          </w:tcPr>
          <w:p w14:paraId="5AD7AD02" w14:textId="77777777" w:rsidR="00817E81" w:rsidRPr="00817E81" w:rsidRDefault="00817E81" w:rsidP="00817E81">
            <w:pPr>
              <w:jc w:val="center"/>
              <w:rPr>
                <w:color w:val="000000"/>
                <w:sz w:val="22"/>
                <w:szCs w:val="22"/>
              </w:rPr>
            </w:pPr>
            <w:r w:rsidRPr="00817E81">
              <w:rPr>
                <w:color w:val="000000"/>
                <w:sz w:val="22"/>
                <w:szCs w:val="22"/>
              </w:rPr>
              <w:t>267625</w:t>
            </w:r>
          </w:p>
        </w:tc>
        <w:tc>
          <w:tcPr>
            <w:tcW w:w="1560" w:type="dxa"/>
            <w:shd w:val="clear" w:color="auto" w:fill="auto"/>
            <w:vAlign w:val="center"/>
          </w:tcPr>
          <w:p w14:paraId="1F1513A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69F8CB1"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1E51D6C" w14:textId="56B65E70" w:rsidR="00817E81" w:rsidRPr="00817E81" w:rsidRDefault="00817E81" w:rsidP="00817E81">
            <w:pPr>
              <w:jc w:val="center"/>
              <w:rPr>
                <w:color w:val="000000"/>
                <w:sz w:val="22"/>
                <w:szCs w:val="22"/>
              </w:rPr>
            </w:pPr>
            <w:r w:rsidRPr="00817E81">
              <w:rPr>
                <w:color w:val="000000"/>
                <w:sz w:val="22"/>
                <w:szCs w:val="22"/>
              </w:rPr>
              <w:t>25</w:t>
            </w:r>
            <w:r w:rsidR="00A2101B">
              <w:rPr>
                <w:color w:val="000000"/>
                <w:sz w:val="22"/>
                <w:szCs w:val="22"/>
              </w:rPr>
              <w:t>.</w:t>
            </w:r>
            <w:r w:rsidRPr="00817E81">
              <w:rPr>
                <w:color w:val="000000"/>
                <w:sz w:val="22"/>
                <w:szCs w:val="22"/>
              </w:rPr>
              <w:t>000</w:t>
            </w:r>
          </w:p>
        </w:tc>
      </w:tr>
      <w:tr w:rsidR="00817E81" w:rsidRPr="00817E81" w14:paraId="79B2CDD3" w14:textId="77777777" w:rsidTr="00817E81">
        <w:trPr>
          <w:trHeight w:val="20"/>
        </w:trPr>
        <w:tc>
          <w:tcPr>
            <w:tcW w:w="851" w:type="dxa"/>
            <w:shd w:val="clear" w:color="auto" w:fill="auto"/>
            <w:vAlign w:val="center"/>
          </w:tcPr>
          <w:p w14:paraId="364DC1F8" w14:textId="77777777" w:rsidR="00817E81" w:rsidRPr="00817E81" w:rsidRDefault="00817E81" w:rsidP="008C448F">
            <w:pPr>
              <w:ind w:left="-142" w:right="-108"/>
              <w:jc w:val="center"/>
              <w:rPr>
                <w:color w:val="000000"/>
                <w:sz w:val="22"/>
                <w:szCs w:val="22"/>
              </w:rPr>
            </w:pPr>
            <w:r w:rsidRPr="00817E81">
              <w:rPr>
                <w:color w:val="000000"/>
                <w:sz w:val="22"/>
                <w:szCs w:val="22"/>
              </w:rPr>
              <w:t>33</w:t>
            </w:r>
          </w:p>
        </w:tc>
        <w:tc>
          <w:tcPr>
            <w:tcW w:w="3402" w:type="dxa"/>
            <w:shd w:val="clear" w:color="auto" w:fill="auto"/>
            <w:vAlign w:val="center"/>
          </w:tcPr>
          <w:p w14:paraId="6017152B" w14:textId="77777777" w:rsidR="00817E81" w:rsidRPr="00817E81" w:rsidRDefault="00817E81" w:rsidP="00817E81">
            <w:pPr>
              <w:rPr>
                <w:color w:val="000000"/>
                <w:sz w:val="22"/>
                <w:szCs w:val="22"/>
              </w:rPr>
            </w:pPr>
            <w:r w:rsidRPr="00817E81">
              <w:rPr>
                <w:color w:val="000000"/>
                <w:sz w:val="22"/>
                <w:szCs w:val="22"/>
              </w:rPr>
              <w:t xml:space="preserve">Cefalexina 50mg/ml suspensão oral - </w:t>
            </w:r>
          </w:p>
        </w:tc>
        <w:tc>
          <w:tcPr>
            <w:tcW w:w="1276" w:type="dxa"/>
            <w:shd w:val="clear" w:color="auto" w:fill="auto"/>
            <w:vAlign w:val="center"/>
          </w:tcPr>
          <w:p w14:paraId="7093F6CC" w14:textId="77777777" w:rsidR="00817E81" w:rsidRPr="00817E81" w:rsidRDefault="00817E81" w:rsidP="00817E81">
            <w:pPr>
              <w:jc w:val="center"/>
              <w:rPr>
                <w:color w:val="000000"/>
                <w:sz w:val="22"/>
                <w:szCs w:val="22"/>
              </w:rPr>
            </w:pPr>
            <w:r w:rsidRPr="00817E81">
              <w:rPr>
                <w:color w:val="000000"/>
                <w:sz w:val="22"/>
                <w:szCs w:val="22"/>
              </w:rPr>
              <w:t>331555</w:t>
            </w:r>
          </w:p>
        </w:tc>
        <w:tc>
          <w:tcPr>
            <w:tcW w:w="1560" w:type="dxa"/>
            <w:shd w:val="clear" w:color="auto" w:fill="auto"/>
            <w:vAlign w:val="center"/>
          </w:tcPr>
          <w:p w14:paraId="776FEAB0"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1B8B687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E3245F6" w14:textId="2D51E4ED" w:rsidR="00817E81" w:rsidRPr="00817E81" w:rsidRDefault="00817E81" w:rsidP="00817E81">
            <w:pPr>
              <w:jc w:val="center"/>
              <w:rPr>
                <w:color w:val="000000"/>
                <w:sz w:val="22"/>
                <w:szCs w:val="22"/>
              </w:rPr>
            </w:pPr>
            <w:r w:rsidRPr="00817E81">
              <w:rPr>
                <w:color w:val="000000"/>
                <w:sz w:val="22"/>
                <w:szCs w:val="22"/>
              </w:rPr>
              <w:t>1</w:t>
            </w:r>
            <w:r w:rsidR="00A2101B">
              <w:rPr>
                <w:color w:val="000000"/>
                <w:sz w:val="22"/>
                <w:szCs w:val="22"/>
              </w:rPr>
              <w:t>.</w:t>
            </w:r>
            <w:r w:rsidRPr="00817E81">
              <w:rPr>
                <w:color w:val="000000"/>
                <w:sz w:val="22"/>
                <w:szCs w:val="22"/>
              </w:rPr>
              <w:t>200</w:t>
            </w:r>
          </w:p>
        </w:tc>
      </w:tr>
      <w:tr w:rsidR="00817E81" w:rsidRPr="00817E81" w14:paraId="5EE0E0E4" w14:textId="77777777" w:rsidTr="00817E81">
        <w:trPr>
          <w:trHeight w:val="20"/>
        </w:trPr>
        <w:tc>
          <w:tcPr>
            <w:tcW w:w="851" w:type="dxa"/>
            <w:shd w:val="clear" w:color="auto" w:fill="auto"/>
            <w:vAlign w:val="center"/>
          </w:tcPr>
          <w:p w14:paraId="5B8F013A" w14:textId="77777777" w:rsidR="00817E81" w:rsidRPr="00817E81" w:rsidRDefault="00817E81" w:rsidP="008C448F">
            <w:pPr>
              <w:ind w:left="-142" w:right="-108"/>
              <w:jc w:val="center"/>
              <w:rPr>
                <w:color w:val="000000"/>
                <w:sz w:val="22"/>
                <w:szCs w:val="22"/>
              </w:rPr>
            </w:pPr>
            <w:r w:rsidRPr="00817E81">
              <w:rPr>
                <w:color w:val="000000"/>
                <w:sz w:val="22"/>
                <w:szCs w:val="22"/>
              </w:rPr>
              <w:t>34</w:t>
            </w:r>
          </w:p>
        </w:tc>
        <w:tc>
          <w:tcPr>
            <w:tcW w:w="3402" w:type="dxa"/>
            <w:shd w:val="clear" w:color="auto" w:fill="auto"/>
            <w:vAlign w:val="center"/>
          </w:tcPr>
          <w:p w14:paraId="182EE55D" w14:textId="77777777" w:rsidR="00817E81" w:rsidRPr="00817E81" w:rsidRDefault="00817E81" w:rsidP="00817E81">
            <w:pPr>
              <w:rPr>
                <w:sz w:val="22"/>
                <w:szCs w:val="22"/>
              </w:rPr>
            </w:pPr>
            <w:r w:rsidRPr="00817E81">
              <w:rPr>
                <w:sz w:val="22"/>
                <w:szCs w:val="22"/>
              </w:rPr>
              <w:t xml:space="preserve">Cetirizina 1mg/ml xarope </w:t>
            </w:r>
          </w:p>
        </w:tc>
        <w:tc>
          <w:tcPr>
            <w:tcW w:w="1276" w:type="dxa"/>
            <w:shd w:val="clear" w:color="auto" w:fill="auto"/>
            <w:vAlign w:val="center"/>
          </w:tcPr>
          <w:p w14:paraId="5A21EBB6" w14:textId="77777777" w:rsidR="00817E81" w:rsidRPr="00817E81" w:rsidRDefault="00817E81" w:rsidP="00817E81">
            <w:pPr>
              <w:jc w:val="center"/>
              <w:rPr>
                <w:sz w:val="22"/>
                <w:szCs w:val="22"/>
              </w:rPr>
            </w:pPr>
            <w:r w:rsidRPr="00817E81">
              <w:rPr>
                <w:sz w:val="22"/>
                <w:szCs w:val="22"/>
              </w:rPr>
              <w:t>297787</w:t>
            </w:r>
          </w:p>
        </w:tc>
        <w:tc>
          <w:tcPr>
            <w:tcW w:w="1560" w:type="dxa"/>
            <w:shd w:val="clear" w:color="auto" w:fill="auto"/>
            <w:vAlign w:val="center"/>
          </w:tcPr>
          <w:p w14:paraId="625C9788" w14:textId="77777777" w:rsidR="00817E81" w:rsidRPr="00817E81" w:rsidRDefault="00817E81" w:rsidP="00817E81">
            <w:pPr>
              <w:jc w:val="center"/>
              <w:rPr>
                <w:sz w:val="22"/>
                <w:szCs w:val="22"/>
              </w:rPr>
            </w:pPr>
            <w:r w:rsidRPr="00817E81">
              <w:rPr>
                <w:sz w:val="22"/>
                <w:szCs w:val="22"/>
              </w:rPr>
              <w:t>Frasco 120ml</w:t>
            </w:r>
          </w:p>
        </w:tc>
        <w:tc>
          <w:tcPr>
            <w:tcW w:w="1134" w:type="dxa"/>
            <w:shd w:val="clear" w:color="auto" w:fill="auto"/>
            <w:vAlign w:val="center"/>
          </w:tcPr>
          <w:p w14:paraId="152E244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631C860" w14:textId="39C823B3" w:rsidR="00817E81" w:rsidRPr="00817E81" w:rsidRDefault="00817E81" w:rsidP="00817E81">
            <w:pPr>
              <w:jc w:val="center"/>
              <w:rPr>
                <w:color w:val="000000"/>
                <w:sz w:val="22"/>
                <w:szCs w:val="22"/>
              </w:rPr>
            </w:pPr>
            <w:r w:rsidRPr="00817E81">
              <w:rPr>
                <w:color w:val="000000"/>
                <w:sz w:val="22"/>
                <w:szCs w:val="22"/>
              </w:rPr>
              <w:t>1</w:t>
            </w:r>
            <w:r w:rsidR="00A2101B">
              <w:rPr>
                <w:color w:val="000000"/>
                <w:sz w:val="22"/>
                <w:szCs w:val="22"/>
              </w:rPr>
              <w:t>.</w:t>
            </w:r>
            <w:r w:rsidRPr="00817E81">
              <w:rPr>
                <w:color w:val="000000"/>
                <w:sz w:val="22"/>
                <w:szCs w:val="22"/>
              </w:rPr>
              <w:t>000</w:t>
            </w:r>
          </w:p>
        </w:tc>
      </w:tr>
      <w:tr w:rsidR="00817E81" w:rsidRPr="00817E81" w14:paraId="4C99A514" w14:textId="77777777" w:rsidTr="00817E81">
        <w:trPr>
          <w:trHeight w:val="20"/>
        </w:trPr>
        <w:tc>
          <w:tcPr>
            <w:tcW w:w="851" w:type="dxa"/>
            <w:shd w:val="clear" w:color="auto" w:fill="auto"/>
            <w:vAlign w:val="center"/>
          </w:tcPr>
          <w:p w14:paraId="742078BF" w14:textId="77777777" w:rsidR="00817E81" w:rsidRPr="00817E81" w:rsidRDefault="00817E81" w:rsidP="008C448F">
            <w:pPr>
              <w:ind w:left="-142" w:right="-108"/>
              <w:jc w:val="center"/>
              <w:rPr>
                <w:color w:val="000000"/>
                <w:sz w:val="22"/>
                <w:szCs w:val="22"/>
              </w:rPr>
            </w:pPr>
            <w:r w:rsidRPr="00817E81">
              <w:rPr>
                <w:color w:val="000000"/>
                <w:sz w:val="22"/>
                <w:szCs w:val="22"/>
              </w:rPr>
              <w:t>35</w:t>
            </w:r>
          </w:p>
        </w:tc>
        <w:tc>
          <w:tcPr>
            <w:tcW w:w="3402" w:type="dxa"/>
            <w:shd w:val="clear" w:color="auto" w:fill="auto"/>
            <w:vAlign w:val="center"/>
          </w:tcPr>
          <w:p w14:paraId="1CC52323" w14:textId="77777777" w:rsidR="00817E81" w:rsidRPr="00817E81" w:rsidRDefault="00817E81" w:rsidP="00817E81">
            <w:pPr>
              <w:rPr>
                <w:sz w:val="22"/>
                <w:szCs w:val="22"/>
              </w:rPr>
            </w:pPr>
            <w:r w:rsidRPr="00817E81">
              <w:rPr>
                <w:sz w:val="22"/>
                <w:szCs w:val="22"/>
              </w:rPr>
              <w:t xml:space="preserve">Cetoconazol 20mg/g + Dipropionato de betametasona 0,5mg/g + </w:t>
            </w:r>
          </w:p>
        </w:tc>
        <w:tc>
          <w:tcPr>
            <w:tcW w:w="1276" w:type="dxa"/>
            <w:shd w:val="clear" w:color="auto" w:fill="auto"/>
            <w:vAlign w:val="center"/>
          </w:tcPr>
          <w:p w14:paraId="51E1B0FB" w14:textId="77777777" w:rsidR="00817E81" w:rsidRPr="00817E81" w:rsidRDefault="00817E81" w:rsidP="00817E81">
            <w:pPr>
              <w:jc w:val="center"/>
              <w:rPr>
                <w:sz w:val="22"/>
                <w:szCs w:val="22"/>
              </w:rPr>
            </w:pPr>
            <w:r w:rsidRPr="00817E81">
              <w:rPr>
                <w:sz w:val="22"/>
                <w:szCs w:val="22"/>
              </w:rPr>
              <w:t>Não encontrado</w:t>
            </w:r>
          </w:p>
        </w:tc>
        <w:tc>
          <w:tcPr>
            <w:tcW w:w="1560" w:type="dxa"/>
            <w:shd w:val="clear" w:color="auto" w:fill="auto"/>
            <w:vAlign w:val="center"/>
          </w:tcPr>
          <w:p w14:paraId="5A4F8105" w14:textId="77777777" w:rsidR="00817E81" w:rsidRPr="00817E81" w:rsidRDefault="00817E81" w:rsidP="00817E81">
            <w:pPr>
              <w:jc w:val="center"/>
              <w:rPr>
                <w:sz w:val="22"/>
                <w:szCs w:val="22"/>
              </w:rPr>
            </w:pPr>
            <w:r w:rsidRPr="00817E81">
              <w:rPr>
                <w:sz w:val="22"/>
                <w:szCs w:val="22"/>
              </w:rPr>
              <w:t>Bisnaga</w:t>
            </w:r>
          </w:p>
        </w:tc>
        <w:tc>
          <w:tcPr>
            <w:tcW w:w="1134" w:type="dxa"/>
            <w:shd w:val="clear" w:color="auto" w:fill="auto"/>
            <w:vAlign w:val="center"/>
          </w:tcPr>
          <w:p w14:paraId="371595FA"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22766A5" w14:textId="4E0E6E6E" w:rsidR="00817E81" w:rsidRPr="00817E81" w:rsidRDefault="00817E81" w:rsidP="00817E81">
            <w:pPr>
              <w:jc w:val="center"/>
              <w:rPr>
                <w:color w:val="000000"/>
                <w:sz w:val="22"/>
                <w:szCs w:val="22"/>
              </w:rPr>
            </w:pPr>
            <w:r w:rsidRPr="00817E81">
              <w:rPr>
                <w:color w:val="000000"/>
                <w:sz w:val="22"/>
                <w:szCs w:val="22"/>
              </w:rPr>
              <w:t>2</w:t>
            </w:r>
            <w:r w:rsidR="00A2101B">
              <w:rPr>
                <w:color w:val="000000"/>
                <w:sz w:val="22"/>
                <w:szCs w:val="22"/>
              </w:rPr>
              <w:t>.</w:t>
            </w:r>
            <w:r w:rsidRPr="00817E81">
              <w:rPr>
                <w:color w:val="000000"/>
                <w:sz w:val="22"/>
                <w:szCs w:val="22"/>
              </w:rPr>
              <w:t>500</w:t>
            </w:r>
          </w:p>
        </w:tc>
      </w:tr>
      <w:tr w:rsidR="00817E81" w:rsidRPr="00817E81" w14:paraId="5E2EA32B" w14:textId="77777777" w:rsidTr="00817E81">
        <w:trPr>
          <w:trHeight w:val="20"/>
        </w:trPr>
        <w:tc>
          <w:tcPr>
            <w:tcW w:w="851" w:type="dxa"/>
            <w:shd w:val="clear" w:color="auto" w:fill="auto"/>
            <w:vAlign w:val="center"/>
          </w:tcPr>
          <w:p w14:paraId="3D5EC1A3" w14:textId="77777777" w:rsidR="00817E81" w:rsidRPr="00817E81" w:rsidRDefault="00817E81" w:rsidP="008C448F">
            <w:pPr>
              <w:ind w:left="-142" w:right="-108"/>
              <w:jc w:val="center"/>
              <w:rPr>
                <w:color w:val="000000"/>
                <w:sz w:val="22"/>
                <w:szCs w:val="22"/>
              </w:rPr>
            </w:pPr>
            <w:r w:rsidRPr="00817E81">
              <w:rPr>
                <w:color w:val="000000"/>
                <w:sz w:val="22"/>
                <w:szCs w:val="22"/>
              </w:rPr>
              <w:t>36</w:t>
            </w:r>
          </w:p>
        </w:tc>
        <w:tc>
          <w:tcPr>
            <w:tcW w:w="3402" w:type="dxa"/>
            <w:shd w:val="clear" w:color="auto" w:fill="auto"/>
            <w:vAlign w:val="center"/>
          </w:tcPr>
          <w:p w14:paraId="77376E17" w14:textId="77777777" w:rsidR="00817E81" w:rsidRPr="00817E81" w:rsidRDefault="00817E81" w:rsidP="00817E81">
            <w:pPr>
              <w:rPr>
                <w:sz w:val="22"/>
                <w:szCs w:val="22"/>
              </w:rPr>
            </w:pPr>
            <w:r w:rsidRPr="00817E81">
              <w:rPr>
                <w:sz w:val="22"/>
                <w:szCs w:val="22"/>
              </w:rPr>
              <w:t>Cilostazol 50mg</w:t>
            </w:r>
          </w:p>
        </w:tc>
        <w:tc>
          <w:tcPr>
            <w:tcW w:w="1276" w:type="dxa"/>
            <w:shd w:val="clear" w:color="auto" w:fill="auto"/>
            <w:vAlign w:val="center"/>
          </w:tcPr>
          <w:p w14:paraId="24876D6E" w14:textId="77777777" w:rsidR="00817E81" w:rsidRPr="00817E81" w:rsidRDefault="00817E81" w:rsidP="00817E81">
            <w:pPr>
              <w:jc w:val="center"/>
              <w:rPr>
                <w:color w:val="000000"/>
                <w:sz w:val="22"/>
                <w:szCs w:val="22"/>
              </w:rPr>
            </w:pPr>
            <w:r w:rsidRPr="00817E81">
              <w:rPr>
                <w:color w:val="495057"/>
                <w:sz w:val="22"/>
                <w:szCs w:val="22"/>
                <w:shd w:val="clear" w:color="auto" w:fill="FFFFFF"/>
              </w:rPr>
              <w:t>276377</w:t>
            </w:r>
          </w:p>
        </w:tc>
        <w:tc>
          <w:tcPr>
            <w:tcW w:w="1560" w:type="dxa"/>
            <w:shd w:val="clear" w:color="auto" w:fill="auto"/>
            <w:vAlign w:val="center"/>
          </w:tcPr>
          <w:p w14:paraId="7A7DDF3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9E91B0B"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EBF5BBA" w14:textId="1AAF5B17" w:rsidR="00817E81" w:rsidRPr="00817E81" w:rsidRDefault="00817E81" w:rsidP="00817E81">
            <w:pPr>
              <w:jc w:val="center"/>
              <w:rPr>
                <w:color w:val="000000"/>
                <w:sz w:val="22"/>
                <w:szCs w:val="22"/>
              </w:rPr>
            </w:pPr>
            <w:r w:rsidRPr="00817E81">
              <w:rPr>
                <w:color w:val="000000"/>
                <w:sz w:val="22"/>
                <w:szCs w:val="22"/>
              </w:rPr>
              <w:t>180</w:t>
            </w:r>
            <w:r w:rsidR="00A2101B">
              <w:rPr>
                <w:color w:val="000000"/>
                <w:sz w:val="22"/>
                <w:szCs w:val="22"/>
              </w:rPr>
              <w:t>.</w:t>
            </w:r>
            <w:r w:rsidRPr="00817E81">
              <w:rPr>
                <w:color w:val="000000"/>
                <w:sz w:val="22"/>
                <w:szCs w:val="22"/>
              </w:rPr>
              <w:t>000</w:t>
            </w:r>
          </w:p>
        </w:tc>
      </w:tr>
      <w:tr w:rsidR="00817E81" w:rsidRPr="00817E81" w14:paraId="2C3D2205" w14:textId="77777777" w:rsidTr="00817E81">
        <w:trPr>
          <w:trHeight w:val="20"/>
        </w:trPr>
        <w:tc>
          <w:tcPr>
            <w:tcW w:w="851" w:type="dxa"/>
            <w:shd w:val="clear" w:color="auto" w:fill="auto"/>
            <w:vAlign w:val="center"/>
          </w:tcPr>
          <w:p w14:paraId="3E369617" w14:textId="77777777" w:rsidR="00817E81" w:rsidRPr="00817E81" w:rsidRDefault="00817E81" w:rsidP="008C448F">
            <w:pPr>
              <w:ind w:left="-142" w:right="-108"/>
              <w:jc w:val="center"/>
              <w:rPr>
                <w:color w:val="000000"/>
                <w:sz w:val="22"/>
                <w:szCs w:val="22"/>
              </w:rPr>
            </w:pPr>
            <w:r w:rsidRPr="00817E81">
              <w:rPr>
                <w:color w:val="000000"/>
                <w:sz w:val="22"/>
                <w:szCs w:val="22"/>
              </w:rPr>
              <w:t>37</w:t>
            </w:r>
          </w:p>
        </w:tc>
        <w:tc>
          <w:tcPr>
            <w:tcW w:w="3402" w:type="dxa"/>
            <w:shd w:val="clear" w:color="auto" w:fill="auto"/>
            <w:vAlign w:val="center"/>
          </w:tcPr>
          <w:p w14:paraId="4F28D8A8" w14:textId="77777777" w:rsidR="00817E81" w:rsidRPr="00817E81" w:rsidRDefault="00817E81" w:rsidP="00817E81">
            <w:pPr>
              <w:rPr>
                <w:sz w:val="22"/>
                <w:szCs w:val="22"/>
              </w:rPr>
            </w:pPr>
            <w:r w:rsidRPr="00817E81">
              <w:rPr>
                <w:sz w:val="22"/>
                <w:szCs w:val="22"/>
              </w:rPr>
              <w:t>Ciprofibrato 100mg</w:t>
            </w:r>
          </w:p>
        </w:tc>
        <w:tc>
          <w:tcPr>
            <w:tcW w:w="1276" w:type="dxa"/>
            <w:shd w:val="clear" w:color="auto" w:fill="auto"/>
            <w:vAlign w:val="center"/>
          </w:tcPr>
          <w:p w14:paraId="6D0C78E0" w14:textId="77777777" w:rsidR="00817E81" w:rsidRPr="00817E81" w:rsidRDefault="00817E81" w:rsidP="00817E81">
            <w:pPr>
              <w:jc w:val="center"/>
              <w:rPr>
                <w:sz w:val="22"/>
                <w:szCs w:val="22"/>
              </w:rPr>
            </w:pPr>
            <w:r w:rsidRPr="00817E81">
              <w:rPr>
                <w:sz w:val="22"/>
                <w:szCs w:val="22"/>
              </w:rPr>
              <w:t>308738</w:t>
            </w:r>
          </w:p>
        </w:tc>
        <w:tc>
          <w:tcPr>
            <w:tcW w:w="1560" w:type="dxa"/>
            <w:shd w:val="clear" w:color="auto" w:fill="auto"/>
            <w:vAlign w:val="center"/>
          </w:tcPr>
          <w:p w14:paraId="12860D08"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BAEB5D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8839D7A" w14:textId="54462EC3" w:rsidR="00817E81" w:rsidRPr="00817E81" w:rsidRDefault="00817E81" w:rsidP="00817E81">
            <w:pPr>
              <w:jc w:val="center"/>
              <w:rPr>
                <w:sz w:val="22"/>
                <w:szCs w:val="22"/>
              </w:rPr>
            </w:pPr>
            <w:r w:rsidRPr="00817E81">
              <w:rPr>
                <w:sz w:val="22"/>
                <w:szCs w:val="22"/>
              </w:rPr>
              <w:t>60</w:t>
            </w:r>
            <w:r w:rsidR="00A2101B">
              <w:rPr>
                <w:sz w:val="22"/>
                <w:szCs w:val="22"/>
              </w:rPr>
              <w:t>.</w:t>
            </w:r>
            <w:r w:rsidRPr="00817E81">
              <w:rPr>
                <w:sz w:val="22"/>
                <w:szCs w:val="22"/>
              </w:rPr>
              <w:t>000</w:t>
            </w:r>
          </w:p>
        </w:tc>
      </w:tr>
      <w:tr w:rsidR="00817E81" w:rsidRPr="00817E81" w14:paraId="3B4DF63A" w14:textId="77777777" w:rsidTr="00817E81">
        <w:trPr>
          <w:trHeight w:val="20"/>
        </w:trPr>
        <w:tc>
          <w:tcPr>
            <w:tcW w:w="851" w:type="dxa"/>
            <w:shd w:val="clear" w:color="auto" w:fill="auto"/>
            <w:vAlign w:val="center"/>
          </w:tcPr>
          <w:p w14:paraId="404EE558" w14:textId="77777777" w:rsidR="00817E81" w:rsidRPr="00817E81" w:rsidRDefault="00817E81" w:rsidP="008C448F">
            <w:pPr>
              <w:ind w:left="-142" w:right="-108"/>
              <w:jc w:val="center"/>
              <w:rPr>
                <w:color w:val="000000"/>
                <w:sz w:val="22"/>
                <w:szCs w:val="22"/>
              </w:rPr>
            </w:pPr>
            <w:r w:rsidRPr="00817E81">
              <w:rPr>
                <w:color w:val="000000"/>
                <w:sz w:val="22"/>
                <w:szCs w:val="22"/>
              </w:rPr>
              <w:t>38</w:t>
            </w:r>
          </w:p>
        </w:tc>
        <w:tc>
          <w:tcPr>
            <w:tcW w:w="3402" w:type="dxa"/>
            <w:shd w:val="clear" w:color="auto" w:fill="auto"/>
            <w:vAlign w:val="center"/>
          </w:tcPr>
          <w:p w14:paraId="2DC13E68" w14:textId="77777777" w:rsidR="00817E81" w:rsidRPr="00817E81" w:rsidRDefault="00817E81" w:rsidP="00817E81">
            <w:pPr>
              <w:rPr>
                <w:color w:val="000000"/>
                <w:sz w:val="22"/>
                <w:szCs w:val="22"/>
              </w:rPr>
            </w:pPr>
            <w:r w:rsidRPr="00817E81">
              <w:rPr>
                <w:color w:val="000000"/>
                <w:sz w:val="22"/>
                <w:szCs w:val="22"/>
              </w:rPr>
              <w:t>Ciprofloxacino 500 mg</w:t>
            </w:r>
          </w:p>
        </w:tc>
        <w:tc>
          <w:tcPr>
            <w:tcW w:w="1276" w:type="dxa"/>
            <w:shd w:val="clear" w:color="auto" w:fill="auto"/>
            <w:vAlign w:val="center"/>
          </w:tcPr>
          <w:p w14:paraId="6983E2A9" w14:textId="77777777" w:rsidR="00817E81" w:rsidRPr="00817E81" w:rsidRDefault="00817E81" w:rsidP="00817E81">
            <w:pPr>
              <w:jc w:val="center"/>
              <w:rPr>
                <w:color w:val="000000"/>
                <w:sz w:val="22"/>
                <w:szCs w:val="22"/>
              </w:rPr>
            </w:pPr>
            <w:r w:rsidRPr="00817E81">
              <w:rPr>
                <w:color w:val="000000"/>
                <w:sz w:val="22"/>
                <w:szCs w:val="22"/>
              </w:rPr>
              <w:t>267632</w:t>
            </w:r>
          </w:p>
        </w:tc>
        <w:tc>
          <w:tcPr>
            <w:tcW w:w="1560" w:type="dxa"/>
            <w:shd w:val="clear" w:color="auto" w:fill="auto"/>
            <w:vAlign w:val="center"/>
          </w:tcPr>
          <w:p w14:paraId="039B6728" w14:textId="77777777" w:rsidR="00817E81" w:rsidRPr="00817E81" w:rsidRDefault="00817E81" w:rsidP="00817E81">
            <w:pPr>
              <w:jc w:val="center"/>
              <w:rPr>
                <w:sz w:val="22"/>
                <w:szCs w:val="22"/>
              </w:rPr>
            </w:pPr>
            <w:r w:rsidRPr="00817E81">
              <w:rPr>
                <w:color w:val="000000"/>
                <w:sz w:val="22"/>
                <w:szCs w:val="22"/>
              </w:rPr>
              <w:t>Comprimido</w:t>
            </w:r>
          </w:p>
        </w:tc>
        <w:tc>
          <w:tcPr>
            <w:tcW w:w="1134" w:type="dxa"/>
            <w:shd w:val="clear" w:color="auto" w:fill="auto"/>
            <w:vAlign w:val="center"/>
          </w:tcPr>
          <w:p w14:paraId="7BD1235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146FC68" w14:textId="237CCB87" w:rsidR="00817E81" w:rsidRPr="00817E81" w:rsidRDefault="00817E81" w:rsidP="00817E81">
            <w:pPr>
              <w:jc w:val="center"/>
              <w:rPr>
                <w:color w:val="000000"/>
                <w:sz w:val="22"/>
                <w:szCs w:val="22"/>
              </w:rPr>
            </w:pPr>
            <w:r w:rsidRPr="00817E81">
              <w:rPr>
                <w:color w:val="000000"/>
                <w:sz w:val="22"/>
                <w:szCs w:val="22"/>
              </w:rPr>
              <w:t>15</w:t>
            </w:r>
            <w:r w:rsidR="00A2101B">
              <w:rPr>
                <w:color w:val="000000"/>
                <w:sz w:val="22"/>
                <w:szCs w:val="22"/>
              </w:rPr>
              <w:t>.</w:t>
            </w:r>
            <w:r w:rsidRPr="00817E81">
              <w:rPr>
                <w:color w:val="000000"/>
                <w:sz w:val="22"/>
                <w:szCs w:val="22"/>
              </w:rPr>
              <w:t>000</w:t>
            </w:r>
          </w:p>
        </w:tc>
      </w:tr>
      <w:tr w:rsidR="00817E81" w:rsidRPr="00817E81" w14:paraId="72133FFC" w14:textId="77777777" w:rsidTr="00817E81">
        <w:trPr>
          <w:trHeight w:val="20"/>
        </w:trPr>
        <w:tc>
          <w:tcPr>
            <w:tcW w:w="851" w:type="dxa"/>
            <w:shd w:val="clear" w:color="auto" w:fill="auto"/>
            <w:vAlign w:val="center"/>
          </w:tcPr>
          <w:p w14:paraId="38EBDDBF" w14:textId="77777777" w:rsidR="00817E81" w:rsidRPr="00817E81" w:rsidRDefault="00817E81" w:rsidP="008C448F">
            <w:pPr>
              <w:ind w:left="-142" w:right="-108"/>
              <w:jc w:val="center"/>
              <w:rPr>
                <w:color w:val="000000"/>
                <w:sz w:val="22"/>
                <w:szCs w:val="22"/>
              </w:rPr>
            </w:pPr>
            <w:r w:rsidRPr="00817E81">
              <w:rPr>
                <w:color w:val="000000"/>
                <w:sz w:val="22"/>
                <w:szCs w:val="22"/>
              </w:rPr>
              <w:t>39</w:t>
            </w:r>
          </w:p>
        </w:tc>
        <w:tc>
          <w:tcPr>
            <w:tcW w:w="3402" w:type="dxa"/>
            <w:shd w:val="clear" w:color="auto" w:fill="auto"/>
            <w:vAlign w:val="center"/>
          </w:tcPr>
          <w:p w14:paraId="4BA6B796" w14:textId="77777777" w:rsidR="00817E81" w:rsidRPr="00817E81" w:rsidRDefault="00817E81" w:rsidP="00817E81">
            <w:pPr>
              <w:rPr>
                <w:sz w:val="22"/>
                <w:szCs w:val="22"/>
              </w:rPr>
            </w:pPr>
            <w:r w:rsidRPr="00817E81">
              <w:rPr>
                <w:sz w:val="22"/>
                <w:szCs w:val="22"/>
              </w:rPr>
              <w:t>Citalopram 20mg</w:t>
            </w:r>
          </w:p>
        </w:tc>
        <w:tc>
          <w:tcPr>
            <w:tcW w:w="1276" w:type="dxa"/>
            <w:shd w:val="clear" w:color="auto" w:fill="auto"/>
            <w:vAlign w:val="center"/>
          </w:tcPr>
          <w:p w14:paraId="55DDCF1B" w14:textId="77777777" w:rsidR="00817E81" w:rsidRPr="00817E81" w:rsidRDefault="00817E81" w:rsidP="00817E81">
            <w:pPr>
              <w:jc w:val="center"/>
              <w:rPr>
                <w:sz w:val="22"/>
                <w:szCs w:val="22"/>
              </w:rPr>
            </w:pPr>
            <w:r w:rsidRPr="00817E81">
              <w:rPr>
                <w:color w:val="495057"/>
                <w:sz w:val="22"/>
                <w:szCs w:val="22"/>
                <w:shd w:val="clear" w:color="auto" w:fill="FFFFFF"/>
              </w:rPr>
              <w:t>272903</w:t>
            </w:r>
          </w:p>
        </w:tc>
        <w:tc>
          <w:tcPr>
            <w:tcW w:w="1560" w:type="dxa"/>
            <w:shd w:val="clear" w:color="auto" w:fill="auto"/>
            <w:vAlign w:val="center"/>
          </w:tcPr>
          <w:p w14:paraId="395F21F1"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1A5D9F1"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2A6BFA7" w14:textId="0598C7F9" w:rsidR="00817E81" w:rsidRPr="00817E81" w:rsidRDefault="00817E81" w:rsidP="00817E81">
            <w:pPr>
              <w:jc w:val="center"/>
              <w:rPr>
                <w:sz w:val="22"/>
                <w:szCs w:val="22"/>
              </w:rPr>
            </w:pPr>
            <w:r w:rsidRPr="00817E81">
              <w:rPr>
                <w:sz w:val="22"/>
                <w:szCs w:val="22"/>
              </w:rPr>
              <w:t>120</w:t>
            </w:r>
            <w:r w:rsidR="00A2101B">
              <w:rPr>
                <w:sz w:val="22"/>
                <w:szCs w:val="22"/>
              </w:rPr>
              <w:t>.</w:t>
            </w:r>
            <w:r w:rsidRPr="00817E81">
              <w:rPr>
                <w:sz w:val="22"/>
                <w:szCs w:val="22"/>
              </w:rPr>
              <w:t>000</w:t>
            </w:r>
          </w:p>
        </w:tc>
      </w:tr>
      <w:tr w:rsidR="00817E81" w:rsidRPr="00817E81" w14:paraId="3ADF5897" w14:textId="77777777" w:rsidTr="00817E81">
        <w:trPr>
          <w:trHeight w:val="20"/>
        </w:trPr>
        <w:tc>
          <w:tcPr>
            <w:tcW w:w="851" w:type="dxa"/>
            <w:shd w:val="clear" w:color="auto" w:fill="auto"/>
            <w:vAlign w:val="center"/>
          </w:tcPr>
          <w:p w14:paraId="678A89FA" w14:textId="77777777" w:rsidR="00817E81" w:rsidRPr="00817E81" w:rsidRDefault="00817E81" w:rsidP="008C448F">
            <w:pPr>
              <w:ind w:left="-142" w:right="-108"/>
              <w:jc w:val="center"/>
              <w:rPr>
                <w:color w:val="000000"/>
                <w:sz w:val="22"/>
                <w:szCs w:val="22"/>
              </w:rPr>
            </w:pPr>
            <w:r w:rsidRPr="00817E81">
              <w:rPr>
                <w:color w:val="000000"/>
                <w:sz w:val="22"/>
                <w:szCs w:val="22"/>
              </w:rPr>
              <w:t>40</w:t>
            </w:r>
          </w:p>
        </w:tc>
        <w:tc>
          <w:tcPr>
            <w:tcW w:w="3402" w:type="dxa"/>
            <w:shd w:val="clear" w:color="auto" w:fill="auto"/>
            <w:vAlign w:val="center"/>
          </w:tcPr>
          <w:p w14:paraId="48DC1728" w14:textId="77777777" w:rsidR="00817E81" w:rsidRPr="00817E81" w:rsidRDefault="00817E81" w:rsidP="00817E81">
            <w:pPr>
              <w:rPr>
                <w:sz w:val="22"/>
                <w:szCs w:val="22"/>
              </w:rPr>
            </w:pPr>
            <w:r w:rsidRPr="00817E81">
              <w:rPr>
                <w:sz w:val="22"/>
                <w:szCs w:val="22"/>
              </w:rPr>
              <w:t>Clomipramina 25mg(C1)</w:t>
            </w:r>
          </w:p>
        </w:tc>
        <w:tc>
          <w:tcPr>
            <w:tcW w:w="1276" w:type="dxa"/>
            <w:shd w:val="clear" w:color="auto" w:fill="auto"/>
            <w:vAlign w:val="center"/>
          </w:tcPr>
          <w:p w14:paraId="3E71437B" w14:textId="77777777" w:rsidR="00817E81" w:rsidRPr="00817E81" w:rsidRDefault="00817E81" w:rsidP="00817E81">
            <w:pPr>
              <w:jc w:val="center"/>
              <w:rPr>
                <w:color w:val="000000"/>
                <w:sz w:val="22"/>
                <w:szCs w:val="22"/>
              </w:rPr>
            </w:pPr>
            <w:r w:rsidRPr="00817E81">
              <w:rPr>
                <w:color w:val="000000"/>
                <w:sz w:val="22"/>
                <w:szCs w:val="22"/>
              </w:rPr>
              <w:t>267522</w:t>
            </w:r>
          </w:p>
        </w:tc>
        <w:tc>
          <w:tcPr>
            <w:tcW w:w="1560" w:type="dxa"/>
            <w:shd w:val="clear" w:color="auto" w:fill="auto"/>
            <w:vAlign w:val="center"/>
          </w:tcPr>
          <w:p w14:paraId="1A369962" w14:textId="77777777" w:rsidR="00817E81" w:rsidRPr="00817E81" w:rsidRDefault="00817E81" w:rsidP="00817E81">
            <w:pPr>
              <w:jc w:val="center"/>
              <w:rPr>
                <w:sz w:val="22"/>
                <w:szCs w:val="22"/>
              </w:rPr>
            </w:pPr>
            <w:r w:rsidRPr="00817E81">
              <w:rPr>
                <w:color w:val="000000"/>
                <w:sz w:val="22"/>
                <w:szCs w:val="22"/>
              </w:rPr>
              <w:t>Comprimido</w:t>
            </w:r>
          </w:p>
        </w:tc>
        <w:tc>
          <w:tcPr>
            <w:tcW w:w="1134" w:type="dxa"/>
            <w:shd w:val="clear" w:color="auto" w:fill="auto"/>
            <w:vAlign w:val="center"/>
          </w:tcPr>
          <w:p w14:paraId="3BA6F3F5"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EE9D00E" w14:textId="513C4B56" w:rsidR="00817E81" w:rsidRPr="00817E81" w:rsidRDefault="00817E81" w:rsidP="00817E81">
            <w:pPr>
              <w:jc w:val="center"/>
              <w:rPr>
                <w:color w:val="000000"/>
                <w:sz w:val="22"/>
                <w:szCs w:val="22"/>
              </w:rPr>
            </w:pPr>
            <w:r w:rsidRPr="00817E81">
              <w:rPr>
                <w:color w:val="000000"/>
                <w:sz w:val="22"/>
                <w:szCs w:val="22"/>
              </w:rPr>
              <w:t>24</w:t>
            </w:r>
            <w:r w:rsidR="00A2101B">
              <w:rPr>
                <w:color w:val="000000"/>
                <w:sz w:val="22"/>
                <w:szCs w:val="22"/>
              </w:rPr>
              <w:t>.</w:t>
            </w:r>
            <w:r w:rsidRPr="00817E81">
              <w:rPr>
                <w:color w:val="000000"/>
                <w:sz w:val="22"/>
                <w:szCs w:val="22"/>
              </w:rPr>
              <w:t>000</w:t>
            </w:r>
          </w:p>
        </w:tc>
      </w:tr>
      <w:tr w:rsidR="00817E81" w:rsidRPr="00817E81" w14:paraId="51A9B191" w14:textId="77777777" w:rsidTr="00817E81">
        <w:trPr>
          <w:trHeight w:val="20"/>
        </w:trPr>
        <w:tc>
          <w:tcPr>
            <w:tcW w:w="851" w:type="dxa"/>
            <w:shd w:val="clear" w:color="auto" w:fill="auto"/>
            <w:vAlign w:val="center"/>
          </w:tcPr>
          <w:p w14:paraId="255678D7" w14:textId="77777777" w:rsidR="00817E81" w:rsidRPr="00817E81" w:rsidRDefault="00817E81" w:rsidP="008C448F">
            <w:pPr>
              <w:ind w:left="-142" w:right="-108"/>
              <w:jc w:val="center"/>
              <w:rPr>
                <w:color w:val="000000"/>
                <w:sz w:val="22"/>
                <w:szCs w:val="22"/>
              </w:rPr>
            </w:pPr>
            <w:r w:rsidRPr="00817E81">
              <w:rPr>
                <w:color w:val="000000"/>
                <w:sz w:val="22"/>
                <w:szCs w:val="22"/>
              </w:rPr>
              <w:t>41</w:t>
            </w:r>
          </w:p>
        </w:tc>
        <w:tc>
          <w:tcPr>
            <w:tcW w:w="3402" w:type="dxa"/>
            <w:shd w:val="clear" w:color="auto" w:fill="auto"/>
            <w:vAlign w:val="center"/>
          </w:tcPr>
          <w:p w14:paraId="01669DBC" w14:textId="77777777" w:rsidR="00817E81" w:rsidRPr="00817E81" w:rsidRDefault="00817E81" w:rsidP="00817E81">
            <w:pPr>
              <w:rPr>
                <w:sz w:val="22"/>
                <w:szCs w:val="22"/>
              </w:rPr>
            </w:pPr>
            <w:r w:rsidRPr="00817E81">
              <w:rPr>
                <w:sz w:val="22"/>
                <w:szCs w:val="22"/>
              </w:rPr>
              <w:t xml:space="preserve">Clonazepam 2,5mg/ml – gotas </w:t>
            </w:r>
          </w:p>
        </w:tc>
        <w:tc>
          <w:tcPr>
            <w:tcW w:w="1276" w:type="dxa"/>
            <w:shd w:val="clear" w:color="auto" w:fill="auto"/>
            <w:vAlign w:val="center"/>
          </w:tcPr>
          <w:p w14:paraId="58BDEFAA" w14:textId="77777777" w:rsidR="00817E81" w:rsidRPr="00817E81" w:rsidRDefault="00817E81" w:rsidP="00817E81">
            <w:pPr>
              <w:jc w:val="center"/>
              <w:rPr>
                <w:sz w:val="22"/>
                <w:szCs w:val="22"/>
              </w:rPr>
            </w:pPr>
            <w:r w:rsidRPr="00817E81">
              <w:rPr>
                <w:sz w:val="22"/>
                <w:szCs w:val="22"/>
              </w:rPr>
              <w:t>270120</w:t>
            </w:r>
          </w:p>
        </w:tc>
        <w:tc>
          <w:tcPr>
            <w:tcW w:w="1560" w:type="dxa"/>
            <w:shd w:val="clear" w:color="auto" w:fill="auto"/>
            <w:vAlign w:val="center"/>
          </w:tcPr>
          <w:p w14:paraId="09A039B5" w14:textId="77777777" w:rsidR="00817E81" w:rsidRPr="00817E81" w:rsidRDefault="00817E81" w:rsidP="00817E81">
            <w:pPr>
              <w:jc w:val="center"/>
              <w:rPr>
                <w:sz w:val="22"/>
                <w:szCs w:val="22"/>
              </w:rPr>
            </w:pPr>
            <w:r w:rsidRPr="00817E81">
              <w:rPr>
                <w:sz w:val="22"/>
                <w:szCs w:val="22"/>
              </w:rPr>
              <w:t>Frasco 20ml</w:t>
            </w:r>
          </w:p>
        </w:tc>
        <w:tc>
          <w:tcPr>
            <w:tcW w:w="1134" w:type="dxa"/>
            <w:shd w:val="clear" w:color="auto" w:fill="auto"/>
            <w:vAlign w:val="center"/>
          </w:tcPr>
          <w:p w14:paraId="62D297B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4141656" w14:textId="1122FEB5" w:rsidR="00817E81" w:rsidRPr="00817E81" w:rsidRDefault="00817E81" w:rsidP="00817E81">
            <w:pPr>
              <w:jc w:val="center"/>
              <w:rPr>
                <w:color w:val="000000"/>
                <w:sz w:val="22"/>
                <w:szCs w:val="22"/>
              </w:rPr>
            </w:pPr>
            <w:r w:rsidRPr="00817E81">
              <w:rPr>
                <w:color w:val="000000"/>
                <w:sz w:val="22"/>
                <w:szCs w:val="22"/>
              </w:rPr>
              <w:t>6</w:t>
            </w:r>
            <w:r w:rsidR="00A2101B">
              <w:rPr>
                <w:color w:val="000000"/>
                <w:sz w:val="22"/>
                <w:szCs w:val="22"/>
              </w:rPr>
              <w:t>.</w:t>
            </w:r>
            <w:r w:rsidRPr="00817E81">
              <w:rPr>
                <w:color w:val="000000"/>
                <w:sz w:val="22"/>
                <w:szCs w:val="22"/>
              </w:rPr>
              <w:t>000</w:t>
            </w:r>
          </w:p>
        </w:tc>
      </w:tr>
      <w:tr w:rsidR="00817E81" w:rsidRPr="00817E81" w14:paraId="2592E6A2" w14:textId="77777777" w:rsidTr="00817E81">
        <w:trPr>
          <w:trHeight w:val="20"/>
        </w:trPr>
        <w:tc>
          <w:tcPr>
            <w:tcW w:w="851" w:type="dxa"/>
            <w:shd w:val="clear" w:color="auto" w:fill="auto"/>
            <w:vAlign w:val="center"/>
          </w:tcPr>
          <w:p w14:paraId="760DD6B9" w14:textId="77777777" w:rsidR="00817E81" w:rsidRPr="00817E81" w:rsidRDefault="00817E81" w:rsidP="008C448F">
            <w:pPr>
              <w:ind w:left="-142" w:right="-108"/>
              <w:jc w:val="center"/>
              <w:rPr>
                <w:color w:val="000000"/>
                <w:sz w:val="22"/>
                <w:szCs w:val="22"/>
              </w:rPr>
            </w:pPr>
            <w:r w:rsidRPr="00817E81">
              <w:rPr>
                <w:color w:val="000000"/>
                <w:sz w:val="22"/>
                <w:szCs w:val="22"/>
              </w:rPr>
              <w:t>42</w:t>
            </w:r>
          </w:p>
        </w:tc>
        <w:tc>
          <w:tcPr>
            <w:tcW w:w="3402" w:type="dxa"/>
            <w:shd w:val="clear" w:color="auto" w:fill="auto"/>
            <w:vAlign w:val="center"/>
          </w:tcPr>
          <w:p w14:paraId="0BF36940" w14:textId="77777777" w:rsidR="00817E81" w:rsidRPr="00817E81" w:rsidRDefault="00817E81" w:rsidP="00817E81">
            <w:pPr>
              <w:rPr>
                <w:sz w:val="22"/>
                <w:szCs w:val="22"/>
              </w:rPr>
            </w:pPr>
            <w:r w:rsidRPr="00817E81">
              <w:rPr>
                <w:sz w:val="22"/>
                <w:szCs w:val="22"/>
              </w:rPr>
              <w:t>Clonazepam 2mg - comprimido</w:t>
            </w:r>
          </w:p>
        </w:tc>
        <w:tc>
          <w:tcPr>
            <w:tcW w:w="1276" w:type="dxa"/>
            <w:shd w:val="clear" w:color="auto" w:fill="auto"/>
            <w:vAlign w:val="center"/>
          </w:tcPr>
          <w:p w14:paraId="14198169" w14:textId="77777777" w:rsidR="00817E81" w:rsidRPr="00817E81" w:rsidRDefault="00817E81" w:rsidP="00817E81">
            <w:pPr>
              <w:jc w:val="center"/>
              <w:rPr>
                <w:sz w:val="22"/>
                <w:szCs w:val="22"/>
              </w:rPr>
            </w:pPr>
            <w:r w:rsidRPr="00817E81">
              <w:rPr>
                <w:sz w:val="22"/>
                <w:szCs w:val="22"/>
              </w:rPr>
              <w:t>270119</w:t>
            </w:r>
          </w:p>
        </w:tc>
        <w:tc>
          <w:tcPr>
            <w:tcW w:w="1560" w:type="dxa"/>
            <w:shd w:val="clear" w:color="auto" w:fill="auto"/>
            <w:vAlign w:val="center"/>
          </w:tcPr>
          <w:p w14:paraId="318665B9"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BF9361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29DAA15" w14:textId="06921EC7" w:rsidR="00817E81" w:rsidRPr="00817E81" w:rsidRDefault="00817E81" w:rsidP="00817E81">
            <w:pPr>
              <w:jc w:val="center"/>
              <w:rPr>
                <w:color w:val="000000"/>
                <w:sz w:val="22"/>
                <w:szCs w:val="22"/>
              </w:rPr>
            </w:pPr>
            <w:r w:rsidRPr="00817E81">
              <w:rPr>
                <w:color w:val="000000"/>
                <w:sz w:val="22"/>
                <w:szCs w:val="22"/>
              </w:rPr>
              <w:t>280</w:t>
            </w:r>
            <w:r w:rsidR="00A2101B">
              <w:rPr>
                <w:color w:val="000000"/>
                <w:sz w:val="22"/>
                <w:szCs w:val="22"/>
              </w:rPr>
              <w:t>.</w:t>
            </w:r>
            <w:r w:rsidRPr="00817E81">
              <w:rPr>
                <w:color w:val="000000"/>
                <w:sz w:val="22"/>
                <w:szCs w:val="22"/>
              </w:rPr>
              <w:t>000</w:t>
            </w:r>
          </w:p>
        </w:tc>
      </w:tr>
      <w:tr w:rsidR="00817E81" w:rsidRPr="00817E81" w14:paraId="1621DE44" w14:textId="77777777" w:rsidTr="00817E81">
        <w:trPr>
          <w:trHeight w:val="20"/>
        </w:trPr>
        <w:tc>
          <w:tcPr>
            <w:tcW w:w="851" w:type="dxa"/>
            <w:shd w:val="clear" w:color="auto" w:fill="auto"/>
            <w:vAlign w:val="center"/>
          </w:tcPr>
          <w:p w14:paraId="0FA6AA33" w14:textId="77777777" w:rsidR="00817E81" w:rsidRPr="00817E81" w:rsidRDefault="00817E81" w:rsidP="008C448F">
            <w:pPr>
              <w:ind w:left="-142" w:right="-108"/>
              <w:jc w:val="center"/>
              <w:rPr>
                <w:color w:val="000000"/>
                <w:sz w:val="22"/>
                <w:szCs w:val="22"/>
              </w:rPr>
            </w:pPr>
            <w:r w:rsidRPr="00817E81">
              <w:rPr>
                <w:color w:val="000000"/>
                <w:sz w:val="22"/>
                <w:szCs w:val="22"/>
              </w:rPr>
              <w:t>43</w:t>
            </w:r>
          </w:p>
        </w:tc>
        <w:tc>
          <w:tcPr>
            <w:tcW w:w="3402" w:type="dxa"/>
            <w:shd w:val="clear" w:color="auto" w:fill="auto"/>
            <w:vAlign w:val="center"/>
          </w:tcPr>
          <w:p w14:paraId="07DC15BC" w14:textId="77777777" w:rsidR="00817E81" w:rsidRPr="00817E81" w:rsidRDefault="00817E81" w:rsidP="00817E81">
            <w:pPr>
              <w:rPr>
                <w:sz w:val="22"/>
                <w:szCs w:val="22"/>
              </w:rPr>
            </w:pPr>
            <w:r w:rsidRPr="00817E81">
              <w:rPr>
                <w:sz w:val="22"/>
                <w:szCs w:val="22"/>
              </w:rPr>
              <w:t>Clopidogrel 75mg – comprimido</w:t>
            </w:r>
          </w:p>
        </w:tc>
        <w:tc>
          <w:tcPr>
            <w:tcW w:w="1276" w:type="dxa"/>
            <w:shd w:val="clear" w:color="auto" w:fill="auto"/>
            <w:vAlign w:val="center"/>
          </w:tcPr>
          <w:p w14:paraId="213A9169" w14:textId="77777777" w:rsidR="00817E81" w:rsidRPr="00817E81" w:rsidRDefault="00817E81" w:rsidP="00817E81">
            <w:pPr>
              <w:jc w:val="center"/>
              <w:rPr>
                <w:sz w:val="22"/>
                <w:szCs w:val="22"/>
              </w:rPr>
            </w:pPr>
            <w:r w:rsidRPr="00817E81">
              <w:rPr>
                <w:sz w:val="22"/>
                <w:szCs w:val="22"/>
              </w:rPr>
              <w:t>272045</w:t>
            </w:r>
          </w:p>
        </w:tc>
        <w:tc>
          <w:tcPr>
            <w:tcW w:w="1560" w:type="dxa"/>
            <w:shd w:val="clear" w:color="auto" w:fill="auto"/>
            <w:vAlign w:val="center"/>
          </w:tcPr>
          <w:p w14:paraId="5EE920E4"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09FAA1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84BFC7A" w14:textId="2EB37489" w:rsidR="00817E81" w:rsidRPr="00817E81" w:rsidRDefault="00817E81" w:rsidP="00817E81">
            <w:pPr>
              <w:jc w:val="center"/>
              <w:rPr>
                <w:color w:val="000000"/>
                <w:sz w:val="22"/>
                <w:szCs w:val="22"/>
              </w:rPr>
            </w:pPr>
            <w:r w:rsidRPr="00817E81">
              <w:rPr>
                <w:color w:val="000000"/>
                <w:sz w:val="22"/>
                <w:szCs w:val="22"/>
              </w:rPr>
              <w:t>100</w:t>
            </w:r>
            <w:r w:rsidR="00A2101B">
              <w:rPr>
                <w:color w:val="000000"/>
                <w:sz w:val="22"/>
                <w:szCs w:val="22"/>
              </w:rPr>
              <w:t>.</w:t>
            </w:r>
            <w:r w:rsidRPr="00817E81">
              <w:rPr>
                <w:color w:val="000000"/>
                <w:sz w:val="22"/>
                <w:szCs w:val="22"/>
              </w:rPr>
              <w:t>000</w:t>
            </w:r>
          </w:p>
        </w:tc>
      </w:tr>
      <w:tr w:rsidR="00817E81" w:rsidRPr="00817E81" w14:paraId="6D56868E" w14:textId="77777777" w:rsidTr="00817E81">
        <w:trPr>
          <w:trHeight w:val="20"/>
        </w:trPr>
        <w:tc>
          <w:tcPr>
            <w:tcW w:w="851" w:type="dxa"/>
            <w:shd w:val="clear" w:color="auto" w:fill="auto"/>
            <w:vAlign w:val="center"/>
          </w:tcPr>
          <w:p w14:paraId="2C58999E" w14:textId="77777777" w:rsidR="00817E81" w:rsidRPr="00817E81" w:rsidRDefault="00817E81" w:rsidP="008C448F">
            <w:pPr>
              <w:ind w:left="-142" w:right="-108"/>
              <w:jc w:val="center"/>
              <w:rPr>
                <w:color w:val="000000"/>
                <w:sz w:val="22"/>
                <w:szCs w:val="22"/>
              </w:rPr>
            </w:pPr>
            <w:r w:rsidRPr="00817E81">
              <w:rPr>
                <w:color w:val="000000"/>
                <w:sz w:val="22"/>
                <w:szCs w:val="22"/>
              </w:rPr>
              <w:t>44</w:t>
            </w:r>
          </w:p>
        </w:tc>
        <w:tc>
          <w:tcPr>
            <w:tcW w:w="3402" w:type="dxa"/>
            <w:shd w:val="clear" w:color="auto" w:fill="auto"/>
            <w:vAlign w:val="center"/>
          </w:tcPr>
          <w:p w14:paraId="5E09FDBD" w14:textId="77777777" w:rsidR="00817E81" w:rsidRPr="00817E81" w:rsidRDefault="00817E81" w:rsidP="00817E81">
            <w:pPr>
              <w:rPr>
                <w:color w:val="000000"/>
                <w:sz w:val="22"/>
                <w:szCs w:val="22"/>
              </w:rPr>
            </w:pPr>
            <w:r w:rsidRPr="00817E81">
              <w:rPr>
                <w:color w:val="000000"/>
                <w:sz w:val="22"/>
                <w:szCs w:val="22"/>
              </w:rPr>
              <w:t>Clorpromazina, cloridrato 100mg</w:t>
            </w:r>
          </w:p>
        </w:tc>
        <w:tc>
          <w:tcPr>
            <w:tcW w:w="1276" w:type="dxa"/>
            <w:shd w:val="clear" w:color="auto" w:fill="auto"/>
            <w:vAlign w:val="center"/>
          </w:tcPr>
          <w:p w14:paraId="40583678" w14:textId="77777777" w:rsidR="00817E81" w:rsidRPr="00817E81" w:rsidRDefault="00817E81" w:rsidP="00817E81">
            <w:pPr>
              <w:jc w:val="center"/>
              <w:rPr>
                <w:color w:val="000000"/>
                <w:sz w:val="22"/>
                <w:szCs w:val="22"/>
              </w:rPr>
            </w:pPr>
            <w:r w:rsidRPr="00817E81">
              <w:rPr>
                <w:color w:val="000000"/>
                <w:sz w:val="22"/>
                <w:szCs w:val="22"/>
              </w:rPr>
              <w:t>267638</w:t>
            </w:r>
          </w:p>
        </w:tc>
        <w:tc>
          <w:tcPr>
            <w:tcW w:w="1560" w:type="dxa"/>
            <w:shd w:val="clear" w:color="auto" w:fill="auto"/>
            <w:vAlign w:val="center"/>
          </w:tcPr>
          <w:p w14:paraId="132E684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662EE4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C5B8051" w14:textId="358A871C" w:rsidR="00817E81" w:rsidRPr="00817E81" w:rsidRDefault="00817E81" w:rsidP="00817E81">
            <w:pPr>
              <w:jc w:val="center"/>
              <w:rPr>
                <w:color w:val="000000"/>
                <w:sz w:val="22"/>
                <w:szCs w:val="22"/>
              </w:rPr>
            </w:pPr>
            <w:r w:rsidRPr="00817E81">
              <w:rPr>
                <w:color w:val="000000"/>
                <w:sz w:val="22"/>
                <w:szCs w:val="22"/>
              </w:rPr>
              <w:t>184</w:t>
            </w:r>
            <w:r w:rsidR="00A2101B">
              <w:rPr>
                <w:color w:val="000000"/>
                <w:sz w:val="22"/>
                <w:szCs w:val="22"/>
              </w:rPr>
              <w:t>.</w:t>
            </w:r>
            <w:r w:rsidRPr="00817E81">
              <w:rPr>
                <w:color w:val="000000"/>
                <w:sz w:val="22"/>
                <w:szCs w:val="22"/>
              </w:rPr>
              <w:t>500</w:t>
            </w:r>
          </w:p>
        </w:tc>
      </w:tr>
      <w:tr w:rsidR="00817E81" w:rsidRPr="00817E81" w14:paraId="7514B842" w14:textId="77777777" w:rsidTr="00817E81">
        <w:trPr>
          <w:trHeight w:val="20"/>
        </w:trPr>
        <w:tc>
          <w:tcPr>
            <w:tcW w:w="851" w:type="dxa"/>
            <w:shd w:val="clear" w:color="auto" w:fill="auto"/>
            <w:vAlign w:val="center"/>
          </w:tcPr>
          <w:p w14:paraId="2B74DB57" w14:textId="77777777" w:rsidR="00817E81" w:rsidRPr="00817E81" w:rsidRDefault="00817E81" w:rsidP="008C448F">
            <w:pPr>
              <w:ind w:left="-142" w:right="-108"/>
              <w:jc w:val="center"/>
              <w:rPr>
                <w:color w:val="000000"/>
                <w:sz w:val="22"/>
                <w:szCs w:val="22"/>
              </w:rPr>
            </w:pPr>
            <w:r w:rsidRPr="00817E81">
              <w:rPr>
                <w:color w:val="000000"/>
                <w:sz w:val="22"/>
                <w:szCs w:val="22"/>
              </w:rPr>
              <w:t>45</w:t>
            </w:r>
          </w:p>
        </w:tc>
        <w:tc>
          <w:tcPr>
            <w:tcW w:w="3402" w:type="dxa"/>
            <w:shd w:val="clear" w:color="auto" w:fill="auto"/>
            <w:vAlign w:val="center"/>
          </w:tcPr>
          <w:p w14:paraId="3D0F65DB" w14:textId="77777777" w:rsidR="00817E81" w:rsidRPr="00817E81" w:rsidRDefault="00817E81" w:rsidP="00817E81">
            <w:pPr>
              <w:rPr>
                <w:color w:val="000000"/>
                <w:sz w:val="22"/>
                <w:szCs w:val="22"/>
              </w:rPr>
            </w:pPr>
            <w:r w:rsidRPr="00817E81">
              <w:rPr>
                <w:color w:val="000000"/>
                <w:sz w:val="22"/>
                <w:szCs w:val="22"/>
              </w:rPr>
              <w:t>Clorpromazina, cloridrato 25mg</w:t>
            </w:r>
          </w:p>
        </w:tc>
        <w:tc>
          <w:tcPr>
            <w:tcW w:w="1276" w:type="dxa"/>
            <w:shd w:val="clear" w:color="auto" w:fill="auto"/>
            <w:vAlign w:val="center"/>
          </w:tcPr>
          <w:p w14:paraId="12C366D1" w14:textId="77777777" w:rsidR="00817E81" w:rsidRPr="00817E81" w:rsidRDefault="00817E81" w:rsidP="00817E81">
            <w:pPr>
              <w:jc w:val="center"/>
              <w:rPr>
                <w:color w:val="000000"/>
                <w:sz w:val="22"/>
                <w:szCs w:val="22"/>
              </w:rPr>
            </w:pPr>
            <w:r w:rsidRPr="00817E81">
              <w:rPr>
                <w:color w:val="000000"/>
                <w:sz w:val="22"/>
                <w:szCs w:val="22"/>
              </w:rPr>
              <w:t>267635</w:t>
            </w:r>
          </w:p>
        </w:tc>
        <w:tc>
          <w:tcPr>
            <w:tcW w:w="1560" w:type="dxa"/>
            <w:shd w:val="clear" w:color="auto" w:fill="auto"/>
            <w:vAlign w:val="center"/>
          </w:tcPr>
          <w:p w14:paraId="6D4C14BF"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AC4E5C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EAF45C8" w14:textId="1E6E00C2" w:rsidR="00817E81" w:rsidRPr="00817E81" w:rsidRDefault="00817E81" w:rsidP="00817E81">
            <w:pPr>
              <w:jc w:val="center"/>
              <w:rPr>
                <w:color w:val="000000"/>
                <w:sz w:val="22"/>
                <w:szCs w:val="22"/>
              </w:rPr>
            </w:pPr>
            <w:r w:rsidRPr="00817E81">
              <w:rPr>
                <w:color w:val="000000"/>
                <w:sz w:val="22"/>
                <w:szCs w:val="22"/>
              </w:rPr>
              <w:t>6</w:t>
            </w:r>
            <w:r w:rsidR="00A2101B">
              <w:rPr>
                <w:color w:val="000000"/>
                <w:sz w:val="22"/>
                <w:szCs w:val="22"/>
              </w:rPr>
              <w:t>.</w:t>
            </w:r>
            <w:r w:rsidRPr="00817E81">
              <w:rPr>
                <w:color w:val="000000"/>
                <w:sz w:val="22"/>
                <w:szCs w:val="22"/>
              </w:rPr>
              <w:t>500</w:t>
            </w:r>
          </w:p>
        </w:tc>
      </w:tr>
      <w:tr w:rsidR="00817E81" w:rsidRPr="00817E81" w14:paraId="05B2F3FF" w14:textId="77777777" w:rsidTr="00817E81">
        <w:trPr>
          <w:trHeight w:val="20"/>
        </w:trPr>
        <w:tc>
          <w:tcPr>
            <w:tcW w:w="851" w:type="dxa"/>
            <w:shd w:val="clear" w:color="auto" w:fill="auto"/>
            <w:vAlign w:val="center"/>
          </w:tcPr>
          <w:p w14:paraId="36EDBB6E" w14:textId="77777777" w:rsidR="00817E81" w:rsidRPr="00817E81" w:rsidRDefault="00817E81" w:rsidP="008C448F">
            <w:pPr>
              <w:ind w:left="-142" w:right="-108"/>
              <w:jc w:val="center"/>
              <w:rPr>
                <w:color w:val="000000"/>
                <w:sz w:val="22"/>
                <w:szCs w:val="22"/>
              </w:rPr>
            </w:pPr>
            <w:r w:rsidRPr="00817E81">
              <w:rPr>
                <w:color w:val="000000"/>
                <w:sz w:val="22"/>
                <w:szCs w:val="22"/>
              </w:rPr>
              <w:t>46</w:t>
            </w:r>
          </w:p>
        </w:tc>
        <w:tc>
          <w:tcPr>
            <w:tcW w:w="3402" w:type="dxa"/>
            <w:shd w:val="clear" w:color="auto" w:fill="auto"/>
            <w:vAlign w:val="center"/>
          </w:tcPr>
          <w:p w14:paraId="593C43C0" w14:textId="77777777" w:rsidR="00817E81" w:rsidRPr="00817E81" w:rsidRDefault="00817E81" w:rsidP="00817E81">
            <w:pPr>
              <w:rPr>
                <w:sz w:val="22"/>
                <w:szCs w:val="22"/>
              </w:rPr>
            </w:pPr>
            <w:r w:rsidRPr="00817E81">
              <w:rPr>
                <w:sz w:val="22"/>
                <w:szCs w:val="22"/>
              </w:rPr>
              <w:t>Desvenlafaxina 50mg</w:t>
            </w:r>
          </w:p>
        </w:tc>
        <w:tc>
          <w:tcPr>
            <w:tcW w:w="1276" w:type="dxa"/>
            <w:shd w:val="clear" w:color="auto" w:fill="auto"/>
            <w:vAlign w:val="center"/>
          </w:tcPr>
          <w:p w14:paraId="77FFFFF4" w14:textId="77777777" w:rsidR="00817E81" w:rsidRPr="00817E81" w:rsidRDefault="00817E81" w:rsidP="00817E81">
            <w:pPr>
              <w:jc w:val="center"/>
              <w:rPr>
                <w:color w:val="000000"/>
                <w:sz w:val="22"/>
                <w:szCs w:val="22"/>
              </w:rPr>
            </w:pPr>
            <w:r w:rsidRPr="00817E81">
              <w:rPr>
                <w:color w:val="000000"/>
                <w:sz w:val="22"/>
                <w:szCs w:val="22"/>
              </w:rPr>
              <w:t>Não encotrado</w:t>
            </w:r>
          </w:p>
        </w:tc>
        <w:tc>
          <w:tcPr>
            <w:tcW w:w="1560" w:type="dxa"/>
            <w:shd w:val="clear" w:color="auto" w:fill="auto"/>
            <w:vAlign w:val="center"/>
          </w:tcPr>
          <w:p w14:paraId="330B205D"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CE558D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58E0DC5" w14:textId="7D1FE62B" w:rsidR="00817E81" w:rsidRPr="00817E81" w:rsidRDefault="00817E81" w:rsidP="00817E81">
            <w:pPr>
              <w:jc w:val="center"/>
              <w:rPr>
                <w:color w:val="000000"/>
                <w:sz w:val="22"/>
                <w:szCs w:val="22"/>
              </w:rPr>
            </w:pPr>
            <w:r w:rsidRPr="00817E81">
              <w:rPr>
                <w:color w:val="000000"/>
                <w:sz w:val="22"/>
                <w:szCs w:val="22"/>
              </w:rPr>
              <w:t>100</w:t>
            </w:r>
            <w:r w:rsidR="00A2101B">
              <w:rPr>
                <w:color w:val="000000"/>
                <w:sz w:val="22"/>
                <w:szCs w:val="22"/>
              </w:rPr>
              <w:t>.</w:t>
            </w:r>
            <w:r w:rsidRPr="00817E81">
              <w:rPr>
                <w:color w:val="000000"/>
                <w:sz w:val="22"/>
                <w:szCs w:val="22"/>
              </w:rPr>
              <w:t>000</w:t>
            </w:r>
          </w:p>
        </w:tc>
      </w:tr>
      <w:tr w:rsidR="00817E81" w:rsidRPr="00817E81" w14:paraId="78FF9DB6" w14:textId="77777777" w:rsidTr="00817E81">
        <w:trPr>
          <w:trHeight w:val="20"/>
        </w:trPr>
        <w:tc>
          <w:tcPr>
            <w:tcW w:w="851" w:type="dxa"/>
            <w:shd w:val="clear" w:color="auto" w:fill="auto"/>
            <w:vAlign w:val="center"/>
          </w:tcPr>
          <w:p w14:paraId="3D471E4E" w14:textId="77777777" w:rsidR="00817E81" w:rsidRPr="00817E81" w:rsidRDefault="00817E81" w:rsidP="008C448F">
            <w:pPr>
              <w:ind w:left="-142" w:right="-108"/>
              <w:jc w:val="center"/>
              <w:rPr>
                <w:color w:val="000000"/>
                <w:sz w:val="22"/>
                <w:szCs w:val="22"/>
              </w:rPr>
            </w:pPr>
            <w:r w:rsidRPr="00817E81">
              <w:rPr>
                <w:color w:val="000000"/>
                <w:sz w:val="22"/>
                <w:szCs w:val="22"/>
              </w:rPr>
              <w:t>47</w:t>
            </w:r>
          </w:p>
        </w:tc>
        <w:tc>
          <w:tcPr>
            <w:tcW w:w="3402" w:type="dxa"/>
            <w:shd w:val="clear" w:color="auto" w:fill="auto"/>
            <w:vAlign w:val="center"/>
          </w:tcPr>
          <w:p w14:paraId="6C6277AA" w14:textId="77777777" w:rsidR="00817E81" w:rsidRPr="00817E81" w:rsidRDefault="00817E81" w:rsidP="00817E81">
            <w:pPr>
              <w:rPr>
                <w:color w:val="000000"/>
                <w:sz w:val="22"/>
                <w:szCs w:val="22"/>
              </w:rPr>
            </w:pPr>
            <w:r w:rsidRPr="00817E81">
              <w:rPr>
                <w:color w:val="000000"/>
                <w:sz w:val="22"/>
                <w:szCs w:val="22"/>
              </w:rPr>
              <w:t>Dexametasona 0,1% - Creme</w:t>
            </w:r>
          </w:p>
        </w:tc>
        <w:tc>
          <w:tcPr>
            <w:tcW w:w="1276" w:type="dxa"/>
            <w:shd w:val="clear" w:color="auto" w:fill="auto"/>
            <w:vAlign w:val="center"/>
          </w:tcPr>
          <w:p w14:paraId="1895B317" w14:textId="77777777" w:rsidR="00817E81" w:rsidRPr="00817E81" w:rsidRDefault="00817E81" w:rsidP="00817E81">
            <w:pPr>
              <w:jc w:val="center"/>
              <w:rPr>
                <w:color w:val="000000"/>
                <w:sz w:val="22"/>
                <w:szCs w:val="22"/>
              </w:rPr>
            </w:pPr>
            <w:r w:rsidRPr="00817E81">
              <w:rPr>
                <w:color w:val="000000"/>
                <w:sz w:val="22"/>
                <w:szCs w:val="22"/>
              </w:rPr>
              <w:t>267643</w:t>
            </w:r>
          </w:p>
        </w:tc>
        <w:tc>
          <w:tcPr>
            <w:tcW w:w="1560" w:type="dxa"/>
            <w:shd w:val="clear" w:color="auto" w:fill="auto"/>
            <w:vAlign w:val="center"/>
          </w:tcPr>
          <w:p w14:paraId="4204366C" w14:textId="77777777" w:rsidR="00817E81" w:rsidRPr="00817E81" w:rsidRDefault="00817E81" w:rsidP="00817E81">
            <w:pPr>
              <w:jc w:val="center"/>
              <w:rPr>
                <w:sz w:val="22"/>
                <w:szCs w:val="22"/>
              </w:rPr>
            </w:pPr>
            <w:r w:rsidRPr="00817E81">
              <w:rPr>
                <w:sz w:val="22"/>
                <w:szCs w:val="22"/>
              </w:rPr>
              <w:t>Tubo 10g</w:t>
            </w:r>
          </w:p>
        </w:tc>
        <w:tc>
          <w:tcPr>
            <w:tcW w:w="1134" w:type="dxa"/>
            <w:shd w:val="clear" w:color="auto" w:fill="auto"/>
            <w:vAlign w:val="center"/>
          </w:tcPr>
          <w:p w14:paraId="36A8A87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F54F31D" w14:textId="4BCDFBB4" w:rsidR="00817E81" w:rsidRPr="00817E81" w:rsidRDefault="00817E81" w:rsidP="00817E81">
            <w:pPr>
              <w:jc w:val="center"/>
              <w:rPr>
                <w:color w:val="000000"/>
                <w:sz w:val="22"/>
                <w:szCs w:val="22"/>
              </w:rPr>
            </w:pPr>
            <w:r w:rsidRPr="00817E81">
              <w:rPr>
                <w:color w:val="000000"/>
                <w:sz w:val="22"/>
                <w:szCs w:val="22"/>
              </w:rPr>
              <w:t>4</w:t>
            </w:r>
            <w:r w:rsidR="00A2101B">
              <w:rPr>
                <w:color w:val="000000"/>
                <w:sz w:val="22"/>
                <w:szCs w:val="22"/>
              </w:rPr>
              <w:t>.</w:t>
            </w:r>
            <w:r w:rsidRPr="00817E81">
              <w:rPr>
                <w:color w:val="000000"/>
                <w:sz w:val="22"/>
                <w:szCs w:val="22"/>
              </w:rPr>
              <w:t>000</w:t>
            </w:r>
          </w:p>
        </w:tc>
      </w:tr>
      <w:tr w:rsidR="00817E81" w:rsidRPr="00817E81" w14:paraId="230E8FEB" w14:textId="77777777" w:rsidTr="00817E81">
        <w:trPr>
          <w:trHeight w:val="20"/>
        </w:trPr>
        <w:tc>
          <w:tcPr>
            <w:tcW w:w="851" w:type="dxa"/>
            <w:shd w:val="clear" w:color="auto" w:fill="auto"/>
            <w:vAlign w:val="center"/>
          </w:tcPr>
          <w:p w14:paraId="01524AD4" w14:textId="77777777" w:rsidR="00817E81" w:rsidRPr="00817E81" w:rsidRDefault="00817E81" w:rsidP="008C448F">
            <w:pPr>
              <w:ind w:left="-142" w:right="-108"/>
              <w:jc w:val="center"/>
              <w:rPr>
                <w:color w:val="000000"/>
                <w:sz w:val="22"/>
                <w:szCs w:val="22"/>
              </w:rPr>
            </w:pPr>
            <w:r w:rsidRPr="00817E81">
              <w:rPr>
                <w:color w:val="000000"/>
                <w:sz w:val="22"/>
                <w:szCs w:val="22"/>
              </w:rPr>
              <w:t>48</w:t>
            </w:r>
          </w:p>
        </w:tc>
        <w:tc>
          <w:tcPr>
            <w:tcW w:w="3402" w:type="dxa"/>
            <w:shd w:val="clear" w:color="auto" w:fill="auto"/>
            <w:vAlign w:val="center"/>
          </w:tcPr>
          <w:p w14:paraId="4D0D564B" w14:textId="77777777" w:rsidR="00817E81" w:rsidRPr="00817E81" w:rsidRDefault="00817E81" w:rsidP="00817E81">
            <w:pPr>
              <w:rPr>
                <w:color w:val="000000"/>
                <w:sz w:val="22"/>
                <w:szCs w:val="22"/>
              </w:rPr>
            </w:pPr>
            <w:r w:rsidRPr="00817E81">
              <w:rPr>
                <w:color w:val="000000"/>
                <w:sz w:val="22"/>
                <w:szCs w:val="22"/>
              </w:rPr>
              <w:t>Diazepam 5mg</w:t>
            </w:r>
          </w:p>
        </w:tc>
        <w:tc>
          <w:tcPr>
            <w:tcW w:w="1276" w:type="dxa"/>
            <w:shd w:val="clear" w:color="auto" w:fill="auto"/>
            <w:vAlign w:val="center"/>
          </w:tcPr>
          <w:p w14:paraId="13B46CB1" w14:textId="77777777" w:rsidR="00817E81" w:rsidRPr="00817E81" w:rsidRDefault="00817E81" w:rsidP="00817E81">
            <w:pPr>
              <w:jc w:val="center"/>
              <w:rPr>
                <w:color w:val="000000"/>
                <w:sz w:val="22"/>
                <w:szCs w:val="22"/>
              </w:rPr>
            </w:pPr>
            <w:r w:rsidRPr="00817E81">
              <w:rPr>
                <w:color w:val="000000"/>
                <w:sz w:val="22"/>
                <w:szCs w:val="22"/>
              </w:rPr>
              <w:t>267195</w:t>
            </w:r>
          </w:p>
        </w:tc>
        <w:tc>
          <w:tcPr>
            <w:tcW w:w="1560" w:type="dxa"/>
            <w:shd w:val="clear" w:color="auto" w:fill="auto"/>
            <w:vAlign w:val="center"/>
          </w:tcPr>
          <w:p w14:paraId="0BBA8165"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D02B0E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B4A0E2C" w14:textId="383DFA70" w:rsidR="00817E81" w:rsidRPr="00817E81" w:rsidRDefault="00817E81" w:rsidP="00817E81">
            <w:pPr>
              <w:jc w:val="center"/>
              <w:rPr>
                <w:color w:val="000000"/>
                <w:sz w:val="22"/>
                <w:szCs w:val="22"/>
              </w:rPr>
            </w:pPr>
            <w:r w:rsidRPr="00817E81">
              <w:rPr>
                <w:color w:val="000000"/>
                <w:sz w:val="22"/>
                <w:szCs w:val="22"/>
              </w:rPr>
              <w:t>196</w:t>
            </w:r>
            <w:r w:rsidR="00A2101B">
              <w:rPr>
                <w:color w:val="000000"/>
                <w:sz w:val="22"/>
                <w:szCs w:val="22"/>
              </w:rPr>
              <w:t>.</w:t>
            </w:r>
            <w:r w:rsidRPr="00817E81">
              <w:rPr>
                <w:color w:val="000000"/>
                <w:sz w:val="22"/>
                <w:szCs w:val="22"/>
              </w:rPr>
              <w:t>000</w:t>
            </w:r>
          </w:p>
        </w:tc>
      </w:tr>
      <w:tr w:rsidR="00817E81" w:rsidRPr="00817E81" w14:paraId="4F6A79A5" w14:textId="77777777" w:rsidTr="00817E81">
        <w:trPr>
          <w:trHeight w:val="20"/>
        </w:trPr>
        <w:tc>
          <w:tcPr>
            <w:tcW w:w="851" w:type="dxa"/>
            <w:shd w:val="clear" w:color="auto" w:fill="auto"/>
            <w:vAlign w:val="center"/>
          </w:tcPr>
          <w:p w14:paraId="00B3ED5C" w14:textId="77777777" w:rsidR="00817E81" w:rsidRPr="00817E81" w:rsidRDefault="00817E81" w:rsidP="008C448F">
            <w:pPr>
              <w:ind w:left="-142" w:right="-108"/>
              <w:jc w:val="center"/>
              <w:rPr>
                <w:color w:val="000000"/>
                <w:sz w:val="22"/>
                <w:szCs w:val="22"/>
              </w:rPr>
            </w:pPr>
            <w:r w:rsidRPr="00817E81">
              <w:rPr>
                <w:color w:val="000000"/>
                <w:sz w:val="22"/>
                <w:szCs w:val="22"/>
              </w:rPr>
              <w:t>49</w:t>
            </w:r>
          </w:p>
        </w:tc>
        <w:tc>
          <w:tcPr>
            <w:tcW w:w="3402" w:type="dxa"/>
            <w:shd w:val="clear" w:color="auto" w:fill="auto"/>
            <w:vAlign w:val="center"/>
          </w:tcPr>
          <w:p w14:paraId="11A5A4BD" w14:textId="77777777" w:rsidR="00817E81" w:rsidRPr="00817E81" w:rsidRDefault="00817E81" w:rsidP="00817E81">
            <w:pPr>
              <w:rPr>
                <w:sz w:val="22"/>
                <w:szCs w:val="22"/>
              </w:rPr>
            </w:pPr>
            <w:r w:rsidRPr="00817E81">
              <w:rPr>
                <w:sz w:val="22"/>
                <w:szCs w:val="22"/>
              </w:rPr>
              <w:t>Diclofenaco 50mg</w:t>
            </w:r>
          </w:p>
        </w:tc>
        <w:tc>
          <w:tcPr>
            <w:tcW w:w="1276" w:type="dxa"/>
            <w:shd w:val="clear" w:color="auto" w:fill="auto"/>
            <w:vAlign w:val="center"/>
          </w:tcPr>
          <w:p w14:paraId="1AAD90A0" w14:textId="77777777" w:rsidR="00817E81" w:rsidRPr="00817E81" w:rsidRDefault="00817E81" w:rsidP="00817E81">
            <w:pPr>
              <w:jc w:val="center"/>
              <w:rPr>
                <w:color w:val="25396E"/>
                <w:sz w:val="22"/>
                <w:szCs w:val="22"/>
              </w:rPr>
            </w:pPr>
            <w:r w:rsidRPr="00817E81">
              <w:rPr>
                <w:sz w:val="22"/>
                <w:szCs w:val="22"/>
              </w:rPr>
              <w:t>270992</w:t>
            </w:r>
          </w:p>
        </w:tc>
        <w:tc>
          <w:tcPr>
            <w:tcW w:w="1560" w:type="dxa"/>
            <w:shd w:val="clear" w:color="auto" w:fill="auto"/>
            <w:vAlign w:val="center"/>
          </w:tcPr>
          <w:p w14:paraId="0F91FE51"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ED61D6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7324AC0" w14:textId="3CBD708E" w:rsidR="00817E81" w:rsidRPr="00817E81" w:rsidRDefault="00817E81" w:rsidP="00817E81">
            <w:pPr>
              <w:jc w:val="center"/>
              <w:rPr>
                <w:color w:val="000000"/>
                <w:sz w:val="22"/>
                <w:szCs w:val="22"/>
              </w:rPr>
            </w:pPr>
            <w:r w:rsidRPr="00817E81">
              <w:rPr>
                <w:color w:val="000000"/>
                <w:sz w:val="22"/>
                <w:szCs w:val="22"/>
              </w:rPr>
              <w:t>90</w:t>
            </w:r>
            <w:r w:rsidR="00A2101B">
              <w:rPr>
                <w:color w:val="000000"/>
                <w:sz w:val="22"/>
                <w:szCs w:val="22"/>
              </w:rPr>
              <w:t>.</w:t>
            </w:r>
            <w:r w:rsidRPr="00817E81">
              <w:rPr>
                <w:color w:val="000000"/>
                <w:sz w:val="22"/>
                <w:szCs w:val="22"/>
              </w:rPr>
              <w:t>000</w:t>
            </w:r>
          </w:p>
        </w:tc>
      </w:tr>
      <w:tr w:rsidR="00817E81" w:rsidRPr="00817E81" w14:paraId="21ACCDF2" w14:textId="77777777" w:rsidTr="00817E81">
        <w:trPr>
          <w:trHeight w:val="20"/>
        </w:trPr>
        <w:tc>
          <w:tcPr>
            <w:tcW w:w="851" w:type="dxa"/>
            <w:shd w:val="clear" w:color="auto" w:fill="auto"/>
            <w:vAlign w:val="center"/>
          </w:tcPr>
          <w:p w14:paraId="42C99D3C" w14:textId="77777777" w:rsidR="00817E81" w:rsidRPr="00817E81" w:rsidRDefault="00817E81" w:rsidP="008C448F">
            <w:pPr>
              <w:ind w:left="-142" w:right="-108"/>
              <w:jc w:val="center"/>
              <w:rPr>
                <w:color w:val="000000"/>
                <w:sz w:val="22"/>
                <w:szCs w:val="22"/>
              </w:rPr>
            </w:pPr>
            <w:r w:rsidRPr="00817E81">
              <w:rPr>
                <w:color w:val="000000"/>
                <w:sz w:val="22"/>
                <w:szCs w:val="22"/>
              </w:rPr>
              <w:t>50</w:t>
            </w:r>
          </w:p>
        </w:tc>
        <w:tc>
          <w:tcPr>
            <w:tcW w:w="3402" w:type="dxa"/>
            <w:shd w:val="clear" w:color="auto" w:fill="auto"/>
            <w:vAlign w:val="center"/>
          </w:tcPr>
          <w:p w14:paraId="4BA1EF06" w14:textId="77777777" w:rsidR="00817E81" w:rsidRPr="00817E81" w:rsidRDefault="00817E81" w:rsidP="00817E81">
            <w:pPr>
              <w:rPr>
                <w:sz w:val="22"/>
                <w:szCs w:val="22"/>
              </w:rPr>
            </w:pPr>
            <w:r w:rsidRPr="00817E81">
              <w:rPr>
                <w:sz w:val="22"/>
                <w:szCs w:val="22"/>
              </w:rPr>
              <w:t xml:space="preserve">Diclofenaco Resinato 15mg/ml – gotas </w:t>
            </w:r>
          </w:p>
        </w:tc>
        <w:tc>
          <w:tcPr>
            <w:tcW w:w="1276" w:type="dxa"/>
            <w:shd w:val="clear" w:color="auto" w:fill="auto"/>
            <w:vAlign w:val="center"/>
          </w:tcPr>
          <w:p w14:paraId="1E5B860F" w14:textId="77777777" w:rsidR="00817E81" w:rsidRPr="00817E81" w:rsidRDefault="00817E81" w:rsidP="00817E81">
            <w:pPr>
              <w:jc w:val="center"/>
              <w:rPr>
                <w:sz w:val="22"/>
                <w:szCs w:val="22"/>
              </w:rPr>
            </w:pPr>
            <w:r w:rsidRPr="00817E81">
              <w:rPr>
                <w:sz w:val="22"/>
                <w:szCs w:val="22"/>
              </w:rPr>
              <w:t>352319</w:t>
            </w:r>
          </w:p>
        </w:tc>
        <w:tc>
          <w:tcPr>
            <w:tcW w:w="1560" w:type="dxa"/>
            <w:shd w:val="clear" w:color="auto" w:fill="auto"/>
            <w:vAlign w:val="center"/>
          </w:tcPr>
          <w:p w14:paraId="3832AEDD" w14:textId="77777777" w:rsidR="00817E81" w:rsidRPr="00817E81" w:rsidRDefault="00817E81" w:rsidP="00817E81">
            <w:pPr>
              <w:jc w:val="center"/>
              <w:rPr>
                <w:sz w:val="22"/>
                <w:szCs w:val="22"/>
              </w:rPr>
            </w:pPr>
            <w:r w:rsidRPr="00817E81">
              <w:rPr>
                <w:sz w:val="22"/>
                <w:szCs w:val="22"/>
              </w:rPr>
              <w:t>Frasco 20ml</w:t>
            </w:r>
          </w:p>
        </w:tc>
        <w:tc>
          <w:tcPr>
            <w:tcW w:w="1134" w:type="dxa"/>
            <w:shd w:val="clear" w:color="auto" w:fill="auto"/>
            <w:vAlign w:val="center"/>
          </w:tcPr>
          <w:p w14:paraId="0B6B1DB8"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75FCF9F" w14:textId="4A93D792" w:rsidR="00817E81" w:rsidRPr="00817E81" w:rsidRDefault="00817E81" w:rsidP="00817E81">
            <w:pPr>
              <w:jc w:val="center"/>
              <w:rPr>
                <w:color w:val="000000"/>
                <w:sz w:val="22"/>
                <w:szCs w:val="22"/>
              </w:rPr>
            </w:pPr>
            <w:r w:rsidRPr="00817E81">
              <w:rPr>
                <w:color w:val="000000"/>
                <w:sz w:val="22"/>
                <w:szCs w:val="22"/>
              </w:rPr>
              <w:t>6</w:t>
            </w:r>
            <w:r w:rsidR="00A2101B">
              <w:rPr>
                <w:color w:val="000000"/>
                <w:sz w:val="22"/>
                <w:szCs w:val="22"/>
              </w:rPr>
              <w:t>.</w:t>
            </w:r>
            <w:r w:rsidRPr="00817E81">
              <w:rPr>
                <w:color w:val="000000"/>
                <w:sz w:val="22"/>
                <w:szCs w:val="22"/>
              </w:rPr>
              <w:t>750</w:t>
            </w:r>
          </w:p>
        </w:tc>
      </w:tr>
      <w:tr w:rsidR="00817E81" w:rsidRPr="00817E81" w14:paraId="6B2EEE2F" w14:textId="77777777" w:rsidTr="00817E81">
        <w:trPr>
          <w:trHeight w:val="20"/>
        </w:trPr>
        <w:tc>
          <w:tcPr>
            <w:tcW w:w="851" w:type="dxa"/>
            <w:shd w:val="clear" w:color="auto" w:fill="auto"/>
            <w:vAlign w:val="center"/>
          </w:tcPr>
          <w:p w14:paraId="7D6585D1" w14:textId="77777777" w:rsidR="00817E81" w:rsidRPr="00817E81" w:rsidRDefault="00817E81" w:rsidP="008C448F">
            <w:pPr>
              <w:ind w:left="-142" w:right="-108"/>
              <w:jc w:val="center"/>
              <w:rPr>
                <w:color w:val="000000"/>
                <w:sz w:val="22"/>
                <w:szCs w:val="22"/>
              </w:rPr>
            </w:pPr>
            <w:r w:rsidRPr="00817E81">
              <w:rPr>
                <w:color w:val="000000"/>
                <w:sz w:val="22"/>
                <w:szCs w:val="22"/>
              </w:rPr>
              <w:t>51</w:t>
            </w:r>
          </w:p>
        </w:tc>
        <w:tc>
          <w:tcPr>
            <w:tcW w:w="3402" w:type="dxa"/>
            <w:shd w:val="clear" w:color="auto" w:fill="auto"/>
            <w:vAlign w:val="center"/>
          </w:tcPr>
          <w:p w14:paraId="3ACB9903" w14:textId="77777777" w:rsidR="00817E81" w:rsidRPr="00817E81" w:rsidRDefault="00817E81" w:rsidP="00817E81">
            <w:pPr>
              <w:rPr>
                <w:color w:val="000000"/>
                <w:sz w:val="22"/>
                <w:szCs w:val="22"/>
              </w:rPr>
            </w:pPr>
            <w:r w:rsidRPr="00817E81">
              <w:rPr>
                <w:color w:val="000000"/>
                <w:sz w:val="22"/>
                <w:szCs w:val="22"/>
              </w:rPr>
              <w:t>Digoxina 0,25 mg</w:t>
            </w:r>
          </w:p>
        </w:tc>
        <w:tc>
          <w:tcPr>
            <w:tcW w:w="1276" w:type="dxa"/>
            <w:shd w:val="clear" w:color="auto" w:fill="auto"/>
            <w:vAlign w:val="center"/>
          </w:tcPr>
          <w:p w14:paraId="2FB9EC1F" w14:textId="77777777" w:rsidR="00817E81" w:rsidRPr="00817E81" w:rsidRDefault="00817E81" w:rsidP="00817E81">
            <w:pPr>
              <w:jc w:val="center"/>
              <w:rPr>
                <w:color w:val="000000"/>
                <w:sz w:val="22"/>
                <w:szCs w:val="22"/>
              </w:rPr>
            </w:pPr>
            <w:r w:rsidRPr="00817E81">
              <w:rPr>
                <w:color w:val="000000"/>
                <w:sz w:val="22"/>
                <w:szCs w:val="22"/>
              </w:rPr>
              <w:t>267647</w:t>
            </w:r>
          </w:p>
        </w:tc>
        <w:tc>
          <w:tcPr>
            <w:tcW w:w="1560" w:type="dxa"/>
            <w:shd w:val="clear" w:color="auto" w:fill="auto"/>
            <w:vAlign w:val="center"/>
          </w:tcPr>
          <w:p w14:paraId="0AA4278C"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68DE7D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D0530D4" w14:textId="24C1C9AB" w:rsidR="00817E81" w:rsidRPr="00817E81" w:rsidRDefault="00817E81" w:rsidP="00817E81">
            <w:pPr>
              <w:jc w:val="center"/>
              <w:rPr>
                <w:color w:val="000000"/>
                <w:sz w:val="22"/>
                <w:szCs w:val="22"/>
              </w:rPr>
            </w:pPr>
            <w:r w:rsidRPr="00817E81">
              <w:rPr>
                <w:color w:val="000000"/>
                <w:sz w:val="22"/>
                <w:szCs w:val="22"/>
              </w:rPr>
              <w:t>18</w:t>
            </w:r>
            <w:r w:rsidR="00A2101B">
              <w:rPr>
                <w:color w:val="000000"/>
                <w:sz w:val="22"/>
                <w:szCs w:val="22"/>
              </w:rPr>
              <w:t>.</w:t>
            </w:r>
            <w:r w:rsidRPr="00817E81">
              <w:rPr>
                <w:color w:val="000000"/>
                <w:sz w:val="22"/>
                <w:szCs w:val="22"/>
              </w:rPr>
              <w:t>000</w:t>
            </w:r>
          </w:p>
        </w:tc>
      </w:tr>
      <w:tr w:rsidR="00817E81" w:rsidRPr="00817E81" w14:paraId="59830BD4" w14:textId="77777777" w:rsidTr="00817E81">
        <w:trPr>
          <w:trHeight w:val="20"/>
        </w:trPr>
        <w:tc>
          <w:tcPr>
            <w:tcW w:w="851" w:type="dxa"/>
            <w:shd w:val="clear" w:color="auto" w:fill="auto"/>
            <w:vAlign w:val="center"/>
          </w:tcPr>
          <w:p w14:paraId="0274719F" w14:textId="77777777" w:rsidR="00817E81" w:rsidRPr="00817E81" w:rsidRDefault="00817E81" w:rsidP="008C448F">
            <w:pPr>
              <w:ind w:left="-142" w:right="-108"/>
              <w:jc w:val="center"/>
              <w:rPr>
                <w:color w:val="000000"/>
                <w:sz w:val="22"/>
                <w:szCs w:val="22"/>
              </w:rPr>
            </w:pPr>
            <w:r w:rsidRPr="00817E81">
              <w:rPr>
                <w:color w:val="000000"/>
                <w:sz w:val="22"/>
                <w:szCs w:val="22"/>
              </w:rPr>
              <w:t>52</w:t>
            </w:r>
          </w:p>
        </w:tc>
        <w:tc>
          <w:tcPr>
            <w:tcW w:w="3402" w:type="dxa"/>
            <w:shd w:val="clear" w:color="auto" w:fill="auto"/>
            <w:vAlign w:val="center"/>
          </w:tcPr>
          <w:p w14:paraId="48378DA5" w14:textId="77777777" w:rsidR="00817E81" w:rsidRPr="00817E81" w:rsidRDefault="00817E81" w:rsidP="00817E81">
            <w:pPr>
              <w:rPr>
                <w:sz w:val="22"/>
                <w:szCs w:val="22"/>
              </w:rPr>
            </w:pPr>
            <w:r w:rsidRPr="00817E81">
              <w:rPr>
                <w:sz w:val="22"/>
                <w:szCs w:val="22"/>
              </w:rPr>
              <w:t>Diltiazem 60mg</w:t>
            </w:r>
          </w:p>
        </w:tc>
        <w:tc>
          <w:tcPr>
            <w:tcW w:w="1276" w:type="dxa"/>
            <w:shd w:val="clear" w:color="auto" w:fill="auto"/>
            <w:vAlign w:val="center"/>
          </w:tcPr>
          <w:p w14:paraId="1641C538" w14:textId="77777777" w:rsidR="00817E81" w:rsidRPr="00817E81" w:rsidRDefault="00817E81" w:rsidP="00817E81">
            <w:pPr>
              <w:jc w:val="center"/>
              <w:rPr>
                <w:sz w:val="22"/>
                <w:szCs w:val="22"/>
              </w:rPr>
            </w:pPr>
            <w:r w:rsidRPr="00817E81">
              <w:rPr>
                <w:sz w:val="22"/>
                <w:szCs w:val="22"/>
              </w:rPr>
              <w:t>267568</w:t>
            </w:r>
          </w:p>
        </w:tc>
        <w:tc>
          <w:tcPr>
            <w:tcW w:w="1560" w:type="dxa"/>
            <w:shd w:val="clear" w:color="auto" w:fill="auto"/>
            <w:vAlign w:val="center"/>
          </w:tcPr>
          <w:p w14:paraId="7437AA64"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690AF3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79FD389" w14:textId="39625F7E" w:rsidR="00817E81" w:rsidRPr="00817E81" w:rsidRDefault="00817E81" w:rsidP="00817E81">
            <w:pPr>
              <w:jc w:val="center"/>
              <w:rPr>
                <w:sz w:val="22"/>
                <w:szCs w:val="22"/>
              </w:rPr>
            </w:pPr>
            <w:r w:rsidRPr="00817E81">
              <w:rPr>
                <w:sz w:val="22"/>
                <w:szCs w:val="22"/>
              </w:rPr>
              <w:t>100</w:t>
            </w:r>
            <w:r w:rsidR="00A2101B">
              <w:rPr>
                <w:sz w:val="22"/>
                <w:szCs w:val="22"/>
              </w:rPr>
              <w:t>.</w:t>
            </w:r>
            <w:r w:rsidRPr="00817E81">
              <w:rPr>
                <w:sz w:val="22"/>
                <w:szCs w:val="22"/>
              </w:rPr>
              <w:t>000</w:t>
            </w:r>
          </w:p>
        </w:tc>
      </w:tr>
      <w:tr w:rsidR="00817E81" w:rsidRPr="00817E81" w14:paraId="6386E5AD" w14:textId="77777777" w:rsidTr="00817E81">
        <w:trPr>
          <w:trHeight w:val="20"/>
        </w:trPr>
        <w:tc>
          <w:tcPr>
            <w:tcW w:w="851" w:type="dxa"/>
            <w:shd w:val="clear" w:color="auto" w:fill="auto"/>
            <w:vAlign w:val="center"/>
          </w:tcPr>
          <w:p w14:paraId="1369B4C9" w14:textId="77777777" w:rsidR="00817E81" w:rsidRPr="00817E81" w:rsidRDefault="00817E81" w:rsidP="008C448F">
            <w:pPr>
              <w:ind w:left="-142" w:right="-108"/>
              <w:jc w:val="center"/>
              <w:rPr>
                <w:color w:val="000000"/>
                <w:sz w:val="22"/>
                <w:szCs w:val="22"/>
              </w:rPr>
            </w:pPr>
            <w:r w:rsidRPr="00817E81">
              <w:rPr>
                <w:color w:val="000000"/>
                <w:sz w:val="22"/>
                <w:szCs w:val="22"/>
              </w:rPr>
              <w:t>53</w:t>
            </w:r>
          </w:p>
        </w:tc>
        <w:tc>
          <w:tcPr>
            <w:tcW w:w="3402" w:type="dxa"/>
            <w:shd w:val="clear" w:color="auto" w:fill="auto"/>
            <w:vAlign w:val="center"/>
          </w:tcPr>
          <w:p w14:paraId="594944A8" w14:textId="77777777" w:rsidR="00817E81" w:rsidRPr="00817E81" w:rsidRDefault="00817E81" w:rsidP="00817E81">
            <w:pPr>
              <w:rPr>
                <w:color w:val="000000"/>
                <w:sz w:val="22"/>
                <w:szCs w:val="22"/>
              </w:rPr>
            </w:pPr>
            <w:r w:rsidRPr="00817E81">
              <w:rPr>
                <w:color w:val="000000"/>
                <w:sz w:val="22"/>
                <w:szCs w:val="22"/>
              </w:rPr>
              <w:t xml:space="preserve">Dipirona 500mg/ml - solução oral </w:t>
            </w:r>
          </w:p>
        </w:tc>
        <w:tc>
          <w:tcPr>
            <w:tcW w:w="1276" w:type="dxa"/>
            <w:shd w:val="clear" w:color="auto" w:fill="auto"/>
            <w:vAlign w:val="center"/>
          </w:tcPr>
          <w:p w14:paraId="6ADBBF5D" w14:textId="77777777" w:rsidR="00817E81" w:rsidRPr="00817E81" w:rsidRDefault="00817E81" w:rsidP="00817E81">
            <w:pPr>
              <w:jc w:val="center"/>
              <w:rPr>
                <w:color w:val="000000"/>
                <w:sz w:val="22"/>
                <w:szCs w:val="22"/>
              </w:rPr>
            </w:pPr>
            <w:r w:rsidRPr="00817E81">
              <w:rPr>
                <w:color w:val="000000"/>
                <w:sz w:val="22"/>
                <w:szCs w:val="22"/>
              </w:rPr>
              <w:t>267205</w:t>
            </w:r>
          </w:p>
        </w:tc>
        <w:tc>
          <w:tcPr>
            <w:tcW w:w="1560" w:type="dxa"/>
            <w:shd w:val="clear" w:color="auto" w:fill="auto"/>
            <w:vAlign w:val="center"/>
          </w:tcPr>
          <w:p w14:paraId="0B4946ED"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1532BA8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62BA5DD" w14:textId="0DF62B5C" w:rsidR="00817E81" w:rsidRPr="00817E81" w:rsidRDefault="00817E81" w:rsidP="00817E81">
            <w:pPr>
              <w:jc w:val="center"/>
              <w:rPr>
                <w:color w:val="000000"/>
                <w:sz w:val="22"/>
                <w:szCs w:val="22"/>
              </w:rPr>
            </w:pPr>
            <w:r w:rsidRPr="00817E81">
              <w:rPr>
                <w:color w:val="000000"/>
                <w:sz w:val="22"/>
                <w:szCs w:val="22"/>
              </w:rPr>
              <w:t>42</w:t>
            </w:r>
            <w:r w:rsidR="00A2101B">
              <w:rPr>
                <w:color w:val="000000"/>
                <w:sz w:val="22"/>
                <w:szCs w:val="22"/>
              </w:rPr>
              <w:t>.</w:t>
            </w:r>
            <w:r w:rsidRPr="00817E81">
              <w:rPr>
                <w:color w:val="000000"/>
                <w:sz w:val="22"/>
                <w:szCs w:val="22"/>
              </w:rPr>
              <w:t>750</w:t>
            </w:r>
          </w:p>
        </w:tc>
      </w:tr>
      <w:tr w:rsidR="00817E81" w:rsidRPr="00817E81" w14:paraId="59211A91" w14:textId="77777777" w:rsidTr="00817E81">
        <w:trPr>
          <w:trHeight w:val="20"/>
        </w:trPr>
        <w:tc>
          <w:tcPr>
            <w:tcW w:w="851" w:type="dxa"/>
            <w:shd w:val="clear" w:color="auto" w:fill="auto"/>
            <w:vAlign w:val="center"/>
          </w:tcPr>
          <w:p w14:paraId="4926083F" w14:textId="77777777" w:rsidR="00817E81" w:rsidRPr="00817E81" w:rsidRDefault="00817E81" w:rsidP="008C448F">
            <w:pPr>
              <w:ind w:left="-142" w:right="-108"/>
              <w:jc w:val="center"/>
              <w:rPr>
                <w:color w:val="000000"/>
                <w:sz w:val="22"/>
                <w:szCs w:val="22"/>
              </w:rPr>
            </w:pPr>
            <w:r w:rsidRPr="00817E81">
              <w:rPr>
                <w:color w:val="000000"/>
                <w:sz w:val="22"/>
                <w:szCs w:val="22"/>
              </w:rPr>
              <w:t>54</w:t>
            </w:r>
          </w:p>
        </w:tc>
        <w:tc>
          <w:tcPr>
            <w:tcW w:w="3402" w:type="dxa"/>
            <w:shd w:val="clear" w:color="auto" w:fill="auto"/>
            <w:vAlign w:val="center"/>
          </w:tcPr>
          <w:p w14:paraId="53173007" w14:textId="77777777" w:rsidR="00817E81" w:rsidRPr="00817E81" w:rsidRDefault="00817E81" w:rsidP="00817E81">
            <w:pPr>
              <w:rPr>
                <w:sz w:val="22"/>
                <w:szCs w:val="22"/>
              </w:rPr>
            </w:pPr>
            <w:r w:rsidRPr="00817E81">
              <w:rPr>
                <w:sz w:val="22"/>
                <w:szCs w:val="22"/>
              </w:rPr>
              <w:t>Divalproato sódio 250mg (ER)</w:t>
            </w:r>
          </w:p>
        </w:tc>
        <w:tc>
          <w:tcPr>
            <w:tcW w:w="1276" w:type="dxa"/>
            <w:shd w:val="clear" w:color="auto" w:fill="auto"/>
            <w:vAlign w:val="center"/>
          </w:tcPr>
          <w:p w14:paraId="3B9A5FE6" w14:textId="77777777" w:rsidR="00817E81" w:rsidRPr="00817E81" w:rsidRDefault="00817E81" w:rsidP="00817E81">
            <w:pPr>
              <w:jc w:val="center"/>
              <w:rPr>
                <w:color w:val="000000"/>
                <w:sz w:val="22"/>
                <w:szCs w:val="22"/>
              </w:rPr>
            </w:pPr>
            <w:r w:rsidRPr="00817E81">
              <w:rPr>
                <w:sz w:val="22"/>
                <w:szCs w:val="22"/>
                <w:shd w:val="clear" w:color="auto" w:fill="FFFFFF"/>
              </w:rPr>
              <w:t>433279</w:t>
            </w:r>
          </w:p>
        </w:tc>
        <w:tc>
          <w:tcPr>
            <w:tcW w:w="1560" w:type="dxa"/>
            <w:shd w:val="clear" w:color="auto" w:fill="auto"/>
            <w:vAlign w:val="center"/>
          </w:tcPr>
          <w:p w14:paraId="2C5DCEDA"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25D541E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14F4545" w14:textId="37EA1FF2" w:rsidR="00817E81" w:rsidRPr="00817E81" w:rsidRDefault="00817E81" w:rsidP="00817E81">
            <w:pPr>
              <w:jc w:val="center"/>
              <w:rPr>
                <w:color w:val="000000"/>
                <w:sz w:val="22"/>
                <w:szCs w:val="22"/>
              </w:rPr>
            </w:pPr>
            <w:r w:rsidRPr="00817E81">
              <w:rPr>
                <w:color w:val="000000"/>
                <w:sz w:val="22"/>
                <w:szCs w:val="22"/>
              </w:rPr>
              <w:t>200</w:t>
            </w:r>
            <w:r w:rsidR="00A2101B">
              <w:rPr>
                <w:color w:val="000000"/>
                <w:sz w:val="22"/>
                <w:szCs w:val="22"/>
              </w:rPr>
              <w:t>.</w:t>
            </w:r>
            <w:r w:rsidRPr="00817E81">
              <w:rPr>
                <w:color w:val="000000"/>
                <w:sz w:val="22"/>
                <w:szCs w:val="22"/>
              </w:rPr>
              <w:t>000</w:t>
            </w:r>
          </w:p>
        </w:tc>
      </w:tr>
      <w:tr w:rsidR="00817E81" w:rsidRPr="00817E81" w14:paraId="4D3FF363" w14:textId="77777777" w:rsidTr="00817E81">
        <w:trPr>
          <w:trHeight w:val="20"/>
        </w:trPr>
        <w:tc>
          <w:tcPr>
            <w:tcW w:w="851" w:type="dxa"/>
            <w:shd w:val="clear" w:color="auto" w:fill="auto"/>
            <w:vAlign w:val="center"/>
          </w:tcPr>
          <w:p w14:paraId="660516D9" w14:textId="77777777" w:rsidR="00817E81" w:rsidRPr="00817E81" w:rsidRDefault="00817E81" w:rsidP="008C448F">
            <w:pPr>
              <w:ind w:left="-142" w:right="-108"/>
              <w:jc w:val="center"/>
              <w:rPr>
                <w:color w:val="000000"/>
                <w:sz w:val="22"/>
                <w:szCs w:val="22"/>
              </w:rPr>
            </w:pPr>
            <w:r w:rsidRPr="00817E81">
              <w:rPr>
                <w:color w:val="000000"/>
                <w:sz w:val="22"/>
                <w:szCs w:val="22"/>
              </w:rPr>
              <w:t>55</w:t>
            </w:r>
          </w:p>
        </w:tc>
        <w:tc>
          <w:tcPr>
            <w:tcW w:w="3402" w:type="dxa"/>
            <w:shd w:val="clear" w:color="auto" w:fill="auto"/>
            <w:vAlign w:val="center"/>
          </w:tcPr>
          <w:p w14:paraId="6C4A76E5" w14:textId="77777777" w:rsidR="00817E81" w:rsidRPr="00817E81" w:rsidRDefault="00817E81" w:rsidP="00817E81">
            <w:pPr>
              <w:rPr>
                <w:sz w:val="22"/>
                <w:szCs w:val="22"/>
              </w:rPr>
            </w:pPr>
            <w:r w:rsidRPr="00817E81">
              <w:rPr>
                <w:sz w:val="22"/>
                <w:szCs w:val="22"/>
              </w:rPr>
              <w:t xml:space="preserve">Domperidona 1mg/ml </w:t>
            </w:r>
          </w:p>
        </w:tc>
        <w:tc>
          <w:tcPr>
            <w:tcW w:w="1276" w:type="dxa"/>
            <w:shd w:val="clear" w:color="auto" w:fill="auto"/>
            <w:vAlign w:val="center"/>
          </w:tcPr>
          <w:p w14:paraId="7FC016E3" w14:textId="77777777" w:rsidR="00817E81" w:rsidRPr="00817E81" w:rsidRDefault="00817E81" w:rsidP="00817E81">
            <w:pPr>
              <w:jc w:val="center"/>
              <w:rPr>
                <w:sz w:val="22"/>
                <w:szCs w:val="22"/>
              </w:rPr>
            </w:pPr>
            <w:r w:rsidRPr="00817E81">
              <w:rPr>
                <w:sz w:val="22"/>
                <w:szCs w:val="22"/>
              </w:rPr>
              <w:t>269963</w:t>
            </w:r>
          </w:p>
        </w:tc>
        <w:tc>
          <w:tcPr>
            <w:tcW w:w="1560" w:type="dxa"/>
            <w:shd w:val="clear" w:color="auto" w:fill="auto"/>
            <w:vAlign w:val="center"/>
          </w:tcPr>
          <w:p w14:paraId="073B11A8" w14:textId="77777777" w:rsidR="00817E81" w:rsidRPr="00817E81" w:rsidRDefault="00817E81" w:rsidP="00817E81">
            <w:pPr>
              <w:jc w:val="center"/>
              <w:rPr>
                <w:sz w:val="22"/>
                <w:szCs w:val="22"/>
              </w:rPr>
            </w:pPr>
            <w:r w:rsidRPr="00817E81">
              <w:rPr>
                <w:sz w:val="22"/>
                <w:szCs w:val="22"/>
              </w:rPr>
              <w:t>Frasco 100ml</w:t>
            </w:r>
          </w:p>
        </w:tc>
        <w:tc>
          <w:tcPr>
            <w:tcW w:w="1134" w:type="dxa"/>
            <w:shd w:val="clear" w:color="auto" w:fill="auto"/>
            <w:vAlign w:val="center"/>
          </w:tcPr>
          <w:p w14:paraId="00211202"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FBC7E24" w14:textId="09993960" w:rsidR="00817E81" w:rsidRPr="00817E81" w:rsidRDefault="00817E81" w:rsidP="00817E81">
            <w:pPr>
              <w:jc w:val="center"/>
              <w:rPr>
                <w:color w:val="000000"/>
                <w:sz w:val="22"/>
                <w:szCs w:val="22"/>
              </w:rPr>
            </w:pPr>
            <w:r w:rsidRPr="00817E81">
              <w:rPr>
                <w:color w:val="000000"/>
                <w:sz w:val="22"/>
                <w:szCs w:val="22"/>
              </w:rPr>
              <w:t>8</w:t>
            </w:r>
            <w:r w:rsidR="00C3742F">
              <w:rPr>
                <w:color w:val="000000"/>
                <w:sz w:val="22"/>
                <w:szCs w:val="22"/>
              </w:rPr>
              <w:t>.</w:t>
            </w:r>
            <w:r w:rsidRPr="00817E81">
              <w:rPr>
                <w:color w:val="000000"/>
                <w:sz w:val="22"/>
                <w:szCs w:val="22"/>
              </w:rPr>
              <w:t>100</w:t>
            </w:r>
          </w:p>
        </w:tc>
      </w:tr>
      <w:tr w:rsidR="00817E81" w:rsidRPr="00817E81" w14:paraId="70C867E4" w14:textId="77777777" w:rsidTr="00817E81">
        <w:trPr>
          <w:trHeight w:val="20"/>
        </w:trPr>
        <w:tc>
          <w:tcPr>
            <w:tcW w:w="851" w:type="dxa"/>
            <w:shd w:val="clear" w:color="auto" w:fill="auto"/>
            <w:vAlign w:val="center"/>
          </w:tcPr>
          <w:p w14:paraId="2968E9AD" w14:textId="77777777" w:rsidR="00817E81" w:rsidRPr="00817E81" w:rsidRDefault="00817E81" w:rsidP="008C448F">
            <w:pPr>
              <w:ind w:left="-142" w:right="-108"/>
              <w:jc w:val="center"/>
              <w:rPr>
                <w:color w:val="000000"/>
                <w:sz w:val="22"/>
                <w:szCs w:val="22"/>
              </w:rPr>
            </w:pPr>
            <w:r w:rsidRPr="00817E81">
              <w:rPr>
                <w:color w:val="000000"/>
                <w:sz w:val="22"/>
                <w:szCs w:val="22"/>
              </w:rPr>
              <w:t>56</w:t>
            </w:r>
          </w:p>
        </w:tc>
        <w:tc>
          <w:tcPr>
            <w:tcW w:w="3402" w:type="dxa"/>
            <w:shd w:val="clear" w:color="auto" w:fill="auto"/>
            <w:vAlign w:val="center"/>
          </w:tcPr>
          <w:p w14:paraId="38D94D31" w14:textId="77777777" w:rsidR="00817E81" w:rsidRPr="00817E81" w:rsidRDefault="00817E81" w:rsidP="00817E81">
            <w:pPr>
              <w:rPr>
                <w:color w:val="000000"/>
                <w:sz w:val="22"/>
                <w:szCs w:val="22"/>
              </w:rPr>
            </w:pPr>
            <w:r w:rsidRPr="00817E81">
              <w:rPr>
                <w:color w:val="000000"/>
                <w:sz w:val="22"/>
                <w:szCs w:val="22"/>
              </w:rPr>
              <w:t>Enalapril 10 mg</w:t>
            </w:r>
          </w:p>
        </w:tc>
        <w:tc>
          <w:tcPr>
            <w:tcW w:w="1276" w:type="dxa"/>
            <w:shd w:val="clear" w:color="auto" w:fill="auto"/>
            <w:vAlign w:val="center"/>
          </w:tcPr>
          <w:p w14:paraId="03732540" w14:textId="77777777" w:rsidR="00817E81" w:rsidRPr="00817E81" w:rsidRDefault="00817E81" w:rsidP="00817E81">
            <w:pPr>
              <w:jc w:val="center"/>
              <w:rPr>
                <w:color w:val="000000"/>
                <w:sz w:val="22"/>
                <w:szCs w:val="22"/>
              </w:rPr>
            </w:pPr>
            <w:r w:rsidRPr="00817E81">
              <w:rPr>
                <w:color w:val="000000"/>
                <w:sz w:val="22"/>
                <w:szCs w:val="22"/>
              </w:rPr>
              <w:t>267651</w:t>
            </w:r>
          </w:p>
        </w:tc>
        <w:tc>
          <w:tcPr>
            <w:tcW w:w="1560" w:type="dxa"/>
            <w:shd w:val="clear" w:color="auto" w:fill="auto"/>
            <w:vAlign w:val="center"/>
          </w:tcPr>
          <w:p w14:paraId="7368B08F"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24A538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872A247" w14:textId="563AC74E" w:rsidR="00817E81" w:rsidRPr="00817E81" w:rsidRDefault="00817E81" w:rsidP="00817E81">
            <w:pPr>
              <w:jc w:val="center"/>
              <w:rPr>
                <w:color w:val="000000"/>
                <w:sz w:val="22"/>
                <w:szCs w:val="22"/>
              </w:rPr>
            </w:pPr>
            <w:r w:rsidRPr="00817E81">
              <w:rPr>
                <w:color w:val="000000"/>
                <w:sz w:val="22"/>
                <w:szCs w:val="22"/>
              </w:rPr>
              <w:t>63</w:t>
            </w:r>
            <w:r w:rsidR="00C3742F">
              <w:rPr>
                <w:color w:val="000000"/>
                <w:sz w:val="22"/>
                <w:szCs w:val="22"/>
              </w:rPr>
              <w:t>.</w:t>
            </w:r>
            <w:r w:rsidRPr="00817E81">
              <w:rPr>
                <w:color w:val="000000"/>
                <w:sz w:val="22"/>
                <w:szCs w:val="22"/>
              </w:rPr>
              <w:t>750</w:t>
            </w:r>
          </w:p>
        </w:tc>
      </w:tr>
      <w:tr w:rsidR="00817E81" w:rsidRPr="00817E81" w14:paraId="1D22FB8A" w14:textId="77777777" w:rsidTr="00817E81">
        <w:trPr>
          <w:trHeight w:val="20"/>
        </w:trPr>
        <w:tc>
          <w:tcPr>
            <w:tcW w:w="851" w:type="dxa"/>
            <w:shd w:val="clear" w:color="auto" w:fill="auto"/>
            <w:vAlign w:val="center"/>
          </w:tcPr>
          <w:p w14:paraId="53467775" w14:textId="77777777" w:rsidR="00817E81" w:rsidRPr="00817E81" w:rsidRDefault="00817E81" w:rsidP="008C448F">
            <w:pPr>
              <w:ind w:left="-142" w:right="-108"/>
              <w:jc w:val="center"/>
              <w:rPr>
                <w:color w:val="000000"/>
                <w:sz w:val="22"/>
                <w:szCs w:val="22"/>
              </w:rPr>
            </w:pPr>
            <w:r w:rsidRPr="00817E81">
              <w:rPr>
                <w:color w:val="000000"/>
                <w:sz w:val="22"/>
                <w:szCs w:val="22"/>
              </w:rPr>
              <w:t>57</w:t>
            </w:r>
          </w:p>
        </w:tc>
        <w:tc>
          <w:tcPr>
            <w:tcW w:w="3402" w:type="dxa"/>
            <w:shd w:val="clear" w:color="auto" w:fill="auto"/>
            <w:vAlign w:val="center"/>
          </w:tcPr>
          <w:p w14:paraId="5161B76B" w14:textId="77777777" w:rsidR="00817E81" w:rsidRPr="00817E81" w:rsidRDefault="00817E81" w:rsidP="00817E81">
            <w:pPr>
              <w:rPr>
                <w:color w:val="000000"/>
                <w:sz w:val="22"/>
                <w:szCs w:val="22"/>
              </w:rPr>
            </w:pPr>
            <w:r w:rsidRPr="00817E81">
              <w:rPr>
                <w:sz w:val="22"/>
                <w:szCs w:val="22"/>
              </w:rPr>
              <w:t xml:space="preserve">Eritromicina 50mg/ml – suspensão oral </w:t>
            </w:r>
          </w:p>
        </w:tc>
        <w:tc>
          <w:tcPr>
            <w:tcW w:w="1276" w:type="dxa"/>
            <w:shd w:val="clear" w:color="auto" w:fill="auto"/>
            <w:vAlign w:val="center"/>
          </w:tcPr>
          <w:p w14:paraId="2CC65DA3" w14:textId="77777777" w:rsidR="00817E81" w:rsidRPr="00817E81" w:rsidRDefault="00817E81" w:rsidP="00817E81">
            <w:pPr>
              <w:jc w:val="center"/>
              <w:rPr>
                <w:sz w:val="22"/>
                <w:szCs w:val="22"/>
              </w:rPr>
            </w:pPr>
            <w:r w:rsidRPr="00817E81">
              <w:rPr>
                <w:sz w:val="22"/>
                <w:szCs w:val="22"/>
              </w:rPr>
              <w:t>269998</w:t>
            </w:r>
          </w:p>
          <w:p w14:paraId="510300EB" w14:textId="77777777" w:rsidR="00817E81" w:rsidRPr="00817E81" w:rsidRDefault="00817E81" w:rsidP="00817E81">
            <w:pPr>
              <w:jc w:val="center"/>
              <w:rPr>
                <w:sz w:val="22"/>
                <w:szCs w:val="22"/>
              </w:rPr>
            </w:pPr>
          </w:p>
        </w:tc>
        <w:tc>
          <w:tcPr>
            <w:tcW w:w="1560" w:type="dxa"/>
            <w:shd w:val="clear" w:color="auto" w:fill="auto"/>
            <w:vAlign w:val="center"/>
          </w:tcPr>
          <w:p w14:paraId="7B4714E1" w14:textId="77777777" w:rsidR="00817E81" w:rsidRPr="00817E81" w:rsidRDefault="00817E81" w:rsidP="00817E81">
            <w:pPr>
              <w:jc w:val="center"/>
              <w:rPr>
                <w:sz w:val="22"/>
                <w:szCs w:val="22"/>
              </w:rPr>
            </w:pPr>
            <w:r w:rsidRPr="00817E81">
              <w:rPr>
                <w:sz w:val="22"/>
                <w:szCs w:val="22"/>
              </w:rPr>
              <w:t>Frasco 60ml</w:t>
            </w:r>
          </w:p>
        </w:tc>
        <w:tc>
          <w:tcPr>
            <w:tcW w:w="1134" w:type="dxa"/>
            <w:shd w:val="clear" w:color="auto" w:fill="auto"/>
            <w:vAlign w:val="center"/>
          </w:tcPr>
          <w:p w14:paraId="70F8EFF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91A32FE" w14:textId="77777777" w:rsidR="00817E81" w:rsidRPr="00817E81" w:rsidRDefault="00817E81" w:rsidP="00817E81">
            <w:pPr>
              <w:jc w:val="center"/>
              <w:rPr>
                <w:color w:val="000000"/>
                <w:sz w:val="22"/>
                <w:szCs w:val="22"/>
              </w:rPr>
            </w:pPr>
            <w:r w:rsidRPr="00817E81">
              <w:rPr>
                <w:color w:val="000000"/>
                <w:sz w:val="22"/>
                <w:szCs w:val="22"/>
              </w:rPr>
              <w:t>23</w:t>
            </w:r>
          </w:p>
        </w:tc>
      </w:tr>
      <w:tr w:rsidR="00817E81" w:rsidRPr="00817E81" w14:paraId="18703802" w14:textId="77777777" w:rsidTr="00817E81">
        <w:trPr>
          <w:trHeight w:val="20"/>
        </w:trPr>
        <w:tc>
          <w:tcPr>
            <w:tcW w:w="851" w:type="dxa"/>
            <w:shd w:val="clear" w:color="auto" w:fill="auto"/>
            <w:vAlign w:val="center"/>
          </w:tcPr>
          <w:p w14:paraId="621898A0" w14:textId="77777777" w:rsidR="00817E81" w:rsidRPr="00817E81" w:rsidRDefault="00817E81" w:rsidP="008C448F">
            <w:pPr>
              <w:ind w:left="-142" w:right="-108"/>
              <w:jc w:val="center"/>
              <w:rPr>
                <w:color w:val="000000"/>
                <w:sz w:val="22"/>
                <w:szCs w:val="22"/>
              </w:rPr>
            </w:pPr>
            <w:r w:rsidRPr="00817E81">
              <w:rPr>
                <w:color w:val="000000"/>
                <w:sz w:val="22"/>
                <w:szCs w:val="22"/>
              </w:rPr>
              <w:t>58</w:t>
            </w:r>
          </w:p>
        </w:tc>
        <w:tc>
          <w:tcPr>
            <w:tcW w:w="3402" w:type="dxa"/>
            <w:shd w:val="clear" w:color="auto" w:fill="auto"/>
            <w:vAlign w:val="center"/>
          </w:tcPr>
          <w:p w14:paraId="64A41481" w14:textId="77777777" w:rsidR="00817E81" w:rsidRPr="00817E81" w:rsidRDefault="00817E81" w:rsidP="00817E81">
            <w:pPr>
              <w:rPr>
                <w:sz w:val="22"/>
                <w:szCs w:val="22"/>
              </w:rPr>
            </w:pPr>
            <w:r w:rsidRPr="00817E81">
              <w:rPr>
                <w:sz w:val="22"/>
                <w:szCs w:val="22"/>
              </w:rPr>
              <w:t>Escitalopram 10mg</w:t>
            </w:r>
          </w:p>
        </w:tc>
        <w:tc>
          <w:tcPr>
            <w:tcW w:w="1276" w:type="dxa"/>
            <w:shd w:val="clear" w:color="auto" w:fill="auto"/>
            <w:vAlign w:val="center"/>
          </w:tcPr>
          <w:p w14:paraId="05B385AA" w14:textId="77777777" w:rsidR="00817E81" w:rsidRPr="00817E81" w:rsidRDefault="00817E81" w:rsidP="00817E81">
            <w:pPr>
              <w:jc w:val="center"/>
              <w:rPr>
                <w:color w:val="000000"/>
                <w:sz w:val="22"/>
                <w:szCs w:val="22"/>
              </w:rPr>
            </w:pPr>
            <w:r w:rsidRPr="00817E81">
              <w:rPr>
                <w:color w:val="000000"/>
                <w:sz w:val="22"/>
                <w:szCs w:val="22"/>
              </w:rPr>
              <w:t>480856</w:t>
            </w:r>
          </w:p>
        </w:tc>
        <w:tc>
          <w:tcPr>
            <w:tcW w:w="1560" w:type="dxa"/>
            <w:shd w:val="clear" w:color="auto" w:fill="auto"/>
            <w:vAlign w:val="center"/>
          </w:tcPr>
          <w:p w14:paraId="531B7458"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F4B268A"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1125C6A" w14:textId="27FCD45A" w:rsidR="00817E81" w:rsidRPr="00817E81" w:rsidRDefault="00817E81" w:rsidP="00817E81">
            <w:pPr>
              <w:jc w:val="center"/>
              <w:rPr>
                <w:color w:val="000000"/>
                <w:sz w:val="22"/>
                <w:szCs w:val="22"/>
              </w:rPr>
            </w:pPr>
            <w:r w:rsidRPr="00817E81">
              <w:rPr>
                <w:color w:val="000000"/>
                <w:sz w:val="22"/>
                <w:szCs w:val="22"/>
              </w:rPr>
              <w:t>120</w:t>
            </w:r>
            <w:r w:rsidR="00C3742F">
              <w:rPr>
                <w:color w:val="000000"/>
                <w:sz w:val="22"/>
                <w:szCs w:val="22"/>
              </w:rPr>
              <w:t>.</w:t>
            </w:r>
            <w:r w:rsidRPr="00817E81">
              <w:rPr>
                <w:color w:val="000000"/>
                <w:sz w:val="22"/>
                <w:szCs w:val="22"/>
              </w:rPr>
              <w:t>000</w:t>
            </w:r>
          </w:p>
        </w:tc>
      </w:tr>
      <w:tr w:rsidR="00817E81" w:rsidRPr="00817E81" w14:paraId="2CE320C9" w14:textId="77777777" w:rsidTr="00817E81">
        <w:trPr>
          <w:trHeight w:val="20"/>
        </w:trPr>
        <w:tc>
          <w:tcPr>
            <w:tcW w:w="851" w:type="dxa"/>
            <w:shd w:val="clear" w:color="auto" w:fill="auto"/>
            <w:vAlign w:val="center"/>
          </w:tcPr>
          <w:p w14:paraId="242174FA" w14:textId="77777777" w:rsidR="00817E81" w:rsidRPr="00817E81" w:rsidRDefault="00817E81" w:rsidP="008C448F">
            <w:pPr>
              <w:ind w:left="-142" w:right="-108"/>
              <w:jc w:val="center"/>
              <w:rPr>
                <w:color w:val="000000"/>
                <w:sz w:val="22"/>
                <w:szCs w:val="22"/>
              </w:rPr>
            </w:pPr>
            <w:r w:rsidRPr="00817E81">
              <w:rPr>
                <w:color w:val="000000"/>
                <w:sz w:val="22"/>
                <w:szCs w:val="22"/>
              </w:rPr>
              <w:t>59</w:t>
            </w:r>
          </w:p>
        </w:tc>
        <w:tc>
          <w:tcPr>
            <w:tcW w:w="3402" w:type="dxa"/>
            <w:shd w:val="clear" w:color="auto" w:fill="auto"/>
            <w:vAlign w:val="center"/>
          </w:tcPr>
          <w:p w14:paraId="329162E7" w14:textId="77777777" w:rsidR="00817E81" w:rsidRPr="00817E81" w:rsidRDefault="00817E81" w:rsidP="00817E81">
            <w:pPr>
              <w:rPr>
                <w:color w:val="000000"/>
                <w:sz w:val="22"/>
                <w:szCs w:val="22"/>
              </w:rPr>
            </w:pPr>
            <w:r w:rsidRPr="00817E81">
              <w:rPr>
                <w:color w:val="000000"/>
                <w:sz w:val="22"/>
                <w:szCs w:val="22"/>
              </w:rPr>
              <w:t>Espironolactona 100 mg</w:t>
            </w:r>
          </w:p>
        </w:tc>
        <w:tc>
          <w:tcPr>
            <w:tcW w:w="1276" w:type="dxa"/>
            <w:shd w:val="clear" w:color="auto" w:fill="auto"/>
            <w:vAlign w:val="center"/>
          </w:tcPr>
          <w:p w14:paraId="0E8C07B8" w14:textId="77777777" w:rsidR="00817E81" w:rsidRPr="00817E81" w:rsidRDefault="00817E81" w:rsidP="00817E81">
            <w:pPr>
              <w:jc w:val="center"/>
              <w:rPr>
                <w:color w:val="000000"/>
                <w:sz w:val="22"/>
                <w:szCs w:val="22"/>
              </w:rPr>
            </w:pPr>
            <w:r w:rsidRPr="00817E81">
              <w:rPr>
                <w:color w:val="000000"/>
                <w:sz w:val="22"/>
                <w:szCs w:val="22"/>
              </w:rPr>
              <w:t>267654</w:t>
            </w:r>
          </w:p>
        </w:tc>
        <w:tc>
          <w:tcPr>
            <w:tcW w:w="1560" w:type="dxa"/>
            <w:shd w:val="clear" w:color="auto" w:fill="auto"/>
            <w:vAlign w:val="center"/>
          </w:tcPr>
          <w:p w14:paraId="2D10E27B"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BCD4AD8"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DBD2939" w14:textId="296B5272"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800</w:t>
            </w:r>
          </w:p>
        </w:tc>
      </w:tr>
      <w:tr w:rsidR="00817E81" w:rsidRPr="00817E81" w14:paraId="4B3E5D9D" w14:textId="77777777" w:rsidTr="00817E81">
        <w:trPr>
          <w:trHeight w:val="20"/>
        </w:trPr>
        <w:tc>
          <w:tcPr>
            <w:tcW w:w="851" w:type="dxa"/>
            <w:shd w:val="clear" w:color="auto" w:fill="auto"/>
            <w:vAlign w:val="center"/>
          </w:tcPr>
          <w:p w14:paraId="206D97E3" w14:textId="77777777" w:rsidR="00817E81" w:rsidRPr="00817E81" w:rsidRDefault="00817E81" w:rsidP="008C448F">
            <w:pPr>
              <w:ind w:left="-142" w:right="-108"/>
              <w:jc w:val="center"/>
              <w:rPr>
                <w:color w:val="000000"/>
                <w:sz w:val="22"/>
                <w:szCs w:val="22"/>
              </w:rPr>
            </w:pPr>
            <w:r w:rsidRPr="00817E81">
              <w:rPr>
                <w:color w:val="000000"/>
                <w:sz w:val="22"/>
                <w:szCs w:val="22"/>
              </w:rPr>
              <w:t>60</w:t>
            </w:r>
          </w:p>
        </w:tc>
        <w:tc>
          <w:tcPr>
            <w:tcW w:w="3402" w:type="dxa"/>
            <w:shd w:val="clear" w:color="auto" w:fill="auto"/>
            <w:vAlign w:val="center"/>
          </w:tcPr>
          <w:p w14:paraId="2768A347" w14:textId="77777777" w:rsidR="00817E81" w:rsidRPr="00817E81" w:rsidRDefault="00817E81" w:rsidP="00817E81">
            <w:pPr>
              <w:rPr>
                <w:color w:val="000000"/>
                <w:sz w:val="22"/>
                <w:szCs w:val="22"/>
              </w:rPr>
            </w:pPr>
            <w:r w:rsidRPr="00817E81">
              <w:rPr>
                <w:color w:val="000000"/>
                <w:sz w:val="22"/>
                <w:szCs w:val="22"/>
              </w:rPr>
              <w:t>Espironolactona 25 mg</w:t>
            </w:r>
          </w:p>
        </w:tc>
        <w:tc>
          <w:tcPr>
            <w:tcW w:w="1276" w:type="dxa"/>
            <w:shd w:val="clear" w:color="auto" w:fill="auto"/>
            <w:vAlign w:val="center"/>
          </w:tcPr>
          <w:p w14:paraId="744C9D07" w14:textId="77777777" w:rsidR="00817E81" w:rsidRPr="00817E81" w:rsidRDefault="00817E81" w:rsidP="00817E81">
            <w:pPr>
              <w:jc w:val="center"/>
              <w:rPr>
                <w:color w:val="000000"/>
                <w:sz w:val="22"/>
                <w:szCs w:val="22"/>
              </w:rPr>
            </w:pPr>
            <w:r w:rsidRPr="00817E81">
              <w:rPr>
                <w:color w:val="000000"/>
                <w:sz w:val="22"/>
                <w:szCs w:val="22"/>
              </w:rPr>
              <w:t>267653</w:t>
            </w:r>
          </w:p>
        </w:tc>
        <w:tc>
          <w:tcPr>
            <w:tcW w:w="1560" w:type="dxa"/>
            <w:shd w:val="clear" w:color="auto" w:fill="auto"/>
            <w:vAlign w:val="center"/>
          </w:tcPr>
          <w:p w14:paraId="3A31054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5A3AE9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36D82C3" w14:textId="15469969" w:rsidR="00817E81" w:rsidRPr="00817E81" w:rsidRDefault="00817E81" w:rsidP="00817E81">
            <w:pPr>
              <w:jc w:val="center"/>
              <w:rPr>
                <w:color w:val="000000"/>
                <w:sz w:val="22"/>
                <w:szCs w:val="22"/>
              </w:rPr>
            </w:pPr>
            <w:r w:rsidRPr="00817E81">
              <w:rPr>
                <w:color w:val="000000"/>
                <w:sz w:val="22"/>
                <w:szCs w:val="22"/>
              </w:rPr>
              <w:t>70</w:t>
            </w:r>
            <w:r w:rsidR="00C3742F">
              <w:rPr>
                <w:color w:val="000000"/>
                <w:sz w:val="22"/>
                <w:szCs w:val="22"/>
              </w:rPr>
              <w:t>.</w:t>
            </w:r>
            <w:r w:rsidRPr="00817E81">
              <w:rPr>
                <w:color w:val="000000"/>
                <w:sz w:val="22"/>
                <w:szCs w:val="22"/>
              </w:rPr>
              <w:t>000</w:t>
            </w:r>
          </w:p>
        </w:tc>
      </w:tr>
      <w:tr w:rsidR="00817E81" w:rsidRPr="00817E81" w14:paraId="33A19275" w14:textId="77777777" w:rsidTr="00817E81">
        <w:trPr>
          <w:trHeight w:val="20"/>
        </w:trPr>
        <w:tc>
          <w:tcPr>
            <w:tcW w:w="851" w:type="dxa"/>
            <w:shd w:val="clear" w:color="auto" w:fill="auto"/>
            <w:vAlign w:val="center"/>
          </w:tcPr>
          <w:p w14:paraId="329A23BB" w14:textId="77777777" w:rsidR="00817E81" w:rsidRPr="00817E81" w:rsidRDefault="00817E81" w:rsidP="008C448F">
            <w:pPr>
              <w:ind w:left="-142" w:right="-108"/>
              <w:jc w:val="center"/>
              <w:rPr>
                <w:color w:val="000000"/>
                <w:sz w:val="22"/>
                <w:szCs w:val="22"/>
              </w:rPr>
            </w:pPr>
            <w:r w:rsidRPr="00817E81">
              <w:rPr>
                <w:color w:val="000000"/>
                <w:sz w:val="22"/>
                <w:szCs w:val="22"/>
              </w:rPr>
              <w:t>61</w:t>
            </w:r>
          </w:p>
        </w:tc>
        <w:tc>
          <w:tcPr>
            <w:tcW w:w="3402" w:type="dxa"/>
            <w:shd w:val="clear" w:color="auto" w:fill="auto"/>
            <w:vAlign w:val="center"/>
          </w:tcPr>
          <w:p w14:paraId="5E5992A6" w14:textId="77777777" w:rsidR="00817E81" w:rsidRPr="00817E81" w:rsidRDefault="00817E81" w:rsidP="00817E81">
            <w:pPr>
              <w:rPr>
                <w:sz w:val="22"/>
                <w:szCs w:val="22"/>
              </w:rPr>
            </w:pPr>
            <w:r w:rsidRPr="00817E81">
              <w:rPr>
                <w:sz w:val="22"/>
                <w:szCs w:val="22"/>
              </w:rPr>
              <w:t>Ezetimiba 10mg</w:t>
            </w:r>
          </w:p>
        </w:tc>
        <w:tc>
          <w:tcPr>
            <w:tcW w:w="1276" w:type="dxa"/>
            <w:shd w:val="clear" w:color="auto" w:fill="auto"/>
            <w:vAlign w:val="center"/>
          </w:tcPr>
          <w:p w14:paraId="2D5BE2B7" w14:textId="77777777" w:rsidR="00817E81" w:rsidRPr="00817E81" w:rsidRDefault="00817E81" w:rsidP="00817E81">
            <w:pPr>
              <w:jc w:val="center"/>
              <w:rPr>
                <w:color w:val="000000"/>
                <w:sz w:val="22"/>
                <w:szCs w:val="22"/>
              </w:rPr>
            </w:pPr>
            <w:r w:rsidRPr="00817E81">
              <w:rPr>
                <w:color w:val="000000"/>
                <w:sz w:val="22"/>
                <w:szCs w:val="22"/>
              </w:rPr>
              <w:t>285686</w:t>
            </w:r>
          </w:p>
        </w:tc>
        <w:tc>
          <w:tcPr>
            <w:tcW w:w="1560" w:type="dxa"/>
            <w:shd w:val="clear" w:color="auto" w:fill="auto"/>
            <w:vAlign w:val="center"/>
          </w:tcPr>
          <w:p w14:paraId="39155C59"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384A252"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253CB0E" w14:textId="50781B3F" w:rsidR="00817E81" w:rsidRPr="00817E81" w:rsidRDefault="00817E81" w:rsidP="00817E81">
            <w:pPr>
              <w:jc w:val="center"/>
              <w:rPr>
                <w:color w:val="000000"/>
                <w:sz w:val="22"/>
                <w:szCs w:val="22"/>
              </w:rPr>
            </w:pPr>
            <w:r w:rsidRPr="00817E81">
              <w:rPr>
                <w:color w:val="000000"/>
                <w:sz w:val="22"/>
                <w:szCs w:val="22"/>
              </w:rPr>
              <w:t>80</w:t>
            </w:r>
            <w:r w:rsidR="00C3742F">
              <w:rPr>
                <w:color w:val="000000"/>
                <w:sz w:val="22"/>
                <w:szCs w:val="22"/>
              </w:rPr>
              <w:t>.</w:t>
            </w:r>
            <w:r w:rsidRPr="00817E81">
              <w:rPr>
                <w:color w:val="000000"/>
                <w:sz w:val="22"/>
                <w:szCs w:val="22"/>
              </w:rPr>
              <w:t>000</w:t>
            </w:r>
          </w:p>
        </w:tc>
      </w:tr>
      <w:tr w:rsidR="00817E81" w:rsidRPr="00817E81" w14:paraId="6AD79F62" w14:textId="77777777" w:rsidTr="00817E81">
        <w:trPr>
          <w:trHeight w:val="20"/>
        </w:trPr>
        <w:tc>
          <w:tcPr>
            <w:tcW w:w="851" w:type="dxa"/>
            <w:shd w:val="clear" w:color="auto" w:fill="auto"/>
            <w:vAlign w:val="center"/>
          </w:tcPr>
          <w:p w14:paraId="587C5916" w14:textId="77777777" w:rsidR="00817E81" w:rsidRPr="00817E81" w:rsidRDefault="00817E81" w:rsidP="008C448F">
            <w:pPr>
              <w:ind w:left="-142" w:right="-108"/>
              <w:jc w:val="center"/>
              <w:rPr>
                <w:color w:val="000000"/>
                <w:sz w:val="22"/>
                <w:szCs w:val="22"/>
              </w:rPr>
            </w:pPr>
            <w:r w:rsidRPr="00817E81">
              <w:rPr>
                <w:color w:val="000000"/>
                <w:sz w:val="22"/>
                <w:szCs w:val="22"/>
              </w:rPr>
              <w:t>62</w:t>
            </w:r>
          </w:p>
        </w:tc>
        <w:tc>
          <w:tcPr>
            <w:tcW w:w="3402" w:type="dxa"/>
            <w:shd w:val="clear" w:color="auto" w:fill="auto"/>
            <w:vAlign w:val="center"/>
          </w:tcPr>
          <w:p w14:paraId="35727EE1" w14:textId="77777777" w:rsidR="00817E81" w:rsidRPr="00817E81" w:rsidRDefault="00817E81" w:rsidP="00817E81">
            <w:pPr>
              <w:rPr>
                <w:color w:val="000000"/>
                <w:sz w:val="22"/>
                <w:szCs w:val="22"/>
              </w:rPr>
            </w:pPr>
            <w:r w:rsidRPr="00817E81">
              <w:rPr>
                <w:color w:val="000000"/>
                <w:sz w:val="22"/>
                <w:szCs w:val="22"/>
              </w:rPr>
              <w:t>Fenitoína 100mg (C1) – comprimido</w:t>
            </w:r>
          </w:p>
        </w:tc>
        <w:tc>
          <w:tcPr>
            <w:tcW w:w="1276" w:type="dxa"/>
            <w:shd w:val="clear" w:color="auto" w:fill="auto"/>
            <w:vAlign w:val="center"/>
          </w:tcPr>
          <w:p w14:paraId="047A4812" w14:textId="77777777" w:rsidR="00817E81" w:rsidRPr="00817E81" w:rsidRDefault="00817E81" w:rsidP="00817E81">
            <w:pPr>
              <w:jc w:val="center"/>
              <w:rPr>
                <w:sz w:val="22"/>
                <w:szCs w:val="22"/>
              </w:rPr>
            </w:pPr>
            <w:r w:rsidRPr="00817E81">
              <w:rPr>
                <w:sz w:val="22"/>
                <w:szCs w:val="22"/>
              </w:rPr>
              <w:t>267657</w:t>
            </w:r>
          </w:p>
          <w:p w14:paraId="622B9535" w14:textId="77777777" w:rsidR="00817E81" w:rsidRPr="00817E81" w:rsidRDefault="00817E81" w:rsidP="00817E81">
            <w:pPr>
              <w:jc w:val="center"/>
              <w:rPr>
                <w:color w:val="000000"/>
                <w:sz w:val="22"/>
                <w:szCs w:val="22"/>
              </w:rPr>
            </w:pPr>
          </w:p>
        </w:tc>
        <w:tc>
          <w:tcPr>
            <w:tcW w:w="1560" w:type="dxa"/>
            <w:shd w:val="clear" w:color="auto" w:fill="auto"/>
            <w:vAlign w:val="center"/>
          </w:tcPr>
          <w:p w14:paraId="3D07F4B6" w14:textId="77777777" w:rsidR="00817E81" w:rsidRPr="00817E81" w:rsidRDefault="00817E81" w:rsidP="00817E81">
            <w:pPr>
              <w:jc w:val="center"/>
              <w:rPr>
                <w:sz w:val="22"/>
                <w:szCs w:val="22"/>
              </w:rPr>
            </w:pPr>
            <w:r w:rsidRPr="00817E81">
              <w:rPr>
                <w:color w:val="000000"/>
                <w:sz w:val="22"/>
                <w:szCs w:val="22"/>
              </w:rPr>
              <w:t>Comprimido</w:t>
            </w:r>
          </w:p>
        </w:tc>
        <w:tc>
          <w:tcPr>
            <w:tcW w:w="1134" w:type="dxa"/>
            <w:shd w:val="clear" w:color="auto" w:fill="auto"/>
            <w:vAlign w:val="center"/>
          </w:tcPr>
          <w:p w14:paraId="7543B78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1E43525" w14:textId="2ABA3261" w:rsidR="00817E81" w:rsidRPr="00817E81" w:rsidRDefault="00817E81" w:rsidP="00817E81">
            <w:pPr>
              <w:jc w:val="center"/>
              <w:rPr>
                <w:color w:val="000000"/>
                <w:sz w:val="22"/>
                <w:szCs w:val="22"/>
              </w:rPr>
            </w:pPr>
            <w:r w:rsidRPr="00817E81">
              <w:rPr>
                <w:color w:val="000000"/>
                <w:sz w:val="22"/>
                <w:szCs w:val="22"/>
              </w:rPr>
              <w:t>40</w:t>
            </w:r>
            <w:r w:rsidR="00C3742F">
              <w:rPr>
                <w:color w:val="000000"/>
                <w:sz w:val="22"/>
                <w:szCs w:val="22"/>
              </w:rPr>
              <w:t>.</w:t>
            </w:r>
            <w:r w:rsidRPr="00817E81">
              <w:rPr>
                <w:color w:val="000000"/>
                <w:sz w:val="22"/>
                <w:szCs w:val="22"/>
              </w:rPr>
              <w:t>500</w:t>
            </w:r>
          </w:p>
        </w:tc>
      </w:tr>
      <w:tr w:rsidR="00817E81" w:rsidRPr="00817E81" w14:paraId="73BC4191" w14:textId="77777777" w:rsidTr="00817E81">
        <w:trPr>
          <w:trHeight w:val="20"/>
        </w:trPr>
        <w:tc>
          <w:tcPr>
            <w:tcW w:w="851" w:type="dxa"/>
            <w:shd w:val="clear" w:color="auto" w:fill="auto"/>
            <w:vAlign w:val="center"/>
          </w:tcPr>
          <w:p w14:paraId="6D0A75B9" w14:textId="77777777" w:rsidR="00817E81" w:rsidRPr="00817E81" w:rsidRDefault="00817E81" w:rsidP="008C448F">
            <w:pPr>
              <w:ind w:left="-142" w:right="-108"/>
              <w:jc w:val="center"/>
              <w:rPr>
                <w:color w:val="000000"/>
                <w:sz w:val="22"/>
                <w:szCs w:val="22"/>
              </w:rPr>
            </w:pPr>
            <w:r w:rsidRPr="00817E81">
              <w:rPr>
                <w:color w:val="000000"/>
                <w:sz w:val="22"/>
                <w:szCs w:val="22"/>
              </w:rPr>
              <w:t>63</w:t>
            </w:r>
          </w:p>
        </w:tc>
        <w:tc>
          <w:tcPr>
            <w:tcW w:w="3402" w:type="dxa"/>
            <w:shd w:val="clear" w:color="auto" w:fill="auto"/>
            <w:vAlign w:val="center"/>
          </w:tcPr>
          <w:p w14:paraId="4553359D" w14:textId="77777777" w:rsidR="00817E81" w:rsidRPr="00817E81" w:rsidRDefault="00817E81" w:rsidP="00817E81">
            <w:pPr>
              <w:rPr>
                <w:color w:val="000000"/>
                <w:sz w:val="22"/>
                <w:szCs w:val="22"/>
              </w:rPr>
            </w:pPr>
            <w:r w:rsidRPr="00817E81">
              <w:rPr>
                <w:color w:val="000000"/>
                <w:sz w:val="22"/>
                <w:szCs w:val="22"/>
              </w:rPr>
              <w:t>Fenobarbital 100mg</w:t>
            </w:r>
          </w:p>
        </w:tc>
        <w:tc>
          <w:tcPr>
            <w:tcW w:w="1276" w:type="dxa"/>
            <w:shd w:val="clear" w:color="auto" w:fill="auto"/>
            <w:vAlign w:val="center"/>
          </w:tcPr>
          <w:p w14:paraId="243CA82C" w14:textId="77777777" w:rsidR="00817E81" w:rsidRPr="00817E81" w:rsidRDefault="00817E81" w:rsidP="00817E81">
            <w:pPr>
              <w:jc w:val="center"/>
              <w:rPr>
                <w:color w:val="000000"/>
                <w:sz w:val="22"/>
                <w:szCs w:val="22"/>
              </w:rPr>
            </w:pPr>
            <w:r w:rsidRPr="00817E81">
              <w:rPr>
                <w:color w:val="000000"/>
                <w:sz w:val="22"/>
                <w:szCs w:val="22"/>
              </w:rPr>
              <w:t>267660</w:t>
            </w:r>
          </w:p>
        </w:tc>
        <w:tc>
          <w:tcPr>
            <w:tcW w:w="1560" w:type="dxa"/>
            <w:shd w:val="clear" w:color="auto" w:fill="auto"/>
            <w:vAlign w:val="center"/>
          </w:tcPr>
          <w:p w14:paraId="460C552F"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22CC49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A7DB601" w14:textId="442B7BB2" w:rsidR="00817E81" w:rsidRPr="00817E81" w:rsidRDefault="00817E81" w:rsidP="00817E81">
            <w:pPr>
              <w:jc w:val="center"/>
              <w:rPr>
                <w:color w:val="000000"/>
                <w:sz w:val="22"/>
                <w:szCs w:val="22"/>
              </w:rPr>
            </w:pPr>
            <w:r w:rsidRPr="00817E81">
              <w:rPr>
                <w:color w:val="000000"/>
                <w:sz w:val="22"/>
                <w:szCs w:val="22"/>
              </w:rPr>
              <w:t>102</w:t>
            </w:r>
            <w:r w:rsidR="00C3742F">
              <w:rPr>
                <w:color w:val="000000"/>
                <w:sz w:val="22"/>
                <w:szCs w:val="22"/>
              </w:rPr>
              <w:t>.</w:t>
            </w:r>
            <w:r w:rsidRPr="00817E81">
              <w:rPr>
                <w:color w:val="000000"/>
                <w:sz w:val="22"/>
                <w:szCs w:val="22"/>
              </w:rPr>
              <w:t>375</w:t>
            </w:r>
          </w:p>
        </w:tc>
      </w:tr>
      <w:tr w:rsidR="00817E81" w:rsidRPr="00817E81" w14:paraId="2EE8D2F4" w14:textId="77777777" w:rsidTr="00817E81">
        <w:trPr>
          <w:trHeight w:val="20"/>
        </w:trPr>
        <w:tc>
          <w:tcPr>
            <w:tcW w:w="851" w:type="dxa"/>
            <w:shd w:val="clear" w:color="auto" w:fill="auto"/>
            <w:vAlign w:val="center"/>
          </w:tcPr>
          <w:p w14:paraId="182C4586" w14:textId="77777777" w:rsidR="00817E81" w:rsidRPr="00817E81" w:rsidRDefault="00817E81" w:rsidP="008C448F">
            <w:pPr>
              <w:ind w:left="-142" w:right="-108"/>
              <w:jc w:val="center"/>
              <w:rPr>
                <w:color w:val="000000"/>
                <w:sz w:val="22"/>
                <w:szCs w:val="22"/>
              </w:rPr>
            </w:pPr>
            <w:r w:rsidRPr="00817E81">
              <w:rPr>
                <w:color w:val="000000"/>
                <w:sz w:val="22"/>
                <w:szCs w:val="22"/>
              </w:rPr>
              <w:t>64</w:t>
            </w:r>
          </w:p>
        </w:tc>
        <w:tc>
          <w:tcPr>
            <w:tcW w:w="3402" w:type="dxa"/>
            <w:shd w:val="clear" w:color="auto" w:fill="auto"/>
            <w:vAlign w:val="center"/>
          </w:tcPr>
          <w:p w14:paraId="7573E43E" w14:textId="77777777" w:rsidR="00817E81" w:rsidRPr="00817E81" w:rsidRDefault="00817E81" w:rsidP="00817E81">
            <w:pPr>
              <w:rPr>
                <w:color w:val="000000"/>
                <w:sz w:val="22"/>
                <w:szCs w:val="22"/>
              </w:rPr>
            </w:pPr>
            <w:r w:rsidRPr="00817E81">
              <w:rPr>
                <w:color w:val="000000"/>
                <w:sz w:val="22"/>
                <w:szCs w:val="22"/>
              </w:rPr>
              <w:t>Fenobarbital 40mg/ml (C1) – sol oral</w:t>
            </w:r>
          </w:p>
        </w:tc>
        <w:tc>
          <w:tcPr>
            <w:tcW w:w="1276" w:type="dxa"/>
            <w:shd w:val="clear" w:color="auto" w:fill="auto"/>
            <w:vAlign w:val="center"/>
          </w:tcPr>
          <w:p w14:paraId="7A08120F" w14:textId="77777777" w:rsidR="00817E81" w:rsidRPr="00817E81" w:rsidRDefault="00817E81" w:rsidP="00817E81">
            <w:pPr>
              <w:jc w:val="center"/>
              <w:rPr>
                <w:sz w:val="22"/>
                <w:szCs w:val="22"/>
              </w:rPr>
            </w:pPr>
            <w:r w:rsidRPr="00817E81">
              <w:rPr>
                <w:sz w:val="22"/>
                <w:szCs w:val="22"/>
              </w:rPr>
              <w:t>300723</w:t>
            </w:r>
          </w:p>
          <w:p w14:paraId="22A9CD40" w14:textId="77777777" w:rsidR="00817E81" w:rsidRPr="00817E81" w:rsidRDefault="00817E81" w:rsidP="00817E81">
            <w:pPr>
              <w:jc w:val="center"/>
              <w:rPr>
                <w:sz w:val="22"/>
                <w:szCs w:val="22"/>
              </w:rPr>
            </w:pPr>
          </w:p>
        </w:tc>
        <w:tc>
          <w:tcPr>
            <w:tcW w:w="1560" w:type="dxa"/>
            <w:shd w:val="clear" w:color="auto" w:fill="auto"/>
            <w:vAlign w:val="center"/>
          </w:tcPr>
          <w:p w14:paraId="6733D734"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20ml</w:t>
            </w:r>
          </w:p>
        </w:tc>
        <w:tc>
          <w:tcPr>
            <w:tcW w:w="1134" w:type="dxa"/>
            <w:shd w:val="clear" w:color="auto" w:fill="auto"/>
            <w:vAlign w:val="center"/>
          </w:tcPr>
          <w:p w14:paraId="4AD3E69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E43177C" w14:textId="533527F1"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500</w:t>
            </w:r>
          </w:p>
        </w:tc>
      </w:tr>
      <w:tr w:rsidR="00817E81" w:rsidRPr="00817E81" w14:paraId="503E85B9" w14:textId="77777777" w:rsidTr="00817E81">
        <w:trPr>
          <w:trHeight w:val="20"/>
        </w:trPr>
        <w:tc>
          <w:tcPr>
            <w:tcW w:w="851" w:type="dxa"/>
            <w:shd w:val="clear" w:color="auto" w:fill="auto"/>
            <w:vAlign w:val="center"/>
          </w:tcPr>
          <w:p w14:paraId="34F1AB7D" w14:textId="77777777" w:rsidR="00817E81" w:rsidRPr="00817E81" w:rsidRDefault="00817E81" w:rsidP="008C448F">
            <w:pPr>
              <w:ind w:left="-142" w:right="-108"/>
              <w:jc w:val="center"/>
              <w:rPr>
                <w:color w:val="000000"/>
                <w:sz w:val="22"/>
                <w:szCs w:val="22"/>
              </w:rPr>
            </w:pPr>
            <w:r w:rsidRPr="00817E81">
              <w:rPr>
                <w:color w:val="000000"/>
                <w:sz w:val="22"/>
                <w:szCs w:val="22"/>
              </w:rPr>
              <w:t>65</w:t>
            </w:r>
          </w:p>
        </w:tc>
        <w:tc>
          <w:tcPr>
            <w:tcW w:w="3402" w:type="dxa"/>
            <w:shd w:val="clear" w:color="auto" w:fill="auto"/>
            <w:vAlign w:val="center"/>
          </w:tcPr>
          <w:p w14:paraId="364CB3E0" w14:textId="77777777" w:rsidR="00817E81" w:rsidRPr="00817E81" w:rsidRDefault="00817E81" w:rsidP="00817E81">
            <w:pPr>
              <w:rPr>
                <w:sz w:val="22"/>
                <w:szCs w:val="22"/>
              </w:rPr>
            </w:pPr>
            <w:r w:rsidRPr="00817E81">
              <w:rPr>
                <w:sz w:val="22"/>
                <w:szCs w:val="22"/>
              </w:rPr>
              <w:t>Fluconazol 150mg</w:t>
            </w:r>
          </w:p>
        </w:tc>
        <w:tc>
          <w:tcPr>
            <w:tcW w:w="1276" w:type="dxa"/>
            <w:shd w:val="clear" w:color="auto" w:fill="auto"/>
            <w:vAlign w:val="center"/>
          </w:tcPr>
          <w:p w14:paraId="379D6D92" w14:textId="77777777" w:rsidR="00817E81" w:rsidRPr="00817E81" w:rsidRDefault="00817E81" w:rsidP="00817E81">
            <w:pPr>
              <w:jc w:val="center"/>
              <w:rPr>
                <w:sz w:val="22"/>
                <w:szCs w:val="22"/>
              </w:rPr>
            </w:pPr>
            <w:r w:rsidRPr="00817E81">
              <w:rPr>
                <w:sz w:val="22"/>
                <w:szCs w:val="22"/>
                <w:shd w:val="clear" w:color="auto" w:fill="FFFFFF"/>
              </w:rPr>
              <w:t>267662</w:t>
            </w:r>
          </w:p>
        </w:tc>
        <w:tc>
          <w:tcPr>
            <w:tcW w:w="1560" w:type="dxa"/>
            <w:shd w:val="clear" w:color="auto" w:fill="auto"/>
            <w:vAlign w:val="center"/>
          </w:tcPr>
          <w:p w14:paraId="2D8141AC"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2C12FD6"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855021A" w14:textId="394A1EF2" w:rsidR="00817E81" w:rsidRPr="00817E81" w:rsidRDefault="00817E81" w:rsidP="00817E81">
            <w:pPr>
              <w:jc w:val="center"/>
              <w:rPr>
                <w:color w:val="000000"/>
                <w:sz w:val="22"/>
                <w:szCs w:val="22"/>
              </w:rPr>
            </w:pPr>
            <w:r w:rsidRPr="00817E81">
              <w:rPr>
                <w:color w:val="000000"/>
                <w:sz w:val="22"/>
                <w:szCs w:val="22"/>
              </w:rPr>
              <w:t>15</w:t>
            </w:r>
            <w:r w:rsidR="00C3742F">
              <w:rPr>
                <w:color w:val="000000"/>
                <w:sz w:val="22"/>
                <w:szCs w:val="22"/>
              </w:rPr>
              <w:t>.</w:t>
            </w:r>
            <w:r w:rsidRPr="00817E81">
              <w:rPr>
                <w:color w:val="000000"/>
                <w:sz w:val="22"/>
                <w:szCs w:val="22"/>
              </w:rPr>
              <w:t>000</w:t>
            </w:r>
          </w:p>
        </w:tc>
      </w:tr>
      <w:tr w:rsidR="00817E81" w:rsidRPr="00817E81" w14:paraId="3827C8B4" w14:textId="77777777" w:rsidTr="00817E81">
        <w:trPr>
          <w:trHeight w:val="20"/>
        </w:trPr>
        <w:tc>
          <w:tcPr>
            <w:tcW w:w="851" w:type="dxa"/>
            <w:shd w:val="clear" w:color="auto" w:fill="auto"/>
            <w:vAlign w:val="center"/>
          </w:tcPr>
          <w:p w14:paraId="099CE1BA" w14:textId="77777777" w:rsidR="00817E81" w:rsidRPr="00817E81" w:rsidRDefault="00817E81" w:rsidP="008C448F">
            <w:pPr>
              <w:ind w:left="-142" w:right="-108"/>
              <w:jc w:val="center"/>
              <w:rPr>
                <w:color w:val="000000"/>
                <w:sz w:val="22"/>
                <w:szCs w:val="22"/>
              </w:rPr>
            </w:pPr>
            <w:r w:rsidRPr="00817E81">
              <w:rPr>
                <w:color w:val="000000"/>
                <w:sz w:val="22"/>
                <w:szCs w:val="22"/>
              </w:rPr>
              <w:t>66</w:t>
            </w:r>
          </w:p>
        </w:tc>
        <w:tc>
          <w:tcPr>
            <w:tcW w:w="3402" w:type="dxa"/>
            <w:shd w:val="clear" w:color="auto" w:fill="auto"/>
            <w:vAlign w:val="center"/>
          </w:tcPr>
          <w:p w14:paraId="628C560A" w14:textId="77777777" w:rsidR="00817E81" w:rsidRPr="00817E81" w:rsidRDefault="00817E81" w:rsidP="00817E81">
            <w:pPr>
              <w:rPr>
                <w:sz w:val="22"/>
                <w:szCs w:val="22"/>
              </w:rPr>
            </w:pPr>
            <w:r w:rsidRPr="00817E81">
              <w:rPr>
                <w:sz w:val="22"/>
                <w:szCs w:val="22"/>
              </w:rPr>
              <w:t>Fluoxetina 20mg</w:t>
            </w:r>
          </w:p>
        </w:tc>
        <w:tc>
          <w:tcPr>
            <w:tcW w:w="1276" w:type="dxa"/>
            <w:shd w:val="clear" w:color="auto" w:fill="auto"/>
            <w:vAlign w:val="center"/>
          </w:tcPr>
          <w:p w14:paraId="3CCDA3B0" w14:textId="77777777" w:rsidR="00817E81" w:rsidRPr="00817E81" w:rsidRDefault="00817E81" w:rsidP="00817E81">
            <w:pPr>
              <w:jc w:val="center"/>
              <w:rPr>
                <w:sz w:val="22"/>
                <w:szCs w:val="22"/>
              </w:rPr>
            </w:pPr>
            <w:r w:rsidRPr="00817E81">
              <w:rPr>
                <w:sz w:val="22"/>
                <w:szCs w:val="22"/>
              </w:rPr>
              <w:t>273009</w:t>
            </w:r>
          </w:p>
        </w:tc>
        <w:tc>
          <w:tcPr>
            <w:tcW w:w="1560" w:type="dxa"/>
            <w:shd w:val="clear" w:color="auto" w:fill="auto"/>
            <w:vAlign w:val="center"/>
          </w:tcPr>
          <w:p w14:paraId="380D598D"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3313C0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2D9CA04" w14:textId="6B91EDF2" w:rsidR="00817E81" w:rsidRPr="00817E81" w:rsidRDefault="00817E81" w:rsidP="00817E81">
            <w:pPr>
              <w:jc w:val="center"/>
              <w:rPr>
                <w:color w:val="000000"/>
                <w:sz w:val="22"/>
                <w:szCs w:val="22"/>
              </w:rPr>
            </w:pPr>
            <w:r w:rsidRPr="00817E81">
              <w:rPr>
                <w:color w:val="000000"/>
                <w:sz w:val="22"/>
                <w:szCs w:val="22"/>
              </w:rPr>
              <w:t>130</w:t>
            </w:r>
            <w:r w:rsidR="00C3742F">
              <w:rPr>
                <w:color w:val="000000"/>
                <w:sz w:val="22"/>
                <w:szCs w:val="22"/>
              </w:rPr>
              <w:t>.</w:t>
            </w:r>
            <w:r w:rsidRPr="00817E81">
              <w:rPr>
                <w:color w:val="000000"/>
                <w:sz w:val="22"/>
                <w:szCs w:val="22"/>
              </w:rPr>
              <w:t>000</w:t>
            </w:r>
          </w:p>
        </w:tc>
      </w:tr>
      <w:tr w:rsidR="00817E81" w:rsidRPr="00817E81" w14:paraId="26431638" w14:textId="77777777" w:rsidTr="00817E81">
        <w:trPr>
          <w:trHeight w:val="20"/>
        </w:trPr>
        <w:tc>
          <w:tcPr>
            <w:tcW w:w="851" w:type="dxa"/>
            <w:shd w:val="clear" w:color="auto" w:fill="auto"/>
            <w:vAlign w:val="center"/>
          </w:tcPr>
          <w:p w14:paraId="694B85A4" w14:textId="77777777" w:rsidR="00817E81" w:rsidRPr="00817E81" w:rsidRDefault="00817E81" w:rsidP="008C448F">
            <w:pPr>
              <w:ind w:left="-142" w:right="-108"/>
              <w:jc w:val="center"/>
              <w:rPr>
                <w:color w:val="000000"/>
                <w:sz w:val="22"/>
                <w:szCs w:val="22"/>
              </w:rPr>
            </w:pPr>
            <w:r w:rsidRPr="00817E81">
              <w:rPr>
                <w:color w:val="000000"/>
                <w:sz w:val="22"/>
                <w:szCs w:val="22"/>
              </w:rPr>
              <w:t>67</w:t>
            </w:r>
          </w:p>
        </w:tc>
        <w:tc>
          <w:tcPr>
            <w:tcW w:w="3402" w:type="dxa"/>
            <w:shd w:val="clear" w:color="auto" w:fill="auto"/>
            <w:vAlign w:val="center"/>
          </w:tcPr>
          <w:p w14:paraId="1152E622" w14:textId="77777777" w:rsidR="00817E81" w:rsidRPr="00817E81" w:rsidRDefault="00817E81" w:rsidP="00817E81">
            <w:pPr>
              <w:rPr>
                <w:color w:val="000000"/>
                <w:sz w:val="22"/>
                <w:szCs w:val="22"/>
              </w:rPr>
            </w:pPr>
            <w:r w:rsidRPr="00817E81">
              <w:rPr>
                <w:color w:val="000000"/>
                <w:sz w:val="22"/>
                <w:szCs w:val="22"/>
              </w:rPr>
              <w:t>Furosemida 40 mg</w:t>
            </w:r>
          </w:p>
        </w:tc>
        <w:tc>
          <w:tcPr>
            <w:tcW w:w="1276" w:type="dxa"/>
            <w:shd w:val="clear" w:color="auto" w:fill="auto"/>
            <w:vAlign w:val="center"/>
          </w:tcPr>
          <w:p w14:paraId="34535C00" w14:textId="77777777" w:rsidR="00817E81" w:rsidRPr="00817E81" w:rsidRDefault="00817E81" w:rsidP="00817E81">
            <w:pPr>
              <w:jc w:val="center"/>
              <w:rPr>
                <w:sz w:val="22"/>
                <w:szCs w:val="22"/>
              </w:rPr>
            </w:pPr>
            <w:r w:rsidRPr="00817E81">
              <w:rPr>
                <w:sz w:val="22"/>
                <w:szCs w:val="22"/>
              </w:rPr>
              <w:t>267663</w:t>
            </w:r>
          </w:p>
        </w:tc>
        <w:tc>
          <w:tcPr>
            <w:tcW w:w="1560" w:type="dxa"/>
            <w:shd w:val="clear" w:color="auto" w:fill="auto"/>
            <w:vAlign w:val="center"/>
          </w:tcPr>
          <w:p w14:paraId="7CFD47EF"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BBD972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35CB2C5" w14:textId="58625A6B" w:rsidR="00817E81" w:rsidRPr="00817E81" w:rsidRDefault="00817E81" w:rsidP="00817E81">
            <w:pPr>
              <w:jc w:val="center"/>
              <w:rPr>
                <w:color w:val="000000"/>
                <w:sz w:val="22"/>
                <w:szCs w:val="22"/>
              </w:rPr>
            </w:pPr>
            <w:r w:rsidRPr="00817E81">
              <w:rPr>
                <w:color w:val="000000"/>
                <w:sz w:val="22"/>
                <w:szCs w:val="22"/>
              </w:rPr>
              <w:t>46</w:t>
            </w:r>
            <w:r w:rsidR="00C3742F">
              <w:rPr>
                <w:color w:val="000000"/>
                <w:sz w:val="22"/>
                <w:szCs w:val="22"/>
              </w:rPr>
              <w:t>.</w:t>
            </w:r>
            <w:r w:rsidRPr="00817E81">
              <w:rPr>
                <w:color w:val="000000"/>
                <w:sz w:val="22"/>
                <w:szCs w:val="22"/>
              </w:rPr>
              <w:t>500</w:t>
            </w:r>
          </w:p>
        </w:tc>
      </w:tr>
      <w:tr w:rsidR="00817E81" w:rsidRPr="00817E81" w14:paraId="2CCF8CCA" w14:textId="77777777" w:rsidTr="00817E81">
        <w:trPr>
          <w:trHeight w:val="20"/>
        </w:trPr>
        <w:tc>
          <w:tcPr>
            <w:tcW w:w="851" w:type="dxa"/>
            <w:shd w:val="clear" w:color="auto" w:fill="auto"/>
            <w:vAlign w:val="center"/>
          </w:tcPr>
          <w:p w14:paraId="76B83656" w14:textId="77777777" w:rsidR="00817E81" w:rsidRPr="00817E81" w:rsidRDefault="00817E81" w:rsidP="008C448F">
            <w:pPr>
              <w:ind w:left="-142" w:right="-108"/>
              <w:jc w:val="center"/>
              <w:rPr>
                <w:color w:val="000000"/>
                <w:sz w:val="22"/>
                <w:szCs w:val="22"/>
              </w:rPr>
            </w:pPr>
            <w:r w:rsidRPr="00817E81">
              <w:rPr>
                <w:color w:val="000000"/>
                <w:sz w:val="22"/>
                <w:szCs w:val="22"/>
              </w:rPr>
              <w:t>68</w:t>
            </w:r>
          </w:p>
        </w:tc>
        <w:tc>
          <w:tcPr>
            <w:tcW w:w="3402" w:type="dxa"/>
            <w:shd w:val="clear" w:color="auto" w:fill="auto"/>
            <w:vAlign w:val="center"/>
          </w:tcPr>
          <w:p w14:paraId="140972D6" w14:textId="77777777" w:rsidR="00817E81" w:rsidRPr="00817E81" w:rsidRDefault="00817E81" w:rsidP="00817E81">
            <w:pPr>
              <w:rPr>
                <w:color w:val="000000"/>
                <w:sz w:val="22"/>
                <w:szCs w:val="22"/>
              </w:rPr>
            </w:pPr>
            <w:r w:rsidRPr="00817E81">
              <w:rPr>
                <w:color w:val="000000"/>
                <w:sz w:val="22"/>
                <w:szCs w:val="22"/>
              </w:rPr>
              <w:t>Glibenclamida 5 mg</w:t>
            </w:r>
          </w:p>
        </w:tc>
        <w:tc>
          <w:tcPr>
            <w:tcW w:w="1276" w:type="dxa"/>
            <w:shd w:val="clear" w:color="auto" w:fill="auto"/>
            <w:vAlign w:val="center"/>
          </w:tcPr>
          <w:p w14:paraId="49873D4E" w14:textId="77777777" w:rsidR="00817E81" w:rsidRPr="00817E81" w:rsidRDefault="00817E81" w:rsidP="00817E81">
            <w:pPr>
              <w:jc w:val="center"/>
              <w:rPr>
                <w:sz w:val="22"/>
                <w:szCs w:val="22"/>
              </w:rPr>
            </w:pPr>
            <w:r w:rsidRPr="00817E81">
              <w:rPr>
                <w:sz w:val="22"/>
                <w:szCs w:val="22"/>
              </w:rPr>
              <w:t>267671</w:t>
            </w:r>
          </w:p>
        </w:tc>
        <w:tc>
          <w:tcPr>
            <w:tcW w:w="1560" w:type="dxa"/>
            <w:shd w:val="clear" w:color="auto" w:fill="auto"/>
            <w:vAlign w:val="center"/>
          </w:tcPr>
          <w:p w14:paraId="6447B0B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2D52BB4A"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9E7CDD0" w14:textId="50339E4D" w:rsidR="00817E81" w:rsidRPr="00817E81" w:rsidRDefault="00817E81" w:rsidP="00817E81">
            <w:pPr>
              <w:jc w:val="center"/>
              <w:rPr>
                <w:color w:val="000000"/>
                <w:sz w:val="22"/>
                <w:szCs w:val="22"/>
              </w:rPr>
            </w:pPr>
            <w:r w:rsidRPr="00817E81">
              <w:rPr>
                <w:color w:val="000000"/>
                <w:sz w:val="22"/>
                <w:szCs w:val="22"/>
              </w:rPr>
              <w:t>46</w:t>
            </w:r>
            <w:r w:rsidR="00C3742F">
              <w:rPr>
                <w:color w:val="000000"/>
                <w:sz w:val="22"/>
                <w:szCs w:val="22"/>
              </w:rPr>
              <w:t>.</w:t>
            </w:r>
            <w:r w:rsidRPr="00817E81">
              <w:rPr>
                <w:color w:val="000000"/>
                <w:sz w:val="22"/>
                <w:szCs w:val="22"/>
              </w:rPr>
              <w:t>500</w:t>
            </w:r>
          </w:p>
        </w:tc>
      </w:tr>
      <w:tr w:rsidR="00817E81" w:rsidRPr="00817E81" w14:paraId="0D390618" w14:textId="77777777" w:rsidTr="00817E81">
        <w:trPr>
          <w:trHeight w:val="20"/>
        </w:trPr>
        <w:tc>
          <w:tcPr>
            <w:tcW w:w="851" w:type="dxa"/>
            <w:shd w:val="clear" w:color="auto" w:fill="auto"/>
            <w:vAlign w:val="center"/>
          </w:tcPr>
          <w:p w14:paraId="3158EE43" w14:textId="77777777" w:rsidR="00817E81" w:rsidRPr="00817E81" w:rsidRDefault="00817E81" w:rsidP="008C448F">
            <w:pPr>
              <w:ind w:left="-142" w:right="-108"/>
              <w:jc w:val="center"/>
              <w:rPr>
                <w:color w:val="000000"/>
                <w:sz w:val="22"/>
                <w:szCs w:val="22"/>
              </w:rPr>
            </w:pPr>
            <w:r w:rsidRPr="00817E81">
              <w:rPr>
                <w:color w:val="000000"/>
                <w:sz w:val="22"/>
                <w:szCs w:val="22"/>
              </w:rPr>
              <w:t>69</w:t>
            </w:r>
          </w:p>
        </w:tc>
        <w:tc>
          <w:tcPr>
            <w:tcW w:w="3402" w:type="dxa"/>
            <w:shd w:val="clear" w:color="auto" w:fill="auto"/>
            <w:vAlign w:val="center"/>
          </w:tcPr>
          <w:p w14:paraId="3BB941C1" w14:textId="77777777" w:rsidR="00817E81" w:rsidRPr="00817E81" w:rsidRDefault="00817E81" w:rsidP="00817E81">
            <w:pPr>
              <w:rPr>
                <w:sz w:val="22"/>
                <w:szCs w:val="22"/>
              </w:rPr>
            </w:pPr>
            <w:r w:rsidRPr="00817E81">
              <w:rPr>
                <w:sz w:val="22"/>
                <w:szCs w:val="22"/>
              </w:rPr>
              <w:t>Gliclazida 30mg Liberação Prolongada</w:t>
            </w:r>
          </w:p>
        </w:tc>
        <w:tc>
          <w:tcPr>
            <w:tcW w:w="1276" w:type="dxa"/>
            <w:shd w:val="clear" w:color="auto" w:fill="auto"/>
            <w:vAlign w:val="center"/>
          </w:tcPr>
          <w:p w14:paraId="4D1C528B" w14:textId="77777777" w:rsidR="00817E81" w:rsidRPr="00817E81" w:rsidRDefault="00817E81" w:rsidP="00817E81">
            <w:pPr>
              <w:jc w:val="center"/>
              <w:rPr>
                <w:sz w:val="22"/>
                <w:szCs w:val="22"/>
              </w:rPr>
            </w:pPr>
            <w:r w:rsidRPr="00817E81">
              <w:rPr>
                <w:sz w:val="22"/>
                <w:szCs w:val="22"/>
              </w:rPr>
              <w:t>442754</w:t>
            </w:r>
          </w:p>
        </w:tc>
        <w:tc>
          <w:tcPr>
            <w:tcW w:w="1560" w:type="dxa"/>
            <w:shd w:val="clear" w:color="auto" w:fill="auto"/>
            <w:vAlign w:val="center"/>
          </w:tcPr>
          <w:p w14:paraId="529778A2"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7FBCC66"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1DD2DF6" w14:textId="674CCB3C" w:rsidR="00817E81" w:rsidRPr="00817E81" w:rsidRDefault="00817E81" w:rsidP="00817E81">
            <w:pPr>
              <w:jc w:val="center"/>
              <w:rPr>
                <w:color w:val="000000"/>
                <w:sz w:val="22"/>
                <w:szCs w:val="22"/>
              </w:rPr>
            </w:pPr>
            <w:r w:rsidRPr="00817E81">
              <w:rPr>
                <w:color w:val="000000"/>
                <w:sz w:val="22"/>
                <w:szCs w:val="22"/>
              </w:rPr>
              <w:t>250</w:t>
            </w:r>
            <w:r w:rsidR="00C3742F">
              <w:rPr>
                <w:color w:val="000000"/>
                <w:sz w:val="22"/>
                <w:szCs w:val="22"/>
              </w:rPr>
              <w:t>.</w:t>
            </w:r>
            <w:r w:rsidRPr="00817E81">
              <w:rPr>
                <w:color w:val="000000"/>
                <w:sz w:val="22"/>
                <w:szCs w:val="22"/>
              </w:rPr>
              <w:t>000</w:t>
            </w:r>
          </w:p>
        </w:tc>
      </w:tr>
      <w:tr w:rsidR="00817E81" w:rsidRPr="00817E81" w14:paraId="0DDD8C02" w14:textId="77777777" w:rsidTr="00817E81">
        <w:trPr>
          <w:trHeight w:val="20"/>
        </w:trPr>
        <w:tc>
          <w:tcPr>
            <w:tcW w:w="851" w:type="dxa"/>
            <w:shd w:val="clear" w:color="auto" w:fill="auto"/>
            <w:vAlign w:val="center"/>
          </w:tcPr>
          <w:p w14:paraId="5FAB8462" w14:textId="77777777" w:rsidR="00817E81" w:rsidRPr="00817E81" w:rsidRDefault="00817E81" w:rsidP="008C448F">
            <w:pPr>
              <w:ind w:left="-142" w:right="-108"/>
              <w:jc w:val="center"/>
              <w:rPr>
                <w:color w:val="000000"/>
                <w:sz w:val="22"/>
                <w:szCs w:val="22"/>
              </w:rPr>
            </w:pPr>
            <w:r w:rsidRPr="00817E81">
              <w:rPr>
                <w:color w:val="000000"/>
                <w:sz w:val="22"/>
                <w:szCs w:val="22"/>
              </w:rPr>
              <w:lastRenderedPageBreak/>
              <w:t>70</w:t>
            </w:r>
          </w:p>
        </w:tc>
        <w:tc>
          <w:tcPr>
            <w:tcW w:w="3402" w:type="dxa"/>
            <w:shd w:val="clear" w:color="auto" w:fill="auto"/>
            <w:vAlign w:val="center"/>
          </w:tcPr>
          <w:p w14:paraId="5202903F" w14:textId="77777777" w:rsidR="00817E81" w:rsidRPr="00817E81" w:rsidRDefault="00817E81" w:rsidP="00817E81">
            <w:pPr>
              <w:rPr>
                <w:sz w:val="22"/>
                <w:szCs w:val="22"/>
              </w:rPr>
            </w:pPr>
            <w:r w:rsidRPr="00817E81">
              <w:rPr>
                <w:sz w:val="22"/>
                <w:szCs w:val="22"/>
              </w:rPr>
              <w:t>Glimeperida 2 mg</w:t>
            </w:r>
          </w:p>
        </w:tc>
        <w:tc>
          <w:tcPr>
            <w:tcW w:w="1276" w:type="dxa"/>
            <w:shd w:val="clear" w:color="auto" w:fill="auto"/>
            <w:vAlign w:val="center"/>
          </w:tcPr>
          <w:p w14:paraId="4764A943" w14:textId="77777777" w:rsidR="00817E81" w:rsidRPr="00817E81" w:rsidRDefault="00817E81" w:rsidP="00817E81">
            <w:pPr>
              <w:jc w:val="center"/>
              <w:rPr>
                <w:color w:val="000000"/>
                <w:sz w:val="22"/>
                <w:szCs w:val="22"/>
              </w:rPr>
            </w:pPr>
            <w:r w:rsidRPr="00817E81">
              <w:rPr>
                <w:color w:val="000000"/>
                <w:sz w:val="22"/>
                <w:szCs w:val="22"/>
              </w:rPr>
              <w:t>Não encontrado</w:t>
            </w:r>
          </w:p>
        </w:tc>
        <w:tc>
          <w:tcPr>
            <w:tcW w:w="1560" w:type="dxa"/>
            <w:shd w:val="clear" w:color="auto" w:fill="auto"/>
            <w:vAlign w:val="center"/>
          </w:tcPr>
          <w:p w14:paraId="7BBE4A2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E2F99B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32858A6" w14:textId="081D9FC8" w:rsidR="00817E81" w:rsidRPr="00817E81" w:rsidRDefault="00817E81" w:rsidP="00817E81">
            <w:pPr>
              <w:jc w:val="center"/>
              <w:rPr>
                <w:color w:val="000000"/>
                <w:sz w:val="22"/>
                <w:szCs w:val="22"/>
              </w:rPr>
            </w:pPr>
            <w:r w:rsidRPr="00817E81">
              <w:rPr>
                <w:color w:val="000000"/>
                <w:sz w:val="22"/>
                <w:szCs w:val="22"/>
              </w:rPr>
              <w:t>60</w:t>
            </w:r>
            <w:r w:rsidR="00C3742F">
              <w:rPr>
                <w:color w:val="000000"/>
                <w:sz w:val="22"/>
                <w:szCs w:val="22"/>
              </w:rPr>
              <w:t>.</w:t>
            </w:r>
            <w:r w:rsidRPr="00817E81">
              <w:rPr>
                <w:color w:val="000000"/>
                <w:sz w:val="22"/>
                <w:szCs w:val="22"/>
              </w:rPr>
              <w:t>000</w:t>
            </w:r>
          </w:p>
        </w:tc>
      </w:tr>
      <w:tr w:rsidR="00817E81" w:rsidRPr="00817E81" w14:paraId="286E6395" w14:textId="77777777" w:rsidTr="00817E81">
        <w:trPr>
          <w:trHeight w:val="20"/>
        </w:trPr>
        <w:tc>
          <w:tcPr>
            <w:tcW w:w="851" w:type="dxa"/>
            <w:shd w:val="clear" w:color="auto" w:fill="auto"/>
            <w:vAlign w:val="center"/>
          </w:tcPr>
          <w:p w14:paraId="0750E8F2" w14:textId="77777777" w:rsidR="00817E81" w:rsidRPr="00817E81" w:rsidRDefault="00817E81" w:rsidP="008C448F">
            <w:pPr>
              <w:ind w:left="-142" w:right="-108"/>
              <w:jc w:val="center"/>
              <w:rPr>
                <w:color w:val="000000"/>
                <w:sz w:val="22"/>
                <w:szCs w:val="22"/>
              </w:rPr>
            </w:pPr>
            <w:r w:rsidRPr="00817E81">
              <w:rPr>
                <w:color w:val="000000"/>
                <w:sz w:val="22"/>
                <w:szCs w:val="22"/>
              </w:rPr>
              <w:t>71</w:t>
            </w:r>
          </w:p>
        </w:tc>
        <w:tc>
          <w:tcPr>
            <w:tcW w:w="3402" w:type="dxa"/>
            <w:shd w:val="clear" w:color="auto" w:fill="auto"/>
            <w:vAlign w:val="center"/>
          </w:tcPr>
          <w:p w14:paraId="46053294" w14:textId="77777777" w:rsidR="00817E81" w:rsidRPr="00817E81" w:rsidRDefault="00817E81" w:rsidP="00817E81">
            <w:pPr>
              <w:rPr>
                <w:color w:val="000000"/>
                <w:sz w:val="22"/>
                <w:szCs w:val="22"/>
              </w:rPr>
            </w:pPr>
            <w:r w:rsidRPr="00817E81">
              <w:rPr>
                <w:color w:val="000000"/>
                <w:sz w:val="22"/>
                <w:szCs w:val="22"/>
              </w:rPr>
              <w:t>Haloperidol 1mg</w:t>
            </w:r>
          </w:p>
        </w:tc>
        <w:tc>
          <w:tcPr>
            <w:tcW w:w="1276" w:type="dxa"/>
            <w:shd w:val="clear" w:color="auto" w:fill="auto"/>
            <w:vAlign w:val="center"/>
          </w:tcPr>
          <w:p w14:paraId="5072271D" w14:textId="77777777" w:rsidR="00817E81" w:rsidRPr="00817E81" w:rsidRDefault="00817E81" w:rsidP="00817E81">
            <w:pPr>
              <w:jc w:val="center"/>
              <w:rPr>
                <w:color w:val="000000"/>
                <w:sz w:val="22"/>
                <w:szCs w:val="22"/>
              </w:rPr>
            </w:pPr>
            <w:r w:rsidRPr="00817E81">
              <w:rPr>
                <w:color w:val="000000"/>
                <w:sz w:val="22"/>
                <w:szCs w:val="22"/>
              </w:rPr>
              <w:t>267670</w:t>
            </w:r>
          </w:p>
        </w:tc>
        <w:tc>
          <w:tcPr>
            <w:tcW w:w="1560" w:type="dxa"/>
            <w:shd w:val="clear" w:color="auto" w:fill="auto"/>
            <w:vAlign w:val="center"/>
          </w:tcPr>
          <w:p w14:paraId="46536B1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94005E2"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82E6F3D" w14:textId="73876D1B" w:rsidR="00817E81" w:rsidRPr="00817E81" w:rsidRDefault="00817E81" w:rsidP="00817E81">
            <w:pPr>
              <w:jc w:val="center"/>
              <w:rPr>
                <w:color w:val="000000"/>
                <w:sz w:val="22"/>
                <w:szCs w:val="22"/>
              </w:rPr>
            </w:pPr>
            <w:r w:rsidRPr="00817E81">
              <w:rPr>
                <w:color w:val="000000"/>
                <w:sz w:val="22"/>
                <w:szCs w:val="22"/>
              </w:rPr>
              <w:t>7</w:t>
            </w:r>
            <w:r w:rsidR="00C3742F">
              <w:rPr>
                <w:color w:val="000000"/>
                <w:sz w:val="22"/>
                <w:szCs w:val="22"/>
              </w:rPr>
              <w:t>.</w:t>
            </w:r>
            <w:r w:rsidRPr="00817E81">
              <w:rPr>
                <w:color w:val="000000"/>
                <w:sz w:val="22"/>
                <w:szCs w:val="22"/>
              </w:rPr>
              <w:t>100</w:t>
            </w:r>
          </w:p>
        </w:tc>
      </w:tr>
      <w:tr w:rsidR="00817E81" w:rsidRPr="00817E81" w14:paraId="6840177D" w14:textId="77777777" w:rsidTr="00817E81">
        <w:trPr>
          <w:trHeight w:val="20"/>
        </w:trPr>
        <w:tc>
          <w:tcPr>
            <w:tcW w:w="851" w:type="dxa"/>
            <w:shd w:val="clear" w:color="auto" w:fill="auto"/>
            <w:vAlign w:val="center"/>
          </w:tcPr>
          <w:p w14:paraId="2DEF1EAD" w14:textId="77777777" w:rsidR="00817E81" w:rsidRPr="00817E81" w:rsidRDefault="00817E81" w:rsidP="008C448F">
            <w:pPr>
              <w:ind w:left="-142" w:right="-108"/>
              <w:jc w:val="center"/>
              <w:rPr>
                <w:color w:val="000000"/>
                <w:sz w:val="22"/>
                <w:szCs w:val="22"/>
              </w:rPr>
            </w:pPr>
            <w:r w:rsidRPr="00817E81">
              <w:rPr>
                <w:color w:val="000000"/>
                <w:sz w:val="22"/>
                <w:szCs w:val="22"/>
              </w:rPr>
              <w:t>72</w:t>
            </w:r>
          </w:p>
        </w:tc>
        <w:tc>
          <w:tcPr>
            <w:tcW w:w="3402" w:type="dxa"/>
            <w:shd w:val="clear" w:color="auto" w:fill="auto"/>
            <w:vAlign w:val="center"/>
          </w:tcPr>
          <w:p w14:paraId="49789AA1" w14:textId="77777777" w:rsidR="00817E81" w:rsidRPr="00817E81" w:rsidRDefault="00817E81" w:rsidP="00817E81">
            <w:pPr>
              <w:rPr>
                <w:color w:val="000000"/>
                <w:sz w:val="22"/>
                <w:szCs w:val="22"/>
              </w:rPr>
            </w:pPr>
            <w:r w:rsidRPr="00817E81">
              <w:rPr>
                <w:color w:val="000000"/>
                <w:sz w:val="22"/>
                <w:szCs w:val="22"/>
              </w:rPr>
              <w:t>Haloperidol 5mg</w:t>
            </w:r>
          </w:p>
        </w:tc>
        <w:tc>
          <w:tcPr>
            <w:tcW w:w="1276" w:type="dxa"/>
            <w:shd w:val="clear" w:color="auto" w:fill="auto"/>
            <w:vAlign w:val="center"/>
          </w:tcPr>
          <w:p w14:paraId="32D0ECC7" w14:textId="77777777" w:rsidR="00817E81" w:rsidRPr="00817E81" w:rsidRDefault="00817E81" w:rsidP="00817E81">
            <w:pPr>
              <w:jc w:val="center"/>
              <w:rPr>
                <w:color w:val="000000"/>
                <w:sz w:val="22"/>
                <w:szCs w:val="22"/>
              </w:rPr>
            </w:pPr>
            <w:r w:rsidRPr="00817E81">
              <w:rPr>
                <w:color w:val="000000"/>
                <w:sz w:val="22"/>
                <w:szCs w:val="22"/>
              </w:rPr>
              <w:t>267669</w:t>
            </w:r>
          </w:p>
        </w:tc>
        <w:tc>
          <w:tcPr>
            <w:tcW w:w="1560" w:type="dxa"/>
            <w:shd w:val="clear" w:color="auto" w:fill="auto"/>
            <w:vAlign w:val="center"/>
          </w:tcPr>
          <w:p w14:paraId="1418636A"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6AA9A2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9E95A75" w14:textId="2D71A084" w:rsidR="00817E81" w:rsidRPr="00817E81" w:rsidRDefault="00817E81" w:rsidP="00817E81">
            <w:pPr>
              <w:jc w:val="center"/>
              <w:rPr>
                <w:color w:val="000000"/>
                <w:sz w:val="22"/>
                <w:szCs w:val="22"/>
              </w:rPr>
            </w:pPr>
            <w:r w:rsidRPr="00817E81">
              <w:rPr>
                <w:color w:val="000000"/>
                <w:sz w:val="22"/>
                <w:szCs w:val="22"/>
              </w:rPr>
              <w:t>30</w:t>
            </w:r>
            <w:r w:rsidR="00C3742F">
              <w:rPr>
                <w:color w:val="000000"/>
                <w:sz w:val="22"/>
                <w:szCs w:val="22"/>
              </w:rPr>
              <w:t>.</w:t>
            </w:r>
            <w:r w:rsidRPr="00817E81">
              <w:rPr>
                <w:color w:val="000000"/>
                <w:sz w:val="22"/>
                <w:szCs w:val="22"/>
              </w:rPr>
              <w:t>000</w:t>
            </w:r>
          </w:p>
        </w:tc>
      </w:tr>
      <w:tr w:rsidR="00817E81" w:rsidRPr="00817E81" w14:paraId="4BF886F7" w14:textId="77777777" w:rsidTr="00817E81">
        <w:trPr>
          <w:trHeight w:val="20"/>
        </w:trPr>
        <w:tc>
          <w:tcPr>
            <w:tcW w:w="851" w:type="dxa"/>
            <w:shd w:val="clear" w:color="auto" w:fill="auto"/>
            <w:vAlign w:val="center"/>
          </w:tcPr>
          <w:p w14:paraId="7DD20035" w14:textId="77777777" w:rsidR="00817E81" w:rsidRPr="00817E81" w:rsidRDefault="00817E81" w:rsidP="008C448F">
            <w:pPr>
              <w:ind w:left="-142" w:right="-108"/>
              <w:jc w:val="center"/>
              <w:rPr>
                <w:color w:val="000000"/>
                <w:sz w:val="22"/>
                <w:szCs w:val="22"/>
              </w:rPr>
            </w:pPr>
            <w:r w:rsidRPr="00817E81">
              <w:rPr>
                <w:color w:val="000000"/>
                <w:sz w:val="22"/>
                <w:szCs w:val="22"/>
              </w:rPr>
              <w:t>73</w:t>
            </w:r>
          </w:p>
        </w:tc>
        <w:tc>
          <w:tcPr>
            <w:tcW w:w="3402" w:type="dxa"/>
            <w:shd w:val="clear" w:color="auto" w:fill="auto"/>
            <w:vAlign w:val="center"/>
          </w:tcPr>
          <w:p w14:paraId="7C5EDD5F" w14:textId="77777777" w:rsidR="00817E81" w:rsidRPr="00817E81" w:rsidRDefault="00817E81" w:rsidP="00817E81">
            <w:pPr>
              <w:rPr>
                <w:color w:val="000000"/>
                <w:sz w:val="22"/>
                <w:szCs w:val="22"/>
              </w:rPr>
            </w:pPr>
            <w:r w:rsidRPr="00817E81">
              <w:rPr>
                <w:color w:val="000000"/>
                <w:sz w:val="22"/>
                <w:szCs w:val="22"/>
              </w:rPr>
              <w:t xml:space="preserve">Haloperidol decanoato </w:t>
            </w:r>
            <w:r w:rsidRPr="00817E81">
              <w:rPr>
                <w:sz w:val="22"/>
                <w:szCs w:val="22"/>
              </w:rPr>
              <w:t>50 mg/ml</w:t>
            </w:r>
          </w:p>
        </w:tc>
        <w:tc>
          <w:tcPr>
            <w:tcW w:w="1276" w:type="dxa"/>
            <w:shd w:val="clear" w:color="auto" w:fill="auto"/>
            <w:vAlign w:val="center"/>
          </w:tcPr>
          <w:p w14:paraId="5E5F89E9" w14:textId="77777777" w:rsidR="00817E81" w:rsidRPr="00817E81" w:rsidRDefault="00817E81" w:rsidP="00817E81">
            <w:pPr>
              <w:jc w:val="center"/>
              <w:rPr>
                <w:color w:val="000000"/>
                <w:sz w:val="22"/>
                <w:szCs w:val="22"/>
              </w:rPr>
            </w:pPr>
            <w:r w:rsidRPr="00817E81">
              <w:rPr>
                <w:color w:val="000000"/>
                <w:sz w:val="22"/>
                <w:szCs w:val="22"/>
              </w:rPr>
              <w:t>292194</w:t>
            </w:r>
          </w:p>
        </w:tc>
        <w:tc>
          <w:tcPr>
            <w:tcW w:w="1560" w:type="dxa"/>
            <w:shd w:val="clear" w:color="auto" w:fill="auto"/>
            <w:vAlign w:val="center"/>
          </w:tcPr>
          <w:p w14:paraId="123A87FD" w14:textId="1A46CF50" w:rsidR="00817E81" w:rsidRPr="00817E81" w:rsidRDefault="00817E81" w:rsidP="00817E81">
            <w:pPr>
              <w:jc w:val="center"/>
              <w:rPr>
                <w:sz w:val="22"/>
                <w:szCs w:val="22"/>
              </w:rPr>
            </w:pPr>
            <w:r w:rsidRPr="00817E81">
              <w:rPr>
                <w:sz w:val="22"/>
                <w:szCs w:val="22"/>
              </w:rPr>
              <w:t>Ampola</w:t>
            </w:r>
          </w:p>
        </w:tc>
        <w:tc>
          <w:tcPr>
            <w:tcW w:w="1134" w:type="dxa"/>
            <w:shd w:val="clear" w:color="auto" w:fill="auto"/>
            <w:vAlign w:val="center"/>
          </w:tcPr>
          <w:p w14:paraId="6A7FAE4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F4EC56C" w14:textId="7B27BD98"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800</w:t>
            </w:r>
          </w:p>
        </w:tc>
      </w:tr>
      <w:tr w:rsidR="00817E81" w:rsidRPr="00817E81" w14:paraId="3BFBECCA" w14:textId="77777777" w:rsidTr="00817E81">
        <w:trPr>
          <w:trHeight w:val="20"/>
        </w:trPr>
        <w:tc>
          <w:tcPr>
            <w:tcW w:w="851" w:type="dxa"/>
            <w:shd w:val="clear" w:color="auto" w:fill="auto"/>
            <w:vAlign w:val="center"/>
          </w:tcPr>
          <w:p w14:paraId="185E9D8E" w14:textId="77777777" w:rsidR="00817E81" w:rsidRPr="00817E81" w:rsidRDefault="00817E81" w:rsidP="008C448F">
            <w:pPr>
              <w:ind w:left="-142" w:right="-108"/>
              <w:jc w:val="center"/>
              <w:rPr>
                <w:color w:val="000000"/>
                <w:sz w:val="22"/>
                <w:szCs w:val="22"/>
              </w:rPr>
            </w:pPr>
            <w:r w:rsidRPr="00817E81">
              <w:rPr>
                <w:color w:val="000000"/>
                <w:sz w:val="22"/>
                <w:szCs w:val="22"/>
              </w:rPr>
              <w:t>74</w:t>
            </w:r>
          </w:p>
        </w:tc>
        <w:tc>
          <w:tcPr>
            <w:tcW w:w="3402" w:type="dxa"/>
            <w:shd w:val="clear" w:color="auto" w:fill="auto"/>
            <w:vAlign w:val="center"/>
          </w:tcPr>
          <w:p w14:paraId="00CF12AD" w14:textId="77777777" w:rsidR="00817E81" w:rsidRPr="00817E81" w:rsidRDefault="00817E81" w:rsidP="00817E81">
            <w:pPr>
              <w:rPr>
                <w:color w:val="000000"/>
                <w:sz w:val="22"/>
                <w:szCs w:val="22"/>
              </w:rPr>
            </w:pPr>
            <w:r w:rsidRPr="00817E81">
              <w:rPr>
                <w:color w:val="000000"/>
                <w:sz w:val="22"/>
                <w:szCs w:val="22"/>
              </w:rPr>
              <w:t xml:space="preserve">Haloperidol solução 2mg/ml </w:t>
            </w:r>
          </w:p>
        </w:tc>
        <w:tc>
          <w:tcPr>
            <w:tcW w:w="1276" w:type="dxa"/>
            <w:shd w:val="clear" w:color="auto" w:fill="auto"/>
            <w:vAlign w:val="center"/>
          </w:tcPr>
          <w:p w14:paraId="230C3245" w14:textId="77777777" w:rsidR="00817E81" w:rsidRPr="00817E81" w:rsidRDefault="00817E81" w:rsidP="00817E81">
            <w:pPr>
              <w:jc w:val="center"/>
              <w:rPr>
                <w:color w:val="000000"/>
                <w:sz w:val="22"/>
                <w:szCs w:val="22"/>
              </w:rPr>
            </w:pPr>
            <w:r w:rsidRPr="00817E81">
              <w:rPr>
                <w:color w:val="000000"/>
                <w:sz w:val="22"/>
                <w:szCs w:val="22"/>
              </w:rPr>
              <w:t>292195</w:t>
            </w:r>
          </w:p>
        </w:tc>
        <w:tc>
          <w:tcPr>
            <w:tcW w:w="1560" w:type="dxa"/>
            <w:shd w:val="clear" w:color="auto" w:fill="auto"/>
            <w:vAlign w:val="center"/>
          </w:tcPr>
          <w:p w14:paraId="25F1361E"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20ml</w:t>
            </w:r>
          </w:p>
        </w:tc>
        <w:tc>
          <w:tcPr>
            <w:tcW w:w="1134" w:type="dxa"/>
            <w:shd w:val="clear" w:color="auto" w:fill="auto"/>
            <w:vAlign w:val="center"/>
          </w:tcPr>
          <w:p w14:paraId="31B5F2F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C3658DD" w14:textId="77777777" w:rsidR="00817E81" w:rsidRPr="00817E81" w:rsidRDefault="00817E81" w:rsidP="00817E81">
            <w:pPr>
              <w:jc w:val="center"/>
              <w:rPr>
                <w:color w:val="000000"/>
                <w:sz w:val="22"/>
                <w:szCs w:val="22"/>
              </w:rPr>
            </w:pPr>
            <w:r w:rsidRPr="00817E81">
              <w:rPr>
                <w:color w:val="000000"/>
                <w:sz w:val="22"/>
                <w:szCs w:val="22"/>
              </w:rPr>
              <w:t>500</w:t>
            </w:r>
          </w:p>
        </w:tc>
      </w:tr>
      <w:tr w:rsidR="00817E81" w:rsidRPr="00817E81" w14:paraId="20D4E348" w14:textId="77777777" w:rsidTr="00817E81">
        <w:trPr>
          <w:trHeight w:val="20"/>
        </w:trPr>
        <w:tc>
          <w:tcPr>
            <w:tcW w:w="851" w:type="dxa"/>
            <w:shd w:val="clear" w:color="auto" w:fill="auto"/>
            <w:vAlign w:val="center"/>
          </w:tcPr>
          <w:p w14:paraId="4AB7E30D" w14:textId="77777777" w:rsidR="00817E81" w:rsidRPr="00817E81" w:rsidRDefault="00817E81" w:rsidP="008C448F">
            <w:pPr>
              <w:ind w:left="-142" w:right="-108"/>
              <w:jc w:val="center"/>
              <w:rPr>
                <w:color w:val="000000"/>
                <w:sz w:val="22"/>
                <w:szCs w:val="22"/>
              </w:rPr>
            </w:pPr>
            <w:r w:rsidRPr="00817E81">
              <w:rPr>
                <w:color w:val="000000"/>
                <w:sz w:val="22"/>
                <w:szCs w:val="22"/>
              </w:rPr>
              <w:t>75</w:t>
            </w:r>
          </w:p>
        </w:tc>
        <w:tc>
          <w:tcPr>
            <w:tcW w:w="3402" w:type="dxa"/>
            <w:shd w:val="clear" w:color="auto" w:fill="auto"/>
            <w:vAlign w:val="center"/>
          </w:tcPr>
          <w:p w14:paraId="0B8E4DD5" w14:textId="77777777" w:rsidR="00817E81" w:rsidRPr="00817E81" w:rsidRDefault="00817E81" w:rsidP="00817E81">
            <w:pPr>
              <w:rPr>
                <w:sz w:val="22"/>
                <w:szCs w:val="22"/>
              </w:rPr>
            </w:pPr>
            <w:r w:rsidRPr="00817E81">
              <w:rPr>
                <w:sz w:val="22"/>
                <w:szCs w:val="22"/>
              </w:rPr>
              <w:t>Hesperidina + diosmina 450mg + 50mg – comprimido</w:t>
            </w:r>
          </w:p>
        </w:tc>
        <w:tc>
          <w:tcPr>
            <w:tcW w:w="1276" w:type="dxa"/>
            <w:shd w:val="clear" w:color="auto" w:fill="auto"/>
            <w:vAlign w:val="center"/>
          </w:tcPr>
          <w:p w14:paraId="6D4C8B44" w14:textId="77777777" w:rsidR="00817E81" w:rsidRPr="00817E81" w:rsidRDefault="00817E81" w:rsidP="00817E81">
            <w:pPr>
              <w:jc w:val="center"/>
              <w:rPr>
                <w:sz w:val="22"/>
                <w:szCs w:val="22"/>
              </w:rPr>
            </w:pPr>
            <w:r w:rsidRPr="00817E81">
              <w:rPr>
                <w:sz w:val="22"/>
                <w:szCs w:val="22"/>
              </w:rPr>
              <w:t>273818</w:t>
            </w:r>
          </w:p>
        </w:tc>
        <w:tc>
          <w:tcPr>
            <w:tcW w:w="1560" w:type="dxa"/>
            <w:shd w:val="clear" w:color="auto" w:fill="auto"/>
            <w:vAlign w:val="center"/>
          </w:tcPr>
          <w:p w14:paraId="2C8793F5"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843F95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2C1688F" w14:textId="3EA161A9" w:rsidR="00817E81" w:rsidRPr="00817E81" w:rsidRDefault="00817E81" w:rsidP="00817E81">
            <w:pPr>
              <w:jc w:val="center"/>
              <w:rPr>
                <w:color w:val="000000"/>
                <w:sz w:val="22"/>
                <w:szCs w:val="22"/>
              </w:rPr>
            </w:pPr>
            <w:r w:rsidRPr="00817E81">
              <w:rPr>
                <w:color w:val="000000"/>
                <w:sz w:val="22"/>
                <w:szCs w:val="22"/>
              </w:rPr>
              <w:t>270</w:t>
            </w:r>
            <w:r w:rsidR="00C3742F">
              <w:rPr>
                <w:color w:val="000000"/>
                <w:sz w:val="22"/>
                <w:szCs w:val="22"/>
              </w:rPr>
              <w:t>.</w:t>
            </w:r>
            <w:r w:rsidRPr="00817E81">
              <w:rPr>
                <w:color w:val="000000"/>
                <w:sz w:val="22"/>
                <w:szCs w:val="22"/>
              </w:rPr>
              <w:t>000</w:t>
            </w:r>
          </w:p>
        </w:tc>
      </w:tr>
      <w:tr w:rsidR="00817E81" w:rsidRPr="00817E81" w14:paraId="5FEA92A7" w14:textId="77777777" w:rsidTr="00817E81">
        <w:trPr>
          <w:trHeight w:val="20"/>
        </w:trPr>
        <w:tc>
          <w:tcPr>
            <w:tcW w:w="851" w:type="dxa"/>
            <w:shd w:val="clear" w:color="auto" w:fill="auto"/>
            <w:vAlign w:val="center"/>
          </w:tcPr>
          <w:p w14:paraId="222016E0" w14:textId="77777777" w:rsidR="00817E81" w:rsidRPr="00817E81" w:rsidRDefault="00817E81" w:rsidP="008C448F">
            <w:pPr>
              <w:ind w:left="-142" w:right="-108"/>
              <w:jc w:val="center"/>
              <w:rPr>
                <w:color w:val="000000"/>
                <w:sz w:val="22"/>
                <w:szCs w:val="22"/>
              </w:rPr>
            </w:pPr>
            <w:r w:rsidRPr="00817E81">
              <w:rPr>
                <w:color w:val="000000"/>
                <w:sz w:val="22"/>
                <w:szCs w:val="22"/>
              </w:rPr>
              <w:t>76</w:t>
            </w:r>
          </w:p>
        </w:tc>
        <w:tc>
          <w:tcPr>
            <w:tcW w:w="3402" w:type="dxa"/>
            <w:shd w:val="clear" w:color="auto" w:fill="auto"/>
            <w:vAlign w:val="center"/>
          </w:tcPr>
          <w:p w14:paraId="441A616C" w14:textId="77777777" w:rsidR="00817E81" w:rsidRPr="00817E81" w:rsidRDefault="00817E81" w:rsidP="00817E81">
            <w:pPr>
              <w:rPr>
                <w:color w:val="000000"/>
                <w:sz w:val="22"/>
                <w:szCs w:val="22"/>
              </w:rPr>
            </w:pPr>
            <w:r w:rsidRPr="00817E81">
              <w:rPr>
                <w:color w:val="000000"/>
                <w:sz w:val="22"/>
                <w:szCs w:val="22"/>
              </w:rPr>
              <w:t>Hidroclorotiazida 25 mg</w:t>
            </w:r>
          </w:p>
        </w:tc>
        <w:tc>
          <w:tcPr>
            <w:tcW w:w="1276" w:type="dxa"/>
            <w:shd w:val="clear" w:color="auto" w:fill="auto"/>
            <w:vAlign w:val="center"/>
          </w:tcPr>
          <w:p w14:paraId="4318421A" w14:textId="77777777" w:rsidR="00817E81" w:rsidRPr="00817E81" w:rsidRDefault="00817E81" w:rsidP="00817E81">
            <w:pPr>
              <w:jc w:val="center"/>
              <w:rPr>
                <w:color w:val="000000"/>
                <w:sz w:val="22"/>
                <w:szCs w:val="22"/>
              </w:rPr>
            </w:pPr>
            <w:r w:rsidRPr="00817E81">
              <w:rPr>
                <w:color w:val="000000"/>
                <w:sz w:val="22"/>
                <w:szCs w:val="22"/>
              </w:rPr>
              <w:t>267674</w:t>
            </w:r>
          </w:p>
        </w:tc>
        <w:tc>
          <w:tcPr>
            <w:tcW w:w="1560" w:type="dxa"/>
            <w:shd w:val="clear" w:color="auto" w:fill="auto"/>
            <w:vAlign w:val="center"/>
          </w:tcPr>
          <w:p w14:paraId="14ACBF6E"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238AC96"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341D73A" w14:textId="502C6A62" w:rsidR="00817E81" w:rsidRPr="00817E81" w:rsidRDefault="00817E81" w:rsidP="00817E81">
            <w:pPr>
              <w:jc w:val="center"/>
              <w:rPr>
                <w:color w:val="000000"/>
                <w:sz w:val="22"/>
                <w:szCs w:val="22"/>
              </w:rPr>
            </w:pPr>
            <w:r w:rsidRPr="00817E81">
              <w:rPr>
                <w:color w:val="000000"/>
                <w:sz w:val="22"/>
                <w:szCs w:val="22"/>
              </w:rPr>
              <w:t>36</w:t>
            </w:r>
            <w:r w:rsidR="00C3742F">
              <w:rPr>
                <w:color w:val="000000"/>
                <w:sz w:val="22"/>
                <w:szCs w:val="22"/>
              </w:rPr>
              <w:t>.</w:t>
            </w:r>
            <w:r w:rsidRPr="00817E81">
              <w:rPr>
                <w:color w:val="000000"/>
                <w:sz w:val="22"/>
                <w:szCs w:val="22"/>
              </w:rPr>
              <w:t>975</w:t>
            </w:r>
          </w:p>
        </w:tc>
      </w:tr>
      <w:tr w:rsidR="00817E81" w:rsidRPr="00817E81" w14:paraId="4A9713B7" w14:textId="77777777" w:rsidTr="00817E81">
        <w:trPr>
          <w:trHeight w:val="20"/>
        </w:trPr>
        <w:tc>
          <w:tcPr>
            <w:tcW w:w="851" w:type="dxa"/>
            <w:shd w:val="clear" w:color="auto" w:fill="auto"/>
            <w:vAlign w:val="center"/>
          </w:tcPr>
          <w:p w14:paraId="4508EE8E" w14:textId="77777777" w:rsidR="00817E81" w:rsidRPr="00817E81" w:rsidRDefault="00817E81" w:rsidP="008C448F">
            <w:pPr>
              <w:ind w:left="-142" w:right="-108"/>
              <w:jc w:val="center"/>
              <w:rPr>
                <w:color w:val="000000"/>
                <w:sz w:val="22"/>
                <w:szCs w:val="22"/>
              </w:rPr>
            </w:pPr>
            <w:r w:rsidRPr="00817E81">
              <w:rPr>
                <w:color w:val="000000"/>
                <w:sz w:val="22"/>
                <w:szCs w:val="22"/>
              </w:rPr>
              <w:t>77</w:t>
            </w:r>
          </w:p>
        </w:tc>
        <w:tc>
          <w:tcPr>
            <w:tcW w:w="3402" w:type="dxa"/>
            <w:shd w:val="clear" w:color="auto" w:fill="auto"/>
            <w:vAlign w:val="center"/>
          </w:tcPr>
          <w:p w14:paraId="02B487EB" w14:textId="77777777" w:rsidR="00817E81" w:rsidRPr="00817E81" w:rsidRDefault="00817E81" w:rsidP="00817E81">
            <w:pPr>
              <w:rPr>
                <w:sz w:val="22"/>
                <w:szCs w:val="22"/>
              </w:rPr>
            </w:pPr>
            <w:r w:rsidRPr="00817E81">
              <w:rPr>
                <w:sz w:val="22"/>
                <w:szCs w:val="22"/>
              </w:rPr>
              <w:t xml:space="preserve">Ibuprofeno 100mg/ml – gotas </w:t>
            </w:r>
          </w:p>
        </w:tc>
        <w:tc>
          <w:tcPr>
            <w:tcW w:w="1276" w:type="dxa"/>
            <w:shd w:val="clear" w:color="auto" w:fill="auto"/>
            <w:vAlign w:val="center"/>
          </w:tcPr>
          <w:p w14:paraId="62CEFD0A" w14:textId="77777777" w:rsidR="00817E81" w:rsidRPr="00817E81" w:rsidRDefault="00817E81" w:rsidP="00817E81">
            <w:pPr>
              <w:jc w:val="center"/>
              <w:rPr>
                <w:sz w:val="22"/>
                <w:szCs w:val="22"/>
              </w:rPr>
            </w:pPr>
            <w:r w:rsidRPr="00817E81">
              <w:rPr>
                <w:sz w:val="22"/>
                <w:szCs w:val="22"/>
              </w:rPr>
              <w:t>332755</w:t>
            </w:r>
          </w:p>
        </w:tc>
        <w:tc>
          <w:tcPr>
            <w:tcW w:w="1560" w:type="dxa"/>
            <w:shd w:val="clear" w:color="auto" w:fill="auto"/>
            <w:vAlign w:val="center"/>
          </w:tcPr>
          <w:p w14:paraId="39CE4B17" w14:textId="77777777" w:rsidR="00817E81" w:rsidRPr="00817E81" w:rsidRDefault="00817E81" w:rsidP="00817E81">
            <w:pPr>
              <w:jc w:val="center"/>
              <w:rPr>
                <w:sz w:val="22"/>
                <w:szCs w:val="22"/>
              </w:rPr>
            </w:pPr>
            <w:r w:rsidRPr="00817E81">
              <w:rPr>
                <w:sz w:val="22"/>
                <w:szCs w:val="22"/>
              </w:rPr>
              <w:t>Frasco 20ml</w:t>
            </w:r>
          </w:p>
        </w:tc>
        <w:tc>
          <w:tcPr>
            <w:tcW w:w="1134" w:type="dxa"/>
            <w:shd w:val="clear" w:color="auto" w:fill="auto"/>
            <w:vAlign w:val="center"/>
          </w:tcPr>
          <w:p w14:paraId="3A2395C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2351C9B" w14:textId="52FA1136" w:rsidR="00817E81" w:rsidRPr="00817E81" w:rsidRDefault="00817E81" w:rsidP="00817E81">
            <w:pPr>
              <w:jc w:val="center"/>
              <w:rPr>
                <w:color w:val="000000"/>
                <w:sz w:val="22"/>
                <w:szCs w:val="22"/>
              </w:rPr>
            </w:pPr>
            <w:r w:rsidRPr="00817E81">
              <w:rPr>
                <w:color w:val="000000"/>
                <w:sz w:val="22"/>
                <w:szCs w:val="22"/>
              </w:rPr>
              <w:t>15</w:t>
            </w:r>
            <w:r w:rsidR="00C3742F">
              <w:rPr>
                <w:color w:val="000000"/>
                <w:sz w:val="22"/>
                <w:szCs w:val="22"/>
              </w:rPr>
              <w:t>.</w:t>
            </w:r>
            <w:r w:rsidRPr="00817E81">
              <w:rPr>
                <w:color w:val="000000"/>
                <w:sz w:val="22"/>
                <w:szCs w:val="22"/>
              </w:rPr>
              <w:t>000</w:t>
            </w:r>
          </w:p>
        </w:tc>
      </w:tr>
      <w:tr w:rsidR="00817E81" w:rsidRPr="00817E81" w14:paraId="2FC0213D" w14:textId="77777777" w:rsidTr="00817E81">
        <w:trPr>
          <w:trHeight w:val="20"/>
        </w:trPr>
        <w:tc>
          <w:tcPr>
            <w:tcW w:w="851" w:type="dxa"/>
            <w:shd w:val="clear" w:color="auto" w:fill="auto"/>
            <w:vAlign w:val="center"/>
          </w:tcPr>
          <w:p w14:paraId="20DC302C" w14:textId="77777777" w:rsidR="00817E81" w:rsidRPr="00817E81" w:rsidRDefault="00817E81" w:rsidP="008C448F">
            <w:pPr>
              <w:ind w:left="-142" w:right="-108"/>
              <w:jc w:val="center"/>
              <w:rPr>
                <w:color w:val="000000"/>
                <w:sz w:val="22"/>
                <w:szCs w:val="22"/>
              </w:rPr>
            </w:pPr>
            <w:r w:rsidRPr="00817E81">
              <w:rPr>
                <w:color w:val="000000"/>
                <w:sz w:val="22"/>
                <w:szCs w:val="22"/>
              </w:rPr>
              <w:t>78</w:t>
            </w:r>
          </w:p>
        </w:tc>
        <w:tc>
          <w:tcPr>
            <w:tcW w:w="3402" w:type="dxa"/>
            <w:shd w:val="clear" w:color="auto" w:fill="auto"/>
            <w:vAlign w:val="center"/>
          </w:tcPr>
          <w:p w14:paraId="3A30C68D" w14:textId="77777777" w:rsidR="00817E81" w:rsidRPr="00817E81" w:rsidRDefault="00817E81" w:rsidP="00817E81">
            <w:pPr>
              <w:rPr>
                <w:color w:val="000000"/>
                <w:sz w:val="22"/>
                <w:szCs w:val="22"/>
              </w:rPr>
            </w:pPr>
            <w:r w:rsidRPr="00817E81">
              <w:rPr>
                <w:color w:val="000000"/>
                <w:sz w:val="22"/>
                <w:szCs w:val="22"/>
              </w:rPr>
              <w:t>Ibuprofeno 300mg</w:t>
            </w:r>
          </w:p>
        </w:tc>
        <w:tc>
          <w:tcPr>
            <w:tcW w:w="1276" w:type="dxa"/>
            <w:shd w:val="clear" w:color="auto" w:fill="auto"/>
            <w:vAlign w:val="center"/>
          </w:tcPr>
          <w:p w14:paraId="7C3DDC65" w14:textId="77777777" w:rsidR="00817E81" w:rsidRPr="00817E81" w:rsidRDefault="00817E81" w:rsidP="00817E81">
            <w:pPr>
              <w:jc w:val="center"/>
              <w:rPr>
                <w:color w:val="000000"/>
                <w:sz w:val="22"/>
                <w:szCs w:val="22"/>
              </w:rPr>
            </w:pPr>
            <w:r w:rsidRPr="00817E81">
              <w:rPr>
                <w:color w:val="000000"/>
                <w:sz w:val="22"/>
                <w:szCs w:val="22"/>
              </w:rPr>
              <w:t>267677</w:t>
            </w:r>
          </w:p>
        </w:tc>
        <w:tc>
          <w:tcPr>
            <w:tcW w:w="1560" w:type="dxa"/>
            <w:shd w:val="clear" w:color="auto" w:fill="auto"/>
            <w:vAlign w:val="center"/>
          </w:tcPr>
          <w:p w14:paraId="6C3D1257"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DF572F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C493697" w14:textId="5E7315C3" w:rsidR="00817E81" w:rsidRPr="00817E81" w:rsidRDefault="00817E81" w:rsidP="00817E81">
            <w:pPr>
              <w:jc w:val="center"/>
              <w:rPr>
                <w:color w:val="000000"/>
                <w:sz w:val="22"/>
                <w:szCs w:val="22"/>
              </w:rPr>
            </w:pPr>
            <w:r w:rsidRPr="00817E81">
              <w:rPr>
                <w:color w:val="000000"/>
                <w:sz w:val="22"/>
                <w:szCs w:val="22"/>
              </w:rPr>
              <w:t>130</w:t>
            </w:r>
            <w:r w:rsidR="00C3742F">
              <w:rPr>
                <w:color w:val="000000"/>
                <w:sz w:val="22"/>
                <w:szCs w:val="22"/>
              </w:rPr>
              <w:t>.</w:t>
            </w:r>
            <w:r w:rsidRPr="00817E81">
              <w:rPr>
                <w:color w:val="000000"/>
                <w:sz w:val="22"/>
                <w:szCs w:val="22"/>
              </w:rPr>
              <w:t>000</w:t>
            </w:r>
          </w:p>
        </w:tc>
      </w:tr>
      <w:tr w:rsidR="00817E81" w:rsidRPr="00817E81" w14:paraId="5E5F72E8" w14:textId="77777777" w:rsidTr="00817E81">
        <w:trPr>
          <w:trHeight w:val="20"/>
        </w:trPr>
        <w:tc>
          <w:tcPr>
            <w:tcW w:w="851" w:type="dxa"/>
            <w:shd w:val="clear" w:color="auto" w:fill="auto"/>
            <w:vAlign w:val="center"/>
          </w:tcPr>
          <w:p w14:paraId="78C7E797" w14:textId="77777777" w:rsidR="00817E81" w:rsidRPr="00817E81" w:rsidRDefault="00817E81" w:rsidP="008C448F">
            <w:pPr>
              <w:ind w:left="-142" w:right="-108"/>
              <w:jc w:val="center"/>
              <w:rPr>
                <w:color w:val="000000"/>
                <w:sz w:val="22"/>
                <w:szCs w:val="22"/>
              </w:rPr>
            </w:pPr>
            <w:r w:rsidRPr="00817E81">
              <w:rPr>
                <w:color w:val="000000"/>
                <w:sz w:val="22"/>
                <w:szCs w:val="22"/>
              </w:rPr>
              <w:t>79</w:t>
            </w:r>
          </w:p>
        </w:tc>
        <w:tc>
          <w:tcPr>
            <w:tcW w:w="3402" w:type="dxa"/>
            <w:shd w:val="clear" w:color="auto" w:fill="auto"/>
            <w:vAlign w:val="center"/>
          </w:tcPr>
          <w:p w14:paraId="280C822B" w14:textId="77777777" w:rsidR="00817E81" w:rsidRPr="00817E81" w:rsidRDefault="00817E81" w:rsidP="00817E81">
            <w:pPr>
              <w:rPr>
                <w:sz w:val="22"/>
                <w:szCs w:val="22"/>
              </w:rPr>
            </w:pPr>
            <w:r w:rsidRPr="00817E81">
              <w:rPr>
                <w:sz w:val="22"/>
                <w:szCs w:val="22"/>
              </w:rPr>
              <w:t>Indamipamida 1,5mg (SR)</w:t>
            </w:r>
          </w:p>
        </w:tc>
        <w:tc>
          <w:tcPr>
            <w:tcW w:w="1276" w:type="dxa"/>
            <w:shd w:val="clear" w:color="auto" w:fill="auto"/>
            <w:vAlign w:val="center"/>
          </w:tcPr>
          <w:p w14:paraId="02EA7E45" w14:textId="77777777" w:rsidR="00817E81" w:rsidRPr="00817E81" w:rsidRDefault="00817E81" w:rsidP="00817E81">
            <w:pPr>
              <w:jc w:val="center"/>
              <w:rPr>
                <w:sz w:val="22"/>
                <w:szCs w:val="22"/>
              </w:rPr>
            </w:pPr>
            <w:r w:rsidRPr="00817E81">
              <w:rPr>
                <w:sz w:val="22"/>
                <w:szCs w:val="22"/>
                <w:shd w:val="clear" w:color="auto" w:fill="FFFFFF"/>
              </w:rPr>
              <w:t>462822</w:t>
            </w:r>
          </w:p>
        </w:tc>
        <w:tc>
          <w:tcPr>
            <w:tcW w:w="1560" w:type="dxa"/>
            <w:shd w:val="clear" w:color="auto" w:fill="auto"/>
            <w:vAlign w:val="center"/>
          </w:tcPr>
          <w:p w14:paraId="78FADDF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B21BF05"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8AA0A71" w14:textId="0016CF2F" w:rsidR="00817E81" w:rsidRPr="00817E81" w:rsidRDefault="00817E81" w:rsidP="00817E81">
            <w:pPr>
              <w:jc w:val="center"/>
              <w:rPr>
                <w:color w:val="000000"/>
                <w:sz w:val="22"/>
                <w:szCs w:val="22"/>
              </w:rPr>
            </w:pPr>
            <w:r w:rsidRPr="00817E81">
              <w:rPr>
                <w:color w:val="000000"/>
                <w:sz w:val="22"/>
                <w:szCs w:val="22"/>
              </w:rPr>
              <w:t>180</w:t>
            </w:r>
            <w:r w:rsidR="00C3742F">
              <w:rPr>
                <w:color w:val="000000"/>
                <w:sz w:val="22"/>
                <w:szCs w:val="22"/>
              </w:rPr>
              <w:t>.</w:t>
            </w:r>
            <w:r w:rsidRPr="00817E81">
              <w:rPr>
                <w:color w:val="000000"/>
                <w:sz w:val="22"/>
                <w:szCs w:val="22"/>
              </w:rPr>
              <w:t>000</w:t>
            </w:r>
          </w:p>
        </w:tc>
      </w:tr>
      <w:tr w:rsidR="00817E81" w:rsidRPr="00817E81" w14:paraId="5F4D94E1" w14:textId="77777777" w:rsidTr="00817E81">
        <w:trPr>
          <w:trHeight w:val="20"/>
        </w:trPr>
        <w:tc>
          <w:tcPr>
            <w:tcW w:w="851" w:type="dxa"/>
            <w:shd w:val="clear" w:color="auto" w:fill="auto"/>
            <w:vAlign w:val="center"/>
          </w:tcPr>
          <w:p w14:paraId="0EC810AA" w14:textId="77777777" w:rsidR="00817E81" w:rsidRPr="00817E81" w:rsidRDefault="00817E81" w:rsidP="008C448F">
            <w:pPr>
              <w:ind w:left="-142" w:right="-108"/>
              <w:jc w:val="center"/>
              <w:rPr>
                <w:color w:val="000000"/>
                <w:sz w:val="22"/>
                <w:szCs w:val="22"/>
              </w:rPr>
            </w:pPr>
            <w:r w:rsidRPr="00817E81">
              <w:rPr>
                <w:color w:val="000000"/>
                <w:sz w:val="22"/>
                <w:szCs w:val="22"/>
              </w:rPr>
              <w:t>80</w:t>
            </w:r>
          </w:p>
        </w:tc>
        <w:tc>
          <w:tcPr>
            <w:tcW w:w="3402" w:type="dxa"/>
            <w:shd w:val="clear" w:color="auto" w:fill="auto"/>
            <w:vAlign w:val="center"/>
          </w:tcPr>
          <w:p w14:paraId="2C341031" w14:textId="77777777" w:rsidR="00817E81" w:rsidRPr="00817E81" w:rsidRDefault="00817E81" w:rsidP="00817E81">
            <w:pPr>
              <w:rPr>
                <w:sz w:val="22"/>
                <w:szCs w:val="22"/>
              </w:rPr>
            </w:pPr>
            <w:r w:rsidRPr="00817E81">
              <w:rPr>
                <w:sz w:val="22"/>
                <w:szCs w:val="22"/>
              </w:rPr>
              <w:t>Ivermectina 6mg</w:t>
            </w:r>
          </w:p>
        </w:tc>
        <w:tc>
          <w:tcPr>
            <w:tcW w:w="1276" w:type="dxa"/>
            <w:shd w:val="clear" w:color="auto" w:fill="auto"/>
            <w:vAlign w:val="center"/>
          </w:tcPr>
          <w:p w14:paraId="645DF7BF" w14:textId="77777777" w:rsidR="00817E81" w:rsidRPr="00817E81" w:rsidRDefault="00817E81" w:rsidP="00817E81">
            <w:pPr>
              <w:jc w:val="center"/>
              <w:rPr>
                <w:sz w:val="22"/>
                <w:szCs w:val="22"/>
              </w:rPr>
            </w:pPr>
            <w:r w:rsidRPr="00817E81">
              <w:rPr>
                <w:sz w:val="22"/>
                <w:szCs w:val="22"/>
              </w:rPr>
              <w:t>376767</w:t>
            </w:r>
          </w:p>
        </w:tc>
        <w:tc>
          <w:tcPr>
            <w:tcW w:w="1560" w:type="dxa"/>
            <w:shd w:val="clear" w:color="auto" w:fill="auto"/>
            <w:vAlign w:val="center"/>
          </w:tcPr>
          <w:p w14:paraId="03F6535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BE7511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41E090B" w14:textId="77777777" w:rsidR="00817E81" w:rsidRPr="00817E81" w:rsidRDefault="00817E81" w:rsidP="00817E81">
            <w:pPr>
              <w:jc w:val="center"/>
              <w:rPr>
                <w:sz w:val="22"/>
                <w:szCs w:val="22"/>
              </w:rPr>
            </w:pPr>
            <w:r w:rsidRPr="00817E81">
              <w:rPr>
                <w:sz w:val="22"/>
                <w:szCs w:val="22"/>
              </w:rPr>
              <w:t>800</w:t>
            </w:r>
          </w:p>
        </w:tc>
      </w:tr>
      <w:tr w:rsidR="00817E81" w:rsidRPr="00817E81" w14:paraId="23257811" w14:textId="77777777" w:rsidTr="00817E81">
        <w:trPr>
          <w:trHeight w:val="20"/>
        </w:trPr>
        <w:tc>
          <w:tcPr>
            <w:tcW w:w="851" w:type="dxa"/>
            <w:shd w:val="clear" w:color="auto" w:fill="auto"/>
            <w:vAlign w:val="center"/>
          </w:tcPr>
          <w:p w14:paraId="3E556A2F" w14:textId="77777777" w:rsidR="00817E81" w:rsidRPr="00817E81" w:rsidRDefault="00817E81" w:rsidP="008C448F">
            <w:pPr>
              <w:ind w:left="-142" w:right="-108"/>
              <w:jc w:val="center"/>
              <w:rPr>
                <w:color w:val="000000"/>
                <w:sz w:val="22"/>
                <w:szCs w:val="22"/>
              </w:rPr>
            </w:pPr>
            <w:r w:rsidRPr="00817E81">
              <w:rPr>
                <w:color w:val="000000"/>
                <w:sz w:val="22"/>
                <w:szCs w:val="22"/>
              </w:rPr>
              <w:t>81</w:t>
            </w:r>
          </w:p>
        </w:tc>
        <w:tc>
          <w:tcPr>
            <w:tcW w:w="3402" w:type="dxa"/>
            <w:shd w:val="clear" w:color="auto" w:fill="auto"/>
            <w:vAlign w:val="center"/>
          </w:tcPr>
          <w:p w14:paraId="6DD75CDF" w14:textId="77777777" w:rsidR="00817E81" w:rsidRPr="00817E81" w:rsidRDefault="00817E81" w:rsidP="00817E81">
            <w:pPr>
              <w:rPr>
                <w:sz w:val="22"/>
                <w:szCs w:val="22"/>
              </w:rPr>
            </w:pPr>
            <w:r w:rsidRPr="00817E81">
              <w:rPr>
                <w:sz w:val="22"/>
                <w:szCs w:val="22"/>
              </w:rPr>
              <w:t>Levotiroxina 25mcg</w:t>
            </w:r>
          </w:p>
        </w:tc>
        <w:tc>
          <w:tcPr>
            <w:tcW w:w="1276" w:type="dxa"/>
            <w:shd w:val="clear" w:color="auto" w:fill="auto"/>
            <w:vAlign w:val="center"/>
          </w:tcPr>
          <w:p w14:paraId="7A12C202" w14:textId="77777777" w:rsidR="00817E81" w:rsidRPr="00817E81" w:rsidRDefault="00817E81" w:rsidP="00817E81">
            <w:pPr>
              <w:jc w:val="center"/>
              <w:rPr>
                <w:sz w:val="22"/>
                <w:szCs w:val="22"/>
              </w:rPr>
            </w:pPr>
            <w:r w:rsidRPr="00817E81">
              <w:rPr>
                <w:sz w:val="22"/>
                <w:szCs w:val="22"/>
              </w:rPr>
              <w:t>268124</w:t>
            </w:r>
          </w:p>
        </w:tc>
        <w:tc>
          <w:tcPr>
            <w:tcW w:w="1560" w:type="dxa"/>
            <w:shd w:val="clear" w:color="auto" w:fill="auto"/>
            <w:vAlign w:val="center"/>
          </w:tcPr>
          <w:p w14:paraId="3CA9AF41"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4B5131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1A99E2A" w14:textId="0616DC6D" w:rsidR="00817E81" w:rsidRPr="00817E81" w:rsidRDefault="00817E81" w:rsidP="00817E81">
            <w:pPr>
              <w:jc w:val="center"/>
              <w:rPr>
                <w:color w:val="000000"/>
                <w:sz w:val="22"/>
                <w:szCs w:val="22"/>
              </w:rPr>
            </w:pPr>
            <w:r w:rsidRPr="00817E81">
              <w:rPr>
                <w:color w:val="000000"/>
                <w:sz w:val="22"/>
                <w:szCs w:val="22"/>
              </w:rPr>
              <w:t>180</w:t>
            </w:r>
            <w:r w:rsidR="00C3742F">
              <w:rPr>
                <w:color w:val="000000"/>
                <w:sz w:val="22"/>
                <w:szCs w:val="22"/>
              </w:rPr>
              <w:t>.</w:t>
            </w:r>
            <w:r w:rsidRPr="00817E81">
              <w:rPr>
                <w:color w:val="000000"/>
                <w:sz w:val="22"/>
                <w:szCs w:val="22"/>
              </w:rPr>
              <w:t>000</w:t>
            </w:r>
          </w:p>
        </w:tc>
      </w:tr>
      <w:tr w:rsidR="00817E81" w:rsidRPr="00817E81" w14:paraId="5499DBB4" w14:textId="77777777" w:rsidTr="00817E81">
        <w:trPr>
          <w:trHeight w:val="20"/>
        </w:trPr>
        <w:tc>
          <w:tcPr>
            <w:tcW w:w="851" w:type="dxa"/>
            <w:shd w:val="clear" w:color="auto" w:fill="auto"/>
            <w:vAlign w:val="center"/>
          </w:tcPr>
          <w:p w14:paraId="6F7BF09A" w14:textId="77777777" w:rsidR="00817E81" w:rsidRPr="00817E81" w:rsidRDefault="00817E81" w:rsidP="008C448F">
            <w:pPr>
              <w:ind w:left="-142" w:right="-108"/>
              <w:jc w:val="center"/>
              <w:rPr>
                <w:color w:val="000000"/>
                <w:sz w:val="22"/>
                <w:szCs w:val="22"/>
              </w:rPr>
            </w:pPr>
            <w:r w:rsidRPr="00817E81">
              <w:rPr>
                <w:color w:val="000000"/>
                <w:sz w:val="22"/>
                <w:szCs w:val="22"/>
              </w:rPr>
              <w:t>82</w:t>
            </w:r>
          </w:p>
        </w:tc>
        <w:tc>
          <w:tcPr>
            <w:tcW w:w="3402" w:type="dxa"/>
            <w:shd w:val="clear" w:color="auto" w:fill="auto"/>
            <w:vAlign w:val="center"/>
          </w:tcPr>
          <w:p w14:paraId="00CA2847" w14:textId="77777777" w:rsidR="00817E81" w:rsidRPr="00817E81" w:rsidRDefault="00817E81" w:rsidP="00817E81">
            <w:pPr>
              <w:rPr>
                <w:sz w:val="22"/>
                <w:szCs w:val="22"/>
              </w:rPr>
            </w:pPr>
            <w:r w:rsidRPr="00817E81">
              <w:rPr>
                <w:sz w:val="22"/>
                <w:szCs w:val="22"/>
              </w:rPr>
              <w:t>Levotiroxina 50mcg</w:t>
            </w:r>
          </w:p>
        </w:tc>
        <w:tc>
          <w:tcPr>
            <w:tcW w:w="1276" w:type="dxa"/>
            <w:shd w:val="clear" w:color="auto" w:fill="auto"/>
            <w:vAlign w:val="center"/>
          </w:tcPr>
          <w:p w14:paraId="6677E7A9" w14:textId="77777777" w:rsidR="00817E81" w:rsidRPr="00817E81" w:rsidRDefault="00817E81" w:rsidP="00817E81">
            <w:pPr>
              <w:jc w:val="center"/>
              <w:rPr>
                <w:sz w:val="22"/>
                <w:szCs w:val="22"/>
              </w:rPr>
            </w:pPr>
            <w:r w:rsidRPr="00817E81">
              <w:rPr>
                <w:sz w:val="22"/>
                <w:szCs w:val="22"/>
              </w:rPr>
              <w:t>268123</w:t>
            </w:r>
          </w:p>
        </w:tc>
        <w:tc>
          <w:tcPr>
            <w:tcW w:w="1560" w:type="dxa"/>
            <w:shd w:val="clear" w:color="auto" w:fill="auto"/>
            <w:vAlign w:val="center"/>
          </w:tcPr>
          <w:p w14:paraId="20FF1D42"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6122A4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1EC62DF" w14:textId="3612E45E" w:rsidR="00817E81" w:rsidRPr="00817E81" w:rsidRDefault="00817E81" w:rsidP="00817E81">
            <w:pPr>
              <w:jc w:val="center"/>
              <w:rPr>
                <w:color w:val="000000"/>
                <w:sz w:val="22"/>
                <w:szCs w:val="22"/>
              </w:rPr>
            </w:pPr>
            <w:r w:rsidRPr="00817E81">
              <w:rPr>
                <w:color w:val="000000"/>
                <w:sz w:val="22"/>
                <w:szCs w:val="22"/>
              </w:rPr>
              <w:t>198</w:t>
            </w:r>
            <w:r w:rsidR="00C3742F">
              <w:rPr>
                <w:color w:val="000000"/>
                <w:sz w:val="22"/>
                <w:szCs w:val="22"/>
              </w:rPr>
              <w:t>.</w:t>
            </w:r>
            <w:r w:rsidRPr="00817E81">
              <w:rPr>
                <w:color w:val="000000"/>
                <w:sz w:val="22"/>
                <w:szCs w:val="22"/>
              </w:rPr>
              <w:t>000</w:t>
            </w:r>
          </w:p>
        </w:tc>
      </w:tr>
      <w:tr w:rsidR="00817E81" w:rsidRPr="00817E81" w14:paraId="4CC25C85" w14:textId="77777777" w:rsidTr="00817E81">
        <w:trPr>
          <w:trHeight w:val="20"/>
        </w:trPr>
        <w:tc>
          <w:tcPr>
            <w:tcW w:w="851" w:type="dxa"/>
            <w:shd w:val="clear" w:color="auto" w:fill="auto"/>
            <w:vAlign w:val="center"/>
          </w:tcPr>
          <w:p w14:paraId="2D8E684D" w14:textId="77777777" w:rsidR="00817E81" w:rsidRPr="00817E81" w:rsidRDefault="00817E81" w:rsidP="008C448F">
            <w:pPr>
              <w:ind w:left="-142" w:right="-108"/>
              <w:jc w:val="center"/>
              <w:rPr>
                <w:color w:val="000000"/>
                <w:sz w:val="22"/>
                <w:szCs w:val="22"/>
              </w:rPr>
            </w:pPr>
            <w:r w:rsidRPr="00817E81">
              <w:rPr>
                <w:color w:val="000000"/>
                <w:sz w:val="22"/>
                <w:szCs w:val="22"/>
              </w:rPr>
              <w:t>83</w:t>
            </w:r>
          </w:p>
        </w:tc>
        <w:tc>
          <w:tcPr>
            <w:tcW w:w="3402" w:type="dxa"/>
            <w:shd w:val="clear" w:color="auto" w:fill="auto"/>
            <w:vAlign w:val="center"/>
          </w:tcPr>
          <w:p w14:paraId="4B4418A1" w14:textId="77777777" w:rsidR="00817E81" w:rsidRPr="00817E81" w:rsidRDefault="00817E81" w:rsidP="00817E81">
            <w:pPr>
              <w:rPr>
                <w:sz w:val="22"/>
                <w:szCs w:val="22"/>
              </w:rPr>
            </w:pPr>
            <w:r w:rsidRPr="00817E81">
              <w:rPr>
                <w:sz w:val="22"/>
                <w:szCs w:val="22"/>
              </w:rPr>
              <w:t>Linagliptina 5mg</w:t>
            </w:r>
          </w:p>
        </w:tc>
        <w:tc>
          <w:tcPr>
            <w:tcW w:w="1276" w:type="dxa"/>
            <w:shd w:val="clear" w:color="auto" w:fill="auto"/>
            <w:vAlign w:val="center"/>
          </w:tcPr>
          <w:p w14:paraId="0E71BD58" w14:textId="77777777" w:rsidR="00817E81" w:rsidRPr="00817E81" w:rsidRDefault="00817E81" w:rsidP="00817E81">
            <w:pPr>
              <w:jc w:val="center"/>
              <w:rPr>
                <w:sz w:val="22"/>
                <w:szCs w:val="22"/>
              </w:rPr>
            </w:pPr>
            <w:r w:rsidRPr="00817E81">
              <w:rPr>
                <w:sz w:val="22"/>
                <w:szCs w:val="22"/>
                <w:shd w:val="clear" w:color="auto" w:fill="FFFFFF"/>
              </w:rPr>
              <w:t>407214</w:t>
            </w:r>
          </w:p>
        </w:tc>
        <w:tc>
          <w:tcPr>
            <w:tcW w:w="1560" w:type="dxa"/>
            <w:shd w:val="clear" w:color="auto" w:fill="auto"/>
            <w:vAlign w:val="center"/>
          </w:tcPr>
          <w:p w14:paraId="3C799F2D"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20DC62C2"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1C5650C" w14:textId="0DCFB613" w:rsidR="00817E81" w:rsidRPr="00817E81" w:rsidRDefault="00817E81" w:rsidP="00817E81">
            <w:pPr>
              <w:jc w:val="center"/>
              <w:rPr>
                <w:color w:val="000000"/>
                <w:sz w:val="22"/>
                <w:szCs w:val="22"/>
              </w:rPr>
            </w:pPr>
            <w:r w:rsidRPr="00817E81">
              <w:rPr>
                <w:color w:val="000000"/>
                <w:sz w:val="22"/>
                <w:szCs w:val="22"/>
              </w:rPr>
              <w:t>65</w:t>
            </w:r>
            <w:r w:rsidR="00C3742F">
              <w:rPr>
                <w:color w:val="000000"/>
                <w:sz w:val="22"/>
                <w:szCs w:val="22"/>
              </w:rPr>
              <w:t>.</w:t>
            </w:r>
            <w:r w:rsidRPr="00817E81">
              <w:rPr>
                <w:color w:val="000000"/>
                <w:sz w:val="22"/>
                <w:szCs w:val="22"/>
              </w:rPr>
              <w:t>000</w:t>
            </w:r>
          </w:p>
        </w:tc>
      </w:tr>
      <w:tr w:rsidR="00817E81" w:rsidRPr="00817E81" w14:paraId="34A30721" w14:textId="77777777" w:rsidTr="00817E81">
        <w:trPr>
          <w:trHeight w:val="20"/>
        </w:trPr>
        <w:tc>
          <w:tcPr>
            <w:tcW w:w="851" w:type="dxa"/>
            <w:shd w:val="clear" w:color="auto" w:fill="auto"/>
            <w:vAlign w:val="center"/>
          </w:tcPr>
          <w:p w14:paraId="57642804" w14:textId="77777777" w:rsidR="00817E81" w:rsidRPr="00817E81" w:rsidRDefault="00817E81" w:rsidP="008C448F">
            <w:pPr>
              <w:ind w:left="-142" w:right="-108"/>
              <w:jc w:val="center"/>
              <w:rPr>
                <w:color w:val="000000"/>
                <w:sz w:val="22"/>
                <w:szCs w:val="22"/>
              </w:rPr>
            </w:pPr>
            <w:r w:rsidRPr="00817E81">
              <w:rPr>
                <w:color w:val="000000"/>
                <w:sz w:val="22"/>
                <w:szCs w:val="22"/>
              </w:rPr>
              <w:t>84</w:t>
            </w:r>
          </w:p>
        </w:tc>
        <w:tc>
          <w:tcPr>
            <w:tcW w:w="3402" w:type="dxa"/>
            <w:shd w:val="clear" w:color="auto" w:fill="auto"/>
            <w:vAlign w:val="center"/>
          </w:tcPr>
          <w:p w14:paraId="38600928" w14:textId="77777777" w:rsidR="00817E81" w:rsidRPr="00817E81" w:rsidRDefault="00817E81" w:rsidP="00817E81">
            <w:pPr>
              <w:rPr>
                <w:sz w:val="22"/>
                <w:szCs w:val="22"/>
              </w:rPr>
            </w:pPr>
            <w:r w:rsidRPr="00817E81">
              <w:rPr>
                <w:sz w:val="22"/>
                <w:szCs w:val="22"/>
              </w:rPr>
              <w:t>Loratadina 10mg</w:t>
            </w:r>
          </w:p>
        </w:tc>
        <w:tc>
          <w:tcPr>
            <w:tcW w:w="1276" w:type="dxa"/>
            <w:shd w:val="clear" w:color="auto" w:fill="auto"/>
            <w:vAlign w:val="center"/>
          </w:tcPr>
          <w:p w14:paraId="574C05FE" w14:textId="77777777" w:rsidR="00817E81" w:rsidRPr="00817E81" w:rsidRDefault="00817E81" w:rsidP="00817E81">
            <w:pPr>
              <w:jc w:val="center"/>
              <w:rPr>
                <w:sz w:val="22"/>
                <w:szCs w:val="22"/>
              </w:rPr>
            </w:pPr>
            <w:r w:rsidRPr="00817E81">
              <w:rPr>
                <w:sz w:val="22"/>
                <w:szCs w:val="22"/>
              </w:rPr>
              <w:t>273466</w:t>
            </w:r>
          </w:p>
        </w:tc>
        <w:tc>
          <w:tcPr>
            <w:tcW w:w="1560" w:type="dxa"/>
            <w:shd w:val="clear" w:color="auto" w:fill="auto"/>
            <w:vAlign w:val="center"/>
          </w:tcPr>
          <w:p w14:paraId="1A8EBF89"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156B19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5E74732" w14:textId="7488A295" w:rsidR="00817E81" w:rsidRPr="00817E81" w:rsidRDefault="00817E81" w:rsidP="00817E81">
            <w:pPr>
              <w:jc w:val="center"/>
              <w:rPr>
                <w:color w:val="000000"/>
                <w:sz w:val="22"/>
                <w:szCs w:val="22"/>
              </w:rPr>
            </w:pPr>
            <w:r w:rsidRPr="00817E81">
              <w:rPr>
                <w:color w:val="000000"/>
                <w:sz w:val="22"/>
                <w:szCs w:val="22"/>
              </w:rPr>
              <w:t>45</w:t>
            </w:r>
            <w:r w:rsidR="00C3742F">
              <w:rPr>
                <w:color w:val="000000"/>
                <w:sz w:val="22"/>
                <w:szCs w:val="22"/>
              </w:rPr>
              <w:t>.</w:t>
            </w:r>
            <w:r w:rsidRPr="00817E81">
              <w:rPr>
                <w:color w:val="000000"/>
                <w:sz w:val="22"/>
                <w:szCs w:val="22"/>
              </w:rPr>
              <w:t>000</w:t>
            </w:r>
          </w:p>
        </w:tc>
      </w:tr>
      <w:tr w:rsidR="00817E81" w:rsidRPr="00817E81" w14:paraId="120BA58F" w14:textId="77777777" w:rsidTr="00817E81">
        <w:trPr>
          <w:trHeight w:val="20"/>
        </w:trPr>
        <w:tc>
          <w:tcPr>
            <w:tcW w:w="851" w:type="dxa"/>
            <w:shd w:val="clear" w:color="auto" w:fill="auto"/>
            <w:vAlign w:val="center"/>
          </w:tcPr>
          <w:p w14:paraId="6D555F24" w14:textId="77777777" w:rsidR="00817E81" w:rsidRPr="00817E81" w:rsidRDefault="00817E81" w:rsidP="008C448F">
            <w:pPr>
              <w:ind w:left="-142" w:right="-108"/>
              <w:jc w:val="center"/>
              <w:rPr>
                <w:color w:val="000000"/>
                <w:sz w:val="22"/>
                <w:szCs w:val="22"/>
              </w:rPr>
            </w:pPr>
            <w:r w:rsidRPr="00817E81">
              <w:rPr>
                <w:color w:val="000000"/>
                <w:sz w:val="22"/>
                <w:szCs w:val="22"/>
              </w:rPr>
              <w:t>85</w:t>
            </w:r>
          </w:p>
        </w:tc>
        <w:tc>
          <w:tcPr>
            <w:tcW w:w="3402" w:type="dxa"/>
            <w:shd w:val="clear" w:color="auto" w:fill="auto"/>
            <w:vAlign w:val="center"/>
          </w:tcPr>
          <w:p w14:paraId="7F2FE654" w14:textId="77777777" w:rsidR="00817E81" w:rsidRPr="00817E81" w:rsidRDefault="00817E81" w:rsidP="00817E81">
            <w:pPr>
              <w:rPr>
                <w:sz w:val="22"/>
                <w:szCs w:val="22"/>
              </w:rPr>
            </w:pPr>
            <w:r w:rsidRPr="00817E81">
              <w:rPr>
                <w:sz w:val="22"/>
                <w:szCs w:val="22"/>
              </w:rPr>
              <w:t xml:space="preserve">Loratadina 1mg/ml </w:t>
            </w:r>
          </w:p>
        </w:tc>
        <w:tc>
          <w:tcPr>
            <w:tcW w:w="1276" w:type="dxa"/>
            <w:shd w:val="clear" w:color="auto" w:fill="auto"/>
            <w:vAlign w:val="center"/>
          </w:tcPr>
          <w:p w14:paraId="6BA42743" w14:textId="77777777" w:rsidR="00817E81" w:rsidRPr="00817E81" w:rsidRDefault="00817E81" w:rsidP="00817E81">
            <w:pPr>
              <w:jc w:val="center"/>
              <w:rPr>
                <w:sz w:val="22"/>
                <w:szCs w:val="22"/>
              </w:rPr>
            </w:pPr>
            <w:r w:rsidRPr="00817E81">
              <w:rPr>
                <w:sz w:val="22"/>
                <w:szCs w:val="22"/>
              </w:rPr>
              <w:t>273467</w:t>
            </w:r>
          </w:p>
        </w:tc>
        <w:tc>
          <w:tcPr>
            <w:tcW w:w="1560" w:type="dxa"/>
            <w:shd w:val="clear" w:color="auto" w:fill="auto"/>
            <w:vAlign w:val="center"/>
          </w:tcPr>
          <w:p w14:paraId="13833432" w14:textId="77777777" w:rsidR="00817E81" w:rsidRPr="00817E81" w:rsidRDefault="00817E81" w:rsidP="00817E81">
            <w:pPr>
              <w:jc w:val="center"/>
              <w:rPr>
                <w:sz w:val="22"/>
                <w:szCs w:val="22"/>
              </w:rPr>
            </w:pPr>
            <w:r w:rsidRPr="00817E81">
              <w:rPr>
                <w:sz w:val="22"/>
                <w:szCs w:val="22"/>
              </w:rPr>
              <w:t>Frasco 100ml</w:t>
            </w:r>
          </w:p>
        </w:tc>
        <w:tc>
          <w:tcPr>
            <w:tcW w:w="1134" w:type="dxa"/>
            <w:shd w:val="clear" w:color="auto" w:fill="auto"/>
            <w:vAlign w:val="center"/>
          </w:tcPr>
          <w:p w14:paraId="2B76299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F25A3D9" w14:textId="38D22A5C"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000</w:t>
            </w:r>
          </w:p>
        </w:tc>
      </w:tr>
      <w:tr w:rsidR="00817E81" w:rsidRPr="00817E81" w14:paraId="6E237C84" w14:textId="77777777" w:rsidTr="00817E81">
        <w:trPr>
          <w:trHeight w:val="20"/>
        </w:trPr>
        <w:tc>
          <w:tcPr>
            <w:tcW w:w="851" w:type="dxa"/>
            <w:shd w:val="clear" w:color="auto" w:fill="auto"/>
            <w:vAlign w:val="center"/>
          </w:tcPr>
          <w:p w14:paraId="63DB1DD0" w14:textId="77777777" w:rsidR="00817E81" w:rsidRPr="00817E81" w:rsidRDefault="00817E81" w:rsidP="008C448F">
            <w:pPr>
              <w:ind w:left="-142" w:right="-108"/>
              <w:jc w:val="center"/>
              <w:rPr>
                <w:color w:val="000000"/>
                <w:sz w:val="22"/>
                <w:szCs w:val="22"/>
              </w:rPr>
            </w:pPr>
            <w:r w:rsidRPr="00817E81">
              <w:rPr>
                <w:color w:val="000000"/>
                <w:sz w:val="22"/>
                <w:szCs w:val="22"/>
              </w:rPr>
              <w:t>86</w:t>
            </w:r>
          </w:p>
        </w:tc>
        <w:tc>
          <w:tcPr>
            <w:tcW w:w="3402" w:type="dxa"/>
            <w:shd w:val="clear" w:color="auto" w:fill="auto"/>
            <w:vAlign w:val="center"/>
          </w:tcPr>
          <w:p w14:paraId="68139D9C" w14:textId="77777777" w:rsidR="00817E81" w:rsidRPr="00817E81" w:rsidRDefault="00817E81" w:rsidP="00817E81">
            <w:pPr>
              <w:rPr>
                <w:sz w:val="22"/>
                <w:szCs w:val="22"/>
              </w:rPr>
            </w:pPr>
            <w:r w:rsidRPr="00817E81">
              <w:rPr>
                <w:sz w:val="22"/>
                <w:szCs w:val="22"/>
              </w:rPr>
              <w:t xml:space="preserve">Maleato de dexclorfeniramina 2mg </w:t>
            </w:r>
          </w:p>
        </w:tc>
        <w:tc>
          <w:tcPr>
            <w:tcW w:w="1276" w:type="dxa"/>
            <w:shd w:val="clear" w:color="auto" w:fill="auto"/>
            <w:vAlign w:val="center"/>
          </w:tcPr>
          <w:p w14:paraId="53925CD6" w14:textId="77777777" w:rsidR="00817E81" w:rsidRPr="00817E81" w:rsidRDefault="00817E81" w:rsidP="00817E81">
            <w:pPr>
              <w:jc w:val="center"/>
              <w:rPr>
                <w:sz w:val="22"/>
                <w:szCs w:val="22"/>
              </w:rPr>
            </w:pPr>
            <w:r w:rsidRPr="00817E81">
              <w:rPr>
                <w:sz w:val="22"/>
                <w:szCs w:val="22"/>
              </w:rPr>
              <w:t>267645</w:t>
            </w:r>
          </w:p>
        </w:tc>
        <w:tc>
          <w:tcPr>
            <w:tcW w:w="1560" w:type="dxa"/>
            <w:shd w:val="clear" w:color="auto" w:fill="auto"/>
            <w:vAlign w:val="center"/>
          </w:tcPr>
          <w:p w14:paraId="31005E8D"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63814C5"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081C9B1" w14:textId="71AFEB67" w:rsidR="00817E81" w:rsidRPr="00817E81" w:rsidRDefault="00817E81" w:rsidP="00817E81">
            <w:pPr>
              <w:jc w:val="center"/>
              <w:rPr>
                <w:color w:val="000000"/>
                <w:sz w:val="22"/>
                <w:szCs w:val="22"/>
              </w:rPr>
            </w:pPr>
            <w:r w:rsidRPr="00817E81">
              <w:rPr>
                <w:color w:val="000000"/>
                <w:sz w:val="22"/>
                <w:szCs w:val="22"/>
              </w:rPr>
              <w:t>45</w:t>
            </w:r>
            <w:r w:rsidR="00C3742F">
              <w:rPr>
                <w:color w:val="000000"/>
                <w:sz w:val="22"/>
                <w:szCs w:val="22"/>
              </w:rPr>
              <w:t>.</w:t>
            </w:r>
            <w:r w:rsidRPr="00817E81">
              <w:rPr>
                <w:color w:val="000000"/>
                <w:sz w:val="22"/>
                <w:szCs w:val="22"/>
              </w:rPr>
              <w:t>000</w:t>
            </w:r>
          </w:p>
        </w:tc>
      </w:tr>
      <w:tr w:rsidR="00817E81" w:rsidRPr="00817E81" w14:paraId="190A2474" w14:textId="77777777" w:rsidTr="00817E81">
        <w:trPr>
          <w:trHeight w:val="20"/>
        </w:trPr>
        <w:tc>
          <w:tcPr>
            <w:tcW w:w="851" w:type="dxa"/>
            <w:shd w:val="clear" w:color="auto" w:fill="auto"/>
            <w:vAlign w:val="center"/>
          </w:tcPr>
          <w:p w14:paraId="626CBF66" w14:textId="77777777" w:rsidR="00817E81" w:rsidRPr="00817E81" w:rsidRDefault="00817E81" w:rsidP="008C448F">
            <w:pPr>
              <w:ind w:left="-142" w:right="-108"/>
              <w:jc w:val="center"/>
              <w:rPr>
                <w:color w:val="000000"/>
                <w:sz w:val="22"/>
                <w:szCs w:val="22"/>
              </w:rPr>
            </w:pPr>
            <w:r w:rsidRPr="00817E81">
              <w:rPr>
                <w:color w:val="000000"/>
                <w:sz w:val="22"/>
                <w:szCs w:val="22"/>
              </w:rPr>
              <w:t>87</w:t>
            </w:r>
          </w:p>
        </w:tc>
        <w:tc>
          <w:tcPr>
            <w:tcW w:w="3402" w:type="dxa"/>
            <w:shd w:val="clear" w:color="auto" w:fill="auto"/>
            <w:vAlign w:val="center"/>
          </w:tcPr>
          <w:p w14:paraId="00F7982E" w14:textId="77777777" w:rsidR="00817E81" w:rsidRPr="00817E81" w:rsidRDefault="00817E81" w:rsidP="00817E81">
            <w:pPr>
              <w:rPr>
                <w:sz w:val="22"/>
                <w:szCs w:val="22"/>
              </w:rPr>
            </w:pPr>
            <w:r w:rsidRPr="00817E81">
              <w:rPr>
                <w:sz w:val="22"/>
                <w:szCs w:val="22"/>
              </w:rPr>
              <w:t xml:space="preserve">Maleato de dexclorfeniramina xarope 2mg/5ml </w:t>
            </w:r>
          </w:p>
        </w:tc>
        <w:tc>
          <w:tcPr>
            <w:tcW w:w="1276" w:type="dxa"/>
            <w:shd w:val="clear" w:color="auto" w:fill="auto"/>
            <w:vAlign w:val="center"/>
          </w:tcPr>
          <w:p w14:paraId="3595D44F" w14:textId="77777777" w:rsidR="00817E81" w:rsidRPr="00817E81" w:rsidRDefault="00817E81" w:rsidP="00817E81">
            <w:pPr>
              <w:jc w:val="center"/>
              <w:rPr>
                <w:sz w:val="22"/>
                <w:szCs w:val="22"/>
              </w:rPr>
            </w:pPr>
            <w:r w:rsidRPr="00817E81">
              <w:rPr>
                <w:sz w:val="22"/>
                <w:szCs w:val="22"/>
              </w:rPr>
              <w:t>298454</w:t>
            </w:r>
          </w:p>
        </w:tc>
        <w:tc>
          <w:tcPr>
            <w:tcW w:w="1560" w:type="dxa"/>
            <w:shd w:val="clear" w:color="auto" w:fill="auto"/>
            <w:vAlign w:val="center"/>
          </w:tcPr>
          <w:p w14:paraId="4FFEABFF" w14:textId="77777777" w:rsidR="00817E81" w:rsidRPr="00817E81" w:rsidRDefault="00817E81" w:rsidP="00817E81">
            <w:pPr>
              <w:jc w:val="center"/>
              <w:rPr>
                <w:sz w:val="22"/>
                <w:szCs w:val="22"/>
              </w:rPr>
            </w:pPr>
            <w:r w:rsidRPr="00817E81">
              <w:rPr>
                <w:sz w:val="22"/>
                <w:szCs w:val="22"/>
              </w:rPr>
              <w:t>Frasco 120ml</w:t>
            </w:r>
          </w:p>
        </w:tc>
        <w:tc>
          <w:tcPr>
            <w:tcW w:w="1134" w:type="dxa"/>
            <w:shd w:val="clear" w:color="auto" w:fill="auto"/>
            <w:vAlign w:val="center"/>
          </w:tcPr>
          <w:p w14:paraId="78193E02"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B6CD3E6" w14:textId="04E6C269"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260</w:t>
            </w:r>
          </w:p>
        </w:tc>
      </w:tr>
      <w:tr w:rsidR="00817E81" w:rsidRPr="00817E81" w14:paraId="414AF7D5" w14:textId="77777777" w:rsidTr="00817E81">
        <w:trPr>
          <w:trHeight w:val="20"/>
        </w:trPr>
        <w:tc>
          <w:tcPr>
            <w:tcW w:w="851" w:type="dxa"/>
            <w:shd w:val="clear" w:color="auto" w:fill="auto"/>
            <w:vAlign w:val="center"/>
          </w:tcPr>
          <w:p w14:paraId="35254065" w14:textId="77777777" w:rsidR="00817E81" w:rsidRPr="00817E81" w:rsidRDefault="00817E81" w:rsidP="008C448F">
            <w:pPr>
              <w:ind w:left="-142" w:right="-108"/>
              <w:jc w:val="center"/>
              <w:rPr>
                <w:color w:val="000000"/>
                <w:sz w:val="22"/>
                <w:szCs w:val="22"/>
              </w:rPr>
            </w:pPr>
            <w:r w:rsidRPr="00817E81">
              <w:rPr>
                <w:color w:val="000000"/>
                <w:sz w:val="22"/>
                <w:szCs w:val="22"/>
              </w:rPr>
              <w:t>88</w:t>
            </w:r>
          </w:p>
        </w:tc>
        <w:tc>
          <w:tcPr>
            <w:tcW w:w="3402" w:type="dxa"/>
            <w:shd w:val="clear" w:color="auto" w:fill="auto"/>
            <w:vAlign w:val="center"/>
          </w:tcPr>
          <w:p w14:paraId="71243CC1" w14:textId="77777777" w:rsidR="00817E81" w:rsidRPr="00817E81" w:rsidRDefault="00817E81" w:rsidP="00817E81">
            <w:pPr>
              <w:rPr>
                <w:sz w:val="22"/>
                <w:szCs w:val="22"/>
              </w:rPr>
            </w:pPr>
            <w:r w:rsidRPr="00817E81">
              <w:rPr>
                <w:color w:val="000000"/>
                <w:sz w:val="22"/>
                <w:szCs w:val="22"/>
              </w:rPr>
              <w:t xml:space="preserve">Maleato Dexlorferanamina 2mg/5ml + Betametasona 0,5mg/ml – xarope </w:t>
            </w:r>
          </w:p>
        </w:tc>
        <w:tc>
          <w:tcPr>
            <w:tcW w:w="1276" w:type="dxa"/>
            <w:shd w:val="clear" w:color="auto" w:fill="auto"/>
            <w:vAlign w:val="center"/>
          </w:tcPr>
          <w:p w14:paraId="163B9EB1" w14:textId="77777777" w:rsidR="00817E81" w:rsidRPr="00817E81" w:rsidRDefault="00817E81" w:rsidP="00817E81">
            <w:pPr>
              <w:jc w:val="center"/>
              <w:rPr>
                <w:sz w:val="22"/>
                <w:szCs w:val="22"/>
              </w:rPr>
            </w:pPr>
            <w:r w:rsidRPr="00817E81">
              <w:rPr>
                <w:sz w:val="22"/>
                <w:szCs w:val="22"/>
                <w:shd w:val="clear" w:color="auto" w:fill="FFFFFF"/>
              </w:rPr>
              <w:t>436741</w:t>
            </w:r>
          </w:p>
        </w:tc>
        <w:tc>
          <w:tcPr>
            <w:tcW w:w="1560" w:type="dxa"/>
            <w:shd w:val="clear" w:color="auto" w:fill="auto"/>
            <w:vAlign w:val="center"/>
          </w:tcPr>
          <w:p w14:paraId="0843B968"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120ml</w:t>
            </w:r>
          </w:p>
        </w:tc>
        <w:tc>
          <w:tcPr>
            <w:tcW w:w="1134" w:type="dxa"/>
            <w:shd w:val="clear" w:color="auto" w:fill="auto"/>
            <w:vAlign w:val="center"/>
          </w:tcPr>
          <w:p w14:paraId="292C7AB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A6D61BA" w14:textId="23BCF084" w:rsidR="00817E81" w:rsidRPr="00817E81" w:rsidRDefault="00817E81" w:rsidP="00817E81">
            <w:pPr>
              <w:jc w:val="center"/>
              <w:rPr>
                <w:color w:val="000000"/>
                <w:sz w:val="22"/>
                <w:szCs w:val="22"/>
              </w:rPr>
            </w:pPr>
            <w:r w:rsidRPr="00817E81">
              <w:rPr>
                <w:color w:val="000000"/>
                <w:sz w:val="22"/>
                <w:szCs w:val="22"/>
              </w:rPr>
              <w:t>2</w:t>
            </w:r>
            <w:r w:rsidR="00C3742F">
              <w:rPr>
                <w:color w:val="000000"/>
                <w:sz w:val="22"/>
                <w:szCs w:val="22"/>
              </w:rPr>
              <w:t>.</w:t>
            </w:r>
            <w:r w:rsidRPr="00817E81">
              <w:rPr>
                <w:color w:val="000000"/>
                <w:sz w:val="22"/>
                <w:szCs w:val="22"/>
              </w:rPr>
              <w:t>500</w:t>
            </w:r>
          </w:p>
        </w:tc>
      </w:tr>
      <w:tr w:rsidR="00817E81" w:rsidRPr="00817E81" w14:paraId="4B5A5436" w14:textId="77777777" w:rsidTr="00817E81">
        <w:trPr>
          <w:trHeight w:val="20"/>
        </w:trPr>
        <w:tc>
          <w:tcPr>
            <w:tcW w:w="851" w:type="dxa"/>
            <w:shd w:val="clear" w:color="auto" w:fill="auto"/>
            <w:vAlign w:val="center"/>
          </w:tcPr>
          <w:p w14:paraId="7412895B" w14:textId="77777777" w:rsidR="00817E81" w:rsidRPr="00817E81" w:rsidRDefault="00817E81" w:rsidP="008C448F">
            <w:pPr>
              <w:ind w:left="-142" w:right="-108"/>
              <w:jc w:val="center"/>
              <w:rPr>
                <w:color w:val="000000"/>
                <w:sz w:val="22"/>
                <w:szCs w:val="22"/>
              </w:rPr>
            </w:pPr>
            <w:r w:rsidRPr="00817E81">
              <w:rPr>
                <w:color w:val="000000"/>
                <w:sz w:val="22"/>
                <w:szCs w:val="22"/>
              </w:rPr>
              <w:t>89</w:t>
            </w:r>
          </w:p>
        </w:tc>
        <w:tc>
          <w:tcPr>
            <w:tcW w:w="3402" w:type="dxa"/>
            <w:shd w:val="clear" w:color="auto" w:fill="auto"/>
            <w:vAlign w:val="center"/>
          </w:tcPr>
          <w:p w14:paraId="062C663E" w14:textId="77777777" w:rsidR="00817E81" w:rsidRPr="00817E81" w:rsidRDefault="00817E81" w:rsidP="00817E81">
            <w:pPr>
              <w:rPr>
                <w:color w:val="000000"/>
                <w:sz w:val="22"/>
                <w:szCs w:val="22"/>
              </w:rPr>
            </w:pPr>
            <w:r w:rsidRPr="00817E81">
              <w:rPr>
                <w:color w:val="000000"/>
                <w:sz w:val="22"/>
                <w:szCs w:val="22"/>
              </w:rPr>
              <w:t>Metformina 850 mg</w:t>
            </w:r>
          </w:p>
        </w:tc>
        <w:tc>
          <w:tcPr>
            <w:tcW w:w="1276" w:type="dxa"/>
            <w:shd w:val="clear" w:color="auto" w:fill="auto"/>
            <w:vAlign w:val="center"/>
          </w:tcPr>
          <w:p w14:paraId="705B0780" w14:textId="77777777" w:rsidR="00817E81" w:rsidRPr="00817E81" w:rsidRDefault="00817E81" w:rsidP="00817E81">
            <w:pPr>
              <w:jc w:val="center"/>
              <w:rPr>
                <w:color w:val="000000"/>
                <w:sz w:val="22"/>
                <w:szCs w:val="22"/>
              </w:rPr>
            </w:pPr>
            <w:r w:rsidRPr="00817E81">
              <w:rPr>
                <w:color w:val="000000"/>
                <w:sz w:val="22"/>
                <w:szCs w:val="22"/>
              </w:rPr>
              <w:t>267691</w:t>
            </w:r>
          </w:p>
        </w:tc>
        <w:tc>
          <w:tcPr>
            <w:tcW w:w="1560" w:type="dxa"/>
            <w:shd w:val="clear" w:color="auto" w:fill="auto"/>
            <w:vAlign w:val="center"/>
          </w:tcPr>
          <w:p w14:paraId="6F3BB56E"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0AC2795"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7776B40" w14:textId="2263BE8A" w:rsidR="00817E81" w:rsidRPr="00817E81" w:rsidRDefault="00817E81" w:rsidP="00817E81">
            <w:pPr>
              <w:jc w:val="center"/>
              <w:rPr>
                <w:color w:val="000000"/>
                <w:sz w:val="22"/>
                <w:szCs w:val="22"/>
              </w:rPr>
            </w:pPr>
            <w:r w:rsidRPr="00817E81">
              <w:rPr>
                <w:color w:val="000000"/>
                <w:sz w:val="22"/>
                <w:szCs w:val="22"/>
              </w:rPr>
              <w:t>87</w:t>
            </w:r>
            <w:r w:rsidR="00C3742F">
              <w:rPr>
                <w:color w:val="000000"/>
                <w:sz w:val="22"/>
                <w:szCs w:val="22"/>
              </w:rPr>
              <w:t>.</w:t>
            </w:r>
            <w:r w:rsidRPr="00817E81">
              <w:rPr>
                <w:color w:val="000000"/>
                <w:sz w:val="22"/>
                <w:szCs w:val="22"/>
              </w:rPr>
              <w:t>000</w:t>
            </w:r>
          </w:p>
        </w:tc>
      </w:tr>
      <w:tr w:rsidR="00817E81" w:rsidRPr="00817E81" w14:paraId="41EDFF10" w14:textId="77777777" w:rsidTr="00817E81">
        <w:trPr>
          <w:trHeight w:val="20"/>
        </w:trPr>
        <w:tc>
          <w:tcPr>
            <w:tcW w:w="851" w:type="dxa"/>
            <w:shd w:val="clear" w:color="auto" w:fill="auto"/>
            <w:vAlign w:val="center"/>
          </w:tcPr>
          <w:p w14:paraId="635D6CEA" w14:textId="77777777" w:rsidR="00817E81" w:rsidRPr="00817E81" w:rsidRDefault="00817E81" w:rsidP="008C448F">
            <w:pPr>
              <w:ind w:left="-142" w:right="-108"/>
              <w:jc w:val="center"/>
              <w:rPr>
                <w:color w:val="000000"/>
                <w:sz w:val="22"/>
                <w:szCs w:val="22"/>
              </w:rPr>
            </w:pPr>
            <w:r w:rsidRPr="00817E81">
              <w:rPr>
                <w:color w:val="000000"/>
                <w:sz w:val="22"/>
                <w:szCs w:val="22"/>
              </w:rPr>
              <w:t>90</w:t>
            </w:r>
          </w:p>
        </w:tc>
        <w:tc>
          <w:tcPr>
            <w:tcW w:w="3402" w:type="dxa"/>
            <w:shd w:val="clear" w:color="auto" w:fill="auto"/>
            <w:vAlign w:val="center"/>
          </w:tcPr>
          <w:p w14:paraId="122829EC" w14:textId="77777777" w:rsidR="00817E81" w:rsidRPr="00817E81" w:rsidRDefault="00817E81" w:rsidP="00817E81">
            <w:pPr>
              <w:rPr>
                <w:color w:val="000000"/>
                <w:sz w:val="22"/>
                <w:szCs w:val="22"/>
              </w:rPr>
            </w:pPr>
            <w:r w:rsidRPr="00817E81">
              <w:rPr>
                <w:color w:val="000000"/>
                <w:sz w:val="22"/>
                <w:szCs w:val="22"/>
              </w:rPr>
              <w:t>Metildopa 250 mg</w:t>
            </w:r>
          </w:p>
        </w:tc>
        <w:tc>
          <w:tcPr>
            <w:tcW w:w="1276" w:type="dxa"/>
            <w:shd w:val="clear" w:color="auto" w:fill="auto"/>
            <w:vAlign w:val="center"/>
          </w:tcPr>
          <w:p w14:paraId="29DCFF34" w14:textId="77777777" w:rsidR="00817E81" w:rsidRPr="00817E81" w:rsidRDefault="00817E81" w:rsidP="00817E81">
            <w:pPr>
              <w:jc w:val="center"/>
              <w:rPr>
                <w:color w:val="000000"/>
                <w:sz w:val="22"/>
                <w:szCs w:val="22"/>
              </w:rPr>
            </w:pPr>
            <w:r w:rsidRPr="00817E81">
              <w:rPr>
                <w:color w:val="000000"/>
                <w:sz w:val="22"/>
                <w:szCs w:val="22"/>
              </w:rPr>
              <w:t>267689</w:t>
            </w:r>
          </w:p>
        </w:tc>
        <w:tc>
          <w:tcPr>
            <w:tcW w:w="1560" w:type="dxa"/>
            <w:shd w:val="clear" w:color="auto" w:fill="auto"/>
            <w:vAlign w:val="center"/>
          </w:tcPr>
          <w:p w14:paraId="1E3737C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7635E2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A1FD2FD" w14:textId="67916BA7" w:rsidR="00817E81" w:rsidRPr="00817E81" w:rsidRDefault="00817E81" w:rsidP="00817E81">
            <w:pPr>
              <w:jc w:val="center"/>
              <w:rPr>
                <w:color w:val="000000"/>
                <w:sz w:val="22"/>
                <w:szCs w:val="22"/>
              </w:rPr>
            </w:pPr>
            <w:r w:rsidRPr="00817E81">
              <w:rPr>
                <w:color w:val="000000"/>
                <w:sz w:val="22"/>
                <w:szCs w:val="22"/>
              </w:rPr>
              <w:t>69</w:t>
            </w:r>
            <w:r w:rsidR="00C3742F">
              <w:rPr>
                <w:color w:val="000000"/>
                <w:sz w:val="22"/>
                <w:szCs w:val="22"/>
              </w:rPr>
              <w:t>.</w:t>
            </w:r>
            <w:r w:rsidRPr="00817E81">
              <w:rPr>
                <w:color w:val="000000"/>
                <w:sz w:val="22"/>
                <w:szCs w:val="22"/>
              </w:rPr>
              <w:t>750</w:t>
            </w:r>
          </w:p>
        </w:tc>
      </w:tr>
      <w:tr w:rsidR="00817E81" w:rsidRPr="00817E81" w14:paraId="60B5293A" w14:textId="77777777" w:rsidTr="00817E81">
        <w:trPr>
          <w:trHeight w:val="20"/>
        </w:trPr>
        <w:tc>
          <w:tcPr>
            <w:tcW w:w="851" w:type="dxa"/>
            <w:shd w:val="clear" w:color="auto" w:fill="auto"/>
            <w:vAlign w:val="center"/>
          </w:tcPr>
          <w:p w14:paraId="625EE9C5" w14:textId="77777777" w:rsidR="00817E81" w:rsidRPr="00817E81" w:rsidRDefault="00817E81" w:rsidP="008C448F">
            <w:pPr>
              <w:ind w:left="-142" w:right="-108"/>
              <w:jc w:val="center"/>
              <w:rPr>
                <w:color w:val="000000"/>
                <w:sz w:val="22"/>
                <w:szCs w:val="22"/>
              </w:rPr>
            </w:pPr>
            <w:r w:rsidRPr="00817E81">
              <w:rPr>
                <w:color w:val="000000"/>
                <w:sz w:val="22"/>
                <w:szCs w:val="22"/>
              </w:rPr>
              <w:t>91</w:t>
            </w:r>
          </w:p>
        </w:tc>
        <w:tc>
          <w:tcPr>
            <w:tcW w:w="3402" w:type="dxa"/>
            <w:shd w:val="clear" w:color="auto" w:fill="auto"/>
            <w:vAlign w:val="center"/>
          </w:tcPr>
          <w:p w14:paraId="6E3B060D" w14:textId="77777777" w:rsidR="00817E81" w:rsidRPr="00817E81" w:rsidRDefault="00817E81" w:rsidP="00817E81">
            <w:pPr>
              <w:rPr>
                <w:color w:val="000000"/>
                <w:sz w:val="22"/>
                <w:szCs w:val="22"/>
              </w:rPr>
            </w:pPr>
            <w:r w:rsidRPr="00817E81">
              <w:rPr>
                <w:color w:val="000000"/>
                <w:sz w:val="22"/>
                <w:szCs w:val="22"/>
              </w:rPr>
              <w:t xml:space="preserve">Metoclopramida 4mg/ml - solução oral </w:t>
            </w:r>
          </w:p>
        </w:tc>
        <w:tc>
          <w:tcPr>
            <w:tcW w:w="1276" w:type="dxa"/>
            <w:shd w:val="clear" w:color="auto" w:fill="auto"/>
            <w:vAlign w:val="center"/>
          </w:tcPr>
          <w:p w14:paraId="6964189B" w14:textId="77777777" w:rsidR="00817E81" w:rsidRPr="00817E81" w:rsidRDefault="00817E81" w:rsidP="00817E81">
            <w:pPr>
              <w:jc w:val="center"/>
              <w:rPr>
                <w:color w:val="000000"/>
                <w:sz w:val="22"/>
                <w:szCs w:val="22"/>
              </w:rPr>
            </w:pPr>
            <w:r w:rsidRPr="00817E81">
              <w:rPr>
                <w:color w:val="000000"/>
                <w:sz w:val="22"/>
                <w:szCs w:val="22"/>
              </w:rPr>
              <w:t>267311</w:t>
            </w:r>
          </w:p>
        </w:tc>
        <w:tc>
          <w:tcPr>
            <w:tcW w:w="1560" w:type="dxa"/>
            <w:shd w:val="clear" w:color="auto" w:fill="auto"/>
            <w:vAlign w:val="center"/>
          </w:tcPr>
          <w:p w14:paraId="4010E420"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630C761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01B41B8" w14:textId="77777777" w:rsidR="00817E81" w:rsidRPr="00817E81" w:rsidRDefault="00817E81" w:rsidP="00817E81">
            <w:pPr>
              <w:jc w:val="center"/>
              <w:rPr>
                <w:color w:val="000000"/>
                <w:sz w:val="22"/>
                <w:szCs w:val="22"/>
              </w:rPr>
            </w:pPr>
            <w:r w:rsidRPr="00817E81">
              <w:rPr>
                <w:color w:val="000000"/>
                <w:sz w:val="22"/>
                <w:szCs w:val="22"/>
              </w:rPr>
              <w:t>855</w:t>
            </w:r>
          </w:p>
        </w:tc>
      </w:tr>
      <w:tr w:rsidR="00817E81" w:rsidRPr="00817E81" w14:paraId="760E5A89" w14:textId="77777777" w:rsidTr="00817E81">
        <w:trPr>
          <w:trHeight w:val="20"/>
        </w:trPr>
        <w:tc>
          <w:tcPr>
            <w:tcW w:w="851" w:type="dxa"/>
            <w:shd w:val="clear" w:color="auto" w:fill="auto"/>
            <w:vAlign w:val="center"/>
          </w:tcPr>
          <w:p w14:paraId="20FB79CD" w14:textId="77777777" w:rsidR="00817E81" w:rsidRPr="00817E81" w:rsidRDefault="00817E81" w:rsidP="008C448F">
            <w:pPr>
              <w:ind w:left="-142" w:right="-108"/>
              <w:jc w:val="center"/>
              <w:rPr>
                <w:color w:val="000000"/>
                <w:sz w:val="22"/>
                <w:szCs w:val="22"/>
              </w:rPr>
            </w:pPr>
            <w:r w:rsidRPr="00817E81">
              <w:rPr>
                <w:color w:val="000000"/>
                <w:sz w:val="22"/>
                <w:szCs w:val="22"/>
              </w:rPr>
              <w:t>92</w:t>
            </w:r>
          </w:p>
        </w:tc>
        <w:tc>
          <w:tcPr>
            <w:tcW w:w="3402" w:type="dxa"/>
            <w:shd w:val="clear" w:color="auto" w:fill="auto"/>
            <w:vAlign w:val="center"/>
          </w:tcPr>
          <w:p w14:paraId="6A7C7E3E" w14:textId="77777777" w:rsidR="00817E81" w:rsidRPr="00817E81" w:rsidRDefault="00817E81" w:rsidP="00817E81">
            <w:pPr>
              <w:rPr>
                <w:color w:val="000000"/>
                <w:sz w:val="22"/>
                <w:szCs w:val="22"/>
              </w:rPr>
            </w:pPr>
            <w:r w:rsidRPr="00817E81">
              <w:rPr>
                <w:color w:val="000000"/>
                <w:sz w:val="22"/>
                <w:szCs w:val="22"/>
              </w:rPr>
              <w:t>Metronidazol 100 mg/g - Gel Vaginal - Bisnaga 50g com aplicador</w:t>
            </w:r>
          </w:p>
        </w:tc>
        <w:tc>
          <w:tcPr>
            <w:tcW w:w="1276" w:type="dxa"/>
            <w:shd w:val="clear" w:color="auto" w:fill="auto"/>
            <w:vAlign w:val="center"/>
          </w:tcPr>
          <w:p w14:paraId="45040962" w14:textId="77777777" w:rsidR="00817E81" w:rsidRPr="00817E81" w:rsidRDefault="00817E81" w:rsidP="00817E81">
            <w:pPr>
              <w:jc w:val="center"/>
              <w:rPr>
                <w:color w:val="000000"/>
                <w:sz w:val="22"/>
                <w:szCs w:val="22"/>
              </w:rPr>
            </w:pPr>
            <w:r w:rsidRPr="00817E81">
              <w:rPr>
                <w:color w:val="000000"/>
                <w:sz w:val="22"/>
                <w:szCs w:val="22"/>
              </w:rPr>
              <w:t>372335</w:t>
            </w:r>
          </w:p>
        </w:tc>
        <w:tc>
          <w:tcPr>
            <w:tcW w:w="1560" w:type="dxa"/>
            <w:shd w:val="clear" w:color="auto" w:fill="auto"/>
            <w:vAlign w:val="center"/>
          </w:tcPr>
          <w:p w14:paraId="46E8CDEA" w14:textId="77777777" w:rsidR="00817E81" w:rsidRPr="00817E81" w:rsidRDefault="00817E81" w:rsidP="00817E81">
            <w:pPr>
              <w:jc w:val="center"/>
              <w:rPr>
                <w:sz w:val="22"/>
                <w:szCs w:val="22"/>
              </w:rPr>
            </w:pPr>
            <w:r w:rsidRPr="00817E81">
              <w:rPr>
                <w:sz w:val="22"/>
                <w:szCs w:val="22"/>
              </w:rPr>
              <w:t>Bisnaga</w:t>
            </w:r>
          </w:p>
        </w:tc>
        <w:tc>
          <w:tcPr>
            <w:tcW w:w="1134" w:type="dxa"/>
            <w:shd w:val="clear" w:color="auto" w:fill="auto"/>
            <w:vAlign w:val="center"/>
          </w:tcPr>
          <w:p w14:paraId="6C3077A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A6A2B5D" w14:textId="77777777" w:rsidR="00817E81" w:rsidRPr="00817E81" w:rsidRDefault="00817E81" w:rsidP="00817E81">
            <w:pPr>
              <w:jc w:val="center"/>
              <w:rPr>
                <w:color w:val="000000"/>
                <w:sz w:val="22"/>
                <w:szCs w:val="22"/>
              </w:rPr>
            </w:pPr>
            <w:r w:rsidRPr="00817E81">
              <w:rPr>
                <w:color w:val="000000"/>
                <w:sz w:val="22"/>
                <w:szCs w:val="22"/>
              </w:rPr>
              <w:t>700</w:t>
            </w:r>
          </w:p>
        </w:tc>
      </w:tr>
      <w:tr w:rsidR="00817E81" w:rsidRPr="00817E81" w14:paraId="5CB1AACD" w14:textId="77777777" w:rsidTr="00817E81">
        <w:trPr>
          <w:trHeight w:val="20"/>
        </w:trPr>
        <w:tc>
          <w:tcPr>
            <w:tcW w:w="851" w:type="dxa"/>
            <w:shd w:val="clear" w:color="auto" w:fill="auto"/>
            <w:vAlign w:val="center"/>
          </w:tcPr>
          <w:p w14:paraId="1FB42C1D" w14:textId="77777777" w:rsidR="00817E81" w:rsidRPr="00817E81" w:rsidRDefault="00817E81" w:rsidP="008C448F">
            <w:pPr>
              <w:ind w:left="-142" w:right="-108"/>
              <w:jc w:val="center"/>
              <w:rPr>
                <w:color w:val="000000"/>
                <w:sz w:val="22"/>
                <w:szCs w:val="22"/>
              </w:rPr>
            </w:pPr>
            <w:r w:rsidRPr="00817E81">
              <w:rPr>
                <w:color w:val="000000"/>
                <w:sz w:val="22"/>
                <w:szCs w:val="22"/>
              </w:rPr>
              <w:t>93</w:t>
            </w:r>
          </w:p>
        </w:tc>
        <w:tc>
          <w:tcPr>
            <w:tcW w:w="3402" w:type="dxa"/>
            <w:shd w:val="clear" w:color="auto" w:fill="auto"/>
            <w:vAlign w:val="center"/>
          </w:tcPr>
          <w:p w14:paraId="5E0D0F34" w14:textId="77777777" w:rsidR="00817E81" w:rsidRPr="00817E81" w:rsidRDefault="00817E81" w:rsidP="00817E81">
            <w:pPr>
              <w:rPr>
                <w:color w:val="000000"/>
                <w:sz w:val="22"/>
                <w:szCs w:val="22"/>
              </w:rPr>
            </w:pPr>
            <w:r w:rsidRPr="00817E81">
              <w:rPr>
                <w:color w:val="000000"/>
                <w:sz w:val="22"/>
                <w:szCs w:val="22"/>
              </w:rPr>
              <w:t>Metronidazol 250 mg - comprimido</w:t>
            </w:r>
          </w:p>
        </w:tc>
        <w:tc>
          <w:tcPr>
            <w:tcW w:w="1276" w:type="dxa"/>
            <w:shd w:val="clear" w:color="auto" w:fill="auto"/>
            <w:vAlign w:val="center"/>
          </w:tcPr>
          <w:p w14:paraId="360D2059" w14:textId="77777777" w:rsidR="00817E81" w:rsidRPr="00817E81" w:rsidRDefault="00817E81" w:rsidP="00817E81">
            <w:pPr>
              <w:jc w:val="center"/>
              <w:rPr>
                <w:color w:val="000000"/>
                <w:sz w:val="22"/>
                <w:szCs w:val="22"/>
              </w:rPr>
            </w:pPr>
            <w:r w:rsidRPr="00817E81">
              <w:rPr>
                <w:color w:val="000000"/>
                <w:sz w:val="22"/>
                <w:szCs w:val="22"/>
              </w:rPr>
              <w:t>267717</w:t>
            </w:r>
          </w:p>
        </w:tc>
        <w:tc>
          <w:tcPr>
            <w:tcW w:w="1560" w:type="dxa"/>
            <w:shd w:val="clear" w:color="auto" w:fill="auto"/>
            <w:vAlign w:val="center"/>
          </w:tcPr>
          <w:p w14:paraId="309EC3BC"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5C7CF2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D61D191" w14:textId="50DBD65C" w:rsidR="00817E81" w:rsidRPr="00817E81" w:rsidRDefault="00817E81" w:rsidP="00817E81">
            <w:pPr>
              <w:jc w:val="center"/>
              <w:rPr>
                <w:color w:val="000000"/>
                <w:sz w:val="22"/>
                <w:szCs w:val="22"/>
              </w:rPr>
            </w:pPr>
            <w:r w:rsidRPr="00817E81">
              <w:rPr>
                <w:color w:val="000000"/>
                <w:sz w:val="22"/>
                <w:szCs w:val="22"/>
              </w:rPr>
              <w:t>6</w:t>
            </w:r>
            <w:r w:rsidR="00C3742F">
              <w:rPr>
                <w:color w:val="000000"/>
                <w:sz w:val="22"/>
                <w:szCs w:val="22"/>
              </w:rPr>
              <w:t>.</w:t>
            </w:r>
            <w:r w:rsidRPr="00817E81">
              <w:rPr>
                <w:color w:val="000000"/>
                <w:sz w:val="22"/>
                <w:szCs w:val="22"/>
              </w:rPr>
              <w:t>000</w:t>
            </w:r>
          </w:p>
        </w:tc>
      </w:tr>
      <w:tr w:rsidR="00817E81" w:rsidRPr="00817E81" w14:paraId="07F04CA3" w14:textId="77777777" w:rsidTr="00817E81">
        <w:trPr>
          <w:trHeight w:val="20"/>
        </w:trPr>
        <w:tc>
          <w:tcPr>
            <w:tcW w:w="851" w:type="dxa"/>
            <w:shd w:val="clear" w:color="auto" w:fill="auto"/>
            <w:vAlign w:val="center"/>
          </w:tcPr>
          <w:p w14:paraId="26F24F85" w14:textId="77777777" w:rsidR="00817E81" w:rsidRPr="00817E81" w:rsidRDefault="00817E81" w:rsidP="008C448F">
            <w:pPr>
              <w:ind w:left="-142" w:right="-108"/>
              <w:jc w:val="center"/>
              <w:rPr>
                <w:color w:val="000000"/>
                <w:sz w:val="22"/>
                <w:szCs w:val="22"/>
              </w:rPr>
            </w:pPr>
            <w:r w:rsidRPr="00817E81">
              <w:rPr>
                <w:color w:val="000000"/>
                <w:sz w:val="22"/>
                <w:szCs w:val="22"/>
              </w:rPr>
              <w:t>94</w:t>
            </w:r>
          </w:p>
        </w:tc>
        <w:tc>
          <w:tcPr>
            <w:tcW w:w="3402" w:type="dxa"/>
            <w:shd w:val="clear" w:color="auto" w:fill="auto"/>
            <w:vAlign w:val="center"/>
          </w:tcPr>
          <w:p w14:paraId="38E15B03" w14:textId="77777777" w:rsidR="00817E81" w:rsidRPr="00817E81" w:rsidRDefault="00817E81" w:rsidP="00817E81">
            <w:pPr>
              <w:rPr>
                <w:sz w:val="22"/>
                <w:szCs w:val="22"/>
              </w:rPr>
            </w:pPr>
            <w:r w:rsidRPr="00817E81">
              <w:rPr>
                <w:sz w:val="22"/>
                <w:szCs w:val="22"/>
              </w:rPr>
              <w:t xml:space="preserve">Metronidazol 40mg/ml – suspensão oral </w:t>
            </w:r>
          </w:p>
        </w:tc>
        <w:tc>
          <w:tcPr>
            <w:tcW w:w="1276" w:type="dxa"/>
            <w:shd w:val="clear" w:color="auto" w:fill="auto"/>
            <w:vAlign w:val="center"/>
          </w:tcPr>
          <w:p w14:paraId="386D56AF" w14:textId="77777777" w:rsidR="00817E81" w:rsidRPr="00817E81" w:rsidRDefault="00817E81" w:rsidP="00817E81">
            <w:pPr>
              <w:jc w:val="center"/>
              <w:rPr>
                <w:sz w:val="22"/>
                <w:szCs w:val="22"/>
              </w:rPr>
            </w:pPr>
            <w:r w:rsidRPr="00817E81">
              <w:rPr>
                <w:sz w:val="22"/>
                <w:szCs w:val="22"/>
              </w:rPr>
              <w:t>266863</w:t>
            </w:r>
          </w:p>
          <w:p w14:paraId="55A3542F" w14:textId="77777777" w:rsidR="00817E81" w:rsidRPr="00817E81" w:rsidRDefault="00817E81" w:rsidP="00817E81">
            <w:pPr>
              <w:jc w:val="center"/>
              <w:rPr>
                <w:sz w:val="22"/>
                <w:szCs w:val="22"/>
              </w:rPr>
            </w:pPr>
          </w:p>
        </w:tc>
        <w:tc>
          <w:tcPr>
            <w:tcW w:w="1560" w:type="dxa"/>
            <w:shd w:val="clear" w:color="auto" w:fill="auto"/>
            <w:vAlign w:val="center"/>
          </w:tcPr>
          <w:p w14:paraId="75E17C64" w14:textId="77777777" w:rsidR="00817E81" w:rsidRPr="00817E81" w:rsidRDefault="00817E81" w:rsidP="00817E81">
            <w:pPr>
              <w:jc w:val="center"/>
              <w:rPr>
                <w:sz w:val="22"/>
                <w:szCs w:val="22"/>
              </w:rPr>
            </w:pPr>
            <w:r w:rsidRPr="00817E81">
              <w:rPr>
                <w:sz w:val="22"/>
                <w:szCs w:val="22"/>
              </w:rPr>
              <w:t>Frasco 100ml</w:t>
            </w:r>
          </w:p>
        </w:tc>
        <w:tc>
          <w:tcPr>
            <w:tcW w:w="1134" w:type="dxa"/>
            <w:shd w:val="clear" w:color="auto" w:fill="auto"/>
            <w:vAlign w:val="center"/>
          </w:tcPr>
          <w:p w14:paraId="666E090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65E3A53" w14:textId="77777777" w:rsidR="00817E81" w:rsidRPr="00817E81" w:rsidRDefault="00817E81" w:rsidP="00817E81">
            <w:pPr>
              <w:jc w:val="center"/>
              <w:rPr>
                <w:color w:val="000000"/>
                <w:sz w:val="22"/>
                <w:szCs w:val="22"/>
              </w:rPr>
            </w:pPr>
            <w:r w:rsidRPr="00817E81">
              <w:rPr>
                <w:color w:val="000000"/>
                <w:sz w:val="22"/>
                <w:szCs w:val="22"/>
              </w:rPr>
              <w:t>219</w:t>
            </w:r>
          </w:p>
        </w:tc>
      </w:tr>
      <w:tr w:rsidR="00817E81" w:rsidRPr="00817E81" w14:paraId="3E7DA202" w14:textId="77777777" w:rsidTr="00817E81">
        <w:trPr>
          <w:trHeight w:val="20"/>
        </w:trPr>
        <w:tc>
          <w:tcPr>
            <w:tcW w:w="851" w:type="dxa"/>
            <w:shd w:val="clear" w:color="auto" w:fill="auto"/>
            <w:vAlign w:val="center"/>
          </w:tcPr>
          <w:p w14:paraId="28B8AB75" w14:textId="77777777" w:rsidR="00817E81" w:rsidRPr="00817E81" w:rsidRDefault="00817E81" w:rsidP="008C448F">
            <w:pPr>
              <w:ind w:left="-142" w:right="-108"/>
              <w:jc w:val="center"/>
              <w:rPr>
                <w:color w:val="000000"/>
                <w:sz w:val="22"/>
                <w:szCs w:val="22"/>
              </w:rPr>
            </w:pPr>
            <w:r w:rsidRPr="00817E81">
              <w:rPr>
                <w:color w:val="000000"/>
                <w:sz w:val="22"/>
                <w:szCs w:val="22"/>
              </w:rPr>
              <w:t>95</w:t>
            </w:r>
          </w:p>
        </w:tc>
        <w:tc>
          <w:tcPr>
            <w:tcW w:w="3402" w:type="dxa"/>
            <w:shd w:val="clear" w:color="auto" w:fill="auto"/>
            <w:vAlign w:val="center"/>
          </w:tcPr>
          <w:p w14:paraId="4F9681B8" w14:textId="77777777" w:rsidR="00817E81" w:rsidRPr="00817E81" w:rsidRDefault="00817E81" w:rsidP="00817E81">
            <w:pPr>
              <w:rPr>
                <w:color w:val="000000"/>
                <w:sz w:val="22"/>
                <w:szCs w:val="22"/>
              </w:rPr>
            </w:pPr>
            <w:r w:rsidRPr="00817E81">
              <w:rPr>
                <w:color w:val="000000"/>
                <w:sz w:val="22"/>
                <w:szCs w:val="22"/>
              </w:rPr>
              <w:t>Miconazol 2% - Creme Vaginal - Bisnaga 80g com aplicador</w:t>
            </w:r>
          </w:p>
        </w:tc>
        <w:tc>
          <w:tcPr>
            <w:tcW w:w="1276" w:type="dxa"/>
            <w:shd w:val="clear" w:color="auto" w:fill="auto"/>
            <w:vAlign w:val="center"/>
          </w:tcPr>
          <w:p w14:paraId="5BFB3DFE" w14:textId="77777777" w:rsidR="00817E81" w:rsidRPr="00817E81" w:rsidRDefault="00817E81" w:rsidP="00817E81">
            <w:pPr>
              <w:jc w:val="center"/>
              <w:rPr>
                <w:color w:val="000000"/>
                <w:sz w:val="22"/>
                <w:szCs w:val="22"/>
              </w:rPr>
            </w:pPr>
            <w:r w:rsidRPr="00817E81">
              <w:rPr>
                <w:color w:val="000000"/>
                <w:sz w:val="22"/>
                <w:szCs w:val="22"/>
              </w:rPr>
              <w:t>268162</w:t>
            </w:r>
          </w:p>
        </w:tc>
        <w:tc>
          <w:tcPr>
            <w:tcW w:w="1560" w:type="dxa"/>
            <w:shd w:val="clear" w:color="auto" w:fill="auto"/>
            <w:vAlign w:val="center"/>
          </w:tcPr>
          <w:p w14:paraId="5086246C" w14:textId="77777777" w:rsidR="00817E81" w:rsidRPr="00817E81" w:rsidRDefault="00817E81" w:rsidP="00817E81">
            <w:pPr>
              <w:jc w:val="center"/>
              <w:rPr>
                <w:sz w:val="22"/>
                <w:szCs w:val="22"/>
              </w:rPr>
            </w:pPr>
            <w:r w:rsidRPr="00817E81">
              <w:rPr>
                <w:sz w:val="22"/>
                <w:szCs w:val="22"/>
              </w:rPr>
              <w:t>Bisnaga</w:t>
            </w:r>
          </w:p>
        </w:tc>
        <w:tc>
          <w:tcPr>
            <w:tcW w:w="1134" w:type="dxa"/>
            <w:shd w:val="clear" w:color="auto" w:fill="auto"/>
            <w:vAlign w:val="center"/>
          </w:tcPr>
          <w:p w14:paraId="45301355"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0628463" w14:textId="77777777" w:rsidR="00817E81" w:rsidRPr="00817E81" w:rsidRDefault="00817E81" w:rsidP="00817E81">
            <w:pPr>
              <w:jc w:val="center"/>
              <w:rPr>
                <w:color w:val="000000"/>
                <w:sz w:val="22"/>
                <w:szCs w:val="22"/>
              </w:rPr>
            </w:pPr>
            <w:r w:rsidRPr="00817E81">
              <w:rPr>
                <w:color w:val="000000"/>
                <w:sz w:val="22"/>
                <w:szCs w:val="22"/>
              </w:rPr>
              <w:t>900</w:t>
            </w:r>
          </w:p>
        </w:tc>
      </w:tr>
      <w:tr w:rsidR="00817E81" w:rsidRPr="00817E81" w14:paraId="21F3D085" w14:textId="77777777" w:rsidTr="00817E81">
        <w:trPr>
          <w:trHeight w:val="20"/>
        </w:trPr>
        <w:tc>
          <w:tcPr>
            <w:tcW w:w="851" w:type="dxa"/>
            <w:shd w:val="clear" w:color="auto" w:fill="auto"/>
            <w:vAlign w:val="center"/>
          </w:tcPr>
          <w:p w14:paraId="74BCEA9C" w14:textId="77777777" w:rsidR="00817E81" w:rsidRPr="00817E81" w:rsidRDefault="00817E81" w:rsidP="008C448F">
            <w:pPr>
              <w:ind w:left="-142" w:right="-108"/>
              <w:jc w:val="center"/>
              <w:rPr>
                <w:color w:val="000000"/>
                <w:sz w:val="22"/>
                <w:szCs w:val="22"/>
              </w:rPr>
            </w:pPr>
            <w:r w:rsidRPr="00817E81">
              <w:rPr>
                <w:color w:val="000000"/>
                <w:sz w:val="22"/>
                <w:szCs w:val="22"/>
              </w:rPr>
              <w:t>96</w:t>
            </w:r>
          </w:p>
        </w:tc>
        <w:tc>
          <w:tcPr>
            <w:tcW w:w="3402" w:type="dxa"/>
            <w:shd w:val="clear" w:color="auto" w:fill="auto"/>
            <w:vAlign w:val="center"/>
          </w:tcPr>
          <w:p w14:paraId="0E81523E" w14:textId="77777777" w:rsidR="00817E81" w:rsidRPr="00817E81" w:rsidRDefault="00817E81" w:rsidP="00817E81">
            <w:pPr>
              <w:rPr>
                <w:color w:val="000000"/>
                <w:sz w:val="22"/>
                <w:szCs w:val="22"/>
              </w:rPr>
            </w:pPr>
            <w:r w:rsidRPr="00817E81">
              <w:rPr>
                <w:color w:val="000000"/>
                <w:sz w:val="22"/>
                <w:szCs w:val="22"/>
              </w:rPr>
              <w:t>Mononitrato de Isossorbida 40mg</w:t>
            </w:r>
          </w:p>
        </w:tc>
        <w:tc>
          <w:tcPr>
            <w:tcW w:w="1276" w:type="dxa"/>
            <w:shd w:val="clear" w:color="auto" w:fill="auto"/>
            <w:vAlign w:val="center"/>
          </w:tcPr>
          <w:p w14:paraId="123CD9D6" w14:textId="77777777" w:rsidR="00817E81" w:rsidRPr="00817E81" w:rsidRDefault="00817E81" w:rsidP="00817E81">
            <w:pPr>
              <w:jc w:val="center"/>
              <w:rPr>
                <w:color w:val="000000"/>
                <w:sz w:val="22"/>
                <w:szCs w:val="22"/>
              </w:rPr>
            </w:pPr>
            <w:r w:rsidRPr="00817E81">
              <w:rPr>
                <w:color w:val="000000"/>
                <w:sz w:val="22"/>
                <w:szCs w:val="22"/>
              </w:rPr>
              <w:t>273401</w:t>
            </w:r>
          </w:p>
        </w:tc>
        <w:tc>
          <w:tcPr>
            <w:tcW w:w="1560" w:type="dxa"/>
            <w:shd w:val="clear" w:color="auto" w:fill="auto"/>
            <w:vAlign w:val="center"/>
          </w:tcPr>
          <w:p w14:paraId="437D9AE4"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4AC06DA"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68FB3DD" w14:textId="1CBB6875" w:rsidR="00817E81" w:rsidRPr="00817E81" w:rsidRDefault="00817E81" w:rsidP="00817E81">
            <w:pPr>
              <w:jc w:val="center"/>
              <w:rPr>
                <w:color w:val="000000"/>
                <w:sz w:val="22"/>
                <w:szCs w:val="22"/>
              </w:rPr>
            </w:pPr>
            <w:r w:rsidRPr="00817E81">
              <w:rPr>
                <w:color w:val="000000"/>
                <w:sz w:val="22"/>
                <w:szCs w:val="22"/>
              </w:rPr>
              <w:t>34</w:t>
            </w:r>
            <w:r w:rsidR="00C3742F">
              <w:rPr>
                <w:color w:val="000000"/>
                <w:sz w:val="22"/>
                <w:szCs w:val="22"/>
              </w:rPr>
              <w:t>.</w:t>
            </w:r>
            <w:r w:rsidRPr="00817E81">
              <w:rPr>
                <w:color w:val="000000"/>
                <w:sz w:val="22"/>
                <w:szCs w:val="22"/>
              </w:rPr>
              <w:t>000</w:t>
            </w:r>
          </w:p>
        </w:tc>
      </w:tr>
      <w:tr w:rsidR="00817E81" w:rsidRPr="00817E81" w14:paraId="3E98D4DC" w14:textId="77777777" w:rsidTr="00817E81">
        <w:trPr>
          <w:trHeight w:val="20"/>
        </w:trPr>
        <w:tc>
          <w:tcPr>
            <w:tcW w:w="851" w:type="dxa"/>
            <w:shd w:val="clear" w:color="auto" w:fill="auto"/>
            <w:vAlign w:val="center"/>
          </w:tcPr>
          <w:p w14:paraId="219350BD" w14:textId="77777777" w:rsidR="00817E81" w:rsidRPr="00817E81" w:rsidRDefault="00817E81" w:rsidP="008C448F">
            <w:pPr>
              <w:ind w:left="-142" w:right="-108"/>
              <w:jc w:val="center"/>
              <w:rPr>
                <w:color w:val="000000"/>
                <w:sz w:val="22"/>
                <w:szCs w:val="22"/>
              </w:rPr>
            </w:pPr>
            <w:r w:rsidRPr="00817E81">
              <w:rPr>
                <w:color w:val="000000"/>
                <w:sz w:val="22"/>
                <w:szCs w:val="22"/>
              </w:rPr>
              <w:t>97</w:t>
            </w:r>
          </w:p>
        </w:tc>
        <w:tc>
          <w:tcPr>
            <w:tcW w:w="3402" w:type="dxa"/>
            <w:shd w:val="clear" w:color="auto" w:fill="auto"/>
            <w:vAlign w:val="center"/>
          </w:tcPr>
          <w:p w14:paraId="2B8D3502" w14:textId="77777777" w:rsidR="00817E81" w:rsidRPr="00817E81" w:rsidRDefault="00817E81" w:rsidP="00817E81">
            <w:pPr>
              <w:rPr>
                <w:sz w:val="22"/>
                <w:szCs w:val="22"/>
              </w:rPr>
            </w:pPr>
            <w:r w:rsidRPr="00817E81">
              <w:rPr>
                <w:sz w:val="22"/>
                <w:szCs w:val="22"/>
              </w:rPr>
              <w:t>Montelucaste de sódio 5mg</w:t>
            </w:r>
          </w:p>
        </w:tc>
        <w:tc>
          <w:tcPr>
            <w:tcW w:w="1276" w:type="dxa"/>
            <w:shd w:val="clear" w:color="auto" w:fill="auto"/>
            <w:vAlign w:val="center"/>
          </w:tcPr>
          <w:p w14:paraId="6337591A" w14:textId="77777777" w:rsidR="00817E81" w:rsidRPr="00817E81" w:rsidRDefault="00817E81" w:rsidP="00817E81">
            <w:pPr>
              <w:jc w:val="center"/>
              <w:rPr>
                <w:sz w:val="22"/>
                <w:szCs w:val="22"/>
              </w:rPr>
            </w:pPr>
            <w:r w:rsidRPr="00817E81">
              <w:rPr>
                <w:sz w:val="22"/>
                <w:szCs w:val="22"/>
              </w:rPr>
              <w:t>394655</w:t>
            </w:r>
          </w:p>
        </w:tc>
        <w:tc>
          <w:tcPr>
            <w:tcW w:w="1560" w:type="dxa"/>
            <w:shd w:val="clear" w:color="auto" w:fill="auto"/>
            <w:vAlign w:val="center"/>
          </w:tcPr>
          <w:p w14:paraId="5D62304E"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AE415D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B26124D" w14:textId="5CA30C98" w:rsidR="00817E81" w:rsidRPr="00817E81" w:rsidRDefault="00817E81" w:rsidP="00817E81">
            <w:pPr>
              <w:jc w:val="center"/>
              <w:rPr>
                <w:color w:val="000000"/>
                <w:sz w:val="22"/>
                <w:szCs w:val="22"/>
              </w:rPr>
            </w:pPr>
            <w:r w:rsidRPr="00817E81">
              <w:rPr>
                <w:color w:val="000000"/>
                <w:sz w:val="22"/>
                <w:szCs w:val="22"/>
              </w:rPr>
              <w:t>24</w:t>
            </w:r>
            <w:r w:rsidR="00C3742F">
              <w:rPr>
                <w:color w:val="000000"/>
                <w:sz w:val="22"/>
                <w:szCs w:val="22"/>
              </w:rPr>
              <w:t>.</w:t>
            </w:r>
            <w:r w:rsidRPr="00817E81">
              <w:rPr>
                <w:color w:val="000000"/>
                <w:sz w:val="22"/>
                <w:szCs w:val="22"/>
              </w:rPr>
              <w:t>000</w:t>
            </w:r>
          </w:p>
        </w:tc>
      </w:tr>
      <w:tr w:rsidR="00817E81" w:rsidRPr="00817E81" w14:paraId="477F0C7E" w14:textId="77777777" w:rsidTr="00817E81">
        <w:trPr>
          <w:trHeight w:val="20"/>
        </w:trPr>
        <w:tc>
          <w:tcPr>
            <w:tcW w:w="851" w:type="dxa"/>
            <w:shd w:val="clear" w:color="auto" w:fill="auto"/>
            <w:vAlign w:val="center"/>
          </w:tcPr>
          <w:p w14:paraId="082AE14E" w14:textId="77777777" w:rsidR="00817E81" w:rsidRPr="00817E81" w:rsidRDefault="00817E81" w:rsidP="008C448F">
            <w:pPr>
              <w:ind w:left="-142" w:right="-108"/>
              <w:jc w:val="center"/>
              <w:rPr>
                <w:color w:val="000000"/>
                <w:sz w:val="22"/>
                <w:szCs w:val="22"/>
              </w:rPr>
            </w:pPr>
            <w:r w:rsidRPr="00817E81">
              <w:rPr>
                <w:color w:val="000000"/>
                <w:sz w:val="22"/>
                <w:szCs w:val="22"/>
              </w:rPr>
              <w:t>98</w:t>
            </w:r>
          </w:p>
        </w:tc>
        <w:tc>
          <w:tcPr>
            <w:tcW w:w="3402" w:type="dxa"/>
            <w:shd w:val="clear" w:color="auto" w:fill="auto"/>
            <w:vAlign w:val="center"/>
          </w:tcPr>
          <w:p w14:paraId="70121798" w14:textId="77777777" w:rsidR="00817E81" w:rsidRPr="00817E81" w:rsidRDefault="00817E81" w:rsidP="00817E81">
            <w:pPr>
              <w:rPr>
                <w:sz w:val="22"/>
                <w:szCs w:val="22"/>
              </w:rPr>
            </w:pPr>
            <w:r w:rsidRPr="00817E81">
              <w:rPr>
                <w:sz w:val="22"/>
                <w:szCs w:val="22"/>
              </w:rPr>
              <w:t>Nifedipina Retard 20mg – comprimido</w:t>
            </w:r>
          </w:p>
        </w:tc>
        <w:tc>
          <w:tcPr>
            <w:tcW w:w="1276" w:type="dxa"/>
            <w:shd w:val="clear" w:color="auto" w:fill="auto"/>
            <w:vAlign w:val="center"/>
          </w:tcPr>
          <w:p w14:paraId="01200D25" w14:textId="77777777" w:rsidR="00817E81" w:rsidRPr="00817E81" w:rsidRDefault="00817E81" w:rsidP="00817E81">
            <w:pPr>
              <w:jc w:val="center"/>
              <w:rPr>
                <w:sz w:val="22"/>
                <w:szCs w:val="22"/>
              </w:rPr>
            </w:pPr>
            <w:r w:rsidRPr="00817E81">
              <w:rPr>
                <w:sz w:val="22"/>
                <w:szCs w:val="22"/>
              </w:rPr>
              <w:t>448641</w:t>
            </w:r>
          </w:p>
        </w:tc>
        <w:tc>
          <w:tcPr>
            <w:tcW w:w="1560" w:type="dxa"/>
            <w:shd w:val="clear" w:color="auto" w:fill="auto"/>
            <w:vAlign w:val="center"/>
          </w:tcPr>
          <w:p w14:paraId="45A4FFB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5F2B698"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B53C37B" w14:textId="762716FB" w:rsidR="00817E81" w:rsidRPr="00817E81" w:rsidRDefault="00817E81" w:rsidP="00817E81">
            <w:pPr>
              <w:jc w:val="center"/>
              <w:rPr>
                <w:color w:val="000000"/>
                <w:sz w:val="22"/>
                <w:szCs w:val="22"/>
              </w:rPr>
            </w:pPr>
            <w:r w:rsidRPr="00817E81">
              <w:rPr>
                <w:color w:val="000000"/>
                <w:sz w:val="22"/>
                <w:szCs w:val="22"/>
              </w:rPr>
              <w:t>405</w:t>
            </w:r>
            <w:r w:rsidR="00C3742F">
              <w:rPr>
                <w:color w:val="000000"/>
                <w:sz w:val="22"/>
                <w:szCs w:val="22"/>
              </w:rPr>
              <w:t>.</w:t>
            </w:r>
            <w:r w:rsidRPr="00817E81">
              <w:rPr>
                <w:color w:val="000000"/>
                <w:sz w:val="22"/>
                <w:szCs w:val="22"/>
              </w:rPr>
              <w:t>000</w:t>
            </w:r>
          </w:p>
        </w:tc>
      </w:tr>
      <w:tr w:rsidR="00817E81" w:rsidRPr="00817E81" w14:paraId="7366EA07" w14:textId="77777777" w:rsidTr="00817E81">
        <w:trPr>
          <w:trHeight w:val="20"/>
        </w:trPr>
        <w:tc>
          <w:tcPr>
            <w:tcW w:w="851" w:type="dxa"/>
            <w:shd w:val="clear" w:color="auto" w:fill="auto"/>
            <w:vAlign w:val="center"/>
          </w:tcPr>
          <w:p w14:paraId="700F0A33" w14:textId="77777777" w:rsidR="00817E81" w:rsidRPr="00817E81" w:rsidRDefault="00817E81" w:rsidP="008C448F">
            <w:pPr>
              <w:ind w:left="-142" w:right="-108"/>
              <w:jc w:val="center"/>
              <w:rPr>
                <w:color w:val="000000"/>
                <w:sz w:val="22"/>
                <w:szCs w:val="22"/>
              </w:rPr>
            </w:pPr>
            <w:r w:rsidRPr="00817E81">
              <w:rPr>
                <w:color w:val="000000"/>
                <w:sz w:val="22"/>
                <w:szCs w:val="22"/>
              </w:rPr>
              <w:t>99</w:t>
            </w:r>
          </w:p>
        </w:tc>
        <w:tc>
          <w:tcPr>
            <w:tcW w:w="3402" w:type="dxa"/>
            <w:shd w:val="clear" w:color="auto" w:fill="auto"/>
            <w:vAlign w:val="center"/>
          </w:tcPr>
          <w:p w14:paraId="0C072ADC" w14:textId="77777777" w:rsidR="00817E81" w:rsidRPr="00817E81" w:rsidRDefault="00817E81" w:rsidP="00817E81">
            <w:pPr>
              <w:rPr>
                <w:sz w:val="22"/>
                <w:szCs w:val="22"/>
              </w:rPr>
            </w:pPr>
            <w:r w:rsidRPr="00817E81">
              <w:rPr>
                <w:sz w:val="22"/>
                <w:szCs w:val="22"/>
              </w:rPr>
              <w:t xml:space="preserve">Nistatina 100.000U.I/ml, suspensão oral </w:t>
            </w:r>
          </w:p>
        </w:tc>
        <w:tc>
          <w:tcPr>
            <w:tcW w:w="1276" w:type="dxa"/>
            <w:shd w:val="clear" w:color="auto" w:fill="auto"/>
            <w:vAlign w:val="center"/>
          </w:tcPr>
          <w:p w14:paraId="0A03F5CB" w14:textId="77777777" w:rsidR="00817E81" w:rsidRPr="00817E81" w:rsidRDefault="00817E81" w:rsidP="00817E81">
            <w:pPr>
              <w:jc w:val="center"/>
              <w:rPr>
                <w:color w:val="000000"/>
                <w:sz w:val="22"/>
                <w:szCs w:val="22"/>
              </w:rPr>
            </w:pPr>
            <w:r w:rsidRPr="00817E81">
              <w:rPr>
                <w:color w:val="000000"/>
                <w:sz w:val="22"/>
                <w:szCs w:val="22"/>
              </w:rPr>
              <w:t>267378</w:t>
            </w:r>
          </w:p>
          <w:p w14:paraId="54F9253E" w14:textId="77777777" w:rsidR="00817E81" w:rsidRPr="00817E81" w:rsidRDefault="00817E81" w:rsidP="00817E81">
            <w:pPr>
              <w:jc w:val="center"/>
              <w:rPr>
                <w:color w:val="000000"/>
                <w:sz w:val="22"/>
                <w:szCs w:val="22"/>
              </w:rPr>
            </w:pPr>
          </w:p>
        </w:tc>
        <w:tc>
          <w:tcPr>
            <w:tcW w:w="1560" w:type="dxa"/>
            <w:shd w:val="clear" w:color="auto" w:fill="auto"/>
            <w:vAlign w:val="center"/>
          </w:tcPr>
          <w:p w14:paraId="751693B6" w14:textId="77777777" w:rsidR="00817E81" w:rsidRPr="00817E81" w:rsidRDefault="00817E81" w:rsidP="00817E81">
            <w:pPr>
              <w:jc w:val="center"/>
              <w:rPr>
                <w:sz w:val="22"/>
                <w:szCs w:val="22"/>
              </w:rPr>
            </w:pPr>
            <w:r w:rsidRPr="00817E81">
              <w:rPr>
                <w:sz w:val="22"/>
                <w:szCs w:val="22"/>
              </w:rPr>
              <w:t>Frasco 50ml</w:t>
            </w:r>
          </w:p>
        </w:tc>
        <w:tc>
          <w:tcPr>
            <w:tcW w:w="1134" w:type="dxa"/>
            <w:shd w:val="clear" w:color="auto" w:fill="auto"/>
            <w:vAlign w:val="center"/>
          </w:tcPr>
          <w:p w14:paraId="7E2DA54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82B624D" w14:textId="77777777" w:rsidR="00817E81" w:rsidRPr="00817E81" w:rsidRDefault="00817E81" w:rsidP="00817E81">
            <w:pPr>
              <w:jc w:val="center"/>
              <w:rPr>
                <w:color w:val="000000"/>
                <w:sz w:val="22"/>
                <w:szCs w:val="22"/>
              </w:rPr>
            </w:pPr>
            <w:r w:rsidRPr="00817E81">
              <w:rPr>
                <w:color w:val="000000"/>
                <w:sz w:val="22"/>
                <w:szCs w:val="22"/>
              </w:rPr>
              <w:t>675</w:t>
            </w:r>
          </w:p>
        </w:tc>
      </w:tr>
      <w:tr w:rsidR="00817E81" w:rsidRPr="00817E81" w14:paraId="7A586194" w14:textId="77777777" w:rsidTr="00817E81">
        <w:trPr>
          <w:trHeight w:val="20"/>
        </w:trPr>
        <w:tc>
          <w:tcPr>
            <w:tcW w:w="851" w:type="dxa"/>
            <w:shd w:val="clear" w:color="auto" w:fill="auto"/>
            <w:vAlign w:val="center"/>
          </w:tcPr>
          <w:p w14:paraId="4E2D0860" w14:textId="77777777" w:rsidR="00817E81" w:rsidRPr="00817E81" w:rsidRDefault="00817E81" w:rsidP="008C448F">
            <w:pPr>
              <w:ind w:left="-142" w:right="-108"/>
              <w:jc w:val="center"/>
              <w:rPr>
                <w:color w:val="000000"/>
                <w:sz w:val="22"/>
                <w:szCs w:val="22"/>
              </w:rPr>
            </w:pPr>
            <w:r w:rsidRPr="00817E81">
              <w:rPr>
                <w:color w:val="000000"/>
                <w:sz w:val="22"/>
                <w:szCs w:val="22"/>
              </w:rPr>
              <w:t>100</w:t>
            </w:r>
          </w:p>
        </w:tc>
        <w:tc>
          <w:tcPr>
            <w:tcW w:w="3402" w:type="dxa"/>
            <w:shd w:val="clear" w:color="auto" w:fill="auto"/>
            <w:vAlign w:val="center"/>
          </w:tcPr>
          <w:p w14:paraId="30A73234" w14:textId="77777777" w:rsidR="00817E81" w:rsidRPr="00817E81" w:rsidRDefault="00817E81" w:rsidP="00817E81">
            <w:pPr>
              <w:rPr>
                <w:sz w:val="22"/>
                <w:szCs w:val="22"/>
              </w:rPr>
            </w:pPr>
            <w:r w:rsidRPr="00817E81">
              <w:rPr>
                <w:sz w:val="22"/>
                <w:szCs w:val="22"/>
              </w:rPr>
              <w:t xml:space="preserve">Nistatina Creme Vaginal 25.000UI/g </w:t>
            </w:r>
          </w:p>
        </w:tc>
        <w:tc>
          <w:tcPr>
            <w:tcW w:w="1276" w:type="dxa"/>
            <w:shd w:val="clear" w:color="auto" w:fill="auto"/>
            <w:vAlign w:val="center"/>
          </w:tcPr>
          <w:p w14:paraId="193DBAE0" w14:textId="77777777" w:rsidR="00817E81" w:rsidRPr="00817E81" w:rsidRDefault="00817E81" w:rsidP="00817E81">
            <w:pPr>
              <w:jc w:val="center"/>
              <w:rPr>
                <w:sz w:val="22"/>
                <w:szCs w:val="22"/>
              </w:rPr>
            </w:pPr>
            <w:r w:rsidRPr="00817E81">
              <w:rPr>
                <w:sz w:val="22"/>
                <w:szCs w:val="22"/>
              </w:rPr>
              <w:t>266788</w:t>
            </w:r>
          </w:p>
        </w:tc>
        <w:tc>
          <w:tcPr>
            <w:tcW w:w="1560" w:type="dxa"/>
            <w:shd w:val="clear" w:color="auto" w:fill="auto"/>
            <w:vAlign w:val="center"/>
          </w:tcPr>
          <w:p w14:paraId="7036EFE0" w14:textId="77777777" w:rsidR="00817E81" w:rsidRPr="00817E81" w:rsidRDefault="00817E81" w:rsidP="00817E81">
            <w:pPr>
              <w:jc w:val="center"/>
              <w:rPr>
                <w:sz w:val="22"/>
                <w:szCs w:val="22"/>
              </w:rPr>
            </w:pPr>
            <w:r w:rsidRPr="00817E81">
              <w:rPr>
                <w:sz w:val="22"/>
                <w:szCs w:val="22"/>
              </w:rPr>
              <w:t>Bisnaga 60g</w:t>
            </w:r>
          </w:p>
        </w:tc>
        <w:tc>
          <w:tcPr>
            <w:tcW w:w="1134" w:type="dxa"/>
            <w:shd w:val="clear" w:color="auto" w:fill="auto"/>
            <w:vAlign w:val="center"/>
          </w:tcPr>
          <w:p w14:paraId="069D4FA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C065785" w14:textId="54A98D60"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260</w:t>
            </w:r>
          </w:p>
        </w:tc>
      </w:tr>
      <w:tr w:rsidR="00817E81" w:rsidRPr="00817E81" w14:paraId="45E6BB35" w14:textId="77777777" w:rsidTr="00817E81">
        <w:trPr>
          <w:trHeight w:val="20"/>
        </w:trPr>
        <w:tc>
          <w:tcPr>
            <w:tcW w:w="851" w:type="dxa"/>
            <w:shd w:val="clear" w:color="auto" w:fill="auto"/>
            <w:vAlign w:val="center"/>
          </w:tcPr>
          <w:p w14:paraId="2BA469EC" w14:textId="77777777" w:rsidR="00817E81" w:rsidRPr="00817E81" w:rsidRDefault="00817E81" w:rsidP="008C448F">
            <w:pPr>
              <w:ind w:left="-142" w:right="-108"/>
              <w:jc w:val="center"/>
              <w:rPr>
                <w:color w:val="000000"/>
                <w:sz w:val="22"/>
                <w:szCs w:val="22"/>
              </w:rPr>
            </w:pPr>
            <w:r w:rsidRPr="00817E81">
              <w:rPr>
                <w:color w:val="000000"/>
                <w:sz w:val="22"/>
                <w:szCs w:val="22"/>
              </w:rPr>
              <w:t>101</w:t>
            </w:r>
          </w:p>
        </w:tc>
        <w:tc>
          <w:tcPr>
            <w:tcW w:w="3402" w:type="dxa"/>
            <w:shd w:val="clear" w:color="auto" w:fill="auto"/>
            <w:vAlign w:val="center"/>
          </w:tcPr>
          <w:p w14:paraId="5D803FA6" w14:textId="77777777" w:rsidR="00817E81" w:rsidRPr="00817E81" w:rsidRDefault="00817E81" w:rsidP="00817E81">
            <w:pPr>
              <w:rPr>
                <w:color w:val="000000"/>
                <w:sz w:val="22"/>
                <w:szCs w:val="22"/>
              </w:rPr>
            </w:pPr>
            <w:r w:rsidRPr="00817E81">
              <w:rPr>
                <w:color w:val="000000"/>
                <w:sz w:val="22"/>
                <w:szCs w:val="22"/>
              </w:rPr>
              <w:t xml:space="preserve">Óleo Mineral – Uso oral – Frasco </w:t>
            </w:r>
          </w:p>
        </w:tc>
        <w:tc>
          <w:tcPr>
            <w:tcW w:w="1276" w:type="dxa"/>
            <w:shd w:val="clear" w:color="auto" w:fill="auto"/>
            <w:vAlign w:val="center"/>
          </w:tcPr>
          <w:p w14:paraId="1C16B6FF" w14:textId="77777777" w:rsidR="00817E81" w:rsidRPr="00817E81" w:rsidRDefault="00817E81" w:rsidP="00817E81">
            <w:pPr>
              <w:jc w:val="center"/>
              <w:rPr>
                <w:color w:val="000000"/>
                <w:sz w:val="22"/>
                <w:szCs w:val="22"/>
              </w:rPr>
            </w:pPr>
            <w:r w:rsidRPr="00817E81">
              <w:rPr>
                <w:color w:val="000000"/>
                <w:sz w:val="22"/>
                <w:szCs w:val="22"/>
              </w:rPr>
              <w:t>Não encontrado</w:t>
            </w:r>
          </w:p>
        </w:tc>
        <w:tc>
          <w:tcPr>
            <w:tcW w:w="1560" w:type="dxa"/>
            <w:shd w:val="clear" w:color="auto" w:fill="auto"/>
            <w:vAlign w:val="center"/>
          </w:tcPr>
          <w:p w14:paraId="2E77197F"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2A19F43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0BA4B47" w14:textId="77777777" w:rsidR="00817E81" w:rsidRPr="00817E81" w:rsidRDefault="00817E81" w:rsidP="00817E81">
            <w:pPr>
              <w:jc w:val="center"/>
              <w:rPr>
                <w:color w:val="000000"/>
                <w:sz w:val="22"/>
                <w:szCs w:val="22"/>
              </w:rPr>
            </w:pPr>
            <w:r w:rsidRPr="00817E81">
              <w:rPr>
                <w:color w:val="000000"/>
                <w:sz w:val="22"/>
                <w:szCs w:val="22"/>
              </w:rPr>
              <w:t>210</w:t>
            </w:r>
          </w:p>
        </w:tc>
      </w:tr>
      <w:tr w:rsidR="00817E81" w:rsidRPr="00817E81" w14:paraId="7AE9CF4D" w14:textId="77777777" w:rsidTr="00817E81">
        <w:trPr>
          <w:trHeight w:val="20"/>
        </w:trPr>
        <w:tc>
          <w:tcPr>
            <w:tcW w:w="851" w:type="dxa"/>
            <w:shd w:val="clear" w:color="auto" w:fill="auto"/>
            <w:vAlign w:val="center"/>
          </w:tcPr>
          <w:p w14:paraId="3FA8C6FB" w14:textId="77777777" w:rsidR="00817E81" w:rsidRPr="00817E81" w:rsidRDefault="00817E81" w:rsidP="008C448F">
            <w:pPr>
              <w:ind w:left="-142" w:right="-108"/>
              <w:jc w:val="center"/>
              <w:rPr>
                <w:color w:val="000000"/>
                <w:sz w:val="22"/>
                <w:szCs w:val="22"/>
              </w:rPr>
            </w:pPr>
            <w:r w:rsidRPr="00817E81">
              <w:rPr>
                <w:color w:val="000000"/>
                <w:sz w:val="22"/>
                <w:szCs w:val="22"/>
              </w:rPr>
              <w:t>102</w:t>
            </w:r>
          </w:p>
        </w:tc>
        <w:tc>
          <w:tcPr>
            <w:tcW w:w="3402" w:type="dxa"/>
            <w:shd w:val="clear" w:color="auto" w:fill="auto"/>
            <w:vAlign w:val="center"/>
          </w:tcPr>
          <w:p w14:paraId="48E66625" w14:textId="77777777" w:rsidR="00817E81" w:rsidRPr="00817E81" w:rsidRDefault="00817E81" w:rsidP="00817E81">
            <w:pPr>
              <w:rPr>
                <w:sz w:val="22"/>
                <w:szCs w:val="22"/>
              </w:rPr>
            </w:pPr>
            <w:r w:rsidRPr="00817E81">
              <w:rPr>
                <w:sz w:val="22"/>
                <w:szCs w:val="22"/>
              </w:rPr>
              <w:t>Olmesartana 20 mg</w:t>
            </w:r>
          </w:p>
        </w:tc>
        <w:tc>
          <w:tcPr>
            <w:tcW w:w="1276" w:type="dxa"/>
            <w:shd w:val="clear" w:color="auto" w:fill="auto"/>
            <w:vAlign w:val="center"/>
          </w:tcPr>
          <w:p w14:paraId="49E986E9" w14:textId="77777777" w:rsidR="00817E81" w:rsidRPr="00817E81" w:rsidRDefault="00817E81" w:rsidP="00817E81">
            <w:pPr>
              <w:jc w:val="center"/>
              <w:rPr>
                <w:sz w:val="22"/>
                <w:szCs w:val="22"/>
              </w:rPr>
            </w:pPr>
            <w:r w:rsidRPr="00817E81">
              <w:rPr>
                <w:sz w:val="22"/>
                <w:szCs w:val="22"/>
              </w:rPr>
              <w:t>607605</w:t>
            </w:r>
          </w:p>
        </w:tc>
        <w:tc>
          <w:tcPr>
            <w:tcW w:w="1560" w:type="dxa"/>
            <w:shd w:val="clear" w:color="auto" w:fill="auto"/>
            <w:vAlign w:val="center"/>
          </w:tcPr>
          <w:p w14:paraId="1EE980F2"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F0497C1"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E3ED121" w14:textId="07A16ED3" w:rsidR="00817E81" w:rsidRPr="00817E81" w:rsidRDefault="00817E81" w:rsidP="00817E81">
            <w:pPr>
              <w:jc w:val="center"/>
              <w:rPr>
                <w:sz w:val="22"/>
                <w:szCs w:val="22"/>
              </w:rPr>
            </w:pPr>
            <w:r w:rsidRPr="00817E81">
              <w:rPr>
                <w:sz w:val="22"/>
                <w:szCs w:val="22"/>
              </w:rPr>
              <w:t>60</w:t>
            </w:r>
            <w:r w:rsidR="00C3742F">
              <w:rPr>
                <w:sz w:val="22"/>
                <w:szCs w:val="22"/>
              </w:rPr>
              <w:t>.</w:t>
            </w:r>
            <w:r w:rsidRPr="00817E81">
              <w:rPr>
                <w:sz w:val="22"/>
                <w:szCs w:val="22"/>
              </w:rPr>
              <w:t>000</w:t>
            </w:r>
          </w:p>
        </w:tc>
      </w:tr>
      <w:tr w:rsidR="00817E81" w:rsidRPr="00817E81" w14:paraId="2DA04229" w14:textId="77777777" w:rsidTr="00817E81">
        <w:trPr>
          <w:trHeight w:val="20"/>
        </w:trPr>
        <w:tc>
          <w:tcPr>
            <w:tcW w:w="851" w:type="dxa"/>
            <w:shd w:val="clear" w:color="auto" w:fill="auto"/>
            <w:vAlign w:val="center"/>
          </w:tcPr>
          <w:p w14:paraId="76C2C7F6" w14:textId="77777777" w:rsidR="00817E81" w:rsidRPr="00817E81" w:rsidRDefault="00817E81" w:rsidP="008C448F">
            <w:pPr>
              <w:ind w:left="-142" w:right="-108"/>
              <w:jc w:val="center"/>
              <w:rPr>
                <w:color w:val="000000"/>
                <w:sz w:val="22"/>
                <w:szCs w:val="22"/>
              </w:rPr>
            </w:pPr>
            <w:r w:rsidRPr="00817E81">
              <w:rPr>
                <w:color w:val="000000"/>
                <w:sz w:val="22"/>
                <w:szCs w:val="22"/>
              </w:rPr>
              <w:t>103</w:t>
            </w:r>
          </w:p>
        </w:tc>
        <w:tc>
          <w:tcPr>
            <w:tcW w:w="3402" w:type="dxa"/>
            <w:shd w:val="clear" w:color="auto" w:fill="auto"/>
            <w:vAlign w:val="center"/>
          </w:tcPr>
          <w:p w14:paraId="297E2679" w14:textId="77777777" w:rsidR="00817E81" w:rsidRPr="00817E81" w:rsidRDefault="00817E81" w:rsidP="00817E81">
            <w:pPr>
              <w:rPr>
                <w:color w:val="000000"/>
                <w:sz w:val="22"/>
                <w:szCs w:val="22"/>
              </w:rPr>
            </w:pPr>
            <w:r w:rsidRPr="00817E81">
              <w:rPr>
                <w:color w:val="000000"/>
                <w:sz w:val="22"/>
                <w:szCs w:val="22"/>
              </w:rPr>
              <w:t>Omeprazol 20mg</w:t>
            </w:r>
          </w:p>
        </w:tc>
        <w:tc>
          <w:tcPr>
            <w:tcW w:w="1276" w:type="dxa"/>
            <w:shd w:val="clear" w:color="auto" w:fill="auto"/>
            <w:vAlign w:val="center"/>
          </w:tcPr>
          <w:p w14:paraId="6796BE68" w14:textId="77777777" w:rsidR="00817E81" w:rsidRPr="00817E81" w:rsidRDefault="00817E81" w:rsidP="00817E81">
            <w:pPr>
              <w:jc w:val="center"/>
              <w:rPr>
                <w:color w:val="000000"/>
                <w:sz w:val="22"/>
                <w:szCs w:val="22"/>
              </w:rPr>
            </w:pPr>
            <w:r w:rsidRPr="00817E81">
              <w:rPr>
                <w:color w:val="000000"/>
                <w:sz w:val="22"/>
                <w:szCs w:val="22"/>
              </w:rPr>
              <w:t>267712</w:t>
            </w:r>
          </w:p>
        </w:tc>
        <w:tc>
          <w:tcPr>
            <w:tcW w:w="1560" w:type="dxa"/>
            <w:shd w:val="clear" w:color="auto" w:fill="auto"/>
            <w:vAlign w:val="center"/>
          </w:tcPr>
          <w:p w14:paraId="1D137C71"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F99BAAB"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79AEDC4" w14:textId="57254B0D" w:rsidR="00817E81" w:rsidRPr="00817E81" w:rsidRDefault="00817E81" w:rsidP="00817E81">
            <w:pPr>
              <w:jc w:val="center"/>
              <w:rPr>
                <w:color w:val="000000"/>
                <w:sz w:val="22"/>
                <w:szCs w:val="22"/>
              </w:rPr>
            </w:pPr>
            <w:r w:rsidRPr="00817E81">
              <w:rPr>
                <w:color w:val="000000"/>
                <w:sz w:val="22"/>
                <w:szCs w:val="22"/>
              </w:rPr>
              <w:t>309</w:t>
            </w:r>
            <w:r w:rsidR="00C3742F">
              <w:rPr>
                <w:color w:val="000000"/>
                <w:sz w:val="22"/>
                <w:szCs w:val="22"/>
              </w:rPr>
              <w:t>.</w:t>
            </w:r>
            <w:r w:rsidRPr="00817E81">
              <w:rPr>
                <w:color w:val="000000"/>
                <w:sz w:val="22"/>
                <w:szCs w:val="22"/>
              </w:rPr>
              <w:t>960</w:t>
            </w:r>
          </w:p>
        </w:tc>
      </w:tr>
      <w:tr w:rsidR="00817E81" w:rsidRPr="00817E81" w14:paraId="378DF0FB" w14:textId="77777777" w:rsidTr="00817E81">
        <w:trPr>
          <w:trHeight w:val="20"/>
        </w:trPr>
        <w:tc>
          <w:tcPr>
            <w:tcW w:w="851" w:type="dxa"/>
            <w:shd w:val="clear" w:color="auto" w:fill="auto"/>
            <w:vAlign w:val="center"/>
          </w:tcPr>
          <w:p w14:paraId="7816DD15" w14:textId="77777777" w:rsidR="00817E81" w:rsidRPr="00817E81" w:rsidRDefault="00817E81" w:rsidP="008C448F">
            <w:pPr>
              <w:ind w:left="-142" w:right="-108"/>
              <w:jc w:val="center"/>
              <w:rPr>
                <w:color w:val="000000"/>
                <w:sz w:val="22"/>
                <w:szCs w:val="22"/>
              </w:rPr>
            </w:pPr>
            <w:r w:rsidRPr="00817E81">
              <w:rPr>
                <w:color w:val="000000"/>
                <w:sz w:val="22"/>
                <w:szCs w:val="22"/>
              </w:rPr>
              <w:t>104</w:t>
            </w:r>
          </w:p>
        </w:tc>
        <w:tc>
          <w:tcPr>
            <w:tcW w:w="3402" w:type="dxa"/>
            <w:shd w:val="clear" w:color="auto" w:fill="auto"/>
            <w:vAlign w:val="center"/>
          </w:tcPr>
          <w:p w14:paraId="202C65B1" w14:textId="77777777" w:rsidR="00817E81" w:rsidRPr="00817E81" w:rsidRDefault="00817E81" w:rsidP="00817E81">
            <w:pPr>
              <w:rPr>
                <w:sz w:val="22"/>
                <w:szCs w:val="22"/>
              </w:rPr>
            </w:pPr>
            <w:r w:rsidRPr="00817E81">
              <w:rPr>
                <w:sz w:val="22"/>
                <w:szCs w:val="22"/>
              </w:rPr>
              <w:t>Oxcarbamazapina 300mg</w:t>
            </w:r>
          </w:p>
        </w:tc>
        <w:tc>
          <w:tcPr>
            <w:tcW w:w="1276" w:type="dxa"/>
            <w:shd w:val="clear" w:color="auto" w:fill="auto"/>
            <w:vAlign w:val="center"/>
          </w:tcPr>
          <w:p w14:paraId="624602E7" w14:textId="77777777" w:rsidR="00817E81" w:rsidRPr="00817E81" w:rsidRDefault="00817E81" w:rsidP="00817E81">
            <w:pPr>
              <w:jc w:val="center"/>
              <w:rPr>
                <w:sz w:val="22"/>
                <w:szCs w:val="22"/>
              </w:rPr>
            </w:pPr>
            <w:r w:rsidRPr="00817E81">
              <w:rPr>
                <w:sz w:val="22"/>
                <w:szCs w:val="22"/>
              </w:rPr>
              <w:t>273257</w:t>
            </w:r>
          </w:p>
        </w:tc>
        <w:tc>
          <w:tcPr>
            <w:tcW w:w="1560" w:type="dxa"/>
            <w:shd w:val="clear" w:color="auto" w:fill="auto"/>
            <w:vAlign w:val="center"/>
          </w:tcPr>
          <w:p w14:paraId="32EA3C5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F18FEE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CF82AC7" w14:textId="4CBD069E" w:rsidR="00817E81" w:rsidRPr="00817E81" w:rsidRDefault="00817E81" w:rsidP="00817E81">
            <w:pPr>
              <w:jc w:val="center"/>
              <w:rPr>
                <w:sz w:val="22"/>
                <w:szCs w:val="22"/>
              </w:rPr>
            </w:pPr>
            <w:r w:rsidRPr="00817E81">
              <w:rPr>
                <w:sz w:val="22"/>
                <w:szCs w:val="22"/>
              </w:rPr>
              <w:t>180</w:t>
            </w:r>
            <w:r w:rsidR="00C3742F">
              <w:rPr>
                <w:sz w:val="22"/>
                <w:szCs w:val="22"/>
              </w:rPr>
              <w:t>.</w:t>
            </w:r>
            <w:r w:rsidRPr="00817E81">
              <w:rPr>
                <w:sz w:val="22"/>
                <w:szCs w:val="22"/>
              </w:rPr>
              <w:t>000</w:t>
            </w:r>
          </w:p>
        </w:tc>
      </w:tr>
      <w:tr w:rsidR="00817E81" w:rsidRPr="00817E81" w14:paraId="62FD7FAD" w14:textId="77777777" w:rsidTr="00817E81">
        <w:trPr>
          <w:trHeight w:val="20"/>
        </w:trPr>
        <w:tc>
          <w:tcPr>
            <w:tcW w:w="851" w:type="dxa"/>
            <w:shd w:val="clear" w:color="auto" w:fill="auto"/>
            <w:vAlign w:val="center"/>
          </w:tcPr>
          <w:p w14:paraId="5B629B1C" w14:textId="77777777" w:rsidR="00817E81" w:rsidRPr="00817E81" w:rsidRDefault="00817E81" w:rsidP="008C448F">
            <w:pPr>
              <w:ind w:left="-142" w:right="-108"/>
              <w:jc w:val="center"/>
              <w:rPr>
                <w:color w:val="000000"/>
                <w:sz w:val="22"/>
                <w:szCs w:val="22"/>
              </w:rPr>
            </w:pPr>
            <w:r w:rsidRPr="00817E81">
              <w:rPr>
                <w:color w:val="000000"/>
                <w:sz w:val="22"/>
                <w:szCs w:val="22"/>
              </w:rPr>
              <w:t>105</w:t>
            </w:r>
          </w:p>
        </w:tc>
        <w:tc>
          <w:tcPr>
            <w:tcW w:w="3402" w:type="dxa"/>
            <w:shd w:val="clear" w:color="auto" w:fill="auto"/>
            <w:vAlign w:val="center"/>
          </w:tcPr>
          <w:p w14:paraId="70E55769" w14:textId="77777777" w:rsidR="00817E81" w:rsidRPr="00817E81" w:rsidRDefault="00817E81" w:rsidP="00817E81">
            <w:pPr>
              <w:rPr>
                <w:sz w:val="22"/>
                <w:szCs w:val="22"/>
              </w:rPr>
            </w:pPr>
            <w:r w:rsidRPr="00817E81">
              <w:rPr>
                <w:sz w:val="22"/>
                <w:szCs w:val="22"/>
              </w:rPr>
              <w:t>Pantoprazol 20mg</w:t>
            </w:r>
          </w:p>
        </w:tc>
        <w:tc>
          <w:tcPr>
            <w:tcW w:w="1276" w:type="dxa"/>
            <w:shd w:val="clear" w:color="auto" w:fill="auto"/>
            <w:vAlign w:val="center"/>
          </w:tcPr>
          <w:p w14:paraId="295759F9" w14:textId="77777777" w:rsidR="00817E81" w:rsidRPr="00817E81" w:rsidRDefault="00817E81" w:rsidP="00817E81">
            <w:pPr>
              <w:jc w:val="center"/>
              <w:rPr>
                <w:sz w:val="22"/>
                <w:szCs w:val="22"/>
              </w:rPr>
            </w:pPr>
            <w:r w:rsidRPr="00817E81">
              <w:rPr>
                <w:sz w:val="22"/>
                <w:szCs w:val="22"/>
              </w:rPr>
              <w:t>268848</w:t>
            </w:r>
          </w:p>
        </w:tc>
        <w:tc>
          <w:tcPr>
            <w:tcW w:w="1560" w:type="dxa"/>
            <w:shd w:val="clear" w:color="auto" w:fill="auto"/>
            <w:vAlign w:val="center"/>
          </w:tcPr>
          <w:p w14:paraId="17235EA1"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2F210AB"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B764337" w14:textId="0AB3AD86" w:rsidR="00817E81" w:rsidRPr="00817E81" w:rsidRDefault="00817E81" w:rsidP="00817E81">
            <w:pPr>
              <w:jc w:val="center"/>
              <w:rPr>
                <w:sz w:val="22"/>
                <w:szCs w:val="22"/>
              </w:rPr>
            </w:pPr>
            <w:r w:rsidRPr="00817E81">
              <w:rPr>
                <w:sz w:val="22"/>
                <w:szCs w:val="22"/>
              </w:rPr>
              <w:t>180</w:t>
            </w:r>
            <w:r w:rsidR="00C3742F">
              <w:rPr>
                <w:sz w:val="22"/>
                <w:szCs w:val="22"/>
              </w:rPr>
              <w:t>.</w:t>
            </w:r>
            <w:r w:rsidRPr="00817E81">
              <w:rPr>
                <w:sz w:val="22"/>
                <w:szCs w:val="22"/>
              </w:rPr>
              <w:t>000</w:t>
            </w:r>
          </w:p>
        </w:tc>
      </w:tr>
      <w:tr w:rsidR="00817E81" w:rsidRPr="00817E81" w14:paraId="63969F01" w14:textId="77777777" w:rsidTr="00817E81">
        <w:trPr>
          <w:trHeight w:val="20"/>
        </w:trPr>
        <w:tc>
          <w:tcPr>
            <w:tcW w:w="851" w:type="dxa"/>
            <w:shd w:val="clear" w:color="auto" w:fill="auto"/>
            <w:vAlign w:val="center"/>
          </w:tcPr>
          <w:p w14:paraId="321802DD" w14:textId="77777777" w:rsidR="00817E81" w:rsidRPr="00817E81" w:rsidRDefault="00817E81" w:rsidP="008C448F">
            <w:pPr>
              <w:ind w:left="-142" w:right="-108"/>
              <w:jc w:val="center"/>
              <w:rPr>
                <w:color w:val="000000"/>
                <w:sz w:val="22"/>
                <w:szCs w:val="22"/>
              </w:rPr>
            </w:pPr>
            <w:r w:rsidRPr="00817E81">
              <w:rPr>
                <w:color w:val="000000"/>
                <w:sz w:val="22"/>
                <w:szCs w:val="22"/>
              </w:rPr>
              <w:t>106</w:t>
            </w:r>
          </w:p>
        </w:tc>
        <w:tc>
          <w:tcPr>
            <w:tcW w:w="3402" w:type="dxa"/>
            <w:shd w:val="clear" w:color="auto" w:fill="auto"/>
            <w:vAlign w:val="center"/>
          </w:tcPr>
          <w:p w14:paraId="5E32AB28" w14:textId="77777777" w:rsidR="00817E81" w:rsidRPr="00817E81" w:rsidRDefault="00817E81" w:rsidP="00817E81">
            <w:pPr>
              <w:rPr>
                <w:color w:val="000000"/>
                <w:sz w:val="22"/>
                <w:szCs w:val="22"/>
              </w:rPr>
            </w:pPr>
            <w:r w:rsidRPr="00817E81">
              <w:rPr>
                <w:color w:val="000000"/>
                <w:sz w:val="22"/>
                <w:szCs w:val="22"/>
              </w:rPr>
              <w:t xml:space="preserve">Paracetamol 200mg/ml - solução oral </w:t>
            </w:r>
          </w:p>
        </w:tc>
        <w:tc>
          <w:tcPr>
            <w:tcW w:w="1276" w:type="dxa"/>
            <w:shd w:val="clear" w:color="auto" w:fill="auto"/>
            <w:vAlign w:val="center"/>
          </w:tcPr>
          <w:p w14:paraId="58DCF353" w14:textId="77777777" w:rsidR="00817E81" w:rsidRPr="00817E81" w:rsidRDefault="00817E81" w:rsidP="00817E81">
            <w:pPr>
              <w:jc w:val="center"/>
              <w:rPr>
                <w:sz w:val="22"/>
                <w:szCs w:val="22"/>
              </w:rPr>
            </w:pPr>
            <w:r w:rsidRPr="00817E81">
              <w:rPr>
                <w:sz w:val="22"/>
                <w:szCs w:val="22"/>
              </w:rPr>
              <w:t>267777</w:t>
            </w:r>
          </w:p>
          <w:p w14:paraId="2F6F902B" w14:textId="77777777" w:rsidR="00817E81" w:rsidRPr="00817E81" w:rsidRDefault="00817E81" w:rsidP="00817E81">
            <w:pPr>
              <w:jc w:val="center"/>
              <w:rPr>
                <w:sz w:val="22"/>
                <w:szCs w:val="22"/>
              </w:rPr>
            </w:pPr>
          </w:p>
        </w:tc>
        <w:tc>
          <w:tcPr>
            <w:tcW w:w="1560" w:type="dxa"/>
            <w:shd w:val="clear" w:color="auto" w:fill="auto"/>
            <w:vAlign w:val="center"/>
          </w:tcPr>
          <w:p w14:paraId="65FA935E" w14:textId="77777777" w:rsidR="00817E81" w:rsidRPr="00817E81" w:rsidRDefault="00817E81" w:rsidP="00817E81">
            <w:pPr>
              <w:jc w:val="center"/>
              <w:rPr>
                <w:color w:val="000000"/>
                <w:sz w:val="22"/>
                <w:szCs w:val="22"/>
              </w:rPr>
            </w:pPr>
            <w:r w:rsidRPr="00817E81">
              <w:rPr>
                <w:sz w:val="22"/>
                <w:szCs w:val="22"/>
              </w:rPr>
              <w:t xml:space="preserve">Frasco </w:t>
            </w:r>
            <w:r w:rsidRPr="00817E81">
              <w:rPr>
                <w:color w:val="000000"/>
                <w:sz w:val="22"/>
                <w:szCs w:val="22"/>
              </w:rPr>
              <w:t>15ml</w:t>
            </w:r>
          </w:p>
        </w:tc>
        <w:tc>
          <w:tcPr>
            <w:tcW w:w="1134" w:type="dxa"/>
            <w:shd w:val="clear" w:color="auto" w:fill="auto"/>
            <w:vAlign w:val="center"/>
          </w:tcPr>
          <w:p w14:paraId="58F45D81"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1B40E55" w14:textId="77777777" w:rsidR="00817E81" w:rsidRPr="00817E81" w:rsidRDefault="00817E81" w:rsidP="00817E81">
            <w:pPr>
              <w:jc w:val="center"/>
              <w:rPr>
                <w:color w:val="000000"/>
                <w:sz w:val="22"/>
                <w:szCs w:val="22"/>
              </w:rPr>
            </w:pPr>
            <w:r w:rsidRPr="00817E81">
              <w:rPr>
                <w:color w:val="000000"/>
                <w:sz w:val="22"/>
                <w:szCs w:val="22"/>
              </w:rPr>
              <w:t>500</w:t>
            </w:r>
          </w:p>
        </w:tc>
      </w:tr>
      <w:tr w:rsidR="00817E81" w:rsidRPr="00817E81" w14:paraId="30648393" w14:textId="77777777" w:rsidTr="00817E81">
        <w:trPr>
          <w:trHeight w:val="20"/>
        </w:trPr>
        <w:tc>
          <w:tcPr>
            <w:tcW w:w="851" w:type="dxa"/>
            <w:shd w:val="clear" w:color="auto" w:fill="auto"/>
            <w:vAlign w:val="center"/>
          </w:tcPr>
          <w:p w14:paraId="245ED82F" w14:textId="77777777" w:rsidR="00817E81" w:rsidRPr="00817E81" w:rsidRDefault="00817E81" w:rsidP="008C448F">
            <w:pPr>
              <w:ind w:left="-142" w:right="-108"/>
              <w:jc w:val="center"/>
              <w:rPr>
                <w:color w:val="000000"/>
                <w:sz w:val="22"/>
                <w:szCs w:val="22"/>
              </w:rPr>
            </w:pPr>
            <w:r w:rsidRPr="00817E81">
              <w:rPr>
                <w:color w:val="000000"/>
                <w:sz w:val="22"/>
                <w:szCs w:val="22"/>
              </w:rPr>
              <w:t>107</w:t>
            </w:r>
          </w:p>
        </w:tc>
        <w:tc>
          <w:tcPr>
            <w:tcW w:w="3402" w:type="dxa"/>
            <w:shd w:val="clear" w:color="auto" w:fill="auto"/>
            <w:vAlign w:val="center"/>
          </w:tcPr>
          <w:p w14:paraId="65984F59" w14:textId="77777777" w:rsidR="00817E81" w:rsidRPr="00817E81" w:rsidRDefault="00817E81" w:rsidP="00817E81">
            <w:pPr>
              <w:rPr>
                <w:color w:val="000000"/>
                <w:sz w:val="22"/>
                <w:szCs w:val="22"/>
              </w:rPr>
            </w:pPr>
            <w:r w:rsidRPr="00817E81">
              <w:rPr>
                <w:color w:val="000000"/>
                <w:sz w:val="22"/>
                <w:szCs w:val="22"/>
              </w:rPr>
              <w:t>Paracetamol 500 mg</w:t>
            </w:r>
          </w:p>
        </w:tc>
        <w:tc>
          <w:tcPr>
            <w:tcW w:w="1276" w:type="dxa"/>
            <w:shd w:val="clear" w:color="auto" w:fill="auto"/>
            <w:vAlign w:val="center"/>
          </w:tcPr>
          <w:p w14:paraId="1F290617" w14:textId="77777777" w:rsidR="00817E81" w:rsidRPr="00817E81" w:rsidRDefault="00817E81" w:rsidP="00817E81">
            <w:pPr>
              <w:jc w:val="center"/>
              <w:rPr>
                <w:color w:val="000000"/>
                <w:sz w:val="22"/>
                <w:szCs w:val="22"/>
              </w:rPr>
            </w:pPr>
            <w:r w:rsidRPr="00817E81">
              <w:rPr>
                <w:color w:val="000000"/>
                <w:sz w:val="22"/>
                <w:szCs w:val="22"/>
              </w:rPr>
              <w:t>267778</w:t>
            </w:r>
          </w:p>
        </w:tc>
        <w:tc>
          <w:tcPr>
            <w:tcW w:w="1560" w:type="dxa"/>
            <w:shd w:val="clear" w:color="auto" w:fill="auto"/>
            <w:vAlign w:val="center"/>
          </w:tcPr>
          <w:p w14:paraId="03DB6465"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12A7277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1A209F3" w14:textId="2A14A427" w:rsidR="00817E81" w:rsidRPr="00817E81" w:rsidRDefault="00817E81" w:rsidP="00817E81">
            <w:pPr>
              <w:jc w:val="center"/>
              <w:rPr>
                <w:color w:val="000000"/>
                <w:sz w:val="22"/>
                <w:szCs w:val="22"/>
              </w:rPr>
            </w:pPr>
            <w:r w:rsidRPr="00817E81">
              <w:rPr>
                <w:color w:val="000000"/>
                <w:sz w:val="22"/>
                <w:szCs w:val="22"/>
              </w:rPr>
              <w:t>65</w:t>
            </w:r>
            <w:r w:rsidR="00C3742F">
              <w:rPr>
                <w:color w:val="000000"/>
                <w:sz w:val="22"/>
                <w:szCs w:val="22"/>
              </w:rPr>
              <w:t>.</w:t>
            </w:r>
            <w:r w:rsidRPr="00817E81">
              <w:rPr>
                <w:color w:val="000000"/>
                <w:sz w:val="22"/>
                <w:szCs w:val="22"/>
              </w:rPr>
              <w:t>250</w:t>
            </w:r>
          </w:p>
        </w:tc>
      </w:tr>
      <w:tr w:rsidR="00817E81" w:rsidRPr="00817E81" w14:paraId="7389E340" w14:textId="77777777" w:rsidTr="00817E81">
        <w:trPr>
          <w:trHeight w:val="20"/>
        </w:trPr>
        <w:tc>
          <w:tcPr>
            <w:tcW w:w="851" w:type="dxa"/>
            <w:shd w:val="clear" w:color="auto" w:fill="auto"/>
            <w:vAlign w:val="center"/>
          </w:tcPr>
          <w:p w14:paraId="1B185F25" w14:textId="77777777" w:rsidR="00817E81" w:rsidRPr="00817E81" w:rsidRDefault="00817E81" w:rsidP="008C448F">
            <w:pPr>
              <w:ind w:left="-142" w:right="-108"/>
              <w:jc w:val="center"/>
              <w:rPr>
                <w:color w:val="000000"/>
                <w:sz w:val="22"/>
                <w:szCs w:val="22"/>
              </w:rPr>
            </w:pPr>
            <w:r w:rsidRPr="00817E81">
              <w:rPr>
                <w:color w:val="000000"/>
                <w:sz w:val="22"/>
                <w:szCs w:val="22"/>
              </w:rPr>
              <w:lastRenderedPageBreak/>
              <w:t>108</w:t>
            </w:r>
          </w:p>
        </w:tc>
        <w:tc>
          <w:tcPr>
            <w:tcW w:w="3402" w:type="dxa"/>
            <w:shd w:val="clear" w:color="auto" w:fill="auto"/>
            <w:vAlign w:val="center"/>
          </w:tcPr>
          <w:p w14:paraId="1106BF86" w14:textId="77777777" w:rsidR="00817E81" w:rsidRPr="00817E81" w:rsidRDefault="00817E81" w:rsidP="00817E81">
            <w:pPr>
              <w:rPr>
                <w:sz w:val="22"/>
                <w:szCs w:val="22"/>
              </w:rPr>
            </w:pPr>
            <w:r w:rsidRPr="00817E81">
              <w:rPr>
                <w:sz w:val="22"/>
                <w:szCs w:val="22"/>
              </w:rPr>
              <w:t xml:space="preserve">Permetrina 1% -Loção- </w:t>
            </w:r>
          </w:p>
        </w:tc>
        <w:tc>
          <w:tcPr>
            <w:tcW w:w="1276" w:type="dxa"/>
            <w:shd w:val="clear" w:color="auto" w:fill="auto"/>
            <w:vAlign w:val="center"/>
          </w:tcPr>
          <w:p w14:paraId="4AEE2A2E" w14:textId="77777777" w:rsidR="00817E81" w:rsidRPr="00817E81" w:rsidRDefault="00817E81" w:rsidP="00817E81">
            <w:pPr>
              <w:jc w:val="center"/>
              <w:rPr>
                <w:color w:val="000000"/>
                <w:sz w:val="22"/>
                <w:szCs w:val="22"/>
              </w:rPr>
            </w:pPr>
            <w:r w:rsidRPr="00817E81">
              <w:rPr>
                <w:color w:val="000000"/>
                <w:sz w:val="22"/>
                <w:szCs w:val="22"/>
              </w:rPr>
              <w:t>267773</w:t>
            </w:r>
          </w:p>
          <w:p w14:paraId="2DD510E3" w14:textId="77777777" w:rsidR="00817E81" w:rsidRPr="00817E81" w:rsidRDefault="00817E81" w:rsidP="00817E81">
            <w:pPr>
              <w:jc w:val="center"/>
              <w:rPr>
                <w:color w:val="000000"/>
                <w:sz w:val="22"/>
                <w:szCs w:val="22"/>
              </w:rPr>
            </w:pPr>
          </w:p>
        </w:tc>
        <w:tc>
          <w:tcPr>
            <w:tcW w:w="1560" w:type="dxa"/>
            <w:shd w:val="clear" w:color="auto" w:fill="auto"/>
            <w:vAlign w:val="center"/>
          </w:tcPr>
          <w:p w14:paraId="61F596B3" w14:textId="77777777" w:rsidR="00817E81" w:rsidRPr="00817E81" w:rsidRDefault="00817E81" w:rsidP="00817E81">
            <w:pPr>
              <w:jc w:val="center"/>
              <w:rPr>
                <w:sz w:val="22"/>
                <w:szCs w:val="22"/>
              </w:rPr>
            </w:pPr>
            <w:r w:rsidRPr="00817E81">
              <w:rPr>
                <w:sz w:val="22"/>
                <w:szCs w:val="22"/>
              </w:rPr>
              <w:t>Frasco 60ml</w:t>
            </w:r>
          </w:p>
        </w:tc>
        <w:tc>
          <w:tcPr>
            <w:tcW w:w="1134" w:type="dxa"/>
            <w:shd w:val="clear" w:color="auto" w:fill="auto"/>
            <w:vAlign w:val="center"/>
          </w:tcPr>
          <w:p w14:paraId="25A340B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2F7B290" w14:textId="77777777" w:rsidR="00817E81" w:rsidRPr="00817E81" w:rsidRDefault="00817E81" w:rsidP="00817E81">
            <w:pPr>
              <w:jc w:val="center"/>
              <w:rPr>
                <w:color w:val="000000"/>
                <w:sz w:val="22"/>
                <w:szCs w:val="22"/>
              </w:rPr>
            </w:pPr>
            <w:r w:rsidRPr="00817E81">
              <w:rPr>
                <w:color w:val="000000"/>
                <w:sz w:val="22"/>
                <w:szCs w:val="22"/>
              </w:rPr>
              <w:t>113</w:t>
            </w:r>
          </w:p>
        </w:tc>
      </w:tr>
      <w:tr w:rsidR="00817E81" w:rsidRPr="00817E81" w14:paraId="5E05CD14" w14:textId="77777777" w:rsidTr="00817E81">
        <w:trPr>
          <w:trHeight w:val="20"/>
        </w:trPr>
        <w:tc>
          <w:tcPr>
            <w:tcW w:w="851" w:type="dxa"/>
            <w:shd w:val="clear" w:color="auto" w:fill="auto"/>
            <w:vAlign w:val="center"/>
          </w:tcPr>
          <w:p w14:paraId="0BDFFD26" w14:textId="77777777" w:rsidR="00817E81" w:rsidRPr="00817E81" w:rsidRDefault="00817E81" w:rsidP="008C448F">
            <w:pPr>
              <w:ind w:left="-142" w:right="-108"/>
              <w:jc w:val="center"/>
              <w:rPr>
                <w:color w:val="000000"/>
                <w:sz w:val="22"/>
                <w:szCs w:val="22"/>
              </w:rPr>
            </w:pPr>
            <w:r w:rsidRPr="00817E81">
              <w:rPr>
                <w:color w:val="000000"/>
                <w:sz w:val="22"/>
                <w:szCs w:val="22"/>
              </w:rPr>
              <w:t>109</w:t>
            </w:r>
          </w:p>
        </w:tc>
        <w:tc>
          <w:tcPr>
            <w:tcW w:w="3402" w:type="dxa"/>
            <w:shd w:val="clear" w:color="auto" w:fill="auto"/>
            <w:vAlign w:val="center"/>
          </w:tcPr>
          <w:p w14:paraId="2AFF5EC4" w14:textId="77777777" w:rsidR="00817E81" w:rsidRPr="00817E81" w:rsidRDefault="00817E81" w:rsidP="00817E81">
            <w:pPr>
              <w:rPr>
                <w:sz w:val="22"/>
                <w:szCs w:val="22"/>
              </w:rPr>
            </w:pPr>
            <w:r w:rsidRPr="00817E81">
              <w:rPr>
                <w:sz w:val="22"/>
                <w:szCs w:val="22"/>
              </w:rPr>
              <w:t>Pioglitazona 30mg</w:t>
            </w:r>
          </w:p>
        </w:tc>
        <w:tc>
          <w:tcPr>
            <w:tcW w:w="1276" w:type="dxa"/>
            <w:shd w:val="clear" w:color="auto" w:fill="auto"/>
            <w:vAlign w:val="center"/>
          </w:tcPr>
          <w:p w14:paraId="21E35561" w14:textId="77777777" w:rsidR="00817E81" w:rsidRPr="00817E81" w:rsidRDefault="00817E81" w:rsidP="00817E81">
            <w:pPr>
              <w:jc w:val="center"/>
              <w:rPr>
                <w:sz w:val="22"/>
                <w:szCs w:val="22"/>
              </w:rPr>
            </w:pPr>
            <w:r w:rsidRPr="00817E81">
              <w:rPr>
                <w:sz w:val="22"/>
                <w:szCs w:val="22"/>
              </w:rPr>
              <w:t>305492</w:t>
            </w:r>
          </w:p>
        </w:tc>
        <w:tc>
          <w:tcPr>
            <w:tcW w:w="1560" w:type="dxa"/>
            <w:shd w:val="clear" w:color="auto" w:fill="auto"/>
            <w:vAlign w:val="center"/>
          </w:tcPr>
          <w:p w14:paraId="294F2B5A"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D3EEF9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27B44A8" w14:textId="74EA4807" w:rsidR="00817E81" w:rsidRPr="00817E81" w:rsidRDefault="00817E81" w:rsidP="00817E81">
            <w:pPr>
              <w:jc w:val="center"/>
              <w:rPr>
                <w:sz w:val="22"/>
                <w:szCs w:val="22"/>
              </w:rPr>
            </w:pPr>
            <w:r w:rsidRPr="00817E81">
              <w:rPr>
                <w:sz w:val="22"/>
                <w:szCs w:val="22"/>
              </w:rPr>
              <w:t>40</w:t>
            </w:r>
            <w:r w:rsidR="00C3742F">
              <w:rPr>
                <w:sz w:val="22"/>
                <w:szCs w:val="22"/>
              </w:rPr>
              <w:t>.</w:t>
            </w:r>
            <w:r w:rsidRPr="00817E81">
              <w:rPr>
                <w:sz w:val="22"/>
                <w:szCs w:val="22"/>
              </w:rPr>
              <w:t>000</w:t>
            </w:r>
          </w:p>
        </w:tc>
      </w:tr>
      <w:tr w:rsidR="00817E81" w:rsidRPr="00817E81" w14:paraId="3B747703" w14:textId="77777777" w:rsidTr="00817E81">
        <w:trPr>
          <w:trHeight w:val="20"/>
        </w:trPr>
        <w:tc>
          <w:tcPr>
            <w:tcW w:w="851" w:type="dxa"/>
            <w:shd w:val="clear" w:color="auto" w:fill="auto"/>
            <w:vAlign w:val="center"/>
          </w:tcPr>
          <w:p w14:paraId="1F994F42" w14:textId="77777777" w:rsidR="00817E81" w:rsidRPr="00817E81" w:rsidRDefault="00817E81" w:rsidP="008C448F">
            <w:pPr>
              <w:ind w:left="-142" w:right="-108"/>
              <w:jc w:val="center"/>
              <w:rPr>
                <w:color w:val="000000"/>
                <w:sz w:val="22"/>
                <w:szCs w:val="22"/>
              </w:rPr>
            </w:pPr>
            <w:r w:rsidRPr="00817E81">
              <w:rPr>
                <w:color w:val="000000"/>
                <w:sz w:val="22"/>
                <w:szCs w:val="22"/>
              </w:rPr>
              <w:t>110</w:t>
            </w:r>
          </w:p>
        </w:tc>
        <w:tc>
          <w:tcPr>
            <w:tcW w:w="3402" w:type="dxa"/>
            <w:shd w:val="clear" w:color="auto" w:fill="auto"/>
            <w:vAlign w:val="center"/>
          </w:tcPr>
          <w:p w14:paraId="57826C65" w14:textId="77777777" w:rsidR="00817E81" w:rsidRPr="00817E81" w:rsidRDefault="00817E81" w:rsidP="00817E81">
            <w:pPr>
              <w:rPr>
                <w:sz w:val="22"/>
                <w:szCs w:val="22"/>
              </w:rPr>
            </w:pPr>
            <w:r w:rsidRPr="00817E81">
              <w:rPr>
                <w:sz w:val="22"/>
                <w:szCs w:val="22"/>
              </w:rPr>
              <w:t>Polivitamínico A a Z– comprimido</w:t>
            </w:r>
          </w:p>
        </w:tc>
        <w:tc>
          <w:tcPr>
            <w:tcW w:w="1276" w:type="dxa"/>
            <w:shd w:val="clear" w:color="auto" w:fill="auto"/>
            <w:vAlign w:val="center"/>
          </w:tcPr>
          <w:p w14:paraId="41853B3A" w14:textId="77777777" w:rsidR="00817E81" w:rsidRPr="00817E81" w:rsidRDefault="00817E81" w:rsidP="00817E81">
            <w:pPr>
              <w:jc w:val="center"/>
              <w:rPr>
                <w:sz w:val="22"/>
                <w:szCs w:val="22"/>
              </w:rPr>
            </w:pPr>
            <w:r w:rsidRPr="00817E81">
              <w:rPr>
                <w:sz w:val="22"/>
                <w:szCs w:val="22"/>
              </w:rPr>
              <w:t>Não encontrado</w:t>
            </w:r>
          </w:p>
        </w:tc>
        <w:tc>
          <w:tcPr>
            <w:tcW w:w="1560" w:type="dxa"/>
            <w:shd w:val="clear" w:color="auto" w:fill="auto"/>
            <w:vAlign w:val="center"/>
          </w:tcPr>
          <w:p w14:paraId="2F3E066C"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9893BB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0C4DD8F" w14:textId="5ADA28E8" w:rsidR="00817E81" w:rsidRPr="00817E81" w:rsidRDefault="00817E81" w:rsidP="00817E81">
            <w:pPr>
              <w:jc w:val="center"/>
              <w:rPr>
                <w:color w:val="000000"/>
                <w:sz w:val="22"/>
                <w:szCs w:val="22"/>
              </w:rPr>
            </w:pPr>
            <w:r w:rsidRPr="00817E81">
              <w:rPr>
                <w:color w:val="000000"/>
                <w:sz w:val="22"/>
                <w:szCs w:val="22"/>
              </w:rPr>
              <w:t>135</w:t>
            </w:r>
            <w:r w:rsidR="00C3742F">
              <w:rPr>
                <w:color w:val="000000"/>
                <w:sz w:val="22"/>
                <w:szCs w:val="22"/>
              </w:rPr>
              <w:t>.</w:t>
            </w:r>
            <w:r w:rsidRPr="00817E81">
              <w:rPr>
                <w:color w:val="000000"/>
                <w:sz w:val="22"/>
                <w:szCs w:val="22"/>
              </w:rPr>
              <w:t>000</w:t>
            </w:r>
          </w:p>
        </w:tc>
      </w:tr>
      <w:tr w:rsidR="00817E81" w:rsidRPr="00817E81" w14:paraId="1BBEDDCD" w14:textId="77777777" w:rsidTr="00817E81">
        <w:trPr>
          <w:trHeight w:val="20"/>
        </w:trPr>
        <w:tc>
          <w:tcPr>
            <w:tcW w:w="851" w:type="dxa"/>
            <w:shd w:val="clear" w:color="auto" w:fill="auto"/>
            <w:vAlign w:val="center"/>
          </w:tcPr>
          <w:p w14:paraId="7E06938A" w14:textId="77777777" w:rsidR="00817E81" w:rsidRPr="00817E81" w:rsidRDefault="00817E81" w:rsidP="008C448F">
            <w:pPr>
              <w:ind w:left="-142" w:right="-108"/>
              <w:jc w:val="center"/>
              <w:rPr>
                <w:color w:val="000000"/>
                <w:sz w:val="22"/>
                <w:szCs w:val="22"/>
              </w:rPr>
            </w:pPr>
            <w:r w:rsidRPr="00817E81">
              <w:rPr>
                <w:color w:val="000000"/>
                <w:sz w:val="22"/>
                <w:szCs w:val="22"/>
              </w:rPr>
              <w:t>111</w:t>
            </w:r>
          </w:p>
        </w:tc>
        <w:tc>
          <w:tcPr>
            <w:tcW w:w="3402" w:type="dxa"/>
            <w:shd w:val="clear" w:color="auto" w:fill="auto"/>
            <w:vAlign w:val="center"/>
          </w:tcPr>
          <w:p w14:paraId="5D571316" w14:textId="77777777" w:rsidR="00817E81" w:rsidRPr="00817E81" w:rsidRDefault="00817E81" w:rsidP="00817E81">
            <w:pPr>
              <w:rPr>
                <w:color w:val="000000"/>
                <w:sz w:val="22"/>
                <w:szCs w:val="22"/>
              </w:rPr>
            </w:pPr>
            <w:r w:rsidRPr="00817E81">
              <w:rPr>
                <w:color w:val="000000"/>
                <w:sz w:val="22"/>
                <w:szCs w:val="22"/>
              </w:rPr>
              <w:t xml:space="preserve">Prednisolona 3mg/ml - solução oral </w:t>
            </w:r>
          </w:p>
        </w:tc>
        <w:tc>
          <w:tcPr>
            <w:tcW w:w="1276" w:type="dxa"/>
            <w:shd w:val="clear" w:color="auto" w:fill="auto"/>
            <w:vAlign w:val="center"/>
          </w:tcPr>
          <w:p w14:paraId="708419DE" w14:textId="77777777" w:rsidR="00817E81" w:rsidRPr="00817E81" w:rsidRDefault="00817E81" w:rsidP="00817E81">
            <w:pPr>
              <w:jc w:val="center"/>
              <w:rPr>
                <w:color w:val="25396E"/>
                <w:sz w:val="22"/>
                <w:szCs w:val="22"/>
              </w:rPr>
            </w:pPr>
            <w:r w:rsidRPr="00817E81">
              <w:rPr>
                <w:sz w:val="22"/>
                <w:szCs w:val="22"/>
              </w:rPr>
              <w:t>268150</w:t>
            </w:r>
          </w:p>
        </w:tc>
        <w:tc>
          <w:tcPr>
            <w:tcW w:w="1560" w:type="dxa"/>
            <w:shd w:val="clear" w:color="auto" w:fill="auto"/>
            <w:vAlign w:val="center"/>
          </w:tcPr>
          <w:p w14:paraId="16E1428D"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5AC2DA16"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035670C" w14:textId="77777777" w:rsidR="00817E81" w:rsidRPr="00817E81" w:rsidRDefault="00817E81" w:rsidP="00817E81">
            <w:pPr>
              <w:jc w:val="center"/>
              <w:rPr>
                <w:color w:val="000000"/>
                <w:sz w:val="22"/>
                <w:szCs w:val="22"/>
              </w:rPr>
            </w:pPr>
            <w:r w:rsidRPr="00817E81">
              <w:rPr>
                <w:color w:val="000000"/>
                <w:sz w:val="22"/>
                <w:szCs w:val="22"/>
              </w:rPr>
              <w:t>800</w:t>
            </w:r>
          </w:p>
        </w:tc>
      </w:tr>
      <w:tr w:rsidR="00817E81" w:rsidRPr="00817E81" w14:paraId="428D1CF6" w14:textId="77777777" w:rsidTr="00817E81">
        <w:trPr>
          <w:trHeight w:val="20"/>
        </w:trPr>
        <w:tc>
          <w:tcPr>
            <w:tcW w:w="851" w:type="dxa"/>
            <w:shd w:val="clear" w:color="auto" w:fill="auto"/>
            <w:vAlign w:val="center"/>
          </w:tcPr>
          <w:p w14:paraId="044FBBEC" w14:textId="77777777" w:rsidR="00817E81" w:rsidRPr="00817E81" w:rsidRDefault="00817E81" w:rsidP="008C448F">
            <w:pPr>
              <w:ind w:left="-142" w:right="-108"/>
              <w:jc w:val="center"/>
              <w:rPr>
                <w:color w:val="000000"/>
                <w:sz w:val="22"/>
                <w:szCs w:val="22"/>
              </w:rPr>
            </w:pPr>
            <w:r w:rsidRPr="00817E81">
              <w:rPr>
                <w:color w:val="000000"/>
                <w:sz w:val="22"/>
                <w:szCs w:val="22"/>
              </w:rPr>
              <w:t>112</w:t>
            </w:r>
          </w:p>
        </w:tc>
        <w:tc>
          <w:tcPr>
            <w:tcW w:w="3402" w:type="dxa"/>
            <w:shd w:val="clear" w:color="auto" w:fill="auto"/>
            <w:vAlign w:val="center"/>
          </w:tcPr>
          <w:p w14:paraId="01E90250" w14:textId="77777777" w:rsidR="00817E81" w:rsidRPr="00817E81" w:rsidRDefault="00817E81" w:rsidP="00817E81">
            <w:pPr>
              <w:rPr>
                <w:color w:val="000000"/>
                <w:sz w:val="22"/>
                <w:szCs w:val="22"/>
              </w:rPr>
            </w:pPr>
            <w:r w:rsidRPr="00817E81">
              <w:rPr>
                <w:color w:val="000000"/>
                <w:sz w:val="22"/>
                <w:szCs w:val="22"/>
              </w:rPr>
              <w:t>Prednisona 20 mg</w:t>
            </w:r>
          </w:p>
        </w:tc>
        <w:tc>
          <w:tcPr>
            <w:tcW w:w="1276" w:type="dxa"/>
            <w:shd w:val="clear" w:color="auto" w:fill="auto"/>
            <w:vAlign w:val="center"/>
          </w:tcPr>
          <w:p w14:paraId="630A65AB" w14:textId="77777777" w:rsidR="00817E81" w:rsidRPr="00817E81" w:rsidRDefault="00817E81" w:rsidP="00817E81">
            <w:pPr>
              <w:jc w:val="center"/>
              <w:rPr>
                <w:color w:val="000000"/>
                <w:sz w:val="22"/>
                <w:szCs w:val="22"/>
              </w:rPr>
            </w:pPr>
            <w:r w:rsidRPr="00817E81">
              <w:rPr>
                <w:color w:val="000000"/>
                <w:sz w:val="22"/>
                <w:szCs w:val="22"/>
              </w:rPr>
              <w:t>267743</w:t>
            </w:r>
          </w:p>
        </w:tc>
        <w:tc>
          <w:tcPr>
            <w:tcW w:w="1560" w:type="dxa"/>
            <w:shd w:val="clear" w:color="auto" w:fill="auto"/>
            <w:vAlign w:val="center"/>
          </w:tcPr>
          <w:p w14:paraId="20EB2A37"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8BF4955"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D6D3B69" w14:textId="7E602990" w:rsidR="00817E81" w:rsidRPr="00817E81" w:rsidRDefault="00817E81" w:rsidP="00817E81">
            <w:pPr>
              <w:jc w:val="center"/>
              <w:rPr>
                <w:color w:val="000000"/>
                <w:sz w:val="22"/>
                <w:szCs w:val="22"/>
              </w:rPr>
            </w:pPr>
            <w:r w:rsidRPr="00817E81">
              <w:rPr>
                <w:color w:val="000000"/>
                <w:sz w:val="22"/>
                <w:szCs w:val="22"/>
              </w:rPr>
              <w:t>25</w:t>
            </w:r>
            <w:r w:rsidR="00C3742F">
              <w:rPr>
                <w:color w:val="000000"/>
                <w:sz w:val="22"/>
                <w:szCs w:val="22"/>
              </w:rPr>
              <w:t>.</w:t>
            </w:r>
            <w:r w:rsidRPr="00817E81">
              <w:rPr>
                <w:color w:val="000000"/>
                <w:sz w:val="22"/>
                <w:szCs w:val="22"/>
              </w:rPr>
              <w:t>000</w:t>
            </w:r>
          </w:p>
        </w:tc>
      </w:tr>
      <w:tr w:rsidR="00817E81" w:rsidRPr="00817E81" w14:paraId="01A3817A" w14:textId="77777777" w:rsidTr="00817E81">
        <w:trPr>
          <w:trHeight w:val="20"/>
        </w:trPr>
        <w:tc>
          <w:tcPr>
            <w:tcW w:w="851" w:type="dxa"/>
            <w:shd w:val="clear" w:color="auto" w:fill="auto"/>
            <w:vAlign w:val="center"/>
          </w:tcPr>
          <w:p w14:paraId="3A9CDFD6" w14:textId="77777777" w:rsidR="00817E81" w:rsidRPr="00817E81" w:rsidRDefault="00817E81" w:rsidP="008C448F">
            <w:pPr>
              <w:ind w:left="-142" w:right="-108"/>
              <w:jc w:val="center"/>
              <w:rPr>
                <w:color w:val="000000"/>
                <w:sz w:val="22"/>
                <w:szCs w:val="22"/>
              </w:rPr>
            </w:pPr>
            <w:r w:rsidRPr="00817E81">
              <w:rPr>
                <w:color w:val="000000"/>
                <w:sz w:val="22"/>
                <w:szCs w:val="22"/>
              </w:rPr>
              <w:t>113</w:t>
            </w:r>
          </w:p>
        </w:tc>
        <w:tc>
          <w:tcPr>
            <w:tcW w:w="3402" w:type="dxa"/>
            <w:shd w:val="clear" w:color="auto" w:fill="auto"/>
            <w:vAlign w:val="center"/>
          </w:tcPr>
          <w:p w14:paraId="2F43DFBF" w14:textId="77777777" w:rsidR="00817E81" w:rsidRPr="00817E81" w:rsidRDefault="00817E81" w:rsidP="00817E81">
            <w:pPr>
              <w:rPr>
                <w:color w:val="000000"/>
                <w:sz w:val="22"/>
                <w:szCs w:val="22"/>
              </w:rPr>
            </w:pPr>
            <w:r w:rsidRPr="00817E81">
              <w:rPr>
                <w:color w:val="000000"/>
                <w:sz w:val="22"/>
                <w:szCs w:val="22"/>
              </w:rPr>
              <w:t>Prednisona 5 mg</w:t>
            </w:r>
          </w:p>
        </w:tc>
        <w:tc>
          <w:tcPr>
            <w:tcW w:w="1276" w:type="dxa"/>
            <w:shd w:val="clear" w:color="auto" w:fill="auto"/>
            <w:vAlign w:val="center"/>
          </w:tcPr>
          <w:p w14:paraId="59EB7568" w14:textId="77777777" w:rsidR="00817E81" w:rsidRPr="00817E81" w:rsidRDefault="00817E81" w:rsidP="00817E81">
            <w:pPr>
              <w:jc w:val="center"/>
              <w:rPr>
                <w:color w:val="000000"/>
                <w:sz w:val="22"/>
                <w:szCs w:val="22"/>
              </w:rPr>
            </w:pPr>
            <w:r w:rsidRPr="00817E81">
              <w:rPr>
                <w:color w:val="000000"/>
                <w:sz w:val="22"/>
                <w:szCs w:val="22"/>
              </w:rPr>
              <w:t>267741</w:t>
            </w:r>
          </w:p>
        </w:tc>
        <w:tc>
          <w:tcPr>
            <w:tcW w:w="1560" w:type="dxa"/>
            <w:shd w:val="clear" w:color="auto" w:fill="auto"/>
            <w:vAlign w:val="center"/>
          </w:tcPr>
          <w:p w14:paraId="3903FA8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8AE445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0817649" w14:textId="4A277EFC" w:rsidR="00817E81" w:rsidRPr="00817E81" w:rsidRDefault="00817E81" w:rsidP="00817E81">
            <w:pPr>
              <w:jc w:val="center"/>
              <w:rPr>
                <w:color w:val="000000"/>
                <w:sz w:val="22"/>
                <w:szCs w:val="22"/>
              </w:rPr>
            </w:pPr>
            <w:r w:rsidRPr="00817E81">
              <w:rPr>
                <w:color w:val="000000"/>
                <w:sz w:val="22"/>
                <w:szCs w:val="22"/>
              </w:rPr>
              <w:t>16</w:t>
            </w:r>
            <w:r w:rsidR="00C3742F">
              <w:rPr>
                <w:color w:val="000000"/>
                <w:sz w:val="22"/>
                <w:szCs w:val="22"/>
              </w:rPr>
              <w:t>.</w:t>
            </w:r>
            <w:r w:rsidRPr="00817E81">
              <w:rPr>
                <w:color w:val="000000"/>
                <w:sz w:val="22"/>
                <w:szCs w:val="22"/>
              </w:rPr>
              <w:t>000</w:t>
            </w:r>
          </w:p>
        </w:tc>
      </w:tr>
      <w:tr w:rsidR="00817E81" w:rsidRPr="00817E81" w14:paraId="3AE9E8C6" w14:textId="77777777" w:rsidTr="00817E81">
        <w:trPr>
          <w:trHeight w:val="20"/>
        </w:trPr>
        <w:tc>
          <w:tcPr>
            <w:tcW w:w="851" w:type="dxa"/>
            <w:shd w:val="clear" w:color="auto" w:fill="auto"/>
            <w:vAlign w:val="center"/>
          </w:tcPr>
          <w:p w14:paraId="78AAC636" w14:textId="77777777" w:rsidR="00817E81" w:rsidRPr="00817E81" w:rsidRDefault="00817E81" w:rsidP="008C448F">
            <w:pPr>
              <w:ind w:left="-142" w:right="-108"/>
              <w:jc w:val="center"/>
              <w:rPr>
                <w:color w:val="000000"/>
                <w:sz w:val="22"/>
                <w:szCs w:val="22"/>
              </w:rPr>
            </w:pPr>
            <w:r w:rsidRPr="00817E81">
              <w:rPr>
                <w:color w:val="000000"/>
                <w:sz w:val="22"/>
                <w:szCs w:val="22"/>
              </w:rPr>
              <w:t>114</w:t>
            </w:r>
          </w:p>
        </w:tc>
        <w:tc>
          <w:tcPr>
            <w:tcW w:w="3402" w:type="dxa"/>
            <w:shd w:val="clear" w:color="auto" w:fill="auto"/>
            <w:vAlign w:val="center"/>
          </w:tcPr>
          <w:p w14:paraId="4A83075A" w14:textId="77777777" w:rsidR="00817E81" w:rsidRPr="00817E81" w:rsidRDefault="00817E81" w:rsidP="00817E81">
            <w:pPr>
              <w:rPr>
                <w:sz w:val="22"/>
                <w:szCs w:val="22"/>
              </w:rPr>
            </w:pPr>
            <w:r w:rsidRPr="00817E81">
              <w:rPr>
                <w:sz w:val="22"/>
                <w:szCs w:val="22"/>
              </w:rPr>
              <w:t>Pregabalina 75mg</w:t>
            </w:r>
          </w:p>
        </w:tc>
        <w:tc>
          <w:tcPr>
            <w:tcW w:w="1276" w:type="dxa"/>
            <w:shd w:val="clear" w:color="auto" w:fill="auto"/>
            <w:vAlign w:val="center"/>
          </w:tcPr>
          <w:p w14:paraId="1FBDF16C" w14:textId="77777777" w:rsidR="00817E81" w:rsidRPr="00817E81" w:rsidRDefault="00817E81" w:rsidP="00817E81">
            <w:pPr>
              <w:jc w:val="center"/>
              <w:rPr>
                <w:sz w:val="22"/>
                <w:szCs w:val="22"/>
              </w:rPr>
            </w:pPr>
            <w:r w:rsidRPr="00817E81">
              <w:rPr>
                <w:sz w:val="22"/>
                <w:szCs w:val="22"/>
              </w:rPr>
              <w:t>388712</w:t>
            </w:r>
          </w:p>
        </w:tc>
        <w:tc>
          <w:tcPr>
            <w:tcW w:w="1560" w:type="dxa"/>
            <w:shd w:val="clear" w:color="auto" w:fill="auto"/>
            <w:vAlign w:val="center"/>
          </w:tcPr>
          <w:p w14:paraId="54E37B06"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5F37743"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8331643" w14:textId="683F652F" w:rsidR="00817E81" w:rsidRPr="00817E81" w:rsidRDefault="00817E81" w:rsidP="00817E81">
            <w:pPr>
              <w:jc w:val="center"/>
              <w:rPr>
                <w:sz w:val="22"/>
                <w:szCs w:val="22"/>
              </w:rPr>
            </w:pPr>
            <w:r w:rsidRPr="00817E81">
              <w:rPr>
                <w:sz w:val="22"/>
                <w:szCs w:val="22"/>
              </w:rPr>
              <w:t>40</w:t>
            </w:r>
            <w:r w:rsidR="00C3742F">
              <w:rPr>
                <w:sz w:val="22"/>
                <w:szCs w:val="22"/>
              </w:rPr>
              <w:t>.</w:t>
            </w:r>
            <w:r w:rsidRPr="00817E81">
              <w:rPr>
                <w:sz w:val="22"/>
                <w:szCs w:val="22"/>
              </w:rPr>
              <w:t>000</w:t>
            </w:r>
          </w:p>
        </w:tc>
      </w:tr>
      <w:tr w:rsidR="00817E81" w:rsidRPr="00817E81" w14:paraId="0C95C875" w14:textId="77777777" w:rsidTr="00817E81">
        <w:trPr>
          <w:trHeight w:val="20"/>
        </w:trPr>
        <w:tc>
          <w:tcPr>
            <w:tcW w:w="851" w:type="dxa"/>
            <w:shd w:val="clear" w:color="auto" w:fill="auto"/>
            <w:vAlign w:val="center"/>
          </w:tcPr>
          <w:p w14:paraId="3A93C501" w14:textId="77777777" w:rsidR="00817E81" w:rsidRPr="00817E81" w:rsidRDefault="00817E81" w:rsidP="008C448F">
            <w:pPr>
              <w:ind w:left="-142" w:right="-108"/>
              <w:jc w:val="center"/>
              <w:rPr>
                <w:color w:val="000000"/>
                <w:sz w:val="22"/>
                <w:szCs w:val="22"/>
              </w:rPr>
            </w:pPr>
            <w:r w:rsidRPr="00817E81">
              <w:rPr>
                <w:color w:val="000000"/>
                <w:sz w:val="22"/>
                <w:szCs w:val="22"/>
              </w:rPr>
              <w:t>115</w:t>
            </w:r>
          </w:p>
        </w:tc>
        <w:tc>
          <w:tcPr>
            <w:tcW w:w="3402" w:type="dxa"/>
            <w:shd w:val="clear" w:color="auto" w:fill="auto"/>
            <w:vAlign w:val="center"/>
          </w:tcPr>
          <w:p w14:paraId="51F97F5E" w14:textId="77777777" w:rsidR="00817E81" w:rsidRPr="00817E81" w:rsidRDefault="00817E81" w:rsidP="00817E81">
            <w:pPr>
              <w:rPr>
                <w:sz w:val="22"/>
                <w:szCs w:val="22"/>
              </w:rPr>
            </w:pPr>
            <w:r w:rsidRPr="00817E81">
              <w:rPr>
                <w:sz w:val="22"/>
                <w:szCs w:val="22"/>
              </w:rPr>
              <w:t>Prometazina 25mg</w:t>
            </w:r>
          </w:p>
        </w:tc>
        <w:tc>
          <w:tcPr>
            <w:tcW w:w="1276" w:type="dxa"/>
            <w:shd w:val="clear" w:color="auto" w:fill="auto"/>
            <w:vAlign w:val="center"/>
          </w:tcPr>
          <w:p w14:paraId="6B982857" w14:textId="77777777" w:rsidR="00817E81" w:rsidRPr="00817E81" w:rsidRDefault="00817E81" w:rsidP="00817E81">
            <w:pPr>
              <w:jc w:val="center"/>
              <w:rPr>
                <w:sz w:val="22"/>
                <w:szCs w:val="22"/>
              </w:rPr>
            </w:pPr>
            <w:r w:rsidRPr="00817E81">
              <w:rPr>
                <w:sz w:val="22"/>
                <w:szCs w:val="22"/>
              </w:rPr>
              <w:t>267768</w:t>
            </w:r>
          </w:p>
        </w:tc>
        <w:tc>
          <w:tcPr>
            <w:tcW w:w="1560" w:type="dxa"/>
            <w:shd w:val="clear" w:color="auto" w:fill="auto"/>
            <w:vAlign w:val="center"/>
          </w:tcPr>
          <w:p w14:paraId="475080B9"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667216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D7A6C33" w14:textId="63199B88" w:rsidR="00817E81" w:rsidRPr="00817E81" w:rsidRDefault="00817E81" w:rsidP="00817E81">
            <w:pPr>
              <w:jc w:val="center"/>
              <w:rPr>
                <w:sz w:val="22"/>
                <w:szCs w:val="22"/>
              </w:rPr>
            </w:pPr>
            <w:r w:rsidRPr="00817E81">
              <w:rPr>
                <w:sz w:val="22"/>
                <w:szCs w:val="22"/>
              </w:rPr>
              <w:t>60</w:t>
            </w:r>
            <w:r w:rsidR="00C3742F">
              <w:rPr>
                <w:sz w:val="22"/>
                <w:szCs w:val="22"/>
              </w:rPr>
              <w:t>.</w:t>
            </w:r>
            <w:r w:rsidRPr="00817E81">
              <w:rPr>
                <w:sz w:val="22"/>
                <w:szCs w:val="22"/>
              </w:rPr>
              <w:t>000</w:t>
            </w:r>
          </w:p>
        </w:tc>
      </w:tr>
      <w:tr w:rsidR="00817E81" w:rsidRPr="00817E81" w14:paraId="6E5336D0" w14:textId="77777777" w:rsidTr="00817E81">
        <w:trPr>
          <w:trHeight w:val="20"/>
        </w:trPr>
        <w:tc>
          <w:tcPr>
            <w:tcW w:w="851" w:type="dxa"/>
            <w:shd w:val="clear" w:color="auto" w:fill="auto"/>
            <w:vAlign w:val="center"/>
          </w:tcPr>
          <w:p w14:paraId="6937E194" w14:textId="77777777" w:rsidR="00817E81" w:rsidRPr="00817E81" w:rsidRDefault="00817E81" w:rsidP="008C448F">
            <w:pPr>
              <w:ind w:left="-142" w:right="-108"/>
              <w:jc w:val="center"/>
              <w:rPr>
                <w:color w:val="000000"/>
                <w:sz w:val="22"/>
                <w:szCs w:val="22"/>
              </w:rPr>
            </w:pPr>
            <w:r w:rsidRPr="00817E81">
              <w:rPr>
                <w:color w:val="000000"/>
                <w:sz w:val="22"/>
                <w:szCs w:val="22"/>
              </w:rPr>
              <w:t>116</w:t>
            </w:r>
          </w:p>
        </w:tc>
        <w:tc>
          <w:tcPr>
            <w:tcW w:w="3402" w:type="dxa"/>
            <w:shd w:val="clear" w:color="auto" w:fill="auto"/>
            <w:vAlign w:val="center"/>
          </w:tcPr>
          <w:p w14:paraId="1FD5E9FF" w14:textId="77777777" w:rsidR="00817E81" w:rsidRPr="00817E81" w:rsidRDefault="00817E81" w:rsidP="00817E81">
            <w:pPr>
              <w:rPr>
                <w:color w:val="000000"/>
                <w:sz w:val="22"/>
                <w:szCs w:val="22"/>
              </w:rPr>
            </w:pPr>
            <w:r w:rsidRPr="00817E81">
              <w:rPr>
                <w:color w:val="000000"/>
                <w:sz w:val="22"/>
                <w:szCs w:val="22"/>
              </w:rPr>
              <w:t>Propranolol 40 mg</w:t>
            </w:r>
          </w:p>
        </w:tc>
        <w:tc>
          <w:tcPr>
            <w:tcW w:w="1276" w:type="dxa"/>
            <w:shd w:val="clear" w:color="auto" w:fill="auto"/>
            <w:vAlign w:val="center"/>
          </w:tcPr>
          <w:p w14:paraId="6C7E9F72" w14:textId="77777777" w:rsidR="00817E81" w:rsidRPr="00817E81" w:rsidRDefault="00817E81" w:rsidP="00817E81">
            <w:pPr>
              <w:jc w:val="center"/>
              <w:rPr>
                <w:color w:val="000000"/>
                <w:sz w:val="22"/>
                <w:szCs w:val="22"/>
              </w:rPr>
            </w:pPr>
            <w:r w:rsidRPr="00817E81">
              <w:rPr>
                <w:color w:val="000000"/>
                <w:sz w:val="22"/>
                <w:szCs w:val="22"/>
              </w:rPr>
              <w:t>267772</w:t>
            </w:r>
          </w:p>
        </w:tc>
        <w:tc>
          <w:tcPr>
            <w:tcW w:w="1560" w:type="dxa"/>
            <w:shd w:val="clear" w:color="auto" w:fill="auto"/>
            <w:vAlign w:val="center"/>
          </w:tcPr>
          <w:p w14:paraId="50B7C103"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4747FC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457FB5E" w14:textId="687099FA" w:rsidR="00817E81" w:rsidRPr="00817E81" w:rsidRDefault="00817E81" w:rsidP="00817E81">
            <w:pPr>
              <w:jc w:val="center"/>
              <w:rPr>
                <w:color w:val="000000"/>
                <w:sz w:val="22"/>
                <w:szCs w:val="22"/>
              </w:rPr>
            </w:pPr>
            <w:r w:rsidRPr="00817E81">
              <w:rPr>
                <w:color w:val="000000"/>
                <w:sz w:val="22"/>
                <w:szCs w:val="22"/>
              </w:rPr>
              <w:t>26</w:t>
            </w:r>
            <w:r w:rsidR="00C3742F">
              <w:rPr>
                <w:color w:val="000000"/>
                <w:sz w:val="22"/>
                <w:szCs w:val="22"/>
              </w:rPr>
              <w:t>.</w:t>
            </w:r>
            <w:r w:rsidRPr="00817E81">
              <w:rPr>
                <w:color w:val="000000"/>
                <w:sz w:val="22"/>
                <w:szCs w:val="22"/>
              </w:rPr>
              <w:t>250</w:t>
            </w:r>
          </w:p>
        </w:tc>
      </w:tr>
      <w:tr w:rsidR="00817E81" w:rsidRPr="00817E81" w14:paraId="11C59BC5" w14:textId="77777777" w:rsidTr="00817E81">
        <w:trPr>
          <w:trHeight w:val="20"/>
        </w:trPr>
        <w:tc>
          <w:tcPr>
            <w:tcW w:w="851" w:type="dxa"/>
            <w:shd w:val="clear" w:color="auto" w:fill="auto"/>
            <w:vAlign w:val="center"/>
          </w:tcPr>
          <w:p w14:paraId="096AB889" w14:textId="77777777" w:rsidR="00817E81" w:rsidRPr="00817E81" w:rsidRDefault="00817E81" w:rsidP="008C448F">
            <w:pPr>
              <w:ind w:left="-142" w:right="-108"/>
              <w:jc w:val="center"/>
              <w:rPr>
                <w:color w:val="000000"/>
                <w:sz w:val="22"/>
                <w:szCs w:val="22"/>
              </w:rPr>
            </w:pPr>
            <w:r w:rsidRPr="00817E81">
              <w:rPr>
                <w:color w:val="000000"/>
                <w:sz w:val="22"/>
                <w:szCs w:val="22"/>
              </w:rPr>
              <w:t>117</w:t>
            </w:r>
          </w:p>
        </w:tc>
        <w:tc>
          <w:tcPr>
            <w:tcW w:w="3402" w:type="dxa"/>
            <w:shd w:val="clear" w:color="auto" w:fill="auto"/>
            <w:vAlign w:val="center"/>
          </w:tcPr>
          <w:p w14:paraId="5E3613B1" w14:textId="77777777" w:rsidR="00817E81" w:rsidRPr="00817E81" w:rsidRDefault="00817E81" w:rsidP="00817E81">
            <w:pPr>
              <w:rPr>
                <w:sz w:val="22"/>
                <w:szCs w:val="22"/>
              </w:rPr>
            </w:pPr>
            <w:r w:rsidRPr="00817E81">
              <w:rPr>
                <w:sz w:val="22"/>
                <w:szCs w:val="22"/>
              </w:rPr>
              <w:t>Rivaroxabana 20mg</w:t>
            </w:r>
          </w:p>
        </w:tc>
        <w:tc>
          <w:tcPr>
            <w:tcW w:w="1276" w:type="dxa"/>
            <w:shd w:val="clear" w:color="auto" w:fill="auto"/>
            <w:vAlign w:val="center"/>
          </w:tcPr>
          <w:p w14:paraId="5B9E68C8" w14:textId="77777777" w:rsidR="00817E81" w:rsidRPr="00817E81" w:rsidRDefault="00817E81" w:rsidP="00817E81">
            <w:pPr>
              <w:jc w:val="center"/>
              <w:rPr>
                <w:sz w:val="22"/>
                <w:szCs w:val="22"/>
              </w:rPr>
            </w:pPr>
            <w:r w:rsidRPr="00817E81">
              <w:rPr>
                <w:sz w:val="22"/>
                <w:szCs w:val="22"/>
              </w:rPr>
              <w:t>412091</w:t>
            </w:r>
          </w:p>
        </w:tc>
        <w:tc>
          <w:tcPr>
            <w:tcW w:w="1560" w:type="dxa"/>
            <w:shd w:val="clear" w:color="auto" w:fill="auto"/>
            <w:vAlign w:val="center"/>
          </w:tcPr>
          <w:p w14:paraId="6726A7AE"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0FBB50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35D6A58" w14:textId="42D00966" w:rsidR="00817E81" w:rsidRPr="00817E81" w:rsidRDefault="00817E81" w:rsidP="00817E81">
            <w:pPr>
              <w:jc w:val="center"/>
              <w:rPr>
                <w:sz w:val="22"/>
                <w:szCs w:val="22"/>
              </w:rPr>
            </w:pPr>
            <w:r w:rsidRPr="00817E81">
              <w:rPr>
                <w:sz w:val="22"/>
                <w:szCs w:val="22"/>
              </w:rPr>
              <w:t>80</w:t>
            </w:r>
            <w:r w:rsidR="00C3742F">
              <w:rPr>
                <w:sz w:val="22"/>
                <w:szCs w:val="22"/>
              </w:rPr>
              <w:t>.</w:t>
            </w:r>
            <w:r w:rsidRPr="00817E81">
              <w:rPr>
                <w:sz w:val="22"/>
                <w:szCs w:val="22"/>
              </w:rPr>
              <w:t>000</w:t>
            </w:r>
          </w:p>
        </w:tc>
      </w:tr>
      <w:tr w:rsidR="00817E81" w:rsidRPr="00817E81" w14:paraId="47D746E1" w14:textId="77777777" w:rsidTr="00817E81">
        <w:trPr>
          <w:trHeight w:val="20"/>
        </w:trPr>
        <w:tc>
          <w:tcPr>
            <w:tcW w:w="851" w:type="dxa"/>
            <w:shd w:val="clear" w:color="auto" w:fill="auto"/>
            <w:vAlign w:val="center"/>
          </w:tcPr>
          <w:p w14:paraId="64F59A53" w14:textId="77777777" w:rsidR="00817E81" w:rsidRPr="00817E81" w:rsidRDefault="00817E81" w:rsidP="008C448F">
            <w:pPr>
              <w:ind w:left="-142" w:right="-108"/>
              <w:jc w:val="center"/>
              <w:rPr>
                <w:color w:val="000000"/>
                <w:sz w:val="22"/>
                <w:szCs w:val="22"/>
              </w:rPr>
            </w:pPr>
            <w:r w:rsidRPr="00817E81">
              <w:rPr>
                <w:color w:val="000000"/>
                <w:sz w:val="22"/>
                <w:szCs w:val="22"/>
              </w:rPr>
              <w:t>118</w:t>
            </w:r>
          </w:p>
        </w:tc>
        <w:tc>
          <w:tcPr>
            <w:tcW w:w="3402" w:type="dxa"/>
            <w:shd w:val="clear" w:color="auto" w:fill="auto"/>
            <w:vAlign w:val="center"/>
          </w:tcPr>
          <w:p w14:paraId="3D2E401D" w14:textId="77777777" w:rsidR="00817E81" w:rsidRPr="00817E81" w:rsidRDefault="00817E81" w:rsidP="00817E81">
            <w:pPr>
              <w:rPr>
                <w:sz w:val="22"/>
                <w:szCs w:val="22"/>
              </w:rPr>
            </w:pPr>
            <w:r w:rsidRPr="00817E81">
              <w:rPr>
                <w:sz w:val="22"/>
                <w:szCs w:val="22"/>
              </w:rPr>
              <w:t>Rosuvastatina 20mg</w:t>
            </w:r>
          </w:p>
        </w:tc>
        <w:tc>
          <w:tcPr>
            <w:tcW w:w="1276" w:type="dxa"/>
            <w:shd w:val="clear" w:color="auto" w:fill="auto"/>
            <w:vAlign w:val="center"/>
          </w:tcPr>
          <w:p w14:paraId="325E69D5" w14:textId="77777777" w:rsidR="00817E81" w:rsidRPr="00817E81" w:rsidRDefault="00817E81" w:rsidP="00817E81">
            <w:pPr>
              <w:jc w:val="center"/>
              <w:rPr>
                <w:sz w:val="22"/>
                <w:szCs w:val="22"/>
              </w:rPr>
            </w:pPr>
            <w:r w:rsidRPr="00817E81">
              <w:rPr>
                <w:sz w:val="22"/>
                <w:szCs w:val="22"/>
              </w:rPr>
              <w:t>282882</w:t>
            </w:r>
          </w:p>
        </w:tc>
        <w:tc>
          <w:tcPr>
            <w:tcW w:w="1560" w:type="dxa"/>
            <w:shd w:val="clear" w:color="auto" w:fill="auto"/>
            <w:vAlign w:val="center"/>
          </w:tcPr>
          <w:p w14:paraId="6B0EED4A"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6B212B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884C06F" w14:textId="42057861" w:rsidR="00817E81" w:rsidRPr="00817E81" w:rsidRDefault="00817E81" w:rsidP="00817E81">
            <w:pPr>
              <w:jc w:val="center"/>
              <w:rPr>
                <w:sz w:val="22"/>
                <w:szCs w:val="22"/>
              </w:rPr>
            </w:pPr>
            <w:r w:rsidRPr="00817E81">
              <w:rPr>
                <w:sz w:val="22"/>
                <w:szCs w:val="22"/>
              </w:rPr>
              <w:t>80</w:t>
            </w:r>
            <w:r w:rsidR="00C3742F">
              <w:rPr>
                <w:sz w:val="22"/>
                <w:szCs w:val="22"/>
              </w:rPr>
              <w:t>.</w:t>
            </w:r>
            <w:r w:rsidRPr="00817E81">
              <w:rPr>
                <w:sz w:val="22"/>
                <w:szCs w:val="22"/>
              </w:rPr>
              <w:t>000</w:t>
            </w:r>
          </w:p>
        </w:tc>
      </w:tr>
      <w:tr w:rsidR="00817E81" w:rsidRPr="00817E81" w14:paraId="5A4D1F3E" w14:textId="77777777" w:rsidTr="00817E81">
        <w:trPr>
          <w:trHeight w:val="20"/>
        </w:trPr>
        <w:tc>
          <w:tcPr>
            <w:tcW w:w="851" w:type="dxa"/>
            <w:shd w:val="clear" w:color="auto" w:fill="auto"/>
            <w:vAlign w:val="center"/>
          </w:tcPr>
          <w:p w14:paraId="28C6F670" w14:textId="77777777" w:rsidR="00817E81" w:rsidRPr="00817E81" w:rsidRDefault="00817E81" w:rsidP="008C448F">
            <w:pPr>
              <w:ind w:left="-142" w:right="-108"/>
              <w:jc w:val="center"/>
              <w:rPr>
                <w:color w:val="000000"/>
                <w:sz w:val="22"/>
                <w:szCs w:val="22"/>
              </w:rPr>
            </w:pPr>
            <w:r w:rsidRPr="00817E81">
              <w:rPr>
                <w:color w:val="000000"/>
                <w:sz w:val="22"/>
                <w:szCs w:val="22"/>
              </w:rPr>
              <w:t>119</w:t>
            </w:r>
          </w:p>
        </w:tc>
        <w:tc>
          <w:tcPr>
            <w:tcW w:w="3402" w:type="dxa"/>
            <w:shd w:val="clear" w:color="auto" w:fill="auto"/>
            <w:vAlign w:val="center"/>
          </w:tcPr>
          <w:p w14:paraId="73E8F236" w14:textId="77777777" w:rsidR="00817E81" w:rsidRPr="00817E81" w:rsidRDefault="00817E81" w:rsidP="00817E81">
            <w:pPr>
              <w:rPr>
                <w:sz w:val="22"/>
                <w:szCs w:val="22"/>
              </w:rPr>
            </w:pPr>
            <w:r w:rsidRPr="00817E81">
              <w:rPr>
                <w:sz w:val="22"/>
                <w:szCs w:val="22"/>
              </w:rPr>
              <w:t xml:space="preserve">Sais para reidratação oral pó para solução oral – </w:t>
            </w:r>
          </w:p>
        </w:tc>
        <w:tc>
          <w:tcPr>
            <w:tcW w:w="1276" w:type="dxa"/>
            <w:shd w:val="clear" w:color="auto" w:fill="auto"/>
            <w:vAlign w:val="center"/>
          </w:tcPr>
          <w:p w14:paraId="4AA1056A" w14:textId="77777777" w:rsidR="00817E81" w:rsidRPr="00817E81" w:rsidRDefault="00817E81" w:rsidP="00817E81">
            <w:pPr>
              <w:jc w:val="center"/>
              <w:rPr>
                <w:color w:val="000000"/>
                <w:sz w:val="22"/>
                <w:szCs w:val="22"/>
              </w:rPr>
            </w:pPr>
            <w:r w:rsidRPr="00817E81">
              <w:rPr>
                <w:color w:val="000000"/>
                <w:sz w:val="22"/>
                <w:szCs w:val="22"/>
              </w:rPr>
              <w:t>446105</w:t>
            </w:r>
          </w:p>
          <w:p w14:paraId="1E59A0D5" w14:textId="77777777" w:rsidR="00817E81" w:rsidRPr="00817E81" w:rsidRDefault="00817E81" w:rsidP="00817E81">
            <w:pPr>
              <w:jc w:val="center"/>
              <w:rPr>
                <w:color w:val="000000"/>
                <w:sz w:val="22"/>
                <w:szCs w:val="22"/>
              </w:rPr>
            </w:pPr>
          </w:p>
        </w:tc>
        <w:tc>
          <w:tcPr>
            <w:tcW w:w="1560" w:type="dxa"/>
            <w:shd w:val="clear" w:color="auto" w:fill="auto"/>
            <w:vAlign w:val="center"/>
          </w:tcPr>
          <w:p w14:paraId="6F7BBF60" w14:textId="77777777" w:rsidR="00817E81" w:rsidRPr="00817E81" w:rsidRDefault="00817E81" w:rsidP="00817E81">
            <w:pPr>
              <w:jc w:val="center"/>
              <w:rPr>
                <w:sz w:val="22"/>
                <w:szCs w:val="22"/>
              </w:rPr>
            </w:pPr>
            <w:r w:rsidRPr="00817E81">
              <w:rPr>
                <w:sz w:val="22"/>
                <w:szCs w:val="22"/>
              </w:rPr>
              <w:t>Envelope 27,9g</w:t>
            </w:r>
          </w:p>
        </w:tc>
        <w:tc>
          <w:tcPr>
            <w:tcW w:w="1134" w:type="dxa"/>
            <w:shd w:val="clear" w:color="auto" w:fill="auto"/>
            <w:vAlign w:val="center"/>
          </w:tcPr>
          <w:p w14:paraId="7969C852"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6A36FB21" w14:textId="66E7F169"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500</w:t>
            </w:r>
          </w:p>
        </w:tc>
      </w:tr>
      <w:tr w:rsidR="00817E81" w:rsidRPr="00817E81" w14:paraId="616A756C" w14:textId="77777777" w:rsidTr="00817E81">
        <w:trPr>
          <w:trHeight w:val="20"/>
        </w:trPr>
        <w:tc>
          <w:tcPr>
            <w:tcW w:w="851" w:type="dxa"/>
            <w:shd w:val="clear" w:color="auto" w:fill="auto"/>
            <w:vAlign w:val="center"/>
          </w:tcPr>
          <w:p w14:paraId="5BB469D5" w14:textId="77777777" w:rsidR="00817E81" w:rsidRPr="00817E81" w:rsidRDefault="00817E81" w:rsidP="008C448F">
            <w:pPr>
              <w:ind w:left="-142" w:right="-108"/>
              <w:jc w:val="center"/>
              <w:rPr>
                <w:color w:val="000000"/>
                <w:sz w:val="22"/>
                <w:szCs w:val="22"/>
              </w:rPr>
            </w:pPr>
            <w:r w:rsidRPr="00817E81">
              <w:rPr>
                <w:color w:val="000000"/>
                <w:sz w:val="22"/>
                <w:szCs w:val="22"/>
              </w:rPr>
              <w:t>120</w:t>
            </w:r>
          </w:p>
        </w:tc>
        <w:tc>
          <w:tcPr>
            <w:tcW w:w="3402" w:type="dxa"/>
            <w:shd w:val="clear" w:color="auto" w:fill="auto"/>
            <w:vAlign w:val="center"/>
          </w:tcPr>
          <w:p w14:paraId="334D0831" w14:textId="77777777" w:rsidR="00817E81" w:rsidRPr="00817E81" w:rsidRDefault="00817E81" w:rsidP="00817E81">
            <w:pPr>
              <w:rPr>
                <w:sz w:val="22"/>
                <w:szCs w:val="22"/>
              </w:rPr>
            </w:pPr>
            <w:r w:rsidRPr="00817E81">
              <w:rPr>
                <w:sz w:val="22"/>
                <w:szCs w:val="22"/>
              </w:rPr>
              <w:t>Sertralina 50mg</w:t>
            </w:r>
          </w:p>
        </w:tc>
        <w:tc>
          <w:tcPr>
            <w:tcW w:w="1276" w:type="dxa"/>
            <w:shd w:val="clear" w:color="auto" w:fill="auto"/>
            <w:vAlign w:val="center"/>
          </w:tcPr>
          <w:p w14:paraId="2D400449" w14:textId="77777777" w:rsidR="00817E81" w:rsidRPr="00817E81" w:rsidRDefault="00817E81" w:rsidP="00817E81">
            <w:pPr>
              <w:jc w:val="center"/>
              <w:rPr>
                <w:sz w:val="22"/>
                <w:szCs w:val="22"/>
              </w:rPr>
            </w:pPr>
            <w:r w:rsidRPr="00817E81">
              <w:rPr>
                <w:sz w:val="22"/>
                <w:szCs w:val="22"/>
              </w:rPr>
              <w:t>272365</w:t>
            </w:r>
          </w:p>
        </w:tc>
        <w:tc>
          <w:tcPr>
            <w:tcW w:w="1560" w:type="dxa"/>
            <w:shd w:val="clear" w:color="auto" w:fill="auto"/>
            <w:vAlign w:val="center"/>
          </w:tcPr>
          <w:p w14:paraId="0BF13F1D"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410EDFCD"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2AC9203" w14:textId="6B25309E" w:rsidR="00817E81" w:rsidRPr="00817E81" w:rsidRDefault="00817E81" w:rsidP="00817E81">
            <w:pPr>
              <w:jc w:val="center"/>
              <w:rPr>
                <w:sz w:val="22"/>
                <w:szCs w:val="22"/>
              </w:rPr>
            </w:pPr>
            <w:r w:rsidRPr="00817E81">
              <w:rPr>
                <w:sz w:val="22"/>
                <w:szCs w:val="22"/>
              </w:rPr>
              <w:t>80</w:t>
            </w:r>
            <w:r w:rsidR="00C3742F">
              <w:rPr>
                <w:sz w:val="22"/>
                <w:szCs w:val="22"/>
              </w:rPr>
              <w:t>.</w:t>
            </w:r>
            <w:r w:rsidRPr="00817E81">
              <w:rPr>
                <w:sz w:val="22"/>
                <w:szCs w:val="22"/>
              </w:rPr>
              <w:t>000</w:t>
            </w:r>
          </w:p>
        </w:tc>
      </w:tr>
      <w:tr w:rsidR="00817E81" w:rsidRPr="00817E81" w14:paraId="09922CF2" w14:textId="77777777" w:rsidTr="00817E81">
        <w:trPr>
          <w:trHeight w:val="20"/>
        </w:trPr>
        <w:tc>
          <w:tcPr>
            <w:tcW w:w="851" w:type="dxa"/>
            <w:shd w:val="clear" w:color="auto" w:fill="auto"/>
            <w:vAlign w:val="center"/>
          </w:tcPr>
          <w:p w14:paraId="4C27A5A6" w14:textId="77777777" w:rsidR="00817E81" w:rsidRPr="00817E81" w:rsidRDefault="00817E81" w:rsidP="008C448F">
            <w:pPr>
              <w:ind w:left="-142" w:right="-108"/>
              <w:jc w:val="center"/>
              <w:rPr>
                <w:color w:val="000000"/>
                <w:sz w:val="22"/>
                <w:szCs w:val="22"/>
              </w:rPr>
            </w:pPr>
            <w:r w:rsidRPr="00817E81">
              <w:rPr>
                <w:color w:val="000000"/>
                <w:sz w:val="22"/>
                <w:szCs w:val="22"/>
              </w:rPr>
              <w:t>121</w:t>
            </w:r>
          </w:p>
        </w:tc>
        <w:tc>
          <w:tcPr>
            <w:tcW w:w="3402" w:type="dxa"/>
            <w:shd w:val="clear" w:color="auto" w:fill="auto"/>
            <w:vAlign w:val="center"/>
          </w:tcPr>
          <w:p w14:paraId="280A9CFC" w14:textId="77777777" w:rsidR="00817E81" w:rsidRPr="00817E81" w:rsidRDefault="00817E81" w:rsidP="00817E81">
            <w:pPr>
              <w:rPr>
                <w:color w:val="000000"/>
                <w:sz w:val="22"/>
                <w:szCs w:val="22"/>
              </w:rPr>
            </w:pPr>
            <w:r w:rsidRPr="00817E81">
              <w:rPr>
                <w:color w:val="000000"/>
                <w:sz w:val="22"/>
                <w:szCs w:val="22"/>
              </w:rPr>
              <w:t>Sinvastatina 20mg</w:t>
            </w:r>
          </w:p>
        </w:tc>
        <w:tc>
          <w:tcPr>
            <w:tcW w:w="1276" w:type="dxa"/>
            <w:shd w:val="clear" w:color="auto" w:fill="auto"/>
            <w:vAlign w:val="center"/>
          </w:tcPr>
          <w:p w14:paraId="3A35348E" w14:textId="77777777" w:rsidR="00817E81" w:rsidRPr="00817E81" w:rsidRDefault="00817E81" w:rsidP="00817E81">
            <w:pPr>
              <w:jc w:val="center"/>
              <w:rPr>
                <w:color w:val="000000"/>
                <w:sz w:val="22"/>
                <w:szCs w:val="22"/>
              </w:rPr>
            </w:pPr>
            <w:r w:rsidRPr="00817E81">
              <w:rPr>
                <w:color w:val="000000"/>
                <w:sz w:val="22"/>
                <w:szCs w:val="22"/>
              </w:rPr>
              <w:t>267747</w:t>
            </w:r>
          </w:p>
        </w:tc>
        <w:tc>
          <w:tcPr>
            <w:tcW w:w="1560" w:type="dxa"/>
            <w:shd w:val="clear" w:color="auto" w:fill="auto"/>
            <w:vAlign w:val="center"/>
          </w:tcPr>
          <w:p w14:paraId="262E1097"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03F450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646EA2B" w14:textId="0CC717AF" w:rsidR="00817E81" w:rsidRPr="00817E81" w:rsidRDefault="00817E81" w:rsidP="00817E81">
            <w:pPr>
              <w:jc w:val="center"/>
              <w:rPr>
                <w:color w:val="000000"/>
                <w:sz w:val="22"/>
                <w:szCs w:val="22"/>
              </w:rPr>
            </w:pPr>
            <w:r w:rsidRPr="00817E81">
              <w:rPr>
                <w:color w:val="000000"/>
                <w:sz w:val="22"/>
                <w:szCs w:val="22"/>
              </w:rPr>
              <w:t>24</w:t>
            </w:r>
            <w:r w:rsidR="00C3742F">
              <w:rPr>
                <w:color w:val="000000"/>
                <w:sz w:val="22"/>
                <w:szCs w:val="22"/>
              </w:rPr>
              <w:t>.</w:t>
            </w:r>
            <w:r w:rsidRPr="00817E81">
              <w:rPr>
                <w:color w:val="000000"/>
                <w:sz w:val="22"/>
                <w:szCs w:val="22"/>
              </w:rPr>
              <w:t>000</w:t>
            </w:r>
          </w:p>
        </w:tc>
      </w:tr>
      <w:tr w:rsidR="00817E81" w:rsidRPr="00817E81" w14:paraId="67B5C5E4" w14:textId="77777777" w:rsidTr="00817E81">
        <w:trPr>
          <w:trHeight w:val="20"/>
        </w:trPr>
        <w:tc>
          <w:tcPr>
            <w:tcW w:w="851" w:type="dxa"/>
            <w:shd w:val="clear" w:color="auto" w:fill="auto"/>
            <w:vAlign w:val="center"/>
          </w:tcPr>
          <w:p w14:paraId="47D2F1AB" w14:textId="77777777" w:rsidR="00817E81" w:rsidRPr="00817E81" w:rsidRDefault="00817E81" w:rsidP="008C448F">
            <w:pPr>
              <w:ind w:left="-142" w:right="-108"/>
              <w:jc w:val="center"/>
              <w:rPr>
                <w:color w:val="000000"/>
                <w:sz w:val="22"/>
                <w:szCs w:val="22"/>
              </w:rPr>
            </w:pPr>
            <w:r w:rsidRPr="00817E81">
              <w:rPr>
                <w:color w:val="000000"/>
                <w:sz w:val="22"/>
                <w:szCs w:val="22"/>
              </w:rPr>
              <w:t>122</w:t>
            </w:r>
          </w:p>
        </w:tc>
        <w:tc>
          <w:tcPr>
            <w:tcW w:w="3402" w:type="dxa"/>
            <w:shd w:val="clear" w:color="auto" w:fill="auto"/>
            <w:vAlign w:val="center"/>
          </w:tcPr>
          <w:p w14:paraId="028DF7FB" w14:textId="77777777" w:rsidR="00817E81" w:rsidRPr="00817E81" w:rsidRDefault="00817E81" w:rsidP="00817E81">
            <w:pPr>
              <w:rPr>
                <w:color w:val="000000"/>
                <w:sz w:val="22"/>
                <w:szCs w:val="22"/>
              </w:rPr>
            </w:pPr>
            <w:r w:rsidRPr="00817E81">
              <w:rPr>
                <w:color w:val="000000"/>
                <w:sz w:val="22"/>
                <w:szCs w:val="22"/>
              </w:rPr>
              <w:t>Sulfametoxazol 400mg + Trimetoprima 80 mg</w:t>
            </w:r>
          </w:p>
        </w:tc>
        <w:tc>
          <w:tcPr>
            <w:tcW w:w="1276" w:type="dxa"/>
            <w:shd w:val="clear" w:color="auto" w:fill="auto"/>
            <w:vAlign w:val="center"/>
          </w:tcPr>
          <w:p w14:paraId="1B6EF6E8" w14:textId="77777777" w:rsidR="00817E81" w:rsidRPr="00817E81" w:rsidRDefault="00817E81" w:rsidP="00817E81">
            <w:pPr>
              <w:jc w:val="center"/>
              <w:rPr>
                <w:color w:val="000000"/>
                <w:sz w:val="22"/>
                <w:szCs w:val="22"/>
              </w:rPr>
            </w:pPr>
            <w:r w:rsidRPr="00817E81">
              <w:rPr>
                <w:color w:val="000000"/>
                <w:sz w:val="22"/>
                <w:szCs w:val="22"/>
              </w:rPr>
              <w:t>308882</w:t>
            </w:r>
          </w:p>
        </w:tc>
        <w:tc>
          <w:tcPr>
            <w:tcW w:w="1560" w:type="dxa"/>
            <w:shd w:val="clear" w:color="auto" w:fill="auto"/>
            <w:vAlign w:val="center"/>
          </w:tcPr>
          <w:p w14:paraId="0B02E7E5"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0986FCD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A9F2E09" w14:textId="4CE458D5" w:rsidR="00817E81" w:rsidRPr="00817E81" w:rsidRDefault="00817E81" w:rsidP="00817E81">
            <w:pPr>
              <w:jc w:val="center"/>
              <w:rPr>
                <w:color w:val="000000"/>
                <w:sz w:val="22"/>
                <w:szCs w:val="22"/>
              </w:rPr>
            </w:pPr>
            <w:r w:rsidRPr="00817E81">
              <w:rPr>
                <w:color w:val="000000"/>
                <w:sz w:val="22"/>
                <w:szCs w:val="22"/>
              </w:rPr>
              <w:t>3</w:t>
            </w:r>
            <w:r w:rsidR="00C3742F">
              <w:rPr>
                <w:color w:val="000000"/>
                <w:sz w:val="22"/>
                <w:szCs w:val="22"/>
              </w:rPr>
              <w:t>.</w:t>
            </w:r>
            <w:r w:rsidRPr="00817E81">
              <w:rPr>
                <w:color w:val="000000"/>
                <w:sz w:val="22"/>
                <w:szCs w:val="22"/>
              </w:rPr>
              <w:t>500</w:t>
            </w:r>
          </w:p>
        </w:tc>
      </w:tr>
      <w:tr w:rsidR="00817E81" w:rsidRPr="00817E81" w14:paraId="3A0476D8" w14:textId="77777777" w:rsidTr="00817E81">
        <w:trPr>
          <w:trHeight w:val="20"/>
        </w:trPr>
        <w:tc>
          <w:tcPr>
            <w:tcW w:w="851" w:type="dxa"/>
            <w:shd w:val="clear" w:color="auto" w:fill="auto"/>
            <w:vAlign w:val="center"/>
          </w:tcPr>
          <w:p w14:paraId="4375A5A1" w14:textId="77777777" w:rsidR="00817E81" w:rsidRPr="00817E81" w:rsidRDefault="00817E81" w:rsidP="008C448F">
            <w:pPr>
              <w:ind w:left="-142" w:right="-108"/>
              <w:jc w:val="center"/>
              <w:rPr>
                <w:color w:val="000000"/>
                <w:sz w:val="22"/>
                <w:szCs w:val="22"/>
              </w:rPr>
            </w:pPr>
            <w:r w:rsidRPr="00817E81">
              <w:rPr>
                <w:color w:val="000000"/>
                <w:sz w:val="22"/>
                <w:szCs w:val="22"/>
              </w:rPr>
              <w:t>123</w:t>
            </w:r>
          </w:p>
        </w:tc>
        <w:tc>
          <w:tcPr>
            <w:tcW w:w="3402" w:type="dxa"/>
            <w:shd w:val="clear" w:color="auto" w:fill="auto"/>
            <w:vAlign w:val="center"/>
          </w:tcPr>
          <w:p w14:paraId="135FD740" w14:textId="77777777" w:rsidR="00817E81" w:rsidRPr="00817E81" w:rsidRDefault="00817E81" w:rsidP="00817E81">
            <w:pPr>
              <w:rPr>
                <w:color w:val="000000"/>
                <w:sz w:val="22"/>
                <w:szCs w:val="22"/>
              </w:rPr>
            </w:pPr>
            <w:r w:rsidRPr="00817E81">
              <w:rPr>
                <w:color w:val="000000"/>
                <w:sz w:val="22"/>
                <w:szCs w:val="22"/>
              </w:rPr>
              <w:t xml:space="preserve">Sulfametoxazol 40mg + Trimetoprima 8mg/ml - suspensão oral - </w:t>
            </w:r>
          </w:p>
        </w:tc>
        <w:tc>
          <w:tcPr>
            <w:tcW w:w="1276" w:type="dxa"/>
            <w:shd w:val="clear" w:color="auto" w:fill="auto"/>
            <w:vAlign w:val="center"/>
          </w:tcPr>
          <w:p w14:paraId="5ED169D8" w14:textId="77777777" w:rsidR="00817E81" w:rsidRPr="00817E81" w:rsidRDefault="00817E81" w:rsidP="00817E81">
            <w:pPr>
              <w:jc w:val="center"/>
              <w:rPr>
                <w:color w:val="000000"/>
                <w:sz w:val="22"/>
                <w:szCs w:val="22"/>
              </w:rPr>
            </w:pPr>
            <w:r w:rsidRPr="00817E81">
              <w:rPr>
                <w:color w:val="000000"/>
                <w:sz w:val="22"/>
                <w:szCs w:val="22"/>
              </w:rPr>
              <w:t>308884</w:t>
            </w:r>
          </w:p>
        </w:tc>
        <w:tc>
          <w:tcPr>
            <w:tcW w:w="1560" w:type="dxa"/>
            <w:shd w:val="clear" w:color="auto" w:fill="auto"/>
            <w:vAlign w:val="center"/>
          </w:tcPr>
          <w:p w14:paraId="22D67B22"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193E7DE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D70C363" w14:textId="77777777" w:rsidR="00817E81" w:rsidRPr="00817E81" w:rsidRDefault="00817E81" w:rsidP="00817E81">
            <w:pPr>
              <w:jc w:val="center"/>
              <w:rPr>
                <w:color w:val="000000"/>
                <w:sz w:val="22"/>
                <w:szCs w:val="22"/>
              </w:rPr>
            </w:pPr>
            <w:r w:rsidRPr="00817E81">
              <w:rPr>
                <w:color w:val="000000"/>
                <w:sz w:val="22"/>
                <w:szCs w:val="22"/>
              </w:rPr>
              <w:t>150</w:t>
            </w:r>
          </w:p>
        </w:tc>
      </w:tr>
      <w:tr w:rsidR="00817E81" w:rsidRPr="00817E81" w14:paraId="72DDEDAE" w14:textId="77777777" w:rsidTr="00817E81">
        <w:trPr>
          <w:trHeight w:val="20"/>
        </w:trPr>
        <w:tc>
          <w:tcPr>
            <w:tcW w:w="851" w:type="dxa"/>
            <w:shd w:val="clear" w:color="auto" w:fill="auto"/>
            <w:vAlign w:val="center"/>
          </w:tcPr>
          <w:p w14:paraId="58501A0E" w14:textId="77777777" w:rsidR="00817E81" w:rsidRPr="00817E81" w:rsidRDefault="00817E81" w:rsidP="008C448F">
            <w:pPr>
              <w:ind w:left="-142" w:right="-108"/>
              <w:jc w:val="center"/>
              <w:rPr>
                <w:color w:val="000000"/>
                <w:sz w:val="22"/>
                <w:szCs w:val="22"/>
              </w:rPr>
            </w:pPr>
            <w:r w:rsidRPr="00817E81">
              <w:rPr>
                <w:color w:val="000000"/>
                <w:sz w:val="22"/>
                <w:szCs w:val="22"/>
              </w:rPr>
              <w:t>124</w:t>
            </w:r>
          </w:p>
        </w:tc>
        <w:tc>
          <w:tcPr>
            <w:tcW w:w="3402" w:type="dxa"/>
            <w:shd w:val="clear" w:color="auto" w:fill="auto"/>
            <w:vAlign w:val="center"/>
          </w:tcPr>
          <w:p w14:paraId="14045FE8" w14:textId="77777777" w:rsidR="00817E81" w:rsidRPr="00817E81" w:rsidRDefault="00817E81" w:rsidP="00817E81">
            <w:pPr>
              <w:rPr>
                <w:sz w:val="22"/>
                <w:szCs w:val="22"/>
              </w:rPr>
            </w:pPr>
            <w:r w:rsidRPr="00817E81">
              <w:rPr>
                <w:sz w:val="22"/>
                <w:szCs w:val="22"/>
              </w:rPr>
              <w:t xml:space="preserve">Sulfato de neomicina + Bacitracina 5mg/g + 250UI/g – creme </w:t>
            </w:r>
          </w:p>
        </w:tc>
        <w:tc>
          <w:tcPr>
            <w:tcW w:w="1276" w:type="dxa"/>
            <w:shd w:val="clear" w:color="auto" w:fill="auto"/>
            <w:vAlign w:val="center"/>
          </w:tcPr>
          <w:p w14:paraId="06E01270" w14:textId="77777777" w:rsidR="00817E81" w:rsidRPr="00817E81" w:rsidRDefault="00817E81" w:rsidP="00817E81">
            <w:pPr>
              <w:jc w:val="center"/>
              <w:rPr>
                <w:sz w:val="22"/>
                <w:szCs w:val="22"/>
              </w:rPr>
            </w:pPr>
            <w:r w:rsidRPr="00817E81">
              <w:rPr>
                <w:sz w:val="22"/>
                <w:szCs w:val="22"/>
              </w:rPr>
              <w:t>273167</w:t>
            </w:r>
          </w:p>
        </w:tc>
        <w:tc>
          <w:tcPr>
            <w:tcW w:w="1560" w:type="dxa"/>
            <w:shd w:val="clear" w:color="auto" w:fill="auto"/>
            <w:vAlign w:val="center"/>
          </w:tcPr>
          <w:p w14:paraId="5D300D48" w14:textId="77777777" w:rsidR="00817E81" w:rsidRPr="00817E81" w:rsidRDefault="00817E81" w:rsidP="00817E81">
            <w:pPr>
              <w:jc w:val="center"/>
              <w:rPr>
                <w:sz w:val="22"/>
                <w:szCs w:val="22"/>
              </w:rPr>
            </w:pPr>
            <w:r w:rsidRPr="00817E81">
              <w:rPr>
                <w:sz w:val="22"/>
                <w:szCs w:val="22"/>
              </w:rPr>
              <w:t>Bisnaga 10g</w:t>
            </w:r>
          </w:p>
        </w:tc>
        <w:tc>
          <w:tcPr>
            <w:tcW w:w="1134" w:type="dxa"/>
            <w:shd w:val="clear" w:color="auto" w:fill="auto"/>
            <w:vAlign w:val="center"/>
          </w:tcPr>
          <w:p w14:paraId="177A5EA6"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C8DB177" w14:textId="6F30CF6C" w:rsidR="00817E81" w:rsidRPr="00817E81" w:rsidRDefault="00817E81" w:rsidP="00817E81">
            <w:pPr>
              <w:jc w:val="center"/>
              <w:rPr>
                <w:color w:val="000000"/>
                <w:sz w:val="22"/>
                <w:szCs w:val="22"/>
              </w:rPr>
            </w:pPr>
            <w:r w:rsidRPr="00817E81">
              <w:rPr>
                <w:color w:val="000000"/>
                <w:sz w:val="22"/>
                <w:szCs w:val="22"/>
              </w:rPr>
              <w:t>4</w:t>
            </w:r>
            <w:r w:rsidR="00C3742F">
              <w:rPr>
                <w:color w:val="000000"/>
                <w:sz w:val="22"/>
                <w:szCs w:val="22"/>
              </w:rPr>
              <w:t>.</w:t>
            </w:r>
            <w:r w:rsidRPr="00817E81">
              <w:rPr>
                <w:color w:val="000000"/>
                <w:sz w:val="22"/>
                <w:szCs w:val="22"/>
              </w:rPr>
              <w:t>500</w:t>
            </w:r>
          </w:p>
        </w:tc>
      </w:tr>
      <w:tr w:rsidR="00817E81" w:rsidRPr="00817E81" w14:paraId="76FA3D75" w14:textId="77777777" w:rsidTr="00817E81">
        <w:trPr>
          <w:trHeight w:val="20"/>
        </w:trPr>
        <w:tc>
          <w:tcPr>
            <w:tcW w:w="851" w:type="dxa"/>
            <w:shd w:val="clear" w:color="auto" w:fill="auto"/>
            <w:vAlign w:val="center"/>
          </w:tcPr>
          <w:p w14:paraId="46F4290B" w14:textId="77777777" w:rsidR="00817E81" w:rsidRPr="00817E81" w:rsidRDefault="00817E81" w:rsidP="008C448F">
            <w:pPr>
              <w:ind w:left="-142" w:right="-108"/>
              <w:jc w:val="center"/>
              <w:rPr>
                <w:color w:val="000000"/>
                <w:sz w:val="22"/>
                <w:szCs w:val="22"/>
              </w:rPr>
            </w:pPr>
            <w:r w:rsidRPr="00817E81">
              <w:rPr>
                <w:color w:val="000000"/>
                <w:sz w:val="22"/>
                <w:szCs w:val="22"/>
              </w:rPr>
              <w:t>125</w:t>
            </w:r>
          </w:p>
        </w:tc>
        <w:tc>
          <w:tcPr>
            <w:tcW w:w="3402" w:type="dxa"/>
            <w:shd w:val="clear" w:color="auto" w:fill="auto"/>
            <w:vAlign w:val="center"/>
          </w:tcPr>
          <w:p w14:paraId="1FD75627" w14:textId="77777777" w:rsidR="00817E81" w:rsidRPr="00817E81" w:rsidRDefault="00817E81" w:rsidP="00817E81">
            <w:pPr>
              <w:rPr>
                <w:color w:val="000000"/>
                <w:sz w:val="22"/>
                <w:szCs w:val="22"/>
              </w:rPr>
            </w:pPr>
            <w:r w:rsidRPr="00817E81">
              <w:rPr>
                <w:color w:val="000000"/>
                <w:sz w:val="22"/>
                <w:szCs w:val="22"/>
              </w:rPr>
              <w:t>Sulfato ferroso - 40mg</w:t>
            </w:r>
          </w:p>
        </w:tc>
        <w:tc>
          <w:tcPr>
            <w:tcW w:w="1276" w:type="dxa"/>
            <w:shd w:val="clear" w:color="auto" w:fill="auto"/>
            <w:vAlign w:val="center"/>
          </w:tcPr>
          <w:p w14:paraId="2310D0C4" w14:textId="77777777" w:rsidR="00817E81" w:rsidRPr="00817E81" w:rsidRDefault="00817E81" w:rsidP="00817E81">
            <w:pPr>
              <w:jc w:val="center"/>
              <w:rPr>
                <w:color w:val="000000"/>
                <w:sz w:val="22"/>
                <w:szCs w:val="22"/>
              </w:rPr>
            </w:pPr>
            <w:r w:rsidRPr="00817E81">
              <w:rPr>
                <w:color w:val="000000"/>
                <w:sz w:val="22"/>
                <w:szCs w:val="22"/>
              </w:rPr>
              <w:t>292344</w:t>
            </w:r>
          </w:p>
        </w:tc>
        <w:tc>
          <w:tcPr>
            <w:tcW w:w="1560" w:type="dxa"/>
            <w:shd w:val="clear" w:color="auto" w:fill="auto"/>
            <w:vAlign w:val="center"/>
          </w:tcPr>
          <w:p w14:paraId="5725A454"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A1DFC09"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B5AD716" w14:textId="3E925F97" w:rsidR="00817E81" w:rsidRPr="00817E81" w:rsidRDefault="00817E81" w:rsidP="00817E81">
            <w:pPr>
              <w:jc w:val="center"/>
              <w:rPr>
                <w:color w:val="000000"/>
                <w:sz w:val="22"/>
                <w:szCs w:val="22"/>
              </w:rPr>
            </w:pPr>
            <w:r w:rsidRPr="00817E81">
              <w:rPr>
                <w:color w:val="000000"/>
                <w:sz w:val="22"/>
                <w:szCs w:val="22"/>
              </w:rPr>
              <w:t>36</w:t>
            </w:r>
            <w:r w:rsidR="00C3742F">
              <w:rPr>
                <w:color w:val="000000"/>
                <w:sz w:val="22"/>
                <w:szCs w:val="22"/>
              </w:rPr>
              <w:t>.</w:t>
            </w:r>
            <w:r w:rsidRPr="00817E81">
              <w:rPr>
                <w:color w:val="000000"/>
                <w:sz w:val="22"/>
                <w:szCs w:val="22"/>
              </w:rPr>
              <w:t>900</w:t>
            </w:r>
          </w:p>
        </w:tc>
      </w:tr>
      <w:tr w:rsidR="00817E81" w:rsidRPr="00817E81" w14:paraId="7EB166E8" w14:textId="77777777" w:rsidTr="00817E81">
        <w:trPr>
          <w:trHeight w:val="20"/>
        </w:trPr>
        <w:tc>
          <w:tcPr>
            <w:tcW w:w="851" w:type="dxa"/>
            <w:shd w:val="clear" w:color="auto" w:fill="auto"/>
            <w:vAlign w:val="center"/>
          </w:tcPr>
          <w:p w14:paraId="7914A2DE" w14:textId="77777777" w:rsidR="00817E81" w:rsidRPr="00817E81" w:rsidRDefault="00817E81" w:rsidP="008C448F">
            <w:pPr>
              <w:ind w:left="-142" w:right="-108"/>
              <w:jc w:val="center"/>
              <w:rPr>
                <w:color w:val="000000"/>
                <w:sz w:val="22"/>
                <w:szCs w:val="22"/>
              </w:rPr>
            </w:pPr>
            <w:r w:rsidRPr="00817E81">
              <w:rPr>
                <w:color w:val="000000"/>
                <w:sz w:val="22"/>
                <w:szCs w:val="22"/>
              </w:rPr>
              <w:t>126</w:t>
            </w:r>
          </w:p>
        </w:tc>
        <w:tc>
          <w:tcPr>
            <w:tcW w:w="3402" w:type="dxa"/>
            <w:shd w:val="clear" w:color="auto" w:fill="auto"/>
            <w:vAlign w:val="center"/>
          </w:tcPr>
          <w:p w14:paraId="27B9181C" w14:textId="77777777" w:rsidR="00817E81" w:rsidRPr="00817E81" w:rsidRDefault="00817E81" w:rsidP="00817E81">
            <w:pPr>
              <w:rPr>
                <w:color w:val="000000"/>
                <w:sz w:val="22"/>
                <w:szCs w:val="22"/>
              </w:rPr>
            </w:pPr>
            <w:r w:rsidRPr="00817E81">
              <w:rPr>
                <w:color w:val="000000"/>
                <w:sz w:val="22"/>
                <w:szCs w:val="22"/>
              </w:rPr>
              <w:t>Sulfato ferroso 25mg/ml – susp. oral</w:t>
            </w:r>
          </w:p>
        </w:tc>
        <w:tc>
          <w:tcPr>
            <w:tcW w:w="1276" w:type="dxa"/>
            <w:shd w:val="clear" w:color="auto" w:fill="auto"/>
            <w:vAlign w:val="center"/>
          </w:tcPr>
          <w:p w14:paraId="02DEAE96" w14:textId="77777777" w:rsidR="00817E81" w:rsidRPr="00817E81" w:rsidRDefault="00817E81" w:rsidP="00817E81">
            <w:pPr>
              <w:jc w:val="center"/>
              <w:rPr>
                <w:color w:val="25396E"/>
                <w:sz w:val="22"/>
                <w:szCs w:val="22"/>
              </w:rPr>
            </w:pPr>
            <w:r w:rsidRPr="00817E81">
              <w:rPr>
                <w:sz w:val="22"/>
                <w:szCs w:val="22"/>
              </w:rPr>
              <w:t>292345</w:t>
            </w:r>
          </w:p>
        </w:tc>
        <w:tc>
          <w:tcPr>
            <w:tcW w:w="1560" w:type="dxa"/>
            <w:shd w:val="clear" w:color="auto" w:fill="auto"/>
            <w:vAlign w:val="center"/>
          </w:tcPr>
          <w:p w14:paraId="33DC5DC0" w14:textId="77777777" w:rsidR="00817E81" w:rsidRPr="00817E81" w:rsidRDefault="00817E81" w:rsidP="00817E81">
            <w:pPr>
              <w:jc w:val="center"/>
              <w:rPr>
                <w:sz w:val="22"/>
                <w:szCs w:val="22"/>
              </w:rPr>
            </w:pPr>
            <w:r w:rsidRPr="00817E81">
              <w:rPr>
                <w:sz w:val="22"/>
                <w:szCs w:val="22"/>
              </w:rPr>
              <w:t>Frasco</w:t>
            </w:r>
          </w:p>
        </w:tc>
        <w:tc>
          <w:tcPr>
            <w:tcW w:w="1134" w:type="dxa"/>
            <w:shd w:val="clear" w:color="auto" w:fill="auto"/>
            <w:vAlign w:val="center"/>
          </w:tcPr>
          <w:p w14:paraId="28055D81"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70E0E4AB" w14:textId="77777777" w:rsidR="00817E81" w:rsidRPr="00817E81" w:rsidRDefault="00817E81" w:rsidP="00817E81">
            <w:pPr>
              <w:jc w:val="center"/>
              <w:rPr>
                <w:color w:val="000000"/>
                <w:sz w:val="22"/>
                <w:szCs w:val="22"/>
              </w:rPr>
            </w:pPr>
            <w:r w:rsidRPr="00817E81">
              <w:rPr>
                <w:color w:val="000000"/>
                <w:sz w:val="22"/>
                <w:szCs w:val="22"/>
              </w:rPr>
              <w:t>486</w:t>
            </w:r>
          </w:p>
        </w:tc>
      </w:tr>
      <w:tr w:rsidR="00817E81" w:rsidRPr="00817E81" w14:paraId="48F58641" w14:textId="77777777" w:rsidTr="00817E81">
        <w:trPr>
          <w:trHeight w:val="20"/>
        </w:trPr>
        <w:tc>
          <w:tcPr>
            <w:tcW w:w="851" w:type="dxa"/>
            <w:shd w:val="clear" w:color="auto" w:fill="auto"/>
            <w:vAlign w:val="center"/>
          </w:tcPr>
          <w:p w14:paraId="76C5DCF8" w14:textId="77777777" w:rsidR="00817E81" w:rsidRPr="00817E81" w:rsidRDefault="00817E81" w:rsidP="008C448F">
            <w:pPr>
              <w:ind w:left="-142" w:right="-108"/>
              <w:jc w:val="center"/>
              <w:rPr>
                <w:color w:val="000000"/>
                <w:sz w:val="22"/>
                <w:szCs w:val="22"/>
              </w:rPr>
            </w:pPr>
            <w:r w:rsidRPr="00817E81">
              <w:rPr>
                <w:color w:val="000000"/>
                <w:sz w:val="22"/>
                <w:szCs w:val="22"/>
              </w:rPr>
              <w:t>127</w:t>
            </w:r>
          </w:p>
        </w:tc>
        <w:tc>
          <w:tcPr>
            <w:tcW w:w="3402" w:type="dxa"/>
            <w:shd w:val="clear" w:color="auto" w:fill="auto"/>
            <w:vAlign w:val="center"/>
          </w:tcPr>
          <w:p w14:paraId="1FBB1EB1" w14:textId="77777777" w:rsidR="00817E81" w:rsidRPr="00817E81" w:rsidRDefault="00817E81" w:rsidP="00817E81">
            <w:pPr>
              <w:rPr>
                <w:sz w:val="22"/>
                <w:szCs w:val="22"/>
              </w:rPr>
            </w:pPr>
            <w:r w:rsidRPr="00817E81">
              <w:rPr>
                <w:sz w:val="22"/>
                <w:szCs w:val="22"/>
              </w:rPr>
              <w:t>Trimetazidina 35mg (MR)</w:t>
            </w:r>
          </w:p>
        </w:tc>
        <w:tc>
          <w:tcPr>
            <w:tcW w:w="1276" w:type="dxa"/>
            <w:shd w:val="clear" w:color="auto" w:fill="auto"/>
            <w:vAlign w:val="center"/>
          </w:tcPr>
          <w:p w14:paraId="689524DF" w14:textId="77777777" w:rsidR="00817E81" w:rsidRPr="00817E81" w:rsidRDefault="00817E81" w:rsidP="00817E81">
            <w:pPr>
              <w:jc w:val="center"/>
              <w:rPr>
                <w:sz w:val="22"/>
                <w:szCs w:val="22"/>
              </w:rPr>
            </w:pPr>
            <w:r w:rsidRPr="00817E81">
              <w:rPr>
                <w:sz w:val="22"/>
                <w:szCs w:val="22"/>
              </w:rPr>
              <w:t>480080</w:t>
            </w:r>
          </w:p>
        </w:tc>
        <w:tc>
          <w:tcPr>
            <w:tcW w:w="1560" w:type="dxa"/>
            <w:shd w:val="clear" w:color="auto" w:fill="auto"/>
            <w:vAlign w:val="center"/>
          </w:tcPr>
          <w:p w14:paraId="3CB45E2C"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6E8D8BAF"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734A046" w14:textId="1069F95A" w:rsidR="00817E81" w:rsidRPr="00817E81" w:rsidRDefault="00817E81" w:rsidP="00817E81">
            <w:pPr>
              <w:jc w:val="center"/>
              <w:rPr>
                <w:sz w:val="22"/>
                <w:szCs w:val="22"/>
              </w:rPr>
            </w:pPr>
            <w:r w:rsidRPr="00817E81">
              <w:rPr>
                <w:sz w:val="22"/>
                <w:szCs w:val="22"/>
              </w:rPr>
              <w:t>80</w:t>
            </w:r>
            <w:r w:rsidR="00C3742F">
              <w:rPr>
                <w:sz w:val="22"/>
                <w:szCs w:val="22"/>
              </w:rPr>
              <w:t>.</w:t>
            </w:r>
            <w:r w:rsidRPr="00817E81">
              <w:rPr>
                <w:sz w:val="22"/>
                <w:szCs w:val="22"/>
              </w:rPr>
              <w:t>000</w:t>
            </w:r>
          </w:p>
        </w:tc>
      </w:tr>
      <w:tr w:rsidR="00817E81" w:rsidRPr="00817E81" w14:paraId="69A059AF" w14:textId="77777777" w:rsidTr="00817E81">
        <w:trPr>
          <w:trHeight w:val="20"/>
        </w:trPr>
        <w:tc>
          <w:tcPr>
            <w:tcW w:w="851" w:type="dxa"/>
            <w:shd w:val="clear" w:color="auto" w:fill="auto"/>
            <w:vAlign w:val="center"/>
          </w:tcPr>
          <w:p w14:paraId="0E2C49E0" w14:textId="77777777" w:rsidR="00817E81" w:rsidRPr="00817E81" w:rsidRDefault="00817E81" w:rsidP="008C448F">
            <w:pPr>
              <w:ind w:left="-142" w:right="-108"/>
              <w:jc w:val="center"/>
              <w:rPr>
                <w:color w:val="000000"/>
                <w:sz w:val="22"/>
                <w:szCs w:val="22"/>
              </w:rPr>
            </w:pPr>
            <w:r w:rsidRPr="00817E81">
              <w:rPr>
                <w:color w:val="000000"/>
                <w:sz w:val="22"/>
                <w:szCs w:val="22"/>
              </w:rPr>
              <w:t>128</w:t>
            </w:r>
          </w:p>
        </w:tc>
        <w:tc>
          <w:tcPr>
            <w:tcW w:w="3402" w:type="dxa"/>
            <w:shd w:val="clear" w:color="auto" w:fill="auto"/>
            <w:vAlign w:val="center"/>
          </w:tcPr>
          <w:p w14:paraId="541ADD2E" w14:textId="77777777" w:rsidR="00817E81" w:rsidRPr="00817E81" w:rsidRDefault="00817E81" w:rsidP="00817E81">
            <w:pPr>
              <w:rPr>
                <w:sz w:val="22"/>
                <w:szCs w:val="22"/>
              </w:rPr>
            </w:pPr>
            <w:r w:rsidRPr="00817E81">
              <w:rPr>
                <w:sz w:val="22"/>
                <w:szCs w:val="22"/>
              </w:rPr>
              <w:t>Valproato de sódio 50mg/ml 100ml</w:t>
            </w:r>
          </w:p>
        </w:tc>
        <w:tc>
          <w:tcPr>
            <w:tcW w:w="1276" w:type="dxa"/>
            <w:shd w:val="clear" w:color="auto" w:fill="auto"/>
            <w:vAlign w:val="center"/>
          </w:tcPr>
          <w:p w14:paraId="25A42081" w14:textId="77777777" w:rsidR="00817E81" w:rsidRPr="00817E81" w:rsidRDefault="00817E81" w:rsidP="00817E81">
            <w:pPr>
              <w:jc w:val="center"/>
              <w:rPr>
                <w:sz w:val="22"/>
                <w:szCs w:val="22"/>
              </w:rPr>
            </w:pPr>
            <w:r w:rsidRPr="00817E81">
              <w:rPr>
                <w:sz w:val="22"/>
                <w:szCs w:val="22"/>
              </w:rPr>
              <w:t>328532</w:t>
            </w:r>
          </w:p>
        </w:tc>
        <w:tc>
          <w:tcPr>
            <w:tcW w:w="1560" w:type="dxa"/>
            <w:shd w:val="clear" w:color="auto" w:fill="auto"/>
            <w:vAlign w:val="center"/>
          </w:tcPr>
          <w:p w14:paraId="247FB2D5" w14:textId="77777777" w:rsidR="00817E81" w:rsidRPr="00817E81" w:rsidRDefault="00817E81" w:rsidP="00817E81">
            <w:pPr>
              <w:jc w:val="center"/>
              <w:rPr>
                <w:sz w:val="22"/>
                <w:szCs w:val="22"/>
              </w:rPr>
            </w:pPr>
            <w:r w:rsidRPr="00817E81">
              <w:rPr>
                <w:sz w:val="22"/>
                <w:szCs w:val="22"/>
              </w:rPr>
              <w:t>Frasco</w:t>
            </w:r>
          </w:p>
        </w:tc>
        <w:tc>
          <w:tcPr>
            <w:tcW w:w="1134" w:type="dxa"/>
            <w:shd w:val="clear" w:color="auto" w:fill="auto"/>
            <w:vAlign w:val="center"/>
          </w:tcPr>
          <w:p w14:paraId="51FC512C"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7C2DCE0" w14:textId="4C8FAED6" w:rsidR="00817E81" w:rsidRPr="00817E81" w:rsidRDefault="00817E81" w:rsidP="00817E81">
            <w:pPr>
              <w:jc w:val="center"/>
              <w:rPr>
                <w:sz w:val="22"/>
                <w:szCs w:val="22"/>
              </w:rPr>
            </w:pPr>
            <w:r w:rsidRPr="00817E81">
              <w:rPr>
                <w:sz w:val="22"/>
                <w:szCs w:val="22"/>
              </w:rPr>
              <w:t>2</w:t>
            </w:r>
            <w:r w:rsidR="00C3742F">
              <w:rPr>
                <w:sz w:val="22"/>
                <w:szCs w:val="22"/>
              </w:rPr>
              <w:t>.</w:t>
            </w:r>
            <w:r w:rsidRPr="00817E81">
              <w:rPr>
                <w:sz w:val="22"/>
                <w:szCs w:val="22"/>
              </w:rPr>
              <w:t>500</w:t>
            </w:r>
          </w:p>
        </w:tc>
      </w:tr>
      <w:tr w:rsidR="00817E81" w:rsidRPr="00817E81" w14:paraId="35C086AF" w14:textId="77777777" w:rsidTr="00817E81">
        <w:trPr>
          <w:trHeight w:val="20"/>
        </w:trPr>
        <w:tc>
          <w:tcPr>
            <w:tcW w:w="851" w:type="dxa"/>
            <w:shd w:val="clear" w:color="auto" w:fill="auto"/>
            <w:vAlign w:val="center"/>
          </w:tcPr>
          <w:p w14:paraId="479D8662" w14:textId="77777777" w:rsidR="00817E81" w:rsidRPr="00817E81" w:rsidRDefault="00817E81" w:rsidP="008C448F">
            <w:pPr>
              <w:ind w:left="-142" w:right="-108"/>
              <w:jc w:val="center"/>
              <w:rPr>
                <w:color w:val="000000"/>
                <w:sz w:val="22"/>
                <w:szCs w:val="22"/>
              </w:rPr>
            </w:pPr>
            <w:r w:rsidRPr="00817E81">
              <w:rPr>
                <w:color w:val="000000"/>
                <w:sz w:val="22"/>
                <w:szCs w:val="22"/>
              </w:rPr>
              <w:t>129</w:t>
            </w:r>
          </w:p>
        </w:tc>
        <w:tc>
          <w:tcPr>
            <w:tcW w:w="3402" w:type="dxa"/>
            <w:shd w:val="clear" w:color="auto" w:fill="auto"/>
            <w:vAlign w:val="center"/>
          </w:tcPr>
          <w:p w14:paraId="01394874" w14:textId="77777777" w:rsidR="00817E81" w:rsidRPr="00817E81" w:rsidRDefault="00817E81" w:rsidP="00817E81">
            <w:pPr>
              <w:rPr>
                <w:sz w:val="22"/>
                <w:szCs w:val="22"/>
              </w:rPr>
            </w:pPr>
            <w:r w:rsidRPr="00817E81">
              <w:rPr>
                <w:sz w:val="22"/>
                <w:szCs w:val="22"/>
              </w:rPr>
              <w:t>Valsartana 160mg</w:t>
            </w:r>
          </w:p>
        </w:tc>
        <w:tc>
          <w:tcPr>
            <w:tcW w:w="1276" w:type="dxa"/>
            <w:shd w:val="clear" w:color="auto" w:fill="auto"/>
            <w:vAlign w:val="center"/>
          </w:tcPr>
          <w:p w14:paraId="0D9D3E5E" w14:textId="77777777" w:rsidR="00817E81" w:rsidRPr="00817E81" w:rsidRDefault="00817E81" w:rsidP="00817E81">
            <w:pPr>
              <w:jc w:val="center"/>
              <w:rPr>
                <w:sz w:val="22"/>
                <w:szCs w:val="22"/>
              </w:rPr>
            </w:pPr>
            <w:r w:rsidRPr="00817E81">
              <w:rPr>
                <w:sz w:val="22"/>
                <w:szCs w:val="22"/>
              </w:rPr>
              <w:t>306145</w:t>
            </w:r>
          </w:p>
        </w:tc>
        <w:tc>
          <w:tcPr>
            <w:tcW w:w="1560" w:type="dxa"/>
            <w:shd w:val="clear" w:color="auto" w:fill="auto"/>
            <w:vAlign w:val="center"/>
          </w:tcPr>
          <w:p w14:paraId="646E66C7"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7A69C255"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6513DE6" w14:textId="3F3329F9" w:rsidR="00817E81" w:rsidRPr="00817E81" w:rsidRDefault="00817E81" w:rsidP="00817E81">
            <w:pPr>
              <w:jc w:val="center"/>
              <w:rPr>
                <w:sz w:val="22"/>
                <w:szCs w:val="22"/>
              </w:rPr>
            </w:pPr>
            <w:r w:rsidRPr="00817E81">
              <w:rPr>
                <w:sz w:val="22"/>
                <w:szCs w:val="22"/>
              </w:rPr>
              <w:t>120</w:t>
            </w:r>
            <w:r w:rsidR="00C3742F">
              <w:rPr>
                <w:sz w:val="22"/>
                <w:szCs w:val="22"/>
              </w:rPr>
              <w:t>.</w:t>
            </w:r>
            <w:r w:rsidRPr="00817E81">
              <w:rPr>
                <w:sz w:val="22"/>
                <w:szCs w:val="22"/>
              </w:rPr>
              <w:t>000</w:t>
            </w:r>
          </w:p>
        </w:tc>
      </w:tr>
      <w:tr w:rsidR="00817E81" w:rsidRPr="00817E81" w14:paraId="0C5093F9" w14:textId="77777777" w:rsidTr="00817E81">
        <w:trPr>
          <w:trHeight w:val="20"/>
        </w:trPr>
        <w:tc>
          <w:tcPr>
            <w:tcW w:w="851" w:type="dxa"/>
            <w:shd w:val="clear" w:color="auto" w:fill="auto"/>
            <w:vAlign w:val="center"/>
          </w:tcPr>
          <w:p w14:paraId="35FBB128" w14:textId="77777777" w:rsidR="00817E81" w:rsidRPr="00817E81" w:rsidRDefault="00817E81" w:rsidP="008C448F">
            <w:pPr>
              <w:ind w:left="-142" w:right="-108"/>
              <w:jc w:val="center"/>
              <w:rPr>
                <w:color w:val="000000"/>
                <w:sz w:val="22"/>
                <w:szCs w:val="22"/>
              </w:rPr>
            </w:pPr>
            <w:r w:rsidRPr="00817E81">
              <w:rPr>
                <w:color w:val="000000"/>
                <w:sz w:val="22"/>
                <w:szCs w:val="22"/>
              </w:rPr>
              <w:t>130</w:t>
            </w:r>
          </w:p>
        </w:tc>
        <w:tc>
          <w:tcPr>
            <w:tcW w:w="3402" w:type="dxa"/>
            <w:shd w:val="clear" w:color="auto" w:fill="auto"/>
            <w:vAlign w:val="center"/>
          </w:tcPr>
          <w:p w14:paraId="13C80D3F" w14:textId="77777777" w:rsidR="00817E81" w:rsidRPr="00817E81" w:rsidRDefault="00817E81" w:rsidP="00817E81">
            <w:pPr>
              <w:rPr>
                <w:sz w:val="22"/>
                <w:szCs w:val="22"/>
              </w:rPr>
            </w:pPr>
            <w:r w:rsidRPr="00817E81">
              <w:rPr>
                <w:sz w:val="22"/>
                <w:szCs w:val="22"/>
              </w:rPr>
              <w:t>Venlafaxina 75mg</w:t>
            </w:r>
          </w:p>
        </w:tc>
        <w:tc>
          <w:tcPr>
            <w:tcW w:w="1276" w:type="dxa"/>
            <w:shd w:val="clear" w:color="auto" w:fill="auto"/>
            <w:vAlign w:val="center"/>
          </w:tcPr>
          <w:p w14:paraId="7CB0E8D3" w14:textId="77777777" w:rsidR="00817E81" w:rsidRPr="00817E81" w:rsidRDefault="00817E81" w:rsidP="00817E81">
            <w:pPr>
              <w:jc w:val="center"/>
              <w:rPr>
                <w:sz w:val="22"/>
                <w:szCs w:val="22"/>
              </w:rPr>
            </w:pPr>
            <w:r w:rsidRPr="00817E81">
              <w:rPr>
                <w:sz w:val="22"/>
                <w:szCs w:val="22"/>
              </w:rPr>
              <w:t>272382</w:t>
            </w:r>
          </w:p>
        </w:tc>
        <w:tc>
          <w:tcPr>
            <w:tcW w:w="1560" w:type="dxa"/>
            <w:shd w:val="clear" w:color="auto" w:fill="auto"/>
            <w:vAlign w:val="center"/>
          </w:tcPr>
          <w:p w14:paraId="29E0D6AC"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31984D3E"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3AD80550" w14:textId="28DE1451" w:rsidR="00817E81" w:rsidRPr="00817E81" w:rsidRDefault="00817E81" w:rsidP="00817E81">
            <w:pPr>
              <w:jc w:val="center"/>
              <w:rPr>
                <w:sz w:val="22"/>
                <w:szCs w:val="22"/>
              </w:rPr>
            </w:pPr>
            <w:r w:rsidRPr="00817E81">
              <w:rPr>
                <w:sz w:val="22"/>
                <w:szCs w:val="22"/>
              </w:rPr>
              <w:t>80</w:t>
            </w:r>
            <w:r w:rsidR="00C3742F">
              <w:rPr>
                <w:sz w:val="22"/>
                <w:szCs w:val="22"/>
              </w:rPr>
              <w:t>.</w:t>
            </w:r>
            <w:r w:rsidRPr="00817E81">
              <w:rPr>
                <w:sz w:val="22"/>
                <w:szCs w:val="22"/>
              </w:rPr>
              <w:t>000</w:t>
            </w:r>
          </w:p>
        </w:tc>
      </w:tr>
      <w:tr w:rsidR="00817E81" w:rsidRPr="00817E81" w14:paraId="34948ED0" w14:textId="77777777" w:rsidTr="00817E81">
        <w:trPr>
          <w:trHeight w:val="20"/>
        </w:trPr>
        <w:tc>
          <w:tcPr>
            <w:tcW w:w="851" w:type="dxa"/>
            <w:shd w:val="clear" w:color="auto" w:fill="auto"/>
            <w:vAlign w:val="center"/>
          </w:tcPr>
          <w:p w14:paraId="0A497CFE" w14:textId="77777777" w:rsidR="00817E81" w:rsidRPr="00817E81" w:rsidRDefault="00817E81" w:rsidP="008C448F">
            <w:pPr>
              <w:ind w:left="-142" w:right="-108"/>
              <w:jc w:val="center"/>
              <w:rPr>
                <w:color w:val="000000"/>
                <w:sz w:val="22"/>
                <w:szCs w:val="22"/>
              </w:rPr>
            </w:pPr>
            <w:r w:rsidRPr="00817E81">
              <w:rPr>
                <w:color w:val="000000"/>
                <w:sz w:val="22"/>
                <w:szCs w:val="22"/>
              </w:rPr>
              <w:t>131</w:t>
            </w:r>
          </w:p>
        </w:tc>
        <w:tc>
          <w:tcPr>
            <w:tcW w:w="3402" w:type="dxa"/>
            <w:shd w:val="clear" w:color="auto" w:fill="auto"/>
            <w:vAlign w:val="center"/>
          </w:tcPr>
          <w:p w14:paraId="404CE554" w14:textId="77777777" w:rsidR="00817E81" w:rsidRPr="00817E81" w:rsidRDefault="00817E81" w:rsidP="00817E81">
            <w:pPr>
              <w:rPr>
                <w:sz w:val="22"/>
                <w:szCs w:val="22"/>
              </w:rPr>
            </w:pPr>
            <w:r w:rsidRPr="00817E81">
              <w:rPr>
                <w:sz w:val="22"/>
                <w:szCs w:val="22"/>
              </w:rPr>
              <w:t xml:space="preserve">Vitamina C 200mg/ml – gotas – </w:t>
            </w:r>
          </w:p>
        </w:tc>
        <w:tc>
          <w:tcPr>
            <w:tcW w:w="1276" w:type="dxa"/>
            <w:shd w:val="clear" w:color="auto" w:fill="auto"/>
            <w:vAlign w:val="center"/>
          </w:tcPr>
          <w:p w14:paraId="6106A52D" w14:textId="77777777" w:rsidR="00817E81" w:rsidRPr="00817E81" w:rsidRDefault="00817E81" w:rsidP="00817E81">
            <w:pPr>
              <w:jc w:val="center"/>
              <w:rPr>
                <w:sz w:val="22"/>
                <w:szCs w:val="22"/>
              </w:rPr>
            </w:pPr>
            <w:r w:rsidRPr="00817E81">
              <w:rPr>
                <w:sz w:val="22"/>
                <w:szCs w:val="22"/>
              </w:rPr>
              <w:t>Não encontrado</w:t>
            </w:r>
          </w:p>
        </w:tc>
        <w:tc>
          <w:tcPr>
            <w:tcW w:w="1560" w:type="dxa"/>
            <w:shd w:val="clear" w:color="auto" w:fill="auto"/>
            <w:vAlign w:val="center"/>
          </w:tcPr>
          <w:p w14:paraId="56FB8B22" w14:textId="77777777" w:rsidR="00817E81" w:rsidRPr="00817E81" w:rsidRDefault="00817E81" w:rsidP="00817E81">
            <w:pPr>
              <w:jc w:val="center"/>
              <w:rPr>
                <w:sz w:val="22"/>
                <w:szCs w:val="22"/>
              </w:rPr>
            </w:pPr>
            <w:r w:rsidRPr="00817E81">
              <w:rPr>
                <w:sz w:val="22"/>
                <w:szCs w:val="22"/>
              </w:rPr>
              <w:t>Frasco 20 ml</w:t>
            </w:r>
          </w:p>
        </w:tc>
        <w:tc>
          <w:tcPr>
            <w:tcW w:w="1134" w:type="dxa"/>
            <w:shd w:val="clear" w:color="auto" w:fill="auto"/>
            <w:vAlign w:val="center"/>
          </w:tcPr>
          <w:p w14:paraId="0B1584C0"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39274B8" w14:textId="6ABE3F9D" w:rsidR="00817E81" w:rsidRPr="00817E81" w:rsidRDefault="00817E81" w:rsidP="00817E81">
            <w:pPr>
              <w:jc w:val="center"/>
              <w:rPr>
                <w:color w:val="000000"/>
                <w:sz w:val="22"/>
                <w:szCs w:val="22"/>
              </w:rPr>
            </w:pPr>
            <w:r w:rsidRPr="00817E81">
              <w:rPr>
                <w:color w:val="000000"/>
                <w:sz w:val="22"/>
                <w:szCs w:val="22"/>
              </w:rPr>
              <w:t>1</w:t>
            </w:r>
            <w:r w:rsidR="00C3742F">
              <w:rPr>
                <w:color w:val="000000"/>
                <w:sz w:val="22"/>
                <w:szCs w:val="22"/>
              </w:rPr>
              <w:t>.</w:t>
            </w:r>
            <w:r w:rsidRPr="00817E81">
              <w:rPr>
                <w:color w:val="000000"/>
                <w:sz w:val="22"/>
                <w:szCs w:val="22"/>
              </w:rPr>
              <w:t>300</w:t>
            </w:r>
          </w:p>
        </w:tc>
      </w:tr>
      <w:tr w:rsidR="00817E81" w:rsidRPr="00817E81" w14:paraId="0CBE29B0" w14:textId="77777777" w:rsidTr="00817E81">
        <w:trPr>
          <w:trHeight w:val="20"/>
        </w:trPr>
        <w:tc>
          <w:tcPr>
            <w:tcW w:w="851" w:type="dxa"/>
            <w:shd w:val="clear" w:color="auto" w:fill="auto"/>
            <w:vAlign w:val="center"/>
          </w:tcPr>
          <w:p w14:paraId="42377E7B" w14:textId="77777777" w:rsidR="00817E81" w:rsidRPr="00817E81" w:rsidRDefault="00817E81" w:rsidP="008C448F">
            <w:pPr>
              <w:ind w:left="-142" w:right="-108"/>
              <w:jc w:val="center"/>
              <w:rPr>
                <w:color w:val="000000"/>
                <w:sz w:val="22"/>
                <w:szCs w:val="22"/>
              </w:rPr>
            </w:pPr>
            <w:r w:rsidRPr="00817E81">
              <w:rPr>
                <w:color w:val="000000"/>
                <w:sz w:val="22"/>
                <w:szCs w:val="22"/>
              </w:rPr>
              <w:t>132</w:t>
            </w:r>
          </w:p>
        </w:tc>
        <w:tc>
          <w:tcPr>
            <w:tcW w:w="3402" w:type="dxa"/>
            <w:shd w:val="clear" w:color="auto" w:fill="auto"/>
            <w:vAlign w:val="center"/>
          </w:tcPr>
          <w:p w14:paraId="65FC0202" w14:textId="77777777" w:rsidR="00817E81" w:rsidRPr="00817E81" w:rsidRDefault="00817E81" w:rsidP="00817E81">
            <w:pPr>
              <w:rPr>
                <w:sz w:val="22"/>
                <w:szCs w:val="22"/>
              </w:rPr>
            </w:pPr>
            <w:r w:rsidRPr="00817E81">
              <w:rPr>
                <w:sz w:val="22"/>
                <w:szCs w:val="22"/>
              </w:rPr>
              <w:t xml:space="preserve">Vitamina C 500mg </w:t>
            </w:r>
          </w:p>
        </w:tc>
        <w:tc>
          <w:tcPr>
            <w:tcW w:w="1276" w:type="dxa"/>
            <w:shd w:val="clear" w:color="auto" w:fill="auto"/>
            <w:vAlign w:val="center"/>
          </w:tcPr>
          <w:p w14:paraId="0FE5F1F4" w14:textId="77777777" w:rsidR="00817E81" w:rsidRPr="00817E81" w:rsidRDefault="00817E81" w:rsidP="00817E81">
            <w:pPr>
              <w:jc w:val="center"/>
              <w:rPr>
                <w:sz w:val="22"/>
                <w:szCs w:val="22"/>
              </w:rPr>
            </w:pPr>
            <w:r w:rsidRPr="00817E81">
              <w:rPr>
                <w:sz w:val="22"/>
                <w:szCs w:val="22"/>
              </w:rPr>
              <w:t>Não encontrado</w:t>
            </w:r>
          </w:p>
        </w:tc>
        <w:tc>
          <w:tcPr>
            <w:tcW w:w="1560" w:type="dxa"/>
            <w:shd w:val="clear" w:color="auto" w:fill="auto"/>
            <w:vAlign w:val="center"/>
          </w:tcPr>
          <w:p w14:paraId="037FCE59" w14:textId="77777777" w:rsidR="00817E81" w:rsidRPr="00817E81" w:rsidRDefault="00817E81" w:rsidP="00817E81">
            <w:pPr>
              <w:jc w:val="center"/>
              <w:rPr>
                <w:sz w:val="22"/>
                <w:szCs w:val="22"/>
              </w:rPr>
            </w:pPr>
            <w:r w:rsidRPr="00817E81">
              <w:rPr>
                <w:sz w:val="22"/>
                <w:szCs w:val="22"/>
              </w:rPr>
              <w:t>Comprimido</w:t>
            </w:r>
          </w:p>
        </w:tc>
        <w:tc>
          <w:tcPr>
            <w:tcW w:w="1134" w:type="dxa"/>
            <w:shd w:val="clear" w:color="auto" w:fill="auto"/>
            <w:vAlign w:val="center"/>
          </w:tcPr>
          <w:p w14:paraId="591BE25B"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DC7957A" w14:textId="1F9B6239" w:rsidR="00817E81" w:rsidRPr="00817E81" w:rsidRDefault="00817E81" w:rsidP="00817E81">
            <w:pPr>
              <w:jc w:val="center"/>
              <w:rPr>
                <w:sz w:val="22"/>
                <w:szCs w:val="22"/>
                <w:highlight w:val="yellow"/>
              </w:rPr>
            </w:pPr>
            <w:r w:rsidRPr="00817E81">
              <w:rPr>
                <w:sz w:val="22"/>
                <w:szCs w:val="22"/>
              </w:rPr>
              <w:t>28</w:t>
            </w:r>
            <w:r w:rsidR="00C3742F">
              <w:rPr>
                <w:sz w:val="22"/>
                <w:szCs w:val="22"/>
              </w:rPr>
              <w:t>.</w:t>
            </w:r>
            <w:r w:rsidRPr="00817E81">
              <w:rPr>
                <w:sz w:val="22"/>
                <w:szCs w:val="22"/>
              </w:rPr>
              <w:t>000</w:t>
            </w:r>
          </w:p>
        </w:tc>
      </w:tr>
      <w:tr w:rsidR="00817E81" w:rsidRPr="00817E81" w14:paraId="17948449" w14:textId="77777777" w:rsidTr="00817E81">
        <w:trPr>
          <w:trHeight w:val="20"/>
        </w:trPr>
        <w:tc>
          <w:tcPr>
            <w:tcW w:w="851" w:type="dxa"/>
            <w:shd w:val="clear" w:color="auto" w:fill="auto"/>
            <w:vAlign w:val="center"/>
          </w:tcPr>
          <w:p w14:paraId="7651F989" w14:textId="77777777" w:rsidR="00817E81" w:rsidRPr="00817E81" w:rsidRDefault="00817E81" w:rsidP="008C448F">
            <w:pPr>
              <w:ind w:left="-142" w:right="-108"/>
              <w:jc w:val="center"/>
              <w:rPr>
                <w:color w:val="000000"/>
                <w:sz w:val="22"/>
                <w:szCs w:val="22"/>
              </w:rPr>
            </w:pPr>
            <w:r w:rsidRPr="00817E81">
              <w:rPr>
                <w:color w:val="000000"/>
                <w:sz w:val="22"/>
                <w:szCs w:val="22"/>
              </w:rPr>
              <w:t>133</w:t>
            </w:r>
          </w:p>
        </w:tc>
        <w:tc>
          <w:tcPr>
            <w:tcW w:w="3402" w:type="dxa"/>
            <w:shd w:val="clear" w:color="auto" w:fill="auto"/>
            <w:vAlign w:val="center"/>
          </w:tcPr>
          <w:p w14:paraId="41DEEA3D" w14:textId="77777777" w:rsidR="00817E81" w:rsidRPr="00817E81" w:rsidRDefault="00817E81" w:rsidP="00817E81">
            <w:pPr>
              <w:rPr>
                <w:sz w:val="22"/>
                <w:szCs w:val="22"/>
              </w:rPr>
            </w:pPr>
            <w:r w:rsidRPr="00817E81">
              <w:rPr>
                <w:sz w:val="22"/>
                <w:szCs w:val="22"/>
              </w:rPr>
              <w:t xml:space="preserve">Vitamina D3 2.000UI – gotas - </w:t>
            </w:r>
          </w:p>
        </w:tc>
        <w:tc>
          <w:tcPr>
            <w:tcW w:w="1276" w:type="dxa"/>
            <w:shd w:val="clear" w:color="auto" w:fill="auto"/>
            <w:vAlign w:val="center"/>
          </w:tcPr>
          <w:p w14:paraId="1FCD0E8A" w14:textId="77777777" w:rsidR="00817E81" w:rsidRPr="00817E81" w:rsidRDefault="00817E81" w:rsidP="00817E81">
            <w:pPr>
              <w:jc w:val="center"/>
              <w:rPr>
                <w:sz w:val="22"/>
                <w:szCs w:val="22"/>
              </w:rPr>
            </w:pPr>
            <w:r w:rsidRPr="00817E81">
              <w:rPr>
                <w:sz w:val="22"/>
                <w:szCs w:val="22"/>
              </w:rPr>
              <w:t>Não encontrado</w:t>
            </w:r>
          </w:p>
        </w:tc>
        <w:tc>
          <w:tcPr>
            <w:tcW w:w="1560" w:type="dxa"/>
            <w:shd w:val="clear" w:color="auto" w:fill="auto"/>
            <w:vAlign w:val="center"/>
          </w:tcPr>
          <w:p w14:paraId="18B37896"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3825CBAA"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1D0302F0" w14:textId="2713E5AC" w:rsidR="00817E81" w:rsidRPr="00817E81" w:rsidRDefault="00817E81" w:rsidP="00817E81">
            <w:pPr>
              <w:jc w:val="center"/>
              <w:rPr>
                <w:color w:val="000000"/>
                <w:sz w:val="22"/>
                <w:szCs w:val="22"/>
              </w:rPr>
            </w:pPr>
            <w:r w:rsidRPr="00817E81">
              <w:rPr>
                <w:color w:val="000000"/>
                <w:sz w:val="22"/>
                <w:szCs w:val="22"/>
              </w:rPr>
              <w:t>31</w:t>
            </w:r>
            <w:r w:rsidR="00C3742F">
              <w:rPr>
                <w:color w:val="000000"/>
                <w:sz w:val="22"/>
                <w:szCs w:val="22"/>
              </w:rPr>
              <w:t>.</w:t>
            </w:r>
            <w:r w:rsidRPr="00817E81">
              <w:rPr>
                <w:color w:val="000000"/>
                <w:sz w:val="22"/>
                <w:szCs w:val="22"/>
              </w:rPr>
              <w:t>500</w:t>
            </w:r>
          </w:p>
        </w:tc>
      </w:tr>
      <w:tr w:rsidR="00817E81" w:rsidRPr="00817E81" w14:paraId="358A5206" w14:textId="77777777" w:rsidTr="00817E81">
        <w:trPr>
          <w:trHeight w:val="20"/>
        </w:trPr>
        <w:tc>
          <w:tcPr>
            <w:tcW w:w="851" w:type="dxa"/>
            <w:shd w:val="clear" w:color="auto" w:fill="auto"/>
            <w:vAlign w:val="center"/>
          </w:tcPr>
          <w:p w14:paraId="37A3A8DB" w14:textId="77777777" w:rsidR="00817E81" w:rsidRPr="00817E81" w:rsidRDefault="00817E81" w:rsidP="008C448F">
            <w:pPr>
              <w:ind w:left="-142" w:right="-108"/>
              <w:jc w:val="center"/>
              <w:rPr>
                <w:color w:val="000000"/>
                <w:sz w:val="22"/>
                <w:szCs w:val="22"/>
              </w:rPr>
            </w:pPr>
            <w:r w:rsidRPr="00817E81">
              <w:rPr>
                <w:color w:val="000000"/>
                <w:sz w:val="22"/>
                <w:szCs w:val="22"/>
              </w:rPr>
              <w:t>134</w:t>
            </w:r>
          </w:p>
        </w:tc>
        <w:tc>
          <w:tcPr>
            <w:tcW w:w="3402" w:type="dxa"/>
            <w:shd w:val="clear" w:color="auto" w:fill="auto"/>
            <w:vAlign w:val="center"/>
          </w:tcPr>
          <w:p w14:paraId="1C91A636" w14:textId="77777777" w:rsidR="00817E81" w:rsidRPr="00817E81" w:rsidRDefault="00817E81" w:rsidP="00817E81">
            <w:pPr>
              <w:rPr>
                <w:color w:val="000000"/>
                <w:sz w:val="22"/>
                <w:szCs w:val="22"/>
              </w:rPr>
            </w:pPr>
            <w:r w:rsidRPr="00817E81">
              <w:rPr>
                <w:color w:val="000000"/>
                <w:sz w:val="22"/>
                <w:szCs w:val="22"/>
              </w:rPr>
              <w:t xml:space="preserve">Vitamina D3 200UI – gotas – </w:t>
            </w:r>
          </w:p>
          <w:p w14:paraId="1AA2387E" w14:textId="77777777" w:rsidR="00817E81" w:rsidRPr="00817E81" w:rsidRDefault="00817E81" w:rsidP="00817E81">
            <w:pPr>
              <w:rPr>
                <w:color w:val="000000"/>
                <w:sz w:val="22"/>
                <w:szCs w:val="22"/>
              </w:rPr>
            </w:pPr>
          </w:p>
        </w:tc>
        <w:tc>
          <w:tcPr>
            <w:tcW w:w="1276" w:type="dxa"/>
            <w:shd w:val="clear" w:color="auto" w:fill="auto"/>
            <w:vAlign w:val="center"/>
          </w:tcPr>
          <w:p w14:paraId="5C5DE934" w14:textId="77777777" w:rsidR="00817E81" w:rsidRPr="00817E81" w:rsidRDefault="00817E81" w:rsidP="00817E81">
            <w:pPr>
              <w:jc w:val="center"/>
              <w:rPr>
                <w:sz w:val="22"/>
                <w:szCs w:val="22"/>
              </w:rPr>
            </w:pPr>
            <w:r w:rsidRPr="00817E81">
              <w:rPr>
                <w:sz w:val="22"/>
                <w:szCs w:val="22"/>
              </w:rPr>
              <w:t>398178</w:t>
            </w:r>
          </w:p>
        </w:tc>
        <w:tc>
          <w:tcPr>
            <w:tcW w:w="1560" w:type="dxa"/>
            <w:shd w:val="clear" w:color="auto" w:fill="auto"/>
            <w:vAlign w:val="center"/>
          </w:tcPr>
          <w:p w14:paraId="19C848E8" w14:textId="77777777" w:rsidR="00817E81" w:rsidRPr="00817E81" w:rsidRDefault="00817E81" w:rsidP="00817E81">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33A1BE07"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5F03F2E6" w14:textId="415EBD78" w:rsidR="00817E81" w:rsidRPr="00817E81" w:rsidRDefault="00817E81" w:rsidP="00817E81">
            <w:pPr>
              <w:jc w:val="center"/>
              <w:rPr>
                <w:color w:val="000000"/>
                <w:sz w:val="22"/>
                <w:szCs w:val="22"/>
              </w:rPr>
            </w:pPr>
            <w:r w:rsidRPr="00817E81">
              <w:rPr>
                <w:color w:val="000000"/>
                <w:sz w:val="22"/>
                <w:szCs w:val="22"/>
              </w:rPr>
              <w:t>15</w:t>
            </w:r>
            <w:r w:rsidR="00C3742F">
              <w:rPr>
                <w:color w:val="000000"/>
                <w:sz w:val="22"/>
                <w:szCs w:val="22"/>
              </w:rPr>
              <w:t>.</w:t>
            </w:r>
            <w:r w:rsidRPr="00817E81">
              <w:rPr>
                <w:color w:val="000000"/>
                <w:sz w:val="22"/>
                <w:szCs w:val="22"/>
              </w:rPr>
              <w:t>000</w:t>
            </w:r>
          </w:p>
        </w:tc>
      </w:tr>
      <w:tr w:rsidR="00817E81" w:rsidRPr="00817E81" w14:paraId="40DFA05C" w14:textId="77777777" w:rsidTr="00817E81">
        <w:trPr>
          <w:trHeight w:val="20"/>
        </w:trPr>
        <w:tc>
          <w:tcPr>
            <w:tcW w:w="851" w:type="dxa"/>
            <w:shd w:val="clear" w:color="auto" w:fill="auto"/>
            <w:vAlign w:val="center"/>
          </w:tcPr>
          <w:p w14:paraId="16797C4F" w14:textId="77777777" w:rsidR="00817E81" w:rsidRPr="00817E81" w:rsidRDefault="00817E81" w:rsidP="008C448F">
            <w:pPr>
              <w:ind w:left="-142" w:right="-108"/>
              <w:jc w:val="center"/>
              <w:rPr>
                <w:color w:val="000000"/>
                <w:sz w:val="22"/>
                <w:szCs w:val="22"/>
              </w:rPr>
            </w:pPr>
            <w:r w:rsidRPr="00817E81">
              <w:rPr>
                <w:color w:val="000000"/>
                <w:sz w:val="22"/>
                <w:szCs w:val="22"/>
              </w:rPr>
              <w:t>135</w:t>
            </w:r>
          </w:p>
        </w:tc>
        <w:tc>
          <w:tcPr>
            <w:tcW w:w="3402" w:type="dxa"/>
            <w:shd w:val="clear" w:color="auto" w:fill="auto"/>
            <w:vAlign w:val="center"/>
          </w:tcPr>
          <w:p w14:paraId="4DA2AB28" w14:textId="77777777" w:rsidR="00817E81" w:rsidRPr="00817E81" w:rsidRDefault="00817E81" w:rsidP="00817E81">
            <w:pPr>
              <w:rPr>
                <w:sz w:val="22"/>
                <w:szCs w:val="22"/>
              </w:rPr>
            </w:pPr>
            <w:r w:rsidRPr="00817E81">
              <w:rPr>
                <w:sz w:val="22"/>
                <w:szCs w:val="22"/>
              </w:rPr>
              <w:t xml:space="preserve">Fenoterol, bromidrato 5mg/ml - solução para nebulização - </w:t>
            </w:r>
          </w:p>
        </w:tc>
        <w:tc>
          <w:tcPr>
            <w:tcW w:w="1276" w:type="dxa"/>
            <w:shd w:val="clear" w:color="auto" w:fill="auto"/>
            <w:vAlign w:val="center"/>
          </w:tcPr>
          <w:p w14:paraId="748CE9CE" w14:textId="77777777" w:rsidR="00817E81" w:rsidRPr="00817E81" w:rsidRDefault="00817E81" w:rsidP="00817E81">
            <w:pPr>
              <w:jc w:val="center"/>
              <w:rPr>
                <w:sz w:val="22"/>
                <w:szCs w:val="22"/>
              </w:rPr>
            </w:pPr>
            <w:r w:rsidRPr="00817E81">
              <w:rPr>
                <w:sz w:val="22"/>
                <w:szCs w:val="22"/>
              </w:rPr>
              <w:t>396471</w:t>
            </w:r>
          </w:p>
        </w:tc>
        <w:tc>
          <w:tcPr>
            <w:tcW w:w="1560" w:type="dxa"/>
            <w:shd w:val="clear" w:color="auto" w:fill="auto"/>
            <w:vAlign w:val="center"/>
          </w:tcPr>
          <w:p w14:paraId="5CF28097" w14:textId="77777777" w:rsidR="00817E81" w:rsidRPr="00817E81" w:rsidRDefault="00817E81" w:rsidP="00817E81">
            <w:pPr>
              <w:jc w:val="center"/>
              <w:rPr>
                <w:sz w:val="22"/>
                <w:szCs w:val="22"/>
              </w:rPr>
            </w:pPr>
            <w:r w:rsidRPr="00817E81">
              <w:rPr>
                <w:sz w:val="22"/>
                <w:szCs w:val="22"/>
              </w:rPr>
              <w:t>Frasco 20ml</w:t>
            </w:r>
          </w:p>
        </w:tc>
        <w:tc>
          <w:tcPr>
            <w:tcW w:w="1134" w:type="dxa"/>
            <w:shd w:val="clear" w:color="auto" w:fill="auto"/>
            <w:vAlign w:val="center"/>
          </w:tcPr>
          <w:p w14:paraId="5E3C0B5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408B73A0" w14:textId="77777777" w:rsidR="00817E81" w:rsidRPr="00817E81" w:rsidRDefault="00817E81" w:rsidP="00817E81">
            <w:pPr>
              <w:jc w:val="center"/>
              <w:rPr>
                <w:sz w:val="22"/>
                <w:szCs w:val="22"/>
              </w:rPr>
            </w:pPr>
            <w:r w:rsidRPr="00817E81">
              <w:rPr>
                <w:sz w:val="22"/>
                <w:szCs w:val="22"/>
              </w:rPr>
              <w:t>100</w:t>
            </w:r>
          </w:p>
        </w:tc>
      </w:tr>
      <w:tr w:rsidR="00817E81" w:rsidRPr="00817E81" w14:paraId="54087EDF" w14:textId="77777777" w:rsidTr="00817E81">
        <w:trPr>
          <w:trHeight w:val="20"/>
        </w:trPr>
        <w:tc>
          <w:tcPr>
            <w:tcW w:w="851" w:type="dxa"/>
            <w:shd w:val="clear" w:color="auto" w:fill="auto"/>
            <w:vAlign w:val="center"/>
          </w:tcPr>
          <w:p w14:paraId="5E17BE17" w14:textId="77777777" w:rsidR="00817E81" w:rsidRPr="00817E81" w:rsidRDefault="00817E81" w:rsidP="008C448F">
            <w:pPr>
              <w:ind w:left="-142" w:right="-108"/>
              <w:jc w:val="center"/>
              <w:rPr>
                <w:color w:val="000000"/>
                <w:sz w:val="22"/>
                <w:szCs w:val="22"/>
              </w:rPr>
            </w:pPr>
            <w:r w:rsidRPr="00817E81">
              <w:rPr>
                <w:color w:val="000000"/>
                <w:sz w:val="22"/>
                <w:szCs w:val="22"/>
              </w:rPr>
              <w:t>136</w:t>
            </w:r>
          </w:p>
        </w:tc>
        <w:tc>
          <w:tcPr>
            <w:tcW w:w="3402" w:type="dxa"/>
            <w:shd w:val="clear" w:color="auto" w:fill="auto"/>
            <w:vAlign w:val="center"/>
          </w:tcPr>
          <w:p w14:paraId="4FE45BEF" w14:textId="77777777" w:rsidR="00817E81" w:rsidRPr="00817E81" w:rsidRDefault="00817E81" w:rsidP="00817E81">
            <w:pPr>
              <w:rPr>
                <w:sz w:val="22"/>
                <w:szCs w:val="22"/>
              </w:rPr>
            </w:pPr>
            <w:r w:rsidRPr="00817E81">
              <w:rPr>
                <w:sz w:val="22"/>
                <w:szCs w:val="22"/>
              </w:rPr>
              <w:t xml:space="preserve">Ipratrópio, brometo 0,25 mg/ml - solução inalante -frasco </w:t>
            </w:r>
          </w:p>
        </w:tc>
        <w:tc>
          <w:tcPr>
            <w:tcW w:w="1276" w:type="dxa"/>
            <w:shd w:val="clear" w:color="auto" w:fill="auto"/>
            <w:vAlign w:val="center"/>
          </w:tcPr>
          <w:p w14:paraId="06A7C907" w14:textId="77777777" w:rsidR="00817E81" w:rsidRPr="00817E81" w:rsidRDefault="00817E81" w:rsidP="00817E81">
            <w:pPr>
              <w:jc w:val="center"/>
              <w:rPr>
                <w:sz w:val="22"/>
                <w:szCs w:val="22"/>
              </w:rPr>
            </w:pPr>
            <w:r w:rsidRPr="00817E81">
              <w:rPr>
                <w:sz w:val="22"/>
                <w:szCs w:val="22"/>
              </w:rPr>
              <w:t>268331</w:t>
            </w:r>
          </w:p>
        </w:tc>
        <w:tc>
          <w:tcPr>
            <w:tcW w:w="1560" w:type="dxa"/>
            <w:shd w:val="clear" w:color="auto" w:fill="auto"/>
            <w:vAlign w:val="center"/>
          </w:tcPr>
          <w:p w14:paraId="6DD7C5EA" w14:textId="77777777" w:rsidR="00817E81" w:rsidRPr="00817E81" w:rsidRDefault="00817E81" w:rsidP="00817E81">
            <w:pPr>
              <w:jc w:val="center"/>
              <w:rPr>
                <w:sz w:val="22"/>
                <w:szCs w:val="22"/>
              </w:rPr>
            </w:pPr>
            <w:r w:rsidRPr="00817E81">
              <w:rPr>
                <w:sz w:val="22"/>
                <w:szCs w:val="22"/>
              </w:rPr>
              <w:t>Frasco 20ml</w:t>
            </w:r>
          </w:p>
        </w:tc>
        <w:tc>
          <w:tcPr>
            <w:tcW w:w="1134" w:type="dxa"/>
            <w:shd w:val="clear" w:color="auto" w:fill="auto"/>
            <w:vAlign w:val="center"/>
          </w:tcPr>
          <w:p w14:paraId="09D0A0F1"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23BAE5A4" w14:textId="77777777" w:rsidR="00817E81" w:rsidRPr="00817E81" w:rsidRDefault="00817E81" w:rsidP="00817E81">
            <w:pPr>
              <w:jc w:val="center"/>
              <w:rPr>
                <w:sz w:val="22"/>
                <w:szCs w:val="22"/>
              </w:rPr>
            </w:pPr>
            <w:r w:rsidRPr="00817E81">
              <w:rPr>
                <w:sz w:val="22"/>
                <w:szCs w:val="22"/>
              </w:rPr>
              <w:t>100</w:t>
            </w:r>
          </w:p>
        </w:tc>
      </w:tr>
      <w:tr w:rsidR="00817E81" w:rsidRPr="00817E81" w14:paraId="4F40D08E" w14:textId="77777777" w:rsidTr="00817E81">
        <w:trPr>
          <w:trHeight w:val="20"/>
        </w:trPr>
        <w:tc>
          <w:tcPr>
            <w:tcW w:w="851" w:type="dxa"/>
            <w:shd w:val="clear" w:color="auto" w:fill="auto"/>
            <w:vAlign w:val="center"/>
          </w:tcPr>
          <w:p w14:paraId="64F816FD" w14:textId="77777777" w:rsidR="00817E81" w:rsidRPr="00817E81" w:rsidRDefault="00817E81" w:rsidP="008C448F">
            <w:pPr>
              <w:ind w:left="-142" w:right="-108"/>
              <w:jc w:val="center"/>
              <w:rPr>
                <w:color w:val="000000"/>
                <w:sz w:val="22"/>
                <w:szCs w:val="22"/>
              </w:rPr>
            </w:pPr>
            <w:r w:rsidRPr="00817E81">
              <w:rPr>
                <w:color w:val="000000"/>
                <w:sz w:val="22"/>
                <w:szCs w:val="22"/>
              </w:rPr>
              <w:t>137</w:t>
            </w:r>
          </w:p>
        </w:tc>
        <w:tc>
          <w:tcPr>
            <w:tcW w:w="3402" w:type="dxa"/>
            <w:shd w:val="clear" w:color="auto" w:fill="auto"/>
            <w:vAlign w:val="center"/>
          </w:tcPr>
          <w:p w14:paraId="1C96C9EB" w14:textId="77777777" w:rsidR="00817E81" w:rsidRPr="00817E81" w:rsidRDefault="00817E81" w:rsidP="00817E81">
            <w:pPr>
              <w:spacing w:line="360" w:lineRule="auto"/>
              <w:rPr>
                <w:sz w:val="22"/>
                <w:szCs w:val="22"/>
              </w:rPr>
            </w:pPr>
            <w:r w:rsidRPr="00817E81">
              <w:rPr>
                <w:sz w:val="22"/>
                <w:szCs w:val="22"/>
              </w:rPr>
              <w:t xml:space="preserve">Sulfadiazina 1% - </w:t>
            </w:r>
          </w:p>
        </w:tc>
        <w:tc>
          <w:tcPr>
            <w:tcW w:w="1276" w:type="dxa"/>
            <w:shd w:val="clear" w:color="auto" w:fill="auto"/>
            <w:vAlign w:val="center"/>
          </w:tcPr>
          <w:p w14:paraId="5FCD0653" w14:textId="77777777" w:rsidR="00817E81" w:rsidRPr="00817E81" w:rsidRDefault="00817E81" w:rsidP="00817E81">
            <w:pPr>
              <w:jc w:val="center"/>
              <w:rPr>
                <w:color w:val="000000"/>
                <w:sz w:val="22"/>
                <w:szCs w:val="22"/>
              </w:rPr>
            </w:pPr>
            <w:r w:rsidRPr="00817E81">
              <w:rPr>
                <w:color w:val="000000"/>
                <w:sz w:val="22"/>
                <w:szCs w:val="22"/>
              </w:rPr>
              <w:t>272089</w:t>
            </w:r>
          </w:p>
        </w:tc>
        <w:tc>
          <w:tcPr>
            <w:tcW w:w="1560" w:type="dxa"/>
            <w:shd w:val="clear" w:color="auto" w:fill="auto"/>
            <w:vAlign w:val="center"/>
          </w:tcPr>
          <w:p w14:paraId="577882B4" w14:textId="77777777" w:rsidR="00817E81" w:rsidRPr="00817E81" w:rsidRDefault="00817E81" w:rsidP="00817E81">
            <w:pPr>
              <w:jc w:val="center"/>
              <w:rPr>
                <w:sz w:val="22"/>
                <w:szCs w:val="22"/>
              </w:rPr>
            </w:pPr>
            <w:r w:rsidRPr="00817E81">
              <w:rPr>
                <w:sz w:val="22"/>
                <w:szCs w:val="22"/>
              </w:rPr>
              <w:t>Pote  400g</w:t>
            </w:r>
          </w:p>
        </w:tc>
        <w:tc>
          <w:tcPr>
            <w:tcW w:w="1134" w:type="dxa"/>
            <w:shd w:val="clear" w:color="auto" w:fill="auto"/>
            <w:vAlign w:val="center"/>
          </w:tcPr>
          <w:p w14:paraId="453B2A74" w14:textId="77777777" w:rsidR="00817E81" w:rsidRPr="00817E81" w:rsidRDefault="00817E81" w:rsidP="00817E81">
            <w:pPr>
              <w:jc w:val="center"/>
              <w:rPr>
                <w:sz w:val="22"/>
                <w:szCs w:val="22"/>
              </w:rPr>
            </w:pPr>
            <w:r w:rsidRPr="00817E81">
              <w:rPr>
                <w:sz w:val="22"/>
                <w:szCs w:val="22"/>
              </w:rPr>
              <w:t>1</w:t>
            </w:r>
          </w:p>
        </w:tc>
        <w:tc>
          <w:tcPr>
            <w:tcW w:w="1134" w:type="dxa"/>
            <w:shd w:val="clear" w:color="auto" w:fill="auto"/>
            <w:vAlign w:val="center"/>
          </w:tcPr>
          <w:p w14:paraId="09D86FAC" w14:textId="77777777" w:rsidR="00817E81" w:rsidRPr="00817E81" w:rsidRDefault="00817E81" w:rsidP="00817E81">
            <w:pPr>
              <w:jc w:val="center"/>
              <w:rPr>
                <w:color w:val="000000"/>
                <w:sz w:val="22"/>
                <w:szCs w:val="22"/>
              </w:rPr>
            </w:pPr>
            <w:r w:rsidRPr="00817E81">
              <w:rPr>
                <w:color w:val="000000"/>
                <w:sz w:val="22"/>
                <w:szCs w:val="22"/>
              </w:rPr>
              <w:t>210</w:t>
            </w:r>
          </w:p>
        </w:tc>
      </w:tr>
    </w:tbl>
    <w:p w14:paraId="048DC4D6"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1.2.1 - Os itens objetos desta contratação são caracterizados como comuns, conforme Art. 6º, XIII, da Lei Federal 14.133/2021.</w:t>
      </w:r>
    </w:p>
    <w:p w14:paraId="4DC4F2C6"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1.2.2 - O contrato oferece maior detalhamento das regras que serão aplicadas em relação à vigência da contratação.</w:t>
      </w:r>
    </w:p>
    <w:p w14:paraId="17A27624" w14:textId="6456A7AC" w:rsidR="00817E81" w:rsidRPr="00817E81" w:rsidRDefault="00817E81" w:rsidP="00817E81">
      <w:pPr>
        <w:pStyle w:val="PargrafodaLista"/>
        <w:tabs>
          <w:tab w:val="left" w:pos="1908"/>
        </w:tabs>
        <w:spacing w:before="120" w:after="120"/>
        <w:ind w:left="0" w:right="-1"/>
        <w:jc w:val="both"/>
      </w:pPr>
      <w:r w:rsidRPr="00817E81">
        <w:t xml:space="preserve">1.2.3 – Optou-se pelo Sistema de Registro de Preços, pela natureza do objeto, não sendo possível definir previamente o quantitativo exato </w:t>
      </w:r>
      <w:r w:rsidRPr="00817E81">
        <w:rPr>
          <w:spacing w:val="-59"/>
        </w:rPr>
        <w:t>a</w:t>
      </w:r>
      <w:r w:rsidRPr="00817E81">
        <w:rPr>
          <w:spacing w:val="-2"/>
        </w:rPr>
        <w:t xml:space="preserve"> </w:t>
      </w:r>
      <w:r w:rsidR="00C3742F">
        <w:rPr>
          <w:spacing w:val="-2"/>
        </w:rPr>
        <w:t xml:space="preserve"> </w:t>
      </w:r>
      <w:r w:rsidRPr="00817E81">
        <w:t>ser demandado</w:t>
      </w:r>
      <w:r w:rsidRPr="00817E81">
        <w:rPr>
          <w:spacing w:val="-1"/>
        </w:rPr>
        <w:t xml:space="preserve"> </w:t>
      </w:r>
      <w:r w:rsidR="00C3742F">
        <w:t>pelo requisitante.</w:t>
      </w:r>
    </w:p>
    <w:p w14:paraId="4E9AFF3F" w14:textId="77777777" w:rsidR="00817E81" w:rsidRPr="00817E81" w:rsidRDefault="00817E81" w:rsidP="00817E81">
      <w:pPr>
        <w:pStyle w:val="Nivel01"/>
        <w:tabs>
          <w:tab w:val="clear" w:pos="567"/>
          <w:tab w:val="left" w:pos="0"/>
        </w:tabs>
        <w:spacing w:before="120" w:after="120"/>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1.3 - FUNDAMENTAÇÃO E DESCRIÇÃO DA NECESSIDADE DA CONTRATAÇÃO</w:t>
      </w:r>
    </w:p>
    <w:p w14:paraId="2B3EE842" w14:textId="13CD006C" w:rsidR="00817E81" w:rsidRPr="00817E81" w:rsidRDefault="00817E81" w:rsidP="00817E81">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1.3.1 - A Fundamentação e a descrição da necessidade da contratação encontram-se pormenorizadas em tópico específico dos Estudos Técnicos Preliminares, constantes nos autos do processo administrativo nº.</w:t>
      </w:r>
      <w:r w:rsidR="00C3742F">
        <w:rPr>
          <w:rFonts w:ascii="Times New Roman" w:hAnsi="Times New Roman" w:cs="Times New Roman"/>
          <w:i w:val="0"/>
          <w:color w:val="auto"/>
          <w:sz w:val="24"/>
          <w:szCs w:val="24"/>
        </w:rPr>
        <w:t xml:space="preserve"> </w:t>
      </w:r>
      <w:r w:rsidRPr="00817E81">
        <w:rPr>
          <w:rFonts w:ascii="Times New Roman" w:hAnsi="Times New Roman" w:cs="Times New Roman"/>
          <w:i w:val="0"/>
          <w:color w:val="auto"/>
          <w:sz w:val="24"/>
          <w:szCs w:val="24"/>
        </w:rPr>
        <w:t>3</w:t>
      </w:r>
      <w:r w:rsidR="00C3742F">
        <w:rPr>
          <w:rFonts w:ascii="Times New Roman" w:hAnsi="Times New Roman" w:cs="Times New Roman"/>
          <w:i w:val="0"/>
          <w:color w:val="auto"/>
          <w:sz w:val="24"/>
          <w:szCs w:val="24"/>
        </w:rPr>
        <w:t>.</w:t>
      </w:r>
      <w:r w:rsidRPr="00817E81">
        <w:rPr>
          <w:rFonts w:ascii="Times New Roman" w:hAnsi="Times New Roman" w:cs="Times New Roman"/>
          <w:i w:val="0"/>
          <w:color w:val="auto"/>
          <w:sz w:val="24"/>
          <w:szCs w:val="24"/>
        </w:rPr>
        <w:t>730/2025.</w:t>
      </w:r>
    </w:p>
    <w:p w14:paraId="2760F3AF" w14:textId="77777777" w:rsidR="00817E81" w:rsidRPr="00817E81" w:rsidRDefault="00817E81" w:rsidP="00817E81">
      <w:pPr>
        <w:pStyle w:val="Nivel2"/>
        <w:spacing w:line="240" w:lineRule="auto"/>
        <w:ind w:left="0" w:firstLine="0"/>
        <w:rPr>
          <w:rFonts w:ascii="Times New Roman" w:hAnsi="Times New Roman" w:cs="Times New Roman"/>
          <w:b/>
          <w:color w:val="auto"/>
          <w:sz w:val="24"/>
          <w:szCs w:val="24"/>
        </w:rPr>
      </w:pPr>
      <w:r w:rsidRPr="00817E81">
        <w:rPr>
          <w:rFonts w:ascii="Times New Roman" w:hAnsi="Times New Roman" w:cs="Times New Roman"/>
          <w:b/>
          <w:sz w:val="24"/>
          <w:szCs w:val="24"/>
        </w:rPr>
        <w:t xml:space="preserve">2 - DESCRIÇÃO DA SOLUÇÃO COMO UM TODO CONSIDERADO O CICLO DE VIDA </w:t>
      </w:r>
      <w:r w:rsidRPr="00817E81">
        <w:rPr>
          <w:rFonts w:ascii="Times New Roman" w:hAnsi="Times New Roman" w:cs="Times New Roman"/>
          <w:b/>
          <w:color w:val="auto"/>
          <w:sz w:val="24"/>
          <w:szCs w:val="24"/>
        </w:rPr>
        <w:t>DO OBJETO</w:t>
      </w:r>
    </w:p>
    <w:p w14:paraId="4D7153E5" w14:textId="22DEFF13" w:rsidR="00817E81" w:rsidRPr="00817E81" w:rsidRDefault="00817E81" w:rsidP="00817E81">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817E81">
        <w:rPr>
          <w:rFonts w:ascii="Times New Roman" w:hAnsi="Times New Roman" w:cs="Times New Roman"/>
          <w:i w:val="0"/>
          <w:color w:val="auto"/>
          <w:sz w:val="24"/>
          <w:szCs w:val="24"/>
        </w:rPr>
        <w:t xml:space="preserve">2.1 - A descrição da solução como um todo encontra-se pormenorizada em tópico específico dos Estudos Técnicos Preliminares, itens </w:t>
      </w:r>
      <w:r w:rsidR="005A1339">
        <w:rPr>
          <w:rFonts w:ascii="Times New Roman" w:hAnsi="Times New Roman" w:cs="Times New Roman"/>
          <w:i w:val="0"/>
          <w:color w:val="auto"/>
          <w:sz w:val="24"/>
          <w:szCs w:val="24"/>
        </w:rPr>
        <w:t>0</w:t>
      </w:r>
      <w:r w:rsidRPr="00817E81">
        <w:rPr>
          <w:rFonts w:ascii="Times New Roman" w:hAnsi="Times New Roman" w:cs="Times New Roman"/>
          <w:i w:val="0"/>
          <w:color w:val="auto"/>
          <w:sz w:val="24"/>
          <w:szCs w:val="24"/>
        </w:rPr>
        <w:t xml:space="preserve">1 e </w:t>
      </w:r>
      <w:r w:rsidR="005A1339">
        <w:rPr>
          <w:rFonts w:ascii="Times New Roman" w:hAnsi="Times New Roman" w:cs="Times New Roman"/>
          <w:i w:val="0"/>
          <w:color w:val="auto"/>
          <w:sz w:val="24"/>
          <w:szCs w:val="24"/>
        </w:rPr>
        <w:t>0</w:t>
      </w:r>
      <w:r w:rsidRPr="00817E81">
        <w:rPr>
          <w:rFonts w:ascii="Times New Roman" w:hAnsi="Times New Roman" w:cs="Times New Roman"/>
          <w:i w:val="0"/>
          <w:color w:val="auto"/>
          <w:sz w:val="24"/>
          <w:szCs w:val="24"/>
        </w:rPr>
        <w:t xml:space="preserve">3, </w:t>
      </w:r>
      <w:bookmarkEnd w:id="26"/>
      <w:r w:rsidRPr="00817E81">
        <w:rPr>
          <w:rFonts w:ascii="Times New Roman" w:hAnsi="Times New Roman" w:cs="Times New Roman"/>
          <w:i w:val="0"/>
          <w:color w:val="auto"/>
          <w:sz w:val="24"/>
          <w:szCs w:val="24"/>
        </w:rPr>
        <w:t>constantes nos autos do processo administrativo nº.</w:t>
      </w:r>
      <w:r w:rsidR="00C3742F">
        <w:rPr>
          <w:rFonts w:ascii="Times New Roman" w:hAnsi="Times New Roman" w:cs="Times New Roman"/>
          <w:i w:val="0"/>
          <w:color w:val="auto"/>
          <w:sz w:val="24"/>
          <w:szCs w:val="24"/>
        </w:rPr>
        <w:t xml:space="preserve"> </w:t>
      </w:r>
      <w:r w:rsidRPr="00817E81">
        <w:rPr>
          <w:rFonts w:ascii="Times New Roman" w:hAnsi="Times New Roman" w:cs="Times New Roman"/>
          <w:i w:val="0"/>
          <w:color w:val="auto"/>
          <w:sz w:val="24"/>
          <w:szCs w:val="24"/>
        </w:rPr>
        <w:t>3</w:t>
      </w:r>
      <w:r w:rsidR="00C3742F">
        <w:rPr>
          <w:rFonts w:ascii="Times New Roman" w:hAnsi="Times New Roman" w:cs="Times New Roman"/>
          <w:i w:val="0"/>
          <w:color w:val="auto"/>
          <w:sz w:val="24"/>
          <w:szCs w:val="24"/>
        </w:rPr>
        <w:t>.</w:t>
      </w:r>
      <w:r w:rsidRPr="00817E81">
        <w:rPr>
          <w:rFonts w:ascii="Times New Roman" w:hAnsi="Times New Roman" w:cs="Times New Roman"/>
          <w:i w:val="0"/>
          <w:color w:val="auto"/>
          <w:sz w:val="24"/>
          <w:szCs w:val="24"/>
        </w:rPr>
        <w:t>730/2025.</w:t>
      </w:r>
    </w:p>
    <w:p w14:paraId="0FAC516F" w14:textId="77777777" w:rsidR="00817E81" w:rsidRPr="00817E81" w:rsidRDefault="00817E81" w:rsidP="00817E81">
      <w:pPr>
        <w:spacing w:before="120" w:after="120"/>
        <w:jc w:val="both"/>
        <w:rPr>
          <w:b/>
          <w:sz w:val="24"/>
          <w:szCs w:val="24"/>
        </w:rPr>
      </w:pPr>
      <w:r w:rsidRPr="00817E81">
        <w:rPr>
          <w:b/>
          <w:sz w:val="24"/>
          <w:szCs w:val="24"/>
        </w:rPr>
        <w:t>2.2 – REQUISITOS DA CONTRATAÇÃO</w:t>
      </w:r>
    </w:p>
    <w:p w14:paraId="60BCCF9C"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46758E08"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2.2.2 – Observância às normas técnicas em geral, em especial às relacionadas com saúde operacional e segurança do trabalho;</w:t>
      </w:r>
    </w:p>
    <w:p w14:paraId="26D69423"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2.2.3 – Combate ao trabalho infantil ilegal e ao trabalho escravo e análogo a escravo;</w:t>
      </w:r>
    </w:p>
    <w:p w14:paraId="10FDC448"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25FAF28"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2.2.5 – Compromisso com a redução do impacto ambiental negativo e com a proteção ao meio natural e antrópico;</w:t>
      </w:r>
    </w:p>
    <w:p w14:paraId="5BCF89CA"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2.2.6 – Adoção de requisitos que não limitem a competição e não deixe a requisitante dependente da Contratada;</w:t>
      </w:r>
    </w:p>
    <w:p w14:paraId="43E5F8C1"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6884CCF1" w14:textId="77777777" w:rsidR="00817E81" w:rsidRPr="00817E81" w:rsidRDefault="00817E81" w:rsidP="00817E81">
      <w:pPr>
        <w:pStyle w:val="Nivel2"/>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Sustentabilidade</w:t>
      </w:r>
    </w:p>
    <w:p w14:paraId="49B728AB" w14:textId="77777777" w:rsidR="00817E81" w:rsidRPr="00817E81" w:rsidRDefault="00817E81" w:rsidP="00817E81">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817E81">
        <w:rPr>
          <w:rFonts w:ascii="Times New Roman" w:hAnsi="Times New Roman" w:cs="Times New Roman"/>
          <w:i w:val="0"/>
          <w:color w:val="auto"/>
          <w:sz w:val="24"/>
          <w:szCs w:val="24"/>
        </w:rPr>
        <w:t xml:space="preserve">2.2.8 - </w:t>
      </w:r>
      <w:r w:rsidRPr="00817E81">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10" w:history="1">
        <w:r w:rsidRPr="00817E81">
          <w:rPr>
            <w:rFonts w:ascii="Times New Roman" w:eastAsia="MS Mincho" w:hAnsi="Times New Roman" w:cs="Times New Roman"/>
            <w:i w:val="0"/>
            <w:color w:val="auto"/>
            <w:sz w:val="24"/>
            <w:szCs w:val="24"/>
            <w:u w:val="single"/>
          </w:rPr>
          <w:t>Guia Nacional de Contratações Sustentáveis</w:t>
        </w:r>
      </w:hyperlink>
      <w:r w:rsidRPr="00817E81">
        <w:rPr>
          <w:rFonts w:ascii="Times New Roman" w:eastAsia="MS Mincho" w:hAnsi="Times New Roman" w:cs="Times New Roman"/>
          <w:i w:val="0"/>
          <w:color w:val="auto"/>
          <w:sz w:val="24"/>
          <w:szCs w:val="24"/>
        </w:rPr>
        <w:t>:</w:t>
      </w:r>
    </w:p>
    <w:p w14:paraId="12A01046"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2.2.8.1 - </w:t>
      </w:r>
      <w:r w:rsidRPr="00817E81">
        <w:rPr>
          <w:rFonts w:ascii="Times New Roman" w:hAnsi="Times New Roman" w:cs="Times New Roman"/>
          <w:color w:val="auto"/>
          <w:sz w:val="24"/>
          <w:szCs w:val="24"/>
        </w:rPr>
        <w:t xml:space="preserve">Como critérios e práticas de sustentabilidade, sob os aspectos socioambientais, socioeconômicos e socioculturais, deverão ser observadas, no que couber, legislações como: Lei nº 6.360/1976, Lei nº 5.991/1973, Decreto nº 8.077/2013, Resolução RDC ANVISA nº 752/2022, Resolução RDC ANVISA nº 497/2021, Resolução RDC ANVISA nº 203/2017, Resolução RDC ANVISA nº 16/2024, Resolução RDC ANVISA nº 81/20028, bem como legislação complementar, correlata e alterações supervenientes. </w:t>
      </w:r>
    </w:p>
    <w:p w14:paraId="219D1357" w14:textId="77777777" w:rsidR="00817E81" w:rsidRPr="00817E81" w:rsidRDefault="00817E81" w:rsidP="00817E81">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Subcontratação</w:t>
      </w:r>
    </w:p>
    <w:p w14:paraId="21FBB624" w14:textId="77777777" w:rsidR="00817E81" w:rsidRPr="00817E81" w:rsidRDefault="00817E81" w:rsidP="00817E81">
      <w:pPr>
        <w:pStyle w:val="Nivel2"/>
        <w:spacing w:line="240" w:lineRule="auto"/>
        <w:ind w:left="0" w:firstLine="0"/>
        <w:rPr>
          <w:rFonts w:ascii="Times New Roman" w:hAnsi="Times New Roman" w:cs="Times New Roman"/>
          <w:iCs/>
          <w:color w:val="auto"/>
          <w:sz w:val="24"/>
          <w:szCs w:val="24"/>
        </w:rPr>
      </w:pPr>
      <w:r w:rsidRPr="00817E81">
        <w:rPr>
          <w:rFonts w:ascii="Times New Roman" w:hAnsi="Times New Roman" w:cs="Times New Roman"/>
          <w:color w:val="auto"/>
          <w:sz w:val="24"/>
          <w:szCs w:val="24"/>
        </w:rPr>
        <w:t xml:space="preserve">2.2.9 - </w:t>
      </w:r>
      <w:r w:rsidRPr="00817E81">
        <w:rPr>
          <w:rFonts w:ascii="Times New Roman" w:hAnsi="Times New Roman" w:cs="Times New Roman"/>
          <w:iCs/>
          <w:color w:val="auto"/>
          <w:sz w:val="24"/>
          <w:szCs w:val="24"/>
        </w:rPr>
        <w:t>Não será admitida a subcontratação do objeto contratual.</w:t>
      </w:r>
    </w:p>
    <w:p w14:paraId="50874C22" w14:textId="77777777" w:rsidR="00817E81" w:rsidRPr="00817E81" w:rsidRDefault="00817E81" w:rsidP="00817E81">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Garantia da contratação</w:t>
      </w:r>
    </w:p>
    <w:p w14:paraId="71809202" w14:textId="77777777" w:rsidR="00817E81" w:rsidRPr="00817E81" w:rsidRDefault="00817E81" w:rsidP="00817E81">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iCs w:val="0"/>
          <w:color w:val="auto"/>
          <w:sz w:val="24"/>
          <w:szCs w:val="24"/>
        </w:rPr>
        <w:t>2.2.10</w:t>
      </w:r>
      <w:r w:rsidRPr="00817E81">
        <w:rPr>
          <w:rFonts w:ascii="Times New Roman" w:hAnsi="Times New Roman" w:cs="Times New Roman"/>
          <w:iCs w:val="0"/>
          <w:color w:val="auto"/>
          <w:sz w:val="24"/>
          <w:szCs w:val="24"/>
        </w:rPr>
        <w:t xml:space="preserve"> - </w:t>
      </w:r>
      <w:r w:rsidRPr="00817E81">
        <w:rPr>
          <w:rFonts w:ascii="Times New Roman" w:hAnsi="Times New Roman" w:cs="Times New Roman"/>
          <w:i w:val="0"/>
          <w:color w:val="auto"/>
          <w:sz w:val="24"/>
          <w:szCs w:val="24"/>
        </w:rPr>
        <w:t xml:space="preserve">Não haverá exigência da garantia da contratação dos </w:t>
      </w:r>
      <w:hyperlink r:id="rId11" w:anchor="art96" w:history="1">
        <w:r w:rsidRPr="00817E81">
          <w:rPr>
            <w:rStyle w:val="Hyperlink"/>
            <w:rFonts w:ascii="Times New Roman" w:hAnsi="Times New Roman" w:cs="Times New Roman"/>
            <w:i w:val="0"/>
            <w:color w:val="auto"/>
            <w:sz w:val="24"/>
            <w:szCs w:val="24"/>
          </w:rPr>
          <w:t>artigos 96 e seguintes da Lei nº 14.133, de 2021</w:t>
        </w:r>
      </w:hyperlink>
      <w:r w:rsidRPr="00817E81">
        <w:rPr>
          <w:rFonts w:ascii="Times New Roman" w:hAnsi="Times New Roman" w:cs="Times New Roman"/>
          <w:i w:val="0"/>
          <w:color w:val="auto"/>
          <w:sz w:val="24"/>
          <w:szCs w:val="24"/>
        </w:rPr>
        <w:t>.</w:t>
      </w:r>
    </w:p>
    <w:p w14:paraId="6C6E58E0" w14:textId="77777777" w:rsidR="00817E81" w:rsidRPr="00817E81" w:rsidRDefault="00817E81" w:rsidP="00817E81">
      <w:pPr>
        <w:pStyle w:val="Nivel01"/>
        <w:tabs>
          <w:tab w:val="clear" w:pos="567"/>
          <w:tab w:val="left" w:pos="0"/>
        </w:tabs>
        <w:spacing w:before="120" w:after="120"/>
        <w:ind w:left="0" w:firstLine="0"/>
        <w:rPr>
          <w:rFonts w:ascii="Times New Roman" w:hAnsi="Times New Roman" w:cs="Times New Roman"/>
          <w:sz w:val="24"/>
          <w:szCs w:val="24"/>
        </w:rPr>
      </w:pPr>
      <w:r w:rsidRPr="00817E81">
        <w:rPr>
          <w:rFonts w:ascii="Times New Roman" w:hAnsi="Times New Roman" w:cs="Times New Roman"/>
          <w:sz w:val="24"/>
          <w:szCs w:val="24"/>
        </w:rPr>
        <w:t>3 - EXECUÇÃO DO OBJETO</w:t>
      </w:r>
    </w:p>
    <w:p w14:paraId="605476D8" w14:textId="77777777" w:rsidR="00817E81" w:rsidRPr="00817E81" w:rsidRDefault="00817E81" w:rsidP="00817E81">
      <w:pPr>
        <w:spacing w:before="120" w:after="120"/>
        <w:jc w:val="both"/>
        <w:rPr>
          <w:sz w:val="24"/>
          <w:szCs w:val="24"/>
        </w:rPr>
      </w:pPr>
      <w:r w:rsidRPr="00817E81">
        <w:rPr>
          <w:sz w:val="24"/>
          <w:szCs w:val="24"/>
        </w:rPr>
        <w:t>3.1 – A forma de execução será INDIRETA, com fornecimento PARCELADO.</w:t>
      </w:r>
    </w:p>
    <w:p w14:paraId="236024D9" w14:textId="77777777" w:rsidR="00817E81" w:rsidRPr="00817E81" w:rsidRDefault="00817E81" w:rsidP="00817E81">
      <w:pPr>
        <w:spacing w:before="120" w:after="120"/>
        <w:jc w:val="both"/>
        <w:rPr>
          <w:sz w:val="24"/>
          <w:szCs w:val="24"/>
        </w:rPr>
      </w:pPr>
      <w:r w:rsidRPr="00817E81">
        <w:rPr>
          <w:sz w:val="24"/>
          <w:szCs w:val="24"/>
        </w:rPr>
        <w:lastRenderedPageBreak/>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3A724D48" w14:textId="310D6D1E" w:rsidR="00817E81" w:rsidRPr="00817E81" w:rsidRDefault="00817E81" w:rsidP="00817E81">
      <w:pPr>
        <w:spacing w:before="120" w:after="120"/>
        <w:jc w:val="both"/>
        <w:rPr>
          <w:sz w:val="24"/>
          <w:szCs w:val="24"/>
        </w:rPr>
      </w:pPr>
      <w:r w:rsidRPr="00817E81">
        <w:rPr>
          <w:sz w:val="24"/>
          <w:szCs w:val="24"/>
        </w:rPr>
        <w:t>3.3 – Os bens serão entregues conforme a ordem de fornecimento, no em prazo máximo de 0</w:t>
      </w:r>
      <w:r w:rsidR="00266F36">
        <w:rPr>
          <w:sz w:val="24"/>
          <w:szCs w:val="24"/>
        </w:rPr>
        <w:t>7</w:t>
      </w:r>
      <w:r w:rsidRPr="00817E81">
        <w:rPr>
          <w:sz w:val="24"/>
          <w:szCs w:val="24"/>
        </w:rPr>
        <w:t xml:space="preserve"> (</w:t>
      </w:r>
      <w:r w:rsidR="00266F36">
        <w:rPr>
          <w:sz w:val="24"/>
          <w:szCs w:val="24"/>
        </w:rPr>
        <w:t>sete</w:t>
      </w:r>
      <w:r w:rsidRPr="00817E81">
        <w:rPr>
          <w:sz w:val="24"/>
          <w:szCs w:val="24"/>
        </w:rPr>
        <w:t>) dias úteis após o recebimento da mesma, no seguinte endereço:</w:t>
      </w:r>
    </w:p>
    <w:p w14:paraId="4E0BA2B0" w14:textId="6283174D" w:rsidR="00817E81" w:rsidRPr="00817E81" w:rsidRDefault="00817E81" w:rsidP="00817E81">
      <w:pPr>
        <w:spacing w:before="120" w:after="120"/>
        <w:jc w:val="both"/>
        <w:rPr>
          <w:sz w:val="24"/>
          <w:szCs w:val="24"/>
        </w:rPr>
      </w:pPr>
      <w:r w:rsidRPr="00817E81">
        <w:rPr>
          <w:sz w:val="24"/>
          <w:szCs w:val="24"/>
        </w:rPr>
        <w:t xml:space="preserve"> 3.3.1 - Farmácia Municipal de Bom Jardim, instalada no Centro de Saúde Djalma Neves, situado </w:t>
      </w:r>
      <w:r w:rsidR="005A1339">
        <w:rPr>
          <w:sz w:val="24"/>
          <w:szCs w:val="24"/>
        </w:rPr>
        <w:t>na</w:t>
      </w:r>
      <w:r w:rsidRPr="00817E81">
        <w:rPr>
          <w:sz w:val="24"/>
          <w:szCs w:val="24"/>
        </w:rPr>
        <w:t xml:space="preserve"> Av</w:t>
      </w:r>
      <w:r w:rsidR="005A1339">
        <w:rPr>
          <w:sz w:val="24"/>
          <w:szCs w:val="24"/>
        </w:rPr>
        <w:t xml:space="preserve">enida </w:t>
      </w:r>
      <w:r w:rsidRPr="00817E81">
        <w:rPr>
          <w:sz w:val="24"/>
          <w:szCs w:val="24"/>
        </w:rPr>
        <w:t xml:space="preserve">Venâncio Pereira Veloso, </w:t>
      </w:r>
      <w:r w:rsidR="005A1339">
        <w:rPr>
          <w:sz w:val="24"/>
          <w:szCs w:val="24"/>
        </w:rPr>
        <w:t xml:space="preserve">nº. </w:t>
      </w:r>
      <w:r w:rsidRPr="00817E81">
        <w:rPr>
          <w:sz w:val="24"/>
          <w:szCs w:val="24"/>
        </w:rPr>
        <w:t xml:space="preserve">78, </w:t>
      </w:r>
      <w:r w:rsidR="005A1339">
        <w:rPr>
          <w:sz w:val="24"/>
          <w:szCs w:val="24"/>
        </w:rPr>
        <w:t>c</w:t>
      </w:r>
      <w:r w:rsidRPr="00817E81">
        <w:rPr>
          <w:sz w:val="24"/>
          <w:szCs w:val="24"/>
        </w:rPr>
        <w:t>entro</w:t>
      </w:r>
      <w:r w:rsidR="005A1339">
        <w:rPr>
          <w:sz w:val="24"/>
          <w:szCs w:val="24"/>
        </w:rPr>
        <w:t>,</w:t>
      </w:r>
      <w:r w:rsidRPr="00817E81">
        <w:rPr>
          <w:sz w:val="24"/>
          <w:szCs w:val="24"/>
        </w:rPr>
        <w:t xml:space="preserve"> Bom Jardim</w:t>
      </w:r>
      <w:r w:rsidR="005A1339">
        <w:rPr>
          <w:sz w:val="24"/>
          <w:szCs w:val="24"/>
        </w:rPr>
        <w:t>/</w:t>
      </w:r>
      <w:r w:rsidRPr="00817E81">
        <w:rPr>
          <w:sz w:val="24"/>
          <w:szCs w:val="24"/>
        </w:rPr>
        <w:t>RJ, segunda e terça-feira, das 8h30min às 11h30 e de 13h30min 16h e nas quintas e sextas-feiras somente de 8h às 11h30min, onde os mesmos serão recebidos e conferidos pelo fiscal do contrato ou por servidor designado para tal.</w:t>
      </w:r>
    </w:p>
    <w:p w14:paraId="2F6D2A7B" w14:textId="77777777" w:rsidR="00817E81" w:rsidRPr="00817E81" w:rsidRDefault="00817E81" w:rsidP="00817E81">
      <w:pPr>
        <w:pStyle w:val="Nivel01"/>
        <w:tabs>
          <w:tab w:val="clear" w:pos="567"/>
          <w:tab w:val="left" w:pos="0"/>
        </w:tabs>
        <w:spacing w:before="120" w:after="120"/>
        <w:ind w:left="0" w:firstLine="0"/>
        <w:rPr>
          <w:rFonts w:ascii="Times New Roman" w:hAnsi="Times New Roman" w:cs="Times New Roman"/>
          <w:sz w:val="24"/>
          <w:szCs w:val="24"/>
        </w:rPr>
      </w:pPr>
      <w:r w:rsidRPr="00817E81">
        <w:rPr>
          <w:rFonts w:ascii="Times New Roman" w:hAnsi="Times New Roman" w:cs="Times New Roman"/>
          <w:sz w:val="24"/>
          <w:szCs w:val="24"/>
        </w:rPr>
        <w:t>4 - GESTÃO DA ATA DE REGISTRO DE PREÇOS</w:t>
      </w:r>
    </w:p>
    <w:p w14:paraId="0A0383C8" w14:textId="77777777" w:rsidR="00817E81" w:rsidRPr="00817E81" w:rsidRDefault="00817E81" w:rsidP="00817E81">
      <w:pPr>
        <w:pStyle w:val="Nivel2"/>
        <w:spacing w:line="240" w:lineRule="auto"/>
        <w:ind w:left="0" w:firstLine="0"/>
        <w:rPr>
          <w:rFonts w:ascii="Times New Roman" w:eastAsia="Arial" w:hAnsi="Times New Roman" w:cs="Times New Roman"/>
          <w:color w:val="auto"/>
          <w:sz w:val="24"/>
          <w:szCs w:val="24"/>
        </w:rPr>
      </w:pPr>
      <w:r w:rsidRPr="00817E81">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12" w:history="1">
        <w:r w:rsidRPr="00817E81">
          <w:rPr>
            <w:rStyle w:val="Hyperlink"/>
            <w:rFonts w:ascii="Times New Roman" w:hAnsi="Times New Roman" w:cs="Times New Roman"/>
            <w:sz w:val="24"/>
            <w:szCs w:val="24"/>
          </w:rPr>
          <w:t>Lei nº 14.133, de 2021</w:t>
        </w:r>
      </w:hyperlink>
      <w:r w:rsidRPr="00817E81">
        <w:rPr>
          <w:rFonts w:ascii="Times New Roman" w:hAnsi="Times New Roman" w:cs="Times New Roman"/>
          <w:color w:val="auto"/>
          <w:sz w:val="24"/>
          <w:szCs w:val="24"/>
        </w:rPr>
        <w:t>, e cada parte responderá pelas consequências de sua inexecução total ou parcial</w:t>
      </w:r>
      <w:r w:rsidRPr="00817E81">
        <w:rPr>
          <w:rFonts w:ascii="Times New Roman" w:eastAsia="Arial" w:hAnsi="Times New Roman" w:cs="Times New Roman"/>
          <w:color w:val="auto"/>
          <w:sz w:val="24"/>
          <w:szCs w:val="24"/>
        </w:rPr>
        <w:t>.</w:t>
      </w:r>
    </w:p>
    <w:p w14:paraId="43E353FE" w14:textId="77777777" w:rsidR="00817E81" w:rsidRPr="00817E81" w:rsidRDefault="00817E81" w:rsidP="00817E81">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 xml:space="preserve">Atribuições do Gestor da Ata de Registro de Preços </w:t>
      </w:r>
    </w:p>
    <w:p w14:paraId="031A03EE"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8156DF9"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4.2.1 – Será gestora da Ata de Registro de Preços a</w:t>
      </w:r>
      <w:r w:rsidRPr="00817E81">
        <w:rPr>
          <w:rFonts w:ascii="Times New Roman" w:eastAsia="Arial" w:hAnsi="Times New Roman" w:cs="Times New Roman"/>
          <w:color w:val="auto"/>
          <w:sz w:val="24"/>
          <w:szCs w:val="24"/>
        </w:rPr>
        <w:t xml:space="preserve"> </w:t>
      </w:r>
      <w:r w:rsidRPr="00817E81">
        <w:rPr>
          <w:rFonts w:ascii="Times New Roman" w:hAnsi="Times New Roman" w:cs="Times New Roman"/>
          <w:b/>
          <w:sz w:val="24"/>
          <w:szCs w:val="24"/>
        </w:rPr>
        <w:t>Secretaria Municipal de Saúde</w:t>
      </w:r>
      <w:r w:rsidRPr="00817E81">
        <w:rPr>
          <w:rFonts w:ascii="Times New Roman" w:hAnsi="Times New Roman" w:cs="Times New Roman"/>
          <w:sz w:val="24"/>
          <w:szCs w:val="24"/>
        </w:rPr>
        <w:t xml:space="preserve">, representada pela secretária </w:t>
      </w:r>
      <w:r w:rsidRPr="00817E81">
        <w:rPr>
          <w:rFonts w:ascii="Times New Roman" w:hAnsi="Times New Roman" w:cs="Times New Roman"/>
          <w:b/>
          <w:sz w:val="24"/>
          <w:szCs w:val="24"/>
        </w:rPr>
        <w:t>Simone Leal de Almeida Salles</w:t>
      </w:r>
      <w:r w:rsidRPr="00817E81">
        <w:rPr>
          <w:rFonts w:ascii="Times New Roman" w:hAnsi="Times New Roman" w:cs="Times New Roman"/>
          <w:sz w:val="24"/>
          <w:szCs w:val="24"/>
        </w:rPr>
        <w:t>, Matrícula nº 41/7535, CPF nº 046.369.117-25.</w:t>
      </w:r>
    </w:p>
    <w:p w14:paraId="092898E5"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4.3 - Cabe ao gestor da Ata de Registro de Preços, as atribuições inerentes ao gerenciamento, particularmente quanto a: </w:t>
      </w:r>
    </w:p>
    <w:p w14:paraId="757E2C7B"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4.3.1 -  Providenciar a elaboração e publicação da Ata de Registro de Preços.</w:t>
      </w:r>
    </w:p>
    <w:p w14:paraId="047D59BB"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57E815E7"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4.3.3 - Controlar, de forma permanente, a utilização da Ata de Registro de Preços para fins de contratações, durante toda sua vigência;</w:t>
      </w:r>
    </w:p>
    <w:p w14:paraId="7D9D16E1"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0E83BF63"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F51E000"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30B5231"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545CF4BF"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4.5 - O órgão ou entidade poderá convocar representante da empresa para adoção de providências que devam ser cumpridas de imediato.</w:t>
      </w:r>
    </w:p>
    <w:p w14:paraId="0D262027" w14:textId="77777777" w:rsidR="00817E81" w:rsidRPr="00817E81" w:rsidRDefault="00817E81" w:rsidP="00817E81">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AAC26B4"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13" w:anchor="art117" w:history="1">
        <w:r w:rsidRPr="00817E81">
          <w:rPr>
            <w:rStyle w:val="Hyperlink"/>
            <w:rFonts w:ascii="Times New Roman" w:hAnsi="Times New Roman" w:cs="Times New Roman"/>
            <w:sz w:val="24"/>
            <w:szCs w:val="24"/>
          </w:rPr>
          <w:t>Lei nº 14.133, de 2021, art. 117, caput</w:t>
        </w:r>
      </w:hyperlink>
      <w:r w:rsidRPr="00817E81">
        <w:rPr>
          <w:rFonts w:ascii="Times New Roman" w:hAnsi="Times New Roman" w:cs="Times New Roman"/>
          <w:sz w:val="24"/>
          <w:szCs w:val="24"/>
        </w:rPr>
        <w:t>).</w:t>
      </w:r>
    </w:p>
    <w:p w14:paraId="09557327"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14" w:anchor="art22" w:history="1">
        <w:r w:rsidRPr="00817E81">
          <w:rPr>
            <w:rStyle w:val="Hyperlink"/>
            <w:rFonts w:ascii="Times New Roman" w:hAnsi="Times New Roman" w:cs="Times New Roman"/>
            <w:sz w:val="24"/>
            <w:szCs w:val="24"/>
          </w:rPr>
          <w:t>Decreto nº 11.246, de 2022, art. 22, V</w:t>
        </w:r>
      </w:hyperlink>
      <w:r w:rsidRPr="00817E81">
        <w:rPr>
          <w:rFonts w:ascii="Times New Roman" w:hAnsi="Times New Roman" w:cs="Times New Roman"/>
          <w:color w:val="auto"/>
          <w:sz w:val="24"/>
          <w:szCs w:val="24"/>
        </w:rPr>
        <w:t>);</w:t>
      </w:r>
    </w:p>
    <w:p w14:paraId="2E2F55A4"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5" w:anchor="art21" w:history="1">
        <w:r w:rsidRPr="00817E81">
          <w:rPr>
            <w:rStyle w:val="Hyperlink"/>
            <w:rFonts w:ascii="Times New Roman" w:hAnsi="Times New Roman" w:cs="Times New Roman"/>
            <w:sz w:val="24"/>
            <w:szCs w:val="24"/>
          </w:rPr>
          <w:t>Decreto nº 11.246, de 2022, art. 21, II</w:t>
        </w:r>
      </w:hyperlink>
      <w:r w:rsidRPr="00817E81">
        <w:rPr>
          <w:rFonts w:ascii="Times New Roman" w:hAnsi="Times New Roman" w:cs="Times New Roman"/>
          <w:sz w:val="24"/>
          <w:szCs w:val="24"/>
        </w:rPr>
        <w:t>).</w:t>
      </w:r>
    </w:p>
    <w:p w14:paraId="68F55070" w14:textId="77777777" w:rsidR="00817E81" w:rsidRPr="00817E81" w:rsidRDefault="00817E81" w:rsidP="00817E81">
      <w:pPr>
        <w:pStyle w:val="Nivel3"/>
        <w:spacing w:line="240" w:lineRule="auto"/>
        <w:ind w:left="0" w:firstLine="0"/>
        <w:rPr>
          <w:rFonts w:ascii="Times New Roman" w:hAnsi="Times New Roman" w:cs="Times New Roman"/>
          <w:color w:val="auto"/>
          <w:sz w:val="24"/>
          <w:szCs w:val="24"/>
        </w:rPr>
      </w:pPr>
      <w:r w:rsidRPr="00817E81">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16" w:anchor="art23" w:history="1">
        <w:r w:rsidRPr="00817E81">
          <w:rPr>
            <w:rStyle w:val="Hyperlink"/>
            <w:rFonts w:ascii="Times New Roman" w:hAnsi="Times New Roman" w:cs="Times New Roman"/>
            <w:sz w:val="24"/>
            <w:szCs w:val="24"/>
          </w:rPr>
          <w:t>Decreto nº 11.246, de 2022, art. 23, IV</w:t>
        </w:r>
      </w:hyperlink>
      <w:r w:rsidRPr="00817E81">
        <w:rPr>
          <w:rFonts w:ascii="Times New Roman" w:hAnsi="Times New Roman" w:cs="Times New Roman"/>
          <w:sz w:val="24"/>
          <w:szCs w:val="24"/>
        </w:rPr>
        <w:t>).</w:t>
      </w:r>
    </w:p>
    <w:p w14:paraId="261BCD0E"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7" w:anchor="art21" w:history="1">
        <w:r w:rsidRPr="00817E81">
          <w:rPr>
            <w:rStyle w:val="Hyperlink"/>
            <w:rFonts w:ascii="Times New Roman" w:hAnsi="Times New Roman" w:cs="Times New Roman"/>
            <w:sz w:val="24"/>
            <w:szCs w:val="24"/>
          </w:rPr>
          <w:t>Decreto nº 11.246, de 2022, art. 21, IV</w:t>
        </w:r>
      </w:hyperlink>
      <w:r w:rsidRPr="00817E81">
        <w:rPr>
          <w:rFonts w:ascii="Times New Roman" w:hAnsi="Times New Roman" w:cs="Times New Roman"/>
          <w:sz w:val="24"/>
          <w:szCs w:val="24"/>
        </w:rPr>
        <w:t>).</w:t>
      </w:r>
    </w:p>
    <w:p w14:paraId="139648F0"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8" w:anchor="art21" w:history="1">
        <w:r w:rsidRPr="00817E81">
          <w:rPr>
            <w:rStyle w:val="Hyperlink"/>
            <w:rFonts w:ascii="Times New Roman" w:hAnsi="Times New Roman" w:cs="Times New Roman"/>
            <w:sz w:val="24"/>
            <w:szCs w:val="24"/>
          </w:rPr>
          <w:t>Decreto nº 11.246, de 2022, art. 21, III</w:t>
        </w:r>
      </w:hyperlink>
      <w:r w:rsidRPr="00817E81">
        <w:rPr>
          <w:rFonts w:ascii="Times New Roman" w:hAnsi="Times New Roman" w:cs="Times New Roman"/>
          <w:sz w:val="24"/>
          <w:szCs w:val="24"/>
        </w:rPr>
        <w:t>).</w:t>
      </w:r>
    </w:p>
    <w:p w14:paraId="0778D12B"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9" w:anchor="art21" w:history="1">
        <w:r w:rsidRPr="00817E81">
          <w:rPr>
            <w:rStyle w:val="Hyperlink"/>
            <w:rFonts w:ascii="Times New Roman" w:hAnsi="Times New Roman" w:cs="Times New Roman"/>
            <w:sz w:val="24"/>
            <w:szCs w:val="24"/>
          </w:rPr>
          <w:t>Decreto nº 11.246, de 2022, art. 21, VIII</w:t>
        </w:r>
      </w:hyperlink>
      <w:r w:rsidRPr="00817E81">
        <w:rPr>
          <w:rFonts w:ascii="Times New Roman" w:hAnsi="Times New Roman" w:cs="Times New Roman"/>
          <w:sz w:val="24"/>
          <w:szCs w:val="24"/>
        </w:rPr>
        <w:t>).</w:t>
      </w:r>
    </w:p>
    <w:p w14:paraId="40FD1804"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20" w:anchor="art158" w:history="1">
        <w:r w:rsidRPr="00817E81">
          <w:rPr>
            <w:rStyle w:val="Hyperlink"/>
            <w:rFonts w:ascii="Times New Roman" w:hAnsi="Times New Roman" w:cs="Times New Roman"/>
            <w:sz w:val="24"/>
            <w:szCs w:val="24"/>
          </w:rPr>
          <w:t>art. 158 da Lei nº 14.133, de 2021</w:t>
        </w:r>
      </w:hyperlink>
      <w:r w:rsidRPr="00817E81">
        <w:rPr>
          <w:rFonts w:ascii="Times New Roman" w:hAnsi="Times New Roman" w:cs="Times New Roman"/>
          <w:sz w:val="24"/>
          <w:szCs w:val="24"/>
        </w:rPr>
        <w:t>, ou pelo agente ou pelo setor com competência para tal, conforme o caso. (</w:t>
      </w:r>
      <w:hyperlink r:id="rId21" w:anchor="art21" w:history="1">
        <w:r w:rsidRPr="00817E81">
          <w:rPr>
            <w:rStyle w:val="Hyperlink"/>
            <w:rFonts w:ascii="Times New Roman" w:hAnsi="Times New Roman" w:cs="Times New Roman"/>
            <w:sz w:val="24"/>
            <w:szCs w:val="24"/>
          </w:rPr>
          <w:t>Decreto nº 11.246, de 2022, art. 21, X</w:t>
        </w:r>
      </w:hyperlink>
      <w:r w:rsidRPr="00817E81">
        <w:rPr>
          <w:rFonts w:ascii="Times New Roman" w:hAnsi="Times New Roman" w:cs="Times New Roman"/>
          <w:sz w:val="24"/>
          <w:szCs w:val="24"/>
        </w:rPr>
        <w:t>).</w:t>
      </w:r>
    </w:p>
    <w:p w14:paraId="488F3089" w14:textId="77777777" w:rsidR="00817E81" w:rsidRPr="00817E81" w:rsidRDefault="00817E81" w:rsidP="00817E81">
      <w:pPr>
        <w:pStyle w:val="Nivel2"/>
        <w:spacing w:line="240" w:lineRule="auto"/>
        <w:ind w:left="0" w:firstLine="0"/>
        <w:rPr>
          <w:rFonts w:ascii="Times New Roman" w:hAnsi="Times New Roman" w:cs="Times New Roman"/>
          <w:color w:val="auto"/>
          <w:sz w:val="24"/>
          <w:szCs w:val="24"/>
        </w:rPr>
      </w:pPr>
      <w:r w:rsidRPr="00817E81">
        <w:rPr>
          <w:rFonts w:ascii="Times New Roman" w:hAnsi="Times New Roman" w:cs="Times New Roman"/>
          <w:sz w:val="24"/>
          <w:szCs w:val="24"/>
        </w:rPr>
        <w:t>4.15 - O gestor do contrato deverá elaborar</w:t>
      </w:r>
      <w:r w:rsidRPr="00817E81">
        <w:rPr>
          <w:rFonts w:ascii="Times New Roman" w:hAnsi="Times New Roman" w:cs="Times New Roman"/>
          <w:color w:val="auto"/>
          <w:sz w:val="24"/>
          <w:szCs w:val="24"/>
        </w:rPr>
        <w:t xml:space="preserve"> relató</w:t>
      </w:r>
      <w:r w:rsidRPr="00817E81">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2" w:anchor="art21" w:history="1">
        <w:r w:rsidRPr="00817E81">
          <w:rPr>
            <w:rStyle w:val="Hyperlink"/>
            <w:rFonts w:ascii="Times New Roman" w:eastAsia="Arial" w:hAnsi="Times New Roman" w:cs="Times New Roman"/>
            <w:sz w:val="24"/>
            <w:szCs w:val="24"/>
          </w:rPr>
          <w:t>Decreto nº 11.246, de 2022, art. 21,</w:t>
        </w:r>
        <w:r w:rsidRPr="00817E81">
          <w:rPr>
            <w:rStyle w:val="Hyperlink"/>
            <w:rFonts w:ascii="Times New Roman" w:hAnsi="Times New Roman" w:cs="Times New Roman"/>
            <w:sz w:val="24"/>
            <w:szCs w:val="24"/>
          </w:rPr>
          <w:t xml:space="preserve"> VI</w:t>
        </w:r>
      </w:hyperlink>
      <w:r w:rsidRPr="00817E81">
        <w:rPr>
          <w:rFonts w:ascii="Times New Roman" w:hAnsi="Times New Roman" w:cs="Times New Roman"/>
          <w:color w:val="auto"/>
          <w:sz w:val="24"/>
          <w:szCs w:val="24"/>
        </w:rPr>
        <w:t>).</w:t>
      </w:r>
    </w:p>
    <w:p w14:paraId="3845E4DE"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4.16 - O gestor do contrato deverá enviar a documentação pertinente ao setor de contratos para a formalização dos procedimentos de liquidação e pagamento, no valor dimensionado pela fiscalização e gestão nos termos do contrato.</w:t>
      </w:r>
    </w:p>
    <w:p w14:paraId="6C69DE1B" w14:textId="77777777" w:rsidR="00817E81" w:rsidRPr="00817E81" w:rsidRDefault="00817E81" w:rsidP="00817E81">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4.17 - O contratado deverá manter preposto aceito pela Administração para representá-lo na execução do contrato.</w:t>
      </w:r>
    </w:p>
    <w:p w14:paraId="347A9A42" w14:textId="77777777" w:rsidR="00817E81" w:rsidRPr="00817E81" w:rsidRDefault="00817E81" w:rsidP="00817E81">
      <w:pPr>
        <w:pStyle w:val="Nvel3-R"/>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5E7CB7E8" w14:textId="77777777" w:rsidR="00817E81" w:rsidRPr="00817E81" w:rsidRDefault="00817E81" w:rsidP="00817E81">
      <w:pPr>
        <w:pStyle w:val="Nvel3-R"/>
        <w:numPr>
          <w:ilvl w:val="0"/>
          <w:numId w:val="0"/>
        </w:numPr>
        <w:spacing w:line="240" w:lineRule="auto"/>
        <w:rPr>
          <w:rFonts w:ascii="Times New Roman" w:hAnsi="Times New Roman" w:cs="Times New Roman"/>
          <w:b/>
          <w:i w:val="0"/>
          <w:color w:val="auto"/>
          <w:sz w:val="24"/>
          <w:szCs w:val="24"/>
        </w:rPr>
      </w:pPr>
      <w:r w:rsidRPr="00817E81">
        <w:rPr>
          <w:rFonts w:ascii="Times New Roman" w:hAnsi="Times New Roman" w:cs="Times New Roman"/>
          <w:b/>
          <w:i w:val="0"/>
          <w:color w:val="auto"/>
          <w:sz w:val="24"/>
          <w:szCs w:val="24"/>
        </w:rPr>
        <w:t>Fiscalização</w:t>
      </w:r>
    </w:p>
    <w:p w14:paraId="71A828A1"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817E81">
        <w:rPr>
          <w:rFonts w:ascii="Times New Roman" w:eastAsia="Arial" w:hAnsi="Times New Roman" w:cs="Times New Roman"/>
          <w:sz w:val="24"/>
          <w:szCs w:val="24"/>
        </w:rPr>
        <w:t>(</w:t>
      </w:r>
      <w:hyperlink r:id="rId23" w:anchor="art22" w:history="1">
        <w:r w:rsidRPr="00817E81">
          <w:rPr>
            <w:rStyle w:val="Hyperlink"/>
            <w:rFonts w:ascii="Times New Roman" w:eastAsia="Arial" w:hAnsi="Times New Roman" w:cs="Times New Roman"/>
            <w:sz w:val="24"/>
            <w:szCs w:val="24"/>
          </w:rPr>
          <w:t>Decreto nº 11.246, de 2022, art. 22, VI</w:t>
        </w:r>
      </w:hyperlink>
      <w:r w:rsidRPr="00817E81">
        <w:rPr>
          <w:rFonts w:ascii="Times New Roman" w:eastAsia="Arial" w:hAnsi="Times New Roman" w:cs="Times New Roman"/>
          <w:sz w:val="24"/>
          <w:szCs w:val="24"/>
        </w:rPr>
        <w:t>);</w:t>
      </w:r>
    </w:p>
    <w:p w14:paraId="5B2B9129"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24" w:anchor="art117§1" w:history="1">
        <w:r w:rsidRPr="00817E81">
          <w:rPr>
            <w:rStyle w:val="Hyperlink"/>
            <w:rFonts w:ascii="Times New Roman" w:hAnsi="Times New Roman" w:cs="Times New Roman"/>
            <w:sz w:val="24"/>
            <w:szCs w:val="24"/>
          </w:rPr>
          <w:t>Lei nº 14.133, de 2021, art. 117, §1º</w:t>
        </w:r>
      </w:hyperlink>
      <w:r w:rsidRPr="00817E81">
        <w:rPr>
          <w:rFonts w:ascii="Times New Roman" w:hAnsi="Times New Roman" w:cs="Times New Roman"/>
          <w:sz w:val="24"/>
          <w:szCs w:val="24"/>
        </w:rPr>
        <w:t xml:space="preserve">, e </w:t>
      </w:r>
      <w:hyperlink r:id="rId25" w:anchor="art22" w:history="1">
        <w:r w:rsidRPr="00817E81">
          <w:rPr>
            <w:rStyle w:val="Hyperlink"/>
            <w:rFonts w:ascii="Times New Roman" w:hAnsi="Times New Roman" w:cs="Times New Roman"/>
            <w:sz w:val="24"/>
            <w:szCs w:val="24"/>
          </w:rPr>
          <w:t>Decreto nº 11.246, de 2022, art. 22, II);</w:t>
        </w:r>
      </w:hyperlink>
    </w:p>
    <w:p w14:paraId="316CC8A8"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26" w:anchor="art22" w:history="1">
        <w:r w:rsidRPr="00817E81">
          <w:rPr>
            <w:rStyle w:val="Hyperlink"/>
            <w:rFonts w:ascii="Times New Roman" w:hAnsi="Times New Roman" w:cs="Times New Roman"/>
            <w:sz w:val="24"/>
            <w:szCs w:val="24"/>
          </w:rPr>
          <w:t>Decreto nº 11.246, de 2022, art. 22, III</w:t>
        </w:r>
      </w:hyperlink>
      <w:r w:rsidRPr="00817E81">
        <w:rPr>
          <w:rFonts w:ascii="Times New Roman" w:hAnsi="Times New Roman" w:cs="Times New Roman"/>
          <w:sz w:val="24"/>
          <w:szCs w:val="24"/>
        </w:rPr>
        <w:t xml:space="preserve">); </w:t>
      </w:r>
    </w:p>
    <w:p w14:paraId="355AAB0D"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27" w:anchor="art22" w:history="1">
        <w:r w:rsidRPr="00817E81">
          <w:rPr>
            <w:rStyle w:val="Hyperlink"/>
            <w:rFonts w:ascii="Times New Roman" w:hAnsi="Times New Roman" w:cs="Times New Roman"/>
            <w:sz w:val="24"/>
            <w:szCs w:val="24"/>
          </w:rPr>
          <w:t>Decreto nº 11.246, de 2022, art. 22, IV</w:t>
        </w:r>
      </w:hyperlink>
      <w:r w:rsidRPr="00817E81">
        <w:rPr>
          <w:rFonts w:ascii="Times New Roman" w:eastAsia="Arial" w:hAnsi="Times New Roman" w:cs="Times New Roman"/>
          <w:color w:val="auto"/>
          <w:sz w:val="24"/>
          <w:szCs w:val="24"/>
        </w:rPr>
        <w:t>);</w:t>
      </w:r>
    </w:p>
    <w:p w14:paraId="7260D947"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817E81">
        <w:rPr>
          <w:rFonts w:ascii="Times New Roman" w:hAnsi="Times New Roman" w:cs="Times New Roman"/>
          <w:color w:val="auto"/>
          <w:sz w:val="24"/>
          <w:szCs w:val="24"/>
        </w:rPr>
        <w:t xml:space="preserve">renovação </w:t>
      </w:r>
      <w:r w:rsidRPr="00817E81">
        <w:rPr>
          <w:rFonts w:ascii="Times New Roman" w:hAnsi="Times New Roman" w:cs="Times New Roman"/>
          <w:sz w:val="24"/>
          <w:szCs w:val="24"/>
        </w:rPr>
        <w:t>ou à prorrogação contratual (</w:t>
      </w:r>
      <w:hyperlink r:id="rId28" w:anchor="art22" w:history="1">
        <w:r w:rsidRPr="00817E81">
          <w:rPr>
            <w:rStyle w:val="Hyperlink"/>
            <w:rFonts w:ascii="Times New Roman" w:hAnsi="Times New Roman" w:cs="Times New Roman"/>
            <w:sz w:val="24"/>
            <w:szCs w:val="24"/>
          </w:rPr>
          <w:t>Decreto nº 11.246, de 2022, art. 22, VII</w:t>
        </w:r>
      </w:hyperlink>
      <w:r w:rsidRPr="00817E81">
        <w:rPr>
          <w:rFonts w:ascii="Times New Roman" w:hAnsi="Times New Roman" w:cs="Times New Roman"/>
          <w:sz w:val="24"/>
          <w:szCs w:val="24"/>
        </w:rPr>
        <w:t>).</w:t>
      </w:r>
    </w:p>
    <w:p w14:paraId="087C648B"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history="1">
        <w:r w:rsidRPr="00817E81">
          <w:rPr>
            <w:rStyle w:val="Hyperlink"/>
            <w:rFonts w:ascii="Times New Roman" w:hAnsi="Times New Roman" w:cs="Times New Roman"/>
            <w:sz w:val="24"/>
            <w:szCs w:val="24"/>
          </w:rPr>
          <w:t>Art. 23, I e II, do Decreto nº 11.246, de 2022</w:t>
        </w:r>
      </w:hyperlink>
      <w:r w:rsidRPr="00817E81">
        <w:rPr>
          <w:rFonts w:ascii="Times New Roman" w:hAnsi="Times New Roman" w:cs="Times New Roman"/>
          <w:sz w:val="24"/>
          <w:szCs w:val="24"/>
        </w:rPr>
        <w:t>).</w:t>
      </w:r>
    </w:p>
    <w:p w14:paraId="2729E3C4"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30" w:anchor="art22" w:history="1">
        <w:r w:rsidRPr="00817E81">
          <w:rPr>
            <w:rStyle w:val="Hyperlink"/>
            <w:rFonts w:ascii="Times New Roman" w:hAnsi="Times New Roman" w:cs="Times New Roman"/>
            <w:sz w:val="24"/>
            <w:szCs w:val="24"/>
          </w:rPr>
          <w:t>Decreto nº 11.246, de 2022, art. 22, VII</w:t>
        </w:r>
      </w:hyperlink>
      <w:r w:rsidRPr="00817E81">
        <w:rPr>
          <w:rFonts w:ascii="Times New Roman" w:hAnsi="Times New Roman" w:cs="Times New Roman"/>
          <w:sz w:val="24"/>
          <w:szCs w:val="24"/>
        </w:rPr>
        <w:t>).</w:t>
      </w:r>
    </w:p>
    <w:p w14:paraId="0D13A3AF" w14:textId="77777777" w:rsidR="00817E81" w:rsidRPr="00817E81" w:rsidRDefault="00817E81" w:rsidP="00817E81">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 xml:space="preserve">Atribuições dos Fiscais da Ata de Registro de Preços </w:t>
      </w:r>
    </w:p>
    <w:p w14:paraId="457B1D02" w14:textId="77777777" w:rsidR="00817E81" w:rsidRPr="00817E81" w:rsidRDefault="00817E81" w:rsidP="00817E81">
      <w:pPr>
        <w:pStyle w:val="Nvel3-R"/>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4.26 – Serão fiscais da Ata de Registro de Preços, conforme sua cota parte:</w:t>
      </w:r>
    </w:p>
    <w:p w14:paraId="1F14A48E" w14:textId="77777777" w:rsidR="00817E81" w:rsidRPr="00817E81" w:rsidRDefault="00817E81" w:rsidP="00817E81">
      <w:pPr>
        <w:spacing w:before="120" w:after="120"/>
        <w:rPr>
          <w:sz w:val="24"/>
          <w:szCs w:val="24"/>
        </w:rPr>
      </w:pPr>
      <w:r w:rsidRPr="00817E81">
        <w:rPr>
          <w:sz w:val="24"/>
          <w:szCs w:val="24"/>
        </w:rPr>
        <w:t xml:space="preserve">- </w:t>
      </w:r>
      <w:r w:rsidRPr="00817E81">
        <w:rPr>
          <w:b/>
          <w:sz w:val="24"/>
          <w:szCs w:val="24"/>
        </w:rPr>
        <w:t xml:space="preserve">Rodrigo Romito Gonçalves, </w:t>
      </w:r>
      <w:r w:rsidRPr="00817E81">
        <w:rPr>
          <w:sz w:val="24"/>
          <w:szCs w:val="24"/>
        </w:rPr>
        <w:t>Farmacêutico</w:t>
      </w:r>
      <w:r w:rsidRPr="00817E81">
        <w:rPr>
          <w:b/>
          <w:sz w:val="24"/>
          <w:szCs w:val="24"/>
        </w:rPr>
        <w:t xml:space="preserve">, </w:t>
      </w:r>
      <w:r w:rsidRPr="00817E81">
        <w:rPr>
          <w:sz w:val="24"/>
          <w:szCs w:val="24"/>
        </w:rPr>
        <w:t>Matrícula nº 10/6241 SMS, CPF nº 089.270.127-71;</w:t>
      </w:r>
    </w:p>
    <w:p w14:paraId="75F9925B" w14:textId="77777777" w:rsidR="00817E81" w:rsidRPr="00817E81" w:rsidRDefault="00817E81" w:rsidP="00817E81">
      <w:pPr>
        <w:spacing w:before="120" w:after="120"/>
        <w:rPr>
          <w:sz w:val="24"/>
          <w:szCs w:val="24"/>
        </w:rPr>
      </w:pPr>
      <w:r w:rsidRPr="00817E81">
        <w:rPr>
          <w:sz w:val="24"/>
          <w:szCs w:val="24"/>
        </w:rPr>
        <w:t xml:space="preserve">- </w:t>
      </w:r>
      <w:r w:rsidRPr="00817E81">
        <w:rPr>
          <w:b/>
          <w:sz w:val="24"/>
          <w:szCs w:val="24"/>
        </w:rPr>
        <w:t xml:space="preserve">Bruno Pereira Rozales, </w:t>
      </w:r>
      <w:r w:rsidRPr="00817E81">
        <w:rPr>
          <w:sz w:val="24"/>
          <w:szCs w:val="24"/>
        </w:rPr>
        <w:t>Farmacêutico, Matrícula nº 10/6249 SMS</w:t>
      </w:r>
      <w:r w:rsidRPr="00817E81">
        <w:rPr>
          <w:b/>
          <w:sz w:val="24"/>
          <w:szCs w:val="24"/>
        </w:rPr>
        <w:t xml:space="preserve">, </w:t>
      </w:r>
      <w:r w:rsidRPr="00817E81">
        <w:rPr>
          <w:sz w:val="24"/>
          <w:szCs w:val="24"/>
        </w:rPr>
        <w:t>CPF nº 123.105.617-70.</w:t>
      </w:r>
    </w:p>
    <w:p w14:paraId="0270A4CC" w14:textId="77777777" w:rsidR="00817E81" w:rsidRPr="00817E81" w:rsidRDefault="00817E81" w:rsidP="00817E81">
      <w:pPr>
        <w:spacing w:before="120" w:after="120"/>
        <w:jc w:val="both"/>
        <w:rPr>
          <w:sz w:val="24"/>
          <w:szCs w:val="24"/>
        </w:rPr>
      </w:pPr>
      <w:r w:rsidRPr="00817E81">
        <w:rPr>
          <w:sz w:val="24"/>
          <w:szCs w:val="24"/>
        </w:rPr>
        <w:t>4.26.1 – Na falta de um dos fiscais, substituirá o mesmo a Diretora de Serviços Farmacêuticos ou servidor administrativo lotado na Farmácia Municipal de Bom Jardim.</w:t>
      </w:r>
    </w:p>
    <w:p w14:paraId="366EE3C7" w14:textId="77777777" w:rsidR="00817E81" w:rsidRPr="00817E81" w:rsidRDefault="00817E81" w:rsidP="00817E81">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Além do disposto acima, a fiscalização contratual obedecerá às seguintes rotinas:</w:t>
      </w:r>
    </w:p>
    <w:p w14:paraId="57250F94"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4.27 –</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Realizar os</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procedimentos</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de</w:t>
      </w:r>
      <w:r w:rsidRPr="00817E81">
        <w:rPr>
          <w:rFonts w:ascii="Times New Roman" w:hAnsi="Times New Roman" w:cs="Times New Roman"/>
          <w:spacing w:val="-7"/>
          <w:sz w:val="24"/>
          <w:szCs w:val="24"/>
        </w:rPr>
        <w:t xml:space="preserve"> </w:t>
      </w:r>
      <w:r w:rsidRPr="00817E81">
        <w:rPr>
          <w:rFonts w:ascii="Times New Roman" w:hAnsi="Times New Roman" w:cs="Times New Roman"/>
          <w:sz w:val="24"/>
          <w:szCs w:val="24"/>
        </w:rPr>
        <w:t>acompanhamento</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da</w:t>
      </w:r>
      <w:r w:rsidRPr="00817E81">
        <w:rPr>
          <w:rFonts w:ascii="Times New Roman" w:hAnsi="Times New Roman" w:cs="Times New Roman"/>
          <w:spacing w:val="-7"/>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contrato;</w:t>
      </w:r>
    </w:p>
    <w:p w14:paraId="43D379C8"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4.28 - Verificar</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pessoalmente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espontaneamente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contrato,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recebendo-os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após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sua</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conclusão;</w:t>
      </w:r>
    </w:p>
    <w:p w14:paraId="22F3BF68"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4.29 – Apurar ouvidorias, reclamações ou denúncias relativas à execução do contrato, inclusive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anônimas;</w:t>
      </w:r>
    </w:p>
    <w:p w14:paraId="7C02B2C6"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4.30 – Receber e analisar os documentos emitidos pela CONTRATADA que são exigidos no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convocatório</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seus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anexos;</w:t>
      </w:r>
    </w:p>
    <w:p w14:paraId="0E914667"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4.31 –</w:t>
      </w:r>
      <w:r w:rsidRPr="00817E81">
        <w:rPr>
          <w:rFonts w:ascii="Times New Roman" w:hAnsi="Times New Roman" w:cs="Times New Roman"/>
          <w:spacing w:val="-8"/>
          <w:sz w:val="24"/>
          <w:szCs w:val="24"/>
        </w:rPr>
        <w:t xml:space="preserve"> </w:t>
      </w:r>
      <w:r w:rsidRPr="00817E81">
        <w:rPr>
          <w:rFonts w:ascii="Times New Roman" w:hAnsi="Times New Roman" w:cs="Times New Roman"/>
          <w:sz w:val="24"/>
          <w:szCs w:val="24"/>
        </w:rPr>
        <w:t>Elaborar</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registro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próprio e</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emitir</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termo circunstanciando,</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recibos</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demais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instrumentos</w:t>
      </w:r>
      <w:r w:rsidRPr="00817E81">
        <w:rPr>
          <w:rFonts w:ascii="Times New Roman" w:hAnsi="Times New Roman" w:cs="Times New Roman"/>
          <w:spacing w:val="-57"/>
          <w:sz w:val="24"/>
          <w:szCs w:val="24"/>
        </w:rPr>
        <w:t xml:space="preserve"> </w:t>
      </w:r>
      <w:r w:rsidRPr="00817E81">
        <w:rPr>
          <w:rFonts w:ascii="Times New Roman" w:hAnsi="Times New Roman" w:cs="Times New Roman"/>
          <w:sz w:val="24"/>
          <w:szCs w:val="24"/>
        </w:rPr>
        <w:t>de fiscalização,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anotando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todas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as</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ocorrências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da</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contrato;</w:t>
      </w:r>
    </w:p>
    <w:p w14:paraId="76468341"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4.31 –</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Verificar</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quantidade,</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qualidade</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conformidade</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dos</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bens;</w:t>
      </w:r>
    </w:p>
    <w:p w14:paraId="0A264A67"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4.32 –</w:t>
      </w:r>
      <w:r w:rsidRPr="00817E81">
        <w:rPr>
          <w:rFonts w:ascii="Times New Roman" w:hAnsi="Times New Roman" w:cs="Times New Roman"/>
          <w:spacing w:val="41"/>
          <w:sz w:val="24"/>
          <w:szCs w:val="24"/>
        </w:rPr>
        <w:t xml:space="preserve"> </w:t>
      </w:r>
      <w:r w:rsidRPr="00817E81">
        <w:rPr>
          <w:rFonts w:ascii="Times New Roman" w:hAnsi="Times New Roman" w:cs="Times New Roman"/>
          <w:sz w:val="24"/>
          <w:szCs w:val="24"/>
        </w:rPr>
        <w:t>Recusar</w:t>
      </w:r>
      <w:r w:rsidRPr="00817E81">
        <w:rPr>
          <w:rFonts w:ascii="Times New Roman" w:hAnsi="Times New Roman" w:cs="Times New Roman"/>
          <w:spacing w:val="48"/>
          <w:sz w:val="24"/>
          <w:szCs w:val="24"/>
        </w:rPr>
        <w:t xml:space="preserve"> </w:t>
      </w:r>
      <w:r w:rsidRPr="00817E81">
        <w:rPr>
          <w:rFonts w:ascii="Times New Roman" w:hAnsi="Times New Roman" w:cs="Times New Roman"/>
          <w:sz w:val="24"/>
          <w:szCs w:val="24"/>
        </w:rPr>
        <w:t>os</w:t>
      </w:r>
      <w:r w:rsidRPr="00817E81">
        <w:rPr>
          <w:rFonts w:ascii="Times New Roman" w:hAnsi="Times New Roman" w:cs="Times New Roman"/>
          <w:spacing w:val="45"/>
          <w:sz w:val="24"/>
          <w:szCs w:val="24"/>
        </w:rPr>
        <w:t xml:space="preserve"> </w:t>
      </w:r>
      <w:r w:rsidRPr="00817E81">
        <w:rPr>
          <w:rFonts w:ascii="Times New Roman" w:hAnsi="Times New Roman" w:cs="Times New Roman"/>
          <w:sz w:val="24"/>
          <w:szCs w:val="24"/>
        </w:rPr>
        <w:t>bens entregues</w:t>
      </w:r>
      <w:r w:rsidRPr="00817E81">
        <w:rPr>
          <w:rFonts w:ascii="Times New Roman" w:hAnsi="Times New Roman" w:cs="Times New Roman"/>
          <w:spacing w:val="45"/>
          <w:sz w:val="24"/>
          <w:szCs w:val="24"/>
        </w:rPr>
        <w:t xml:space="preserve"> </w:t>
      </w:r>
      <w:r w:rsidRPr="00817E81">
        <w:rPr>
          <w:rFonts w:ascii="Times New Roman" w:hAnsi="Times New Roman" w:cs="Times New Roman"/>
          <w:sz w:val="24"/>
          <w:szCs w:val="24"/>
        </w:rPr>
        <w:t>em</w:t>
      </w:r>
      <w:r w:rsidRPr="00817E81">
        <w:rPr>
          <w:rFonts w:ascii="Times New Roman" w:hAnsi="Times New Roman" w:cs="Times New Roman"/>
          <w:spacing w:val="38"/>
          <w:sz w:val="24"/>
          <w:szCs w:val="24"/>
        </w:rPr>
        <w:t xml:space="preserve"> </w:t>
      </w:r>
      <w:r w:rsidRPr="00817E81">
        <w:rPr>
          <w:rFonts w:ascii="Times New Roman" w:hAnsi="Times New Roman" w:cs="Times New Roman"/>
          <w:sz w:val="24"/>
          <w:szCs w:val="24"/>
        </w:rPr>
        <w:t>desacordo</w:t>
      </w:r>
      <w:r w:rsidRPr="00817E81">
        <w:rPr>
          <w:rFonts w:ascii="Times New Roman" w:hAnsi="Times New Roman" w:cs="Times New Roman"/>
          <w:spacing w:val="47"/>
          <w:sz w:val="24"/>
          <w:szCs w:val="24"/>
        </w:rPr>
        <w:t xml:space="preserve"> </w:t>
      </w:r>
      <w:r w:rsidRPr="00817E81">
        <w:rPr>
          <w:rFonts w:ascii="Times New Roman" w:hAnsi="Times New Roman" w:cs="Times New Roman"/>
          <w:sz w:val="24"/>
          <w:szCs w:val="24"/>
        </w:rPr>
        <w:t>com</w:t>
      </w:r>
      <w:r w:rsidRPr="00817E81">
        <w:rPr>
          <w:rFonts w:ascii="Times New Roman" w:hAnsi="Times New Roman" w:cs="Times New Roman"/>
          <w:spacing w:val="38"/>
          <w:sz w:val="24"/>
          <w:szCs w:val="24"/>
        </w:rPr>
        <w:t xml:space="preserve"> </w:t>
      </w:r>
      <w:r w:rsidRPr="00817E81">
        <w:rPr>
          <w:rFonts w:ascii="Times New Roman" w:hAnsi="Times New Roman" w:cs="Times New Roman"/>
          <w:sz w:val="24"/>
          <w:szCs w:val="24"/>
        </w:rPr>
        <w:t>o</w:t>
      </w:r>
      <w:r w:rsidRPr="00817E81">
        <w:rPr>
          <w:rFonts w:ascii="Times New Roman" w:hAnsi="Times New Roman" w:cs="Times New Roman"/>
          <w:spacing w:val="50"/>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51"/>
          <w:sz w:val="24"/>
          <w:szCs w:val="24"/>
        </w:rPr>
        <w:t xml:space="preserve"> </w:t>
      </w:r>
      <w:r w:rsidRPr="00817E81">
        <w:rPr>
          <w:rFonts w:ascii="Times New Roman" w:hAnsi="Times New Roman" w:cs="Times New Roman"/>
          <w:sz w:val="24"/>
          <w:szCs w:val="24"/>
        </w:rPr>
        <w:t>convocatório</w:t>
      </w:r>
      <w:r w:rsidRPr="00817E81">
        <w:rPr>
          <w:rFonts w:ascii="Times New Roman" w:hAnsi="Times New Roman" w:cs="Times New Roman"/>
          <w:spacing w:val="50"/>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46"/>
          <w:sz w:val="24"/>
          <w:szCs w:val="24"/>
        </w:rPr>
        <w:t xml:space="preserve"> </w:t>
      </w:r>
      <w:r w:rsidRPr="00817E81">
        <w:rPr>
          <w:rFonts w:ascii="Times New Roman" w:hAnsi="Times New Roman" w:cs="Times New Roman"/>
          <w:sz w:val="24"/>
          <w:szCs w:val="24"/>
        </w:rPr>
        <w:t>seus</w:t>
      </w:r>
      <w:r w:rsidRPr="00817E81">
        <w:rPr>
          <w:rFonts w:ascii="Times New Roman" w:hAnsi="Times New Roman" w:cs="Times New Roman"/>
          <w:spacing w:val="-57"/>
          <w:sz w:val="24"/>
          <w:szCs w:val="24"/>
        </w:rPr>
        <w:t xml:space="preserve"> </w:t>
      </w:r>
      <w:r w:rsidRPr="00817E81">
        <w:rPr>
          <w:rFonts w:ascii="Times New Roman" w:hAnsi="Times New Roman" w:cs="Times New Roman"/>
          <w:sz w:val="24"/>
          <w:szCs w:val="24"/>
        </w:rPr>
        <w:t>anexos,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exigindo sua</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substituição no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prazo disposto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no instrumento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convocatório e</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seus</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anexos;</w:t>
      </w:r>
    </w:p>
    <w:p w14:paraId="7A011992"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4.33 –</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Atestar 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recebimento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definitivo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dos objetos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entregues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em acordo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com 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58"/>
          <w:sz w:val="24"/>
          <w:szCs w:val="24"/>
        </w:rPr>
        <w:t xml:space="preserve"> </w:t>
      </w:r>
      <w:r w:rsidRPr="00817E81">
        <w:rPr>
          <w:rFonts w:ascii="Times New Roman" w:hAnsi="Times New Roman" w:cs="Times New Roman"/>
          <w:sz w:val="24"/>
          <w:szCs w:val="24"/>
        </w:rPr>
        <w:t>convocatório</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seus anexos.</w:t>
      </w:r>
    </w:p>
    <w:p w14:paraId="173EF32C"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4.34 –</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Encaminhar</w:t>
      </w:r>
      <w:r w:rsidRPr="00817E81">
        <w:rPr>
          <w:rFonts w:ascii="Times New Roman" w:hAnsi="Times New Roman" w:cs="Times New Roman"/>
          <w:spacing w:val="11"/>
          <w:sz w:val="24"/>
          <w:szCs w:val="24"/>
        </w:rPr>
        <w:t xml:space="preserve"> </w:t>
      </w:r>
      <w:r w:rsidRPr="00817E81">
        <w:rPr>
          <w:rFonts w:ascii="Times New Roman" w:hAnsi="Times New Roman" w:cs="Times New Roman"/>
          <w:sz w:val="24"/>
          <w:szCs w:val="24"/>
        </w:rPr>
        <w:t>relatório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relativo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à</w:t>
      </w:r>
      <w:r w:rsidRPr="00817E81">
        <w:rPr>
          <w:rFonts w:ascii="Times New Roman" w:hAnsi="Times New Roman" w:cs="Times New Roman"/>
          <w:spacing w:val="9"/>
          <w:sz w:val="24"/>
          <w:szCs w:val="24"/>
        </w:rPr>
        <w:t xml:space="preserve"> </w:t>
      </w:r>
      <w:r w:rsidRPr="00817E81">
        <w:rPr>
          <w:rFonts w:ascii="Times New Roman" w:hAnsi="Times New Roman" w:cs="Times New Roman"/>
          <w:sz w:val="24"/>
          <w:szCs w:val="24"/>
        </w:rPr>
        <w:t>fiscalização</w:t>
      </w:r>
      <w:r w:rsidRPr="00817E81">
        <w:rPr>
          <w:rFonts w:ascii="Times New Roman" w:hAnsi="Times New Roman" w:cs="Times New Roman"/>
          <w:spacing w:val="9"/>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contrato</w:t>
      </w:r>
      <w:r w:rsidRPr="00817E81">
        <w:rPr>
          <w:rFonts w:ascii="Times New Roman" w:hAnsi="Times New Roman" w:cs="Times New Roman"/>
          <w:spacing w:val="10"/>
          <w:sz w:val="24"/>
          <w:szCs w:val="24"/>
        </w:rPr>
        <w:t xml:space="preserve"> </w:t>
      </w:r>
      <w:r w:rsidRPr="00817E81">
        <w:rPr>
          <w:rFonts w:ascii="Times New Roman" w:hAnsi="Times New Roman" w:cs="Times New Roman"/>
          <w:sz w:val="24"/>
          <w:szCs w:val="24"/>
        </w:rPr>
        <w:t>ao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Gestor</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Contrato,</w:t>
      </w:r>
      <w:r w:rsidRPr="00817E81">
        <w:rPr>
          <w:rFonts w:ascii="Times New Roman" w:hAnsi="Times New Roman" w:cs="Times New Roman"/>
          <w:spacing w:val="8"/>
          <w:sz w:val="24"/>
          <w:szCs w:val="24"/>
        </w:rPr>
        <w:t xml:space="preserve"> </w:t>
      </w:r>
      <w:r w:rsidRPr="00817E81">
        <w:rPr>
          <w:rFonts w:ascii="Times New Roman" w:hAnsi="Times New Roman" w:cs="Times New Roman"/>
          <w:sz w:val="24"/>
          <w:szCs w:val="24"/>
        </w:rPr>
        <w:t>contendo</w:t>
      </w:r>
      <w:r w:rsidRPr="00817E81">
        <w:rPr>
          <w:rFonts w:ascii="Times New Roman" w:hAnsi="Times New Roman" w:cs="Times New Roman"/>
          <w:spacing w:val="-57"/>
          <w:sz w:val="24"/>
          <w:szCs w:val="24"/>
        </w:rPr>
        <w:t xml:space="preserve"> </w:t>
      </w:r>
      <w:r w:rsidRPr="00817E81">
        <w:rPr>
          <w:rFonts w:ascii="Times New Roman" w:hAnsi="Times New Roman" w:cs="Times New Roman"/>
          <w:sz w:val="24"/>
          <w:szCs w:val="24"/>
        </w:rPr>
        <w:t>informações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relevantes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quanto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à</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fiscalização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contratual.</w:t>
      </w:r>
    </w:p>
    <w:p w14:paraId="65039FA5" w14:textId="77777777" w:rsidR="00817E81" w:rsidRPr="00817E81" w:rsidRDefault="00817E81" w:rsidP="00817E81">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 xml:space="preserve">5 - Adesão de Secretaria Municipal não participante </w:t>
      </w:r>
    </w:p>
    <w:p w14:paraId="571073C7"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5.1 -  Não será permitida a adesão de qualquer Secretaria da Administração Pública Municipal à Ata de Registro de Preços.</w:t>
      </w:r>
    </w:p>
    <w:p w14:paraId="2D367648" w14:textId="77777777" w:rsidR="00817E81" w:rsidRPr="00817E81" w:rsidRDefault="00817E81" w:rsidP="00817E81">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sz w:val="24"/>
          <w:szCs w:val="24"/>
        </w:rPr>
        <w:t xml:space="preserve">6 - </w:t>
      </w:r>
      <w:r w:rsidRPr="00817E81">
        <w:rPr>
          <w:rFonts w:ascii="Times New Roman" w:hAnsi="Times New Roman" w:cs="Times New Roman"/>
          <w:b/>
          <w:sz w:val="24"/>
          <w:szCs w:val="24"/>
        </w:rPr>
        <w:t xml:space="preserve">Vínculos da Ata de Registro de Preços </w:t>
      </w:r>
    </w:p>
    <w:p w14:paraId="1D646B98"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30806BFA"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9BB33C8" w14:textId="77777777" w:rsidR="00817E81" w:rsidRPr="00817E81" w:rsidRDefault="00817E81" w:rsidP="00817E81">
      <w:pPr>
        <w:spacing w:before="120" w:after="120"/>
        <w:jc w:val="both"/>
        <w:rPr>
          <w:b/>
          <w:sz w:val="24"/>
          <w:szCs w:val="24"/>
        </w:rPr>
      </w:pPr>
      <w:r w:rsidRPr="00817E81">
        <w:rPr>
          <w:b/>
          <w:sz w:val="24"/>
          <w:szCs w:val="24"/>
        </w:rPr>
        <w:t>7 – OBRIGAÇÕES DA CONTRATADA</w:t>
      </w:r>
    </w:p>
    <w:p w14:paraId="2DBE50F4" w14:textId="77777777" w:rsidR="00817E81" w:rsidRPr="00817E81" w:rsidRDefault="00817E81" w:rsidP="00817E81">
      <w:pPr>
        <w:spacing w:before="120" w:after="120"/>
        <w:jc w:val="both"/>
        <w:rPr>
          <w:sz w:val="24"/>
          <w:szCs w:val="24"/>
        </w:rPr>
      </w:pPr>
      <w:r w:rsidRPr="00817E81">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79347D8C" w14:textId="77777777" w:rsidR="00817E81" w:rsidRPr="00817E81" w:rsidRDefault="00817E81" w:rsidP="00817E81">
      <w:pPr>
        <w:spacing w:before="120" w:after="120"/>
        <w:jc w:val="both"/>
        <w:rPr>
          <w:sz w:val="24"/>
          <w:szCs w:val="24"/>
        </w:rPr>
      </w:pPr>
      <w:r w:rsidRPr="00817E81">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6DC16D0D" w14:textId="77777777" w:rsidR="00817E81" w:rsidRPr="00817E81" w:rsidRDefault="00817E81" w:rsidP="00817E81">
      <w:pPr>
        <w:spacing w:before="120" w:after="120"/>
        <w:jc w:val="both"/>
        <w:rPr>
          <w:sz w:val="24"/>
          <w:szCs w:val="24"/>
        </w:rPr>
      </w:pPr>
      <w:r w:rsidRPr="00817E81">
        <w:rPr>
          <w:sz w:val="24"/>
          <w:szCs w:val="24"/>
        </w:rPr>
        <w:t>7.1.2 – Responsabilizar-se pelos vícios e danos decorrentes do objeto, de acordo com o Código de Defesa do Consumidor (Lei nº 8.078/1990);</w:t>
      </w:r>
    </w:p>
    <w:p w14:paraId="30817C0B" w14:textId="77777777" w:rsidR="00817E81" w:rsidRPr="00817E81" w:rsidRDefault="00817E81" w:rsidP="00817E81">
      <w:pPr>
        <w:widowControl w:val="0"/>
        <w:shd w:val="clear" w:color="auto" w:fill="FFFFFF"/>
        <w:tabs>
          <w:tab w:val="left" w:pos="0"/>
        </w:tabs>
        <w:spacing w:before="120" w:after="120"/>
        <w:jc w:val="both"/>
        <w:rPr>
          <w:color w:val="FF0000"/>
          <w:sz w:val="24"/>
          <w:szCs w:val="24"/>
        </w:rPr>
      </w:pPr>
      <w:r w:rsidRPr="00817E81">
        <w:rPr>
          <w:sz w:val="24"/>
          <w:szCs w:val="24"/>
        </w:rPr>
        <w:t>7.1.3 – Substituir, no prazo máximo de 72 (setenta e duas) horas, os itens que apresentarem incompatibilidade com a descrição do produto, apresentar defeitos, estiverem danificados ou fora do prazo de validade.</w:t>
      </w:r>
    </w:p>
    <w:p w14:paraId="72807042" w14:textId="77777777" w:rsidR="00817E81" w:rsidRPr="00817E81" w:rsidRDefault="00817E81" w:rsidP="00817E81">
      <w:pPr>
        <w:spacing w:before="120" w:after="120"/>
        <w:jc w:val="both"/>
        <w:rPr>
          <w:sz w:val="24"/>
          <w:szCs w:val="24"/>
        </w:rPr>
      </w:pPr>
      <w:r w:rsidRPr="00817E81">
        <w:rPr>
          <w:sz w:val="24"/>
          <w:szCs w:val="24"/>
        </w:rPr>
        <w:t>7.1.4 – Comunicar à Administração, com antecedência mínima de 48 (quarenta e oito) horas que antecede a data da entrega, os motivos que impossibilitem o cumprimento do prazo previsto, com a devida comprovação;</w:t>
      </w:r>
    </w:p>
    <w:p w14:paraId="445F9202" w14:textId="77777777" w:rsidR="00817E81" w:rsidRPr="00817E81" w:rsidRDefault="00817E81" w:rsidP="00817E81">
      <w:pPr>
        <w:spacing w:before="120" w:after="120"/>
        <w:jc w:val="both"/>
        <w:rPr>
          <w:sz w:val="24"/>
          <w:szCs w:val="24"/>
        </w:rPr>
      </w:pPr>
      <w:r w:rsidRPr="00817E81">
        <w:rPr>
          <w:sz w:val="24"/>
          <w:szCs w:val="24"/>
        </w:rPr>
        <w:lastRenderedPageBreak/>
        <w:t>7.1.5 – Manter, durante toda a execução do contrato, em compatibilidade com as obrigações assumidas, todas as condições de habilitação e qualificação exigidas na licitação;</w:t>
      </w:r>
    </w:p>
    <w:p w14:paraId="21711E49" w14:textId="77777777" w:rsidR="00817E81" w:rsidRPr="00817E81" w:rsidRDefault="00817E81" w:rsidP="00817E81">
      <w:pPr>
        <w:spacing w:before="120" w:after="120"/>
        <w:jc w:val="both"/>
        <w:rPr>
          <w:sz w:val="24"/>
          <w:szCs w:val="24"/>
        </w:rPr>
      </w:pPr>
      <w:r w:rsidRPr="00817E81">
        <w:rPr>
          <w:sz w:val="24"/>
          <w:szCs w:val="24"/>
        </w:rPr>
        <w:t>7.1.6 – Indicar preposto para representá-la durante a execução do contrato;</w:t>
      </w:r>
    </w:p>
    <w:p w14:paraId="0BA39BE8" w14:textId="77777777" w:rsidR="00817E81" w:rsidRPr="00817E81" w:rsidRDefault="00817E81" w:rsidP="00817E81">
      <w:pPr>
        <w:spacing w:before="120" w:after="120"/>
        <w:jc w:val="both"/>
        <w:rPr>
          <w:sz w:val="24"/>
          <w:szCs w:val="24"/>
        </w:rPr>
      </w:pPr>
      <w:r w:rsidRPr="00817E81">
        <w:rPr>
          <w:sz w:val="24"/>
          <w:szCs w:val="24"/>
        </w:rPr>
        <w:t>7.1.7 – Comunicar à Administração sobre qualquer alteração no endereço, conta bancária ou outros dados necessários para recebimento de correspondência, enquanto perdurar os efeitos da contratação;</w:t>
      </w:r>
    </w:p>
    <w:p w14:paraId="1EA0CE67" w14:textId="77777777" w:rsidR="00817E81" w:rsidRPr="00817E81" w:rsidRDefault="00817E81" w:rsidP="00817E81">
      <w:pPr>
        <w:spacing w:before="120" w:after="120"/>
        <w:jc w:val="both"/>
        <w:rPr>
          <w:sz w:val="24"/>
          <w:szCs w:val="24"/>
        </w:rPr>
      </w:pPr>
      <w:r w:rsidRPr="00817E81">
        <w:rPr>
          <w:sz w:val="24"/>
          <w:szCs w:val="24"/>
        </w:rPr>
        <w:t>7.1.8 – Receber as comunicações da Administração e respondê-las ou atendê-las nos prazos específicos constantes da comunicação;</w:t>
      </w:r>
    </w:p>
    <w:p w14:paraId="1A1B04F6" w14:textId="77777777" w:rsidR="00817E81" w:rsidRPr="00817E81" w:rsidRDefault="00817E81" w:rsidP="00817E81">
      <w:pPr>
        <w:spacing w:before="120" w:after="120"/>
        <w:jc w:val="both"/>
        <w:rPr>
          <w:sz w:val="24"/>
          <w:szCs w:val="24"/>
        </w:rPr>
      </w:pPr>
      <w:r w:rsidRPr="00817E81">
        <w:rPr>
          <w:sz w:val="24"/>
          <w:szCs w:val="24"/>
        </w:rPr>
        <w:t>7.1.9 – Arcar com todas as despesas diretas e indiretas decorrentes do objeto, tais como tributos, encargos sociais e trabalhistas, transporte, depósito e entrega dos objetos.</w:t>
      </w:r>
    </w:p>
    <w:p w14:paraId="199A060B" w14:textId="77777777" w:rsidR="00817E81" w:rsidRPr="00817E81" w:rsidRDefault="00817E81" w:rsidP="00817E81">
      <w:pPr>
        <w:tabs>
          <w:tab w:val="center" w:pos="4252"/>
          <w:tab w:val="right" w:pos="8504"/>
        </w:tabs>
        <w:suppressAutoHyphens/>
        <w:spacing w:before="120" w:after="120"/>
        <w:jc w:val="both"/>
        <w:rPr>
          <w:sz w:val="24"/>
          <w:szCs w:val="24"/>
        </w:rPr>
      </w:pPr>
      <w:r w:rsidRPr="00817E81">
        <w:rPr>
          <w:sz w:val="24"/>
          <w:szCs w:val="24"/>
        </w:rPr>
        <w:t xml:space="preserve">7.1.10 - </w:t>
      </w:r>
      <w:r w:rsidRPr="00817E81">
        <w:rPr>
          <w:color w:val="000000"/>
          <w:sz w:val="24"/>
          <w:szCs w:val="24"/>
        </w:rPr>
        <w:t xml:space="preserve">O prazo de validade dos medicamentos no momento da entrega dever ser no mínimo de 75% de sua validade, contados da data de fabricação. </w:t>
      </w:r>
      <w:r w:rsidRPr="00817E81">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44E6A212" w14:textId="77777777" w:rsidR="00817E81" w:rsidRPr="00817E81" w:rsidRDefault="00817E81" w:rsidP="00817E81">
      <w:pPr>
        <w:shd w:val="clear" w:color="auto" w:fill="FFFFFF"/>
        <w:suppressAutoHyphens/>
        <w:spacing w:before="120" w:after="120"/>
        <w:jc w:val="both"/>
        <w:rPr>
          <w:color w:val="000000"/>
          <w:sz w:val="24"/>
          <w:szCs w:val="24"/>
        </w:rPr>
      </w:pPr>
      <w:r w:rsidRPr="00817E81">
        <w:rPr>
          <w:color w:val="000000"/>
          <w:sz w:val="24"/>
          <w:szCs w:val="24"/>
        </w:rPr>
        <w:t>7.1.11 -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5EE470B7" w14:textId="77777777" w:rsidR="00817E81" w:rsidRPr="00817E81" w:rsidRDefault="00817E81" w:rsidP="00817E81">
      <w:pPr>
        <w:shd w:val="clear" w:color="auto" w:fill="FFFFFF"/>
        <w:suppressAutoHyphens/>
        <w:spacing w:before="120" w:after="120"/>
        <w:jc w:val="both"/>
        <w:rPr>
          <w:color w:val="000000"/>
          <w:sz w:val="24"/>
          <w:szCs w:val="24"/>
        </w:rPr>
      </w:pPr>
      <w:r w:rsidRPr="00817E81">
        <w:rPr>
          <w:color w:val="000000"/>
          <w:sz w:val="24"/>
          <w:szCs w:val="24"/>
        </w:rPr>
        <w:t>7.1.12 -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14:paraId="7CC5170F" w14:textId="77777777" w:rsidR="00817E81" w:rsidRPr="00817E81" w:rsidRDefault="00817E81" w:rsidP="00817E81">
      <w:pPr>
        <w:spacing w:before="120" w:after="120"/>
        <w:jc w:val="both"/>
        <w:rPr>
          <w:sz w:val="24"/>
          <w:szCs w:val="24"/>
        </w:rPr>
      </w:pPr>
      <w:r w:rsidRPr="00817E81">
        <w:rPr>
          <w:sz w:val="24"/>
          <w:szCs w:val="24"/>
        </w:rPr>
        <w:t>7.1.13 – A contratada deverá apresentar, no momento da assinatura contratual,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14:paraId="3012A0F2" w14:textId="77777777" w:rsidR="00817E81" w:rsidRPr="00817E81" w:rsidRDefault="00817E81" w:rsidP="00817E81">
      <w:pPr>
        <w:spacing w:before="120" w:after="120"/>
        <w:jc w:val="both"/>
        <w:rPr>
          <w:sz w:val="24"/>
          <w:szCs w:val="24"/>
        </w:rPr>
      </w:pPr>
      <w:r w:rsidRPr="00817E81">
        <w:rPr>
          <w:sz w:val="24"/>
          <w:szCs w:val="24"/>
        </w:rPr>
        <w:t>7.1.14 -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5B53F8D" w14:textId="77777777" w:rsidR="00817E81" w:rsidRPr="00817E81" w:rsidRDefault="00817E81" w:rsidP="00817E81">
      <w:pPr>
        <w:spacing w:before="120" w:after="120"/>
        <w:jc w:val="both"/>
        <w:rPr>
          <w:sz w:val="24"/>
          <w:szCs w:val="24"/>
        </w:rPr>
      </w:pPr>
      <w:r w:rsidRPr="00817E81">
        <w:rPr>
          <w:sz w:val="24"/>
          <w:szCs w:val="24"/>
        </w:rPr>
        <w:t>7.1.15 – A Contratada deverá estar habilitada junto aos órgãos competentes, estando apta a fornecer os insumos desta solicitação, devendo apresentar, no momento da assinatura contratual, a documentação necessária à Fiscalização contratual.</w:t>
      </w:r>
    </w:p>
    <w:p w14:paraId="2553E3AF" w14:textId="77777777" w:rsidR="00817E81" w:rsidRPr="00817E81" w:rsidRDefault="00817E81" w:rsidP="00817E81">
      <w:pPr>
        <w:spacing w:before="120" w:after="120"/>
        <w:jc w:val="both"/>
        <w:rPr>
          <w:sz w:val="24"/>
          <w:szCs w:val="24"/>
        </w:rPr>
      </w:pPr>
      <w:r w:rsidRPr="00817E81">
        <w:rPr>
          <w:sz w:val="24"/>
          <w:szCs w:val="24"/>
        </w:rPr>
        <w:t>7.1.16 – Apresentar, no momento da assinatura contratual, Planilha de Composição de Custos.</w:t>
      </w:r>
    </w:p>
    <w:p w14:paraId="1E5273CA" w14:textId="77777777" w:rsidR="00817E81" w:rsidRPr="00817E81" w:rsidRDefault="00817E81" w:rsidP="00817E81">
      <w:pPr>
        <w:spacing w:before="120" w:after="120"/>
        <w:jc w:val="both"/>
        <w:rPr>
          <w:b/>
          <w:sz w:val="24"/>
          <w:szCs w:val="24"/>
        </w:rPr>
      </w:pPr>
      <w:r w:rsidRPr="00817E81">
        <w:rPr>
          <w:b/>
          <w:sz w:val="24"/>
          <w:szCs w:val="24"/>
        </w:rPr>
        <w:t>8 – OBRIGAÇÕES DA ADMINISTRAÇÃO</w:t>
      </w:r>
    </w:p>
    <w:p w14:paraId="5C30BD3C" w14:textId="77777777" w:rsidR="00817E81" w:rsidRPr="00817E81" w:rsidRDefault="00817E81" w:rsidP="00817E81">
      <w:pPr>
        <w:spacing w:before="120" w:after="120"/>
        <w:jc w:val="both"/>
        <w:rPr>
          <w:sz w:val="24"/>
          <w:szCs w:val="24"/>
        </w:rPr>
      </w:pPr>
      <w:r w:rsidRPr="00817E81">
        <w:rPr>
          <w:sz w:val="24"/>
          <w:szCs w:val="24"/>
        </w:rPr>
        <w:t>8.1 – A Administração está sujeita às seguintes obrigações:</w:t>
      </w:r>
    </w:p>
    <w:p w14:paraId="54D8911F" w14:textId="77777777" w:rsidR="00817E81" w:rsidRPr="00817E81" w:rsidRDefault="00817E81" w:rsidP="00817E81">
      <w:pPr>
        <w:spacing w:before="120" w:after="120"/>
        <w:jc w:val="both"/>
        <w:rPr>
          <w:sz w:val="24"/>
          <w:szCs w:val="24"/>
        </w:rPr>
      </w:pPr>
      <w:r w:rsidRPr="00817E81">
        <w:rPr>
          <w:sz w:val="24"/>
          <w:szCs w:val="24"/>
        </w:rPr>
        <w:t>8.1.1 – Emitir a ordem de fornecimento e/ou execução e receber o objeto no prazo e condições estabelecidas no instrumento convocatório e seus anexos;</w:t>
      </w:r>
    </w:p>
    <w:p w14:paraId="13442270" w14:textId="77777777" w:rsidR="00817E81" w:rsidRPr="00817E81" w:rsidRDefault="00817E81" w:rsidP="00817E81">
      <w:pPr>
        <w:spacing w:before="120" w:after="120"/>
        <w:jc w:val="both"/>
        <w:rPr>
          <w:sz w:val="24"/>
          <w:szCs w:val="24"/>
        </w:rPr>
      </w:pPr>
      <w:r w:rsidRPr="00817E81">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37E9E3CD" w14:textId="77777777" w:rsidR="00817E81" w:rsidRPr="00817E81" w:rsidRDefault="00817E81" w:rsidP="00817E81">
      <w:pPr>
        <w:spacing w:before="120" w:after="120"/>
        <w:jc w:val="both"/>
        <w:rPr>
          <w:sz w:val="24"/>
          <w:szCs w:val="24"/>
        </w:rPr>
      </w:pPr>
      <w:r w:rsidRPr="00817E81">
        <w:rPr>
          <w:sz w:val="24"/>
          <w:szCs w:val="24"/>
        </w:rPr>
        <w:lastRenderedPageBreak/>
        <w:t>8.1.3 – Comunicar à CONTRATADA, por escrito, sobre imperfeições, falhas ou irregularidades verificadas no objeto fornecido, para que seja substituído, reparado ou corrigido;</w:t>
      </w:r>
    </w:p>
    <w:p w14:paraId="22D50365" w14:textId="77777777" w:rsidR="00817E81" w:rsidRPr="00817E81" w:rsidRDefault="00817E81" w:rsidP="00817E81">
      <w:pPr>
        <w:spacing w:before="120" w:after="120"/>
        <w:jc w:val="both"/>
        <w:rPr>
          <w:sz w:val="24"/>
          <w:szCs w:val="24"/>
        </w:rPr>
      </w:pPr>
      <w:r w:rsidRPr="00817E81">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0EFFDF3" w14:textId="77777777" w:rsidR="00817E81" w:rsidRPr="00817E81" w:rsidRDefault="00817E81" w:rsidP="00817E81">
      <w:pPr>
        <w:spacing w:before="120" w:after="120"/>
        <w:jc w:val="both"/>
        <w:rPr>
          <w:sz w:val="24"/>
          <w:szCs w:val="24"/>
        </w:rPr>
      </w:pPr>
      <w:r w:rsidRPr="00817E81">
        <w:rPr>
          <w:sz w:val="24"/>
          <w:szCs w:val="24"/>
        </w:rPr>
        <w:t>8.1.5 – Efetuar o pagamento à CONTRATADA no valor correspondente ao fornecimento do objeto, no prazo e forma estabelecidos no instrumento convocatório e seus anexos;</w:t>
      </w:r>
    </w:p>
    <w:p w14:paraId="71EE3F52" w14:textId="77777777" w:rsidR="00817E81" w:rsidRPr="00817E81" w:rsidRDefault="00817E81" w:rsidP="00817E81">
      <w:pPr>
        <w:spacing w:before="120" w:after="120"/>
        <w:jc w:val="both"/>
        <w:rPr>
          <w:sz w:val="24"/>
          <w:szCs w:val="24"/>
        </w:rPr>
      </w:pPr>
      <w:r w:rsidRPr="00817E81">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C002A25" w14:textId="77777777" w:rsidR="00817E81" w:rsidRPr="00817E81" w:rsidRDefault="00817E81" w:rsidP="00817E81">
      <w:pPr>
        <w:spacing w:before="120" w:after="120"/>
        <w:jc w:val="both"/>
        <w:rPr>
          <w:b/>
          <w:sz w:val="24"/>
          <w:szCs w:val="24"/>
        </w:rPr>
      </w:pPr>
      <w:r w:rsidRPr="00817E81">
        <w:rPr>
          <w:b/>
          <w:sz w:val="24"/>
          <w:szCs w:val="24"/>
        </w:rPr>
        <w:t xml:space="preserve">9 – CRITÉRIOS DE MEDIÇÃO E PAGAMENTO </w:t>
      </w:r>
    </w:p>
    <w:p w14:paraId="0D5DA2F0" w14:textId="77777777" w:rsidR="00817E81" w:rsidRPr="00817E81" w:rsidRDefault="00817E81" w:rsidP="00817E81">
      <w:pPr>
        <w:spacing w:before="120" w:after="120"/>
        <w:jc w:val="both"/>
        <w:rPr>
          <w:sz w:val="24"/>
          <w:szCs w:val="24"/>
        </w:rPr>
      </w:pPr>
      <w:r w:rsidRPr="00817E81">
        <w:rPr>
          <w:sz w:val="24"/>
          <w:szCs w:val="24"/>
        </w:rPr>
        <w:t xml:space="preserve">9.1 – Os documentos fiscais serão emitidos em nome do </w:t>
      </w:r>
      <w:r w:rsidRPr="00817E81">
        <w:rPr>
          <w:b/>
          <w:sz w:val="24"/>
          <w:szCs w:val="24"/>
        </w:rPr>
        <w:t>FUNDO MUNICIPAL DE SAÚDE DE BOM JARDIM-RJ,</w:t>
      </w:r>
      <w:r w:rsidRPr="00817E81">
        <w:rPr>
          <w:sz w:val="24"/>
          <w:szCs w:val="24"/>
        </w:rPr>
        <w:t xml:space="preserve"> </w:t>
      </w:r>
      <w:r w:rsidRPr="00817E81">
        <w:rPr>
          <w:b/>
          <w:sz w:val="24"/>
          <w:szCs w:val="24"/>
        </w:rPr>
        <w:t>CNPJ nº 11.867.889/0001-25, situado na Praça Governador Roberto Silveira, nº 44, Centro Bom Jardim/RJ, CEP 28.660-000.</w:t>
      </w:r>
    </w:p>
    <w:p w14:paraId="5C408E54" w14:textId="77777777" w:rsidR="00817E81" w:rsidRPr="00817E81" w:rsidRDefault="00817E81" w:rsidP="00817E81">
      <w:pPr>
        <w:tabs>
          <w:tab w:val="left" w:pos="567"/>
        </w:tabs>
        <w:spacing w:before="120" w:after="120"/>
        <w:jc w:val="both"/>
        <w:rPr>
          <w:sz w:val="24"/>
          <w:szCs w:val="24"/>
        </w:rPr>
      </w:pPr>
      <w:r w:rsidRPr="00817E81">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33A10EBF" w14:textId="77777777" w:rsidR="00817E81" w:rsidRPr="00817E81" w:rsidRDefault="00817E81" w:rsidP="00817E81">
      <w:pPr>
        <w:spacing w:before="120" w:after="120"/>
        <w:jc w:val="both"/>
        <w:rPr>
          <w:b/>
          <w:sz w:val="24"/>
          <w:szCs w:val="24"/>
        </w:rPr>
      </w:pPr>
      <w:r w:rsidRPr="00817E81">
        <w:rPr>
          <w:b/>
          <w:sz w:val="24"/>
          <w:szCs w:val="24"/>
        </w:rPr>
        <w:t>Do recebimento</w:t>
      </w:r>
    </w:p>
    <w:p w14:paraId="44BF943F" w14:textId="0D6C1F36" w:rsidR="00817E81" w:rsidRPr="00817E81" w:rsidRDefault="00817E81" w:rsidP="00817E81">
      <w:pPr>
        <w:pStyle w:val="Nivel2"/>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9.3 - Os bens serão recebidos provisoriamente, no prazo de 10</w:t>
      </w:r>
      <w:r w:rsidR="00011D16">
        <w:rPr>
          <w:rFonts w:ascii="Times New Roman" w:hAnsi="Times New Roman" w:cs="Times New Roman"/>
          <w:sz w:val="24"/>
          <w:szCs w:val="24"/>
          <w:lang w:eastAsia="en-US"/>
        </w:rPr>
        <w:t xml:space="preserve"> </w:t>
      </w:r>
      <w:r w:rsidRPr="00817E81">
        <w:rPr>
          <w:rFonts w:ascii="Times New Roman" w:hAnsi="Times New Roman" w:cs="Times New Roman"/>
          <w:sz w:val="24"/>
          <w:szCs w:val="24"/>
          <w:lang w:eastAsia="en-US"/>
        </w:rPr>
        <w:t>(dez) dias úteis, pelos fiscais do contrato quando verificado o cumprimento das exigências. (</w:t>
      </w:r>
      <w:hyperlink r:id="rId31" w:anchor="art140" w:history="1">
        <w:r w:rsidRPr="00817E81">
          <w:rPr>
            <w:rStyle w:val="Hyperlink"/>
            <w:rFonts w:ascii="Times New Roman" w:hAnsi="Times New Roman" w:cs="Times New Roman"/>
            <w:sz w:val="24"/>
            <w:szCs w:val="24"/>
            <w:lang w:eastAsia="en-US"/>
          </w:rPr>
          <w:t>Art. 140, I, a , da Lei nº 14.133</w:t>
        </w:r>
      </w:hyperlink>
      <w:r w:rsidRPr="00817E81">
        <w:rPr>
          <w:rFonts w:ascii="Times New Roman" w:hAnsi="Times New Roman" w:cs="Times New Roman"/>
          <w:sz w:val="24"/>
          <w:szCs w:val="24"/>
          <w:lang w:eastAsia="en-US"/>
        </w:rPr>
        <w:t xml:space="preserve"> e </w:t>
      </w:r>
      <w:hyperlink r:id="rId32" w:anchor="art22" w:history="1">
        <w:r w:rsidRPr="00817E81">
          <w:rPr>
            <w:rStyle w:val="Hyperlink"/>
            <w:rFonts w:ascii="Times New Roman" w:hAnsi="Times New Roman" w:cs="Times New Roman"/>
            <w:sz w:val="24"/>
            <w:szCs w:val="24"/>
            <w:lang w:eastAsia="en-US"/>
          </w:rPr>
          <w:t>Arts. 22, X e 23, X do Decreto nº 11.246, de 2022</w:t>
        </w:r>
      </w:hyperlink>
      <w:r w:rsidRPr="00817E81">
        <w:rPr>
          <w:rFonts w:ascii="Times New Roman" w:hAnsi="Times New Roman" w:cs="Times New Roman"/>
          <w:sz w:val="24"/>
          <w:szCs w:val="24"/>
          <w:lang w:eastAsia="en-US"/>
        </w:rPr>
        <w:t>).</w:t>
      </w:r>
    </w:p>
    <w:p w14:paraId="04A70D15" w14:textId="77777777" w:rsidR="00817E81" w:rsidRPr="00817E81" w:rsidRDefault="00817E81" w:rsidP="00817E81">
      <w:pPr>
        <w:pStyle w:val="Nivel3"/>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17AD8A17" w14:textId="77777777" w:rsidR="00817E81" w:rsidRPr="00817E81" w:rsidRDefault="00817E81" w:rsidP="00817E81">
      <w:pPr>
        <w:pStyle w:val="Nivel3"/>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33" w:anchor="art22" w:history="1">
        <w:r w:rsidRPr="00817E81">
          <w:rPr>
            <w:rStyle w:val="Hyperlink"/>
            <w:rFonts w:ascii="Times New Roman" w:hAnsi="Times New Roman" w:cs="Times New Roman"/>
            <w:sz w:val="24"/>
            <w:szCs w:val="24"/>
            <w:lang w:eastAsia="en-US"/>
          </w:rPr>
          <w:t>Art. 22, X, Decreto nº 11.246, de 2022</w:t>
        </w:r>
      </w:hyperlink>
      <w:r w:rsidRPr="00817E81">
        <w:rPr>
          <w:rFonts w:ascii="Times New Roman" w:hAnsi="Times New Roman" w:cs="Times New Roman"/>
          <w:sz w:val="24"/>
          <w:szCs w:val="24"/>
          <w:lang w:eastAsia="en-US"/>
        </w:rPr>
        <w:t>).</w:t>
      </w:r>
    </w:p>
    <w:p w14:paraId="77975551" w14:textId="77777777" w:rsidR="00817E81" w:rsidRPr="00817E81" w:rsidRDefault="00817E81" w:rsidP="00817E81">
      <w:pPr>
        <w:pStyle w:val="Nivel2"/>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3B0F0C7" w14:textId="77777777" w:rsidR="00817E81" w:rsidRPr="00817E81" w:rsidRDefault="00817E81" w:rsidP="00817E81">
      <w:pPr>
        <w:pStyle w:val="Nivel3"/>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611A895" w14:textId="77777777" w:rsidR="00817E81" w:rsidRPr="00817E81" w:rsidRDefault="00817E81" w:rsidP="00817E81">
      <w:pPr>
        <w:pStyle w:val="Nivel3"/>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34" w:anchor="art119" w:history="1">
        <w:r w:rsidRPr="00817E81">
          <w:rPr>
            <w:rStyle w:val="Hyperlink"/>
            <w:rFonts w:ascii="Times New Roman" w:hAnsi="Times New Roman" w:cs="Times New Roman"/>
            <w:sz w:val="24"/>
            <w:szCs w:val="24"/>
            <w:lang w:eastAsia="en-US"/>
          </w:rPr>
          <w:t>Art. 119 c/c art. 140 da Lei nº 14133, de 2021</w:t>
        </w:r>
      </w:hyperlink>
      <w:r w:rsidRPr="00817E81">
        <w:rPr>
          <w:rFonts w:ascii="Times New Roman" w:hAnsi="Times New Roman" w:cs="Times New Roman"/>
          <w:sz w:val="24"/>
          <w:szCs w:val="24"/>
          <w:lang w:eastAsia="en-US"/>
        </w:rPr>
        <w:t>)</w:t>
      </w:r>
    </w:p>
    <w:p w14:paraId="5E7D2F00" w14:textId="77777777" w:rsidR="00817E81" w:rsidRPr="00817E81" w:rsidRDefault="00817E81" w:rsidP="00817E81">
      <w:pPr>
        <w:pStyle w:val="Nivel3"/>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380E8CC" w14:textId="77777777" w:rsidR="00817E81" w:rsidRPr="00817E81" w:rsidRDefault="00817E81" w:rsidP="00817E81">
      <w:pPr>
        <w:pStyle w:val="Nivel3"/>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lastRenderedPageBreak/>
        <w:t>9.4.4 - Os bens poderão ser rejeitados, no todo ou em parte, quando em desacordo com as especificações constantes neste Termo de Referência e na proposta, sem prejuízo da aplicação das penalidades.</w:t>
      </w:r>
    </w:p>
    <w:p w14:paraId="036F8CC4" w14:textId="77777777" w:rsidR="00817E81" w:rsidRPr="00817E81" w:rsidRDefault="00817E81" w:rsidP="00817E81">
      <w:pPr>
        <w:pStyle w:val="Nivel2"/>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6977E696" w14:textId="77777777" w:rsidR="00817E81" w:rsidRPr="00817E81" w:rsidRDefault="00817E81" w:rsidP="00817E81">
      <w:pPr>
        <w:pStyle w:val="Nivel3"/>
        <w:spacing w:line="240" w:lineRule="auto"/>
        <w:ind w:left="0" w:firstLine="0"/>
        <w:rPr>
          <w:rFonts w:ascii="Times New Roman" w:hAnsi="Times New Roman" w:cs="Times New Roman"/>
          <w:bCs/>
          <w:sz w:val="24"/>
          <w:szCs w:val="24"/>
          <w:lang w:eastAsia="en-US"/>
        </w:rPr>
      </w:pPr>
      <w:r w:rsidRPr="00817E81">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7D5E8DA" w14:textId="77777777" w:rsidR="00817E81" w:rsidRPr="00817E81" w:rsidRDefault="00817E81" w:rsidP="00817E81">
      <w:pPr>
        <w:pStyle w:val="Nivel3"/>
        <w:spacing w:line="240" w:lineRule="auto"/>
        <w:ind w:left="0" w:firstLine="0"/>
        <w:rPr>
          <w:rFonts w:ascii="Times New Roman" w:hAnsi="Times New Roman" w:cs="Times New Roman"/>
          <w:bCs/>
          <w:sz w:val="24"/>
          <w:szCs w:val="24"/>
          <w:lang w:eastAsia="en-US"/>
        </w:rPr>
      </w:pPr>
      <w:r w:rsidRPr="00817E81">
        <w:rPr>
          <w:rFonts w:ascii="Times New Roman" w:hAnsi="Times New Roman" w:cs="Times New Roman"/>
          <w:sz w:val="24"/>
          <w:szCs w:val="24"/>
          <w:lang w:eastAsia="en-US"/>
        </w:rPr>
        <w:t>9.5.3 – Comunicar a empresa para que emita a Nota Fiscal ou Fatura, com o valor exato dimensionado pela fiscalização.</w:t>
      </w:r>
    </w:p>
    <w:p w14:paraId="2452BD4D" w14:textId="77777777" w:rsidR="00817E81" w:rsidRPr="00817E81" w:rsidRDefault="00817E81" w:rsidP="00817E81">
      <w:pPr>
        <w:pStyle w:val="Nivel3"/>
        <w:spacing w:line="240" w:lineRule="auto"/>
        <w:ind w:left="0" w:firstLine="0"/>
        <w:rPr>
          <w:rFonts w:ascii="Times New Roman" w:hAnsi="Times New Roman" w:cs="Times New Roman"/>
          <w:bCs/>
          <w:sz w:val="24"/>
          <w:szCs w:val="24"/>
          <w:lang w:eastAsia="en-US"/>
        </w:rPr>
      </w:pPr>
      <w:r w:rsidRPr="00817E81">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1534FF1A" w14:textId="77777777" w:rsidR="00817E81" w:rsidRPr="00817E81" w:rsidRDefault="00817E81" w:rsidP="00817E81">
      <w:pPr>
        <w:pStyle w:val="Nivel2"/>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35" w:anchor="art143" w:history="1">
        <w:r w:rsidRPr="00817E81">
          <w:rPr>
            <w:rStyle w:val="Hyperlink"/>
            <w:rFonts w:ascii="Times New Roman" w:hAnsi="Times New Roman" w:cs="Times New Roman"/>
            <w:sz w:val="24"/>
            <w:szCs w:val="24"/>
            <w:lang w:eastAsia="en-US"/>
          </w:rPr>
          <w:t>art. 143 da Lei nº 14.133, de 2021</w:t>
        </w:r>
      </w:hyperlink>
      <w:r w:rsidRPr="00817E81">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2D2B50E7" w14:textId="77777777" w:rsidR="00817E81" w:rsidRPr="00817E81" w:rsidRDefault="00817E81" w:rsidP="00817E81">
      <w:pPr>
        <w:pStyle w:val="Nivel2"/>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71CB7A31" w14:textId="77777777" w:rsidR="00817E81" w:rsidRPr="00817E81" w:rsidRDefault="00817E81" w:rsidP="00817E81">
      <w:pPr>
        <w:pStyle w:val="Nivel2"/>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261BA68F" w14:textId="77777777" w:rsidR="00817E81" w:rsidRPr="00817E81" w:rsidRDefault="00817E81" w:rsidP="00817E81">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Liquidação</w:t>
      </w:r>
    </w:p>
    <w:p w14:paraId="0DD18010"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392A9D8F"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36" w:anchor="art75" w:history="1">
        <w:r w:rsidRPr="00817E81">
          <w:rPr>
            <w:rStyle w:val="Hyperlink"/>
            <w:rFonts w:ascii="Times New Roman" w:hAnsi="Times New Roman" w:cs="Times New Roman"/>
            <w:sz w:val="24"/>
            <w:szCs w:val="24"/>
          </w:rPr>
          <w:t>inciso II do art. 75 da Lei nº 14.133, de 2021</w:t>
        </w:r>
      </w:hyperlink>
      <w:r w:rsidRPr="00817E81">
        <w:rPr>
          <w:rStyle w:val="Hyperlink"/>
          <w:rFonts w:ascii="Times New Roman" w:hAnsi="Times New Roman" w:cs="Times New Roman"/>
          <w:sz w:val="24"/>
          <w:szCs w:val="24"/>
        </w:rPr>
        <w:t>.</w:t>
      </w:r>
    </w:p>
    <w:p w14:paraId="32EB562F"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09561DBF" w14:textId="77777777" w:rsidR="00817E81" w:rsidRPr="00817E81" w:rsidRDefault="00817E81" w:rsidP="00817E81">
      <w:pPr>
        <w:pStyle w:val="Nivel3"/>
        <w:numPr>
          <w:ilvl w:val="0"/>
          <w:numId w:val="35"/>
        </w:numPr>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O prazo de validade;</w:t>
      </w:r>
    </w:p>
    <w:p w14:paraId="47BFE59A" w14:textId="77777777" w:rsidR="00817E81" w:rsidRPr="00817E81" w:rsidRDefault="00817E81" w:rsidP="00817E81">
      <w:pPr>
        <w:pStyle w:val="Nivel3"/>
        <w:numPr>
          <w:ilvl w:val="0"/>
          <w:numId w:val="35"/>
        </w:numPr>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A data da emissão;</w:t>
      </w:r>
    </w:p>
    <w:p w14:paraId="27D82E25" w14:textId="77777777" w:rsidR="00817E81" w:rsidRPr="00817E81" w:rsidRDefault="00817E81" w:rsidP="00817E81">
      <w:pPr>
        <w:pStyle w:val="Nivel3"/>
        <w:numPr>
          <w:ilvl w:val="0"/>
          <w:numId w:val="35"/>
        </w:numPr>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Os dados do contrato e do órgão contratante;</w:t>
      </w:r>
    </w:p>
    <w:p w14:paraId="2B6F1C2E" w14:textId="77777777" w:rsidR="00817E81" w:rsidRPr="00817E81" w:rsidRDefault="00817E81" w:rsidP="00817E81">
      <w:pPr>
        <w:pStyle w:val="Nivel3"/>
        <w:numPr>
          <w:ilvl w:val="0"/>
          <w:numId w:val="35"/>
        </w:numPr>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O período respectivo de execução do contrato;</w:t>
      </w:r>
    </w:p>
    <w:p w14:paraId="6098E946" w14:textId="77777777" w:rsidR="00817E81" w:rsidRPr="00817E81" w:rsidRDefault="00817E81" w:rsidP="00817E81">
      <w:pPr>
        <w:pStyle w:val="Nivel3"/>
        <w:numPr>
          <w:ilvl w:val="0"/>
          <w:numId w:val="35"/>
        </w:numPr>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O valor a pagar; e</w:t>
      </w:r>
    </w:p>
    <w:p w14:paraId="653A1717" w14:textId="77777777" w:rsidR="00817E81" w:rsidRPr="00817E81" w:rsidRDefault="00817E81" w:rsidP="00817E81">
      <w:pPr>
        <w:pStyle w:val="Nivel3"/>
        <w:numPr>
          <w:ilvl w:val="0"/>
          <w:numId w:val="35"/>
        </w:numPr>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Eventual destaque do valor de retenções tributárias cabíveis.</w:t>
      </w:r>
    </w:p>
    <w:p w14:paraId="0094C672"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68DA4E8"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 xml:space="preserve">10.12 - A Nota Fiscal ou Fatura deverá ser obrigatoriamente acompanhada da comprovação da regularidade fiscal, mediante consulta aos sítios eletrônicos oficiais ou à documentação mencionada no </w:t>
      </w:r>
      <w:hyperlink r:id="rId37" w:anchor="art68" w:history="1">
        <w:r w:rsidRPr="00817E81">
          <w:rPr>
            <w:rStyle w:val="Hyperlink"/>
            <w:rFonts w:ascii="Times New Roman" w:hAnsi="Times New Roman" w:cs="Times New Roman"/>
            <w:sz w:val="24"/>
            <w:szCs w:val="24"/>
          </w:rPr>
          <w:t>art. 68 da Lei nº 14.133/2021</w:t>
        </w:r>
      </w:hyperlink>
      <w:r w:rsidRPr="00817E81">
        <w:rPr>
          <w:rFonts w:ascii="Times New Roman" w:hAnsi="Times New Roman" w:cs="Times New Roman"/>
          <w:sz w:val="24"/>
          <w:szCs w:val="24"/>
        </w:rPr>
        <w:t>.</w:t>
      </w:r>
    </w:p>
    <w:p w14:paraId="62FC398A"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1383F99"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5EC899A"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E67BB8D"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2C92F707"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1D1B831D" w14:textId="77777777" w:rsidR="00817E81" w:rsidRPr="00817E81" w:rsidRDefault="00817E81" w:rsidP="00817E81">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Prazo de pagamento</w:t>
      </w:r>
    </w:p>
    <w:p w14:paraId="4381B285" w14:textId="77777777" w:rsidR="00817E81" w:rsidRPr="00817E81" w:rsidRDefault="00817E81" w:rsidP="00817E81">
      <w:pPr>
        <w:spacing w:before="120" w:after="120"/>
        <w:jc w:val="both"/>
        <w:rPr>
          <w:rFonts w:eastAsia="MS Mincho"/>
          <w:color w:val="000000"/>
          <w:sz w:val="24"/>
          <w:szCs w:val="24"/>
        </w:rPr>
      </w:pPr>
      <w:r w:rsidRPr="00817E81">
        <w:rPr>
          <w:rFonts w:eastAsia="MS Mincho"/>
          <w:color w:val="000000"/>
          <w:sz w:val="24"/>
          <w:szCs w:val="24"/>
        </w:rPr>
        <w:t>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1AA80FD" w14:textId="77777777" w:rsidR="00817E81" w:rsidRPr="00817E81" w:rsidRDefault="00817E81" w:rsidP="00817E81">
      <w:pPr>
        <w:spacing w:before="120" w:after="120"/>
        <w:jc w:val="both"/>
        <w:rPr>
          <w:rFonts w:eastAsia="MS Mincho"/>
          <w:color w:val="000000"/>
          <w:sz w:val="24"/>
          <w:szCs w:val="24"/>
        </w:rPr>
      </w:pPr>
      <w:r w:rsidRPr="00817E81">
        <w:rPr>
          <w:rFonts w:eastAsia="MS Mincho"/>
          <w:color w:val="000000"/>
          <w:sz w:val="24"/>
          <w:szCs w:val="24"/>
        </w:rPr>
        <w:t>10.19 - O prazo de 30 (trinta) dias corridos, contados da data do recebimento definitivo dos bens, para realizar o pagamento, nas demais hipóteses.</w:t>
      </w:r>
    </w:p>
    <w:p w14:paraId="65236098"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193D9CA2" w14:textId="77777777" w:rsidR="00817E81" w:rsidRPr="00817E81" w:rsidRDefault="00817E81" w:rsidP="00817E81">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Forma de pagamento</w:t>
      </w:r>
    </w:p>
    <w:p w14:paraId="6BAEBE87" w14:textId="77777777" w:rsidR="00817E81" w:rsidRPr="00817E81" w:rsidRDefault="00817E81" w:rsidP="00817E81">
      <w:pPr>
        <w:pStyle w:val="Nvel2-Red"/>
        <w:numPr>
          <w:ilvl w:val="0"/>
          <w:numId w:val="0"/>
        </w:numPr>
        <w:spacing w:line="240" w:lineRule="auto"/>
        <w:rPr>
          <w:rFonts w:ascii="Times New Roman" w:hAnsi="Times New Roman" w:cs="Times New Roman"/>
          <w:i w:val="0"/>
          <w:iCs w:val="0"/>
          <w:color w:val="000000"/>
          <w:sz w:val="24"/>
          <w:szCs w:val="24"/>
        </w:rPr>
      </w:pPr>
      <w:r w:rsidRPr="00817E81">
        <w:rPr>
          <w:rFonts w:ascii="Times New Roman" w:hAnsi="Times New Roman" w:cs="Times New Roman"/>
          <w:i w:val="0"/>
          <w:iCs w:val="0"/>
          <w:color w:val="000000"/>
          <w:sz w:val="24"/>
          <w:szCs w:val="24"/>
        </w:rPr>
        <w:t>10.21 - O pagamento será realizado através de ordem bancária, para crédito em banco, agência e conta corrente indicados pelo contratado.</w:t>
      </w:r>
    </w:p>
    <w:p w14:paraId="29D02C6B" w14:textId="77777777" w:rsidR="00817E81" w:rsidRPr="00817E81" w:rsidRDefault="00817E81" w:rsidP="00817E81">
      <w:pPr>
        <w:pStyle w:val="Nvel2-Red"/>
        <w:numPr>
          <w:ilvl w:val="0"/>
          <w:numId w:val="0"/>
        </w:numPr>
        <w:spacing w:line="240" w:lineRule="auto"/>
        <w:rPr>
          <w:rFonts w:ascii="Times New Roman" w:hAnsi="Times New Roman" w:cs="Times New Roman"/>
          <w:color w:val="auto"/>
          <w:sz w:val="24"/>
          <w:szCs w:val="24"/>
        </w:rPr>
      </w:pPr>
      <w:r w:rsidRPr="00817E81">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817E81">
        <w:rPr>
          <w:rFonts w:ascii="Times New Roman" w:hAnsi="Times New Roman" w:cs="Times New Roman"/>
          <w:i w:val="0"/>
          <w:iCs w:val="0"/>
          <w:color w:val="auto"/>
          <w:sz w:val="24"/>
          <w:szCs w:val="24"/>
        </w:rPr>
        <w:t>pagamento</w:t>
      </w:r>
      <w:r w:rsidRPr="00817E81">
        <w:rPr>
          <w:rFonts w:ascii="Times New Roman" w:hAnsi="Times New Roman" w:cs="Times New Roman"/>
          <w:color w:val="auto"/>
          <w:sz w:val="24"/>
          <w:szCs w:val="24"/>
        </w:rPr>
        <w:t>.</w:t>
      </w:r>
    </w:p>
    <w:p w14:paraId="3244C396" w14:textId="77777777" w:rsidR="00817E81" w:rsidRPr="00817E81" w:rsidRDefault="00817E81" w:rsidP="00817E81">
      <w:pPr>
        <w:pStyle w:val="Nivel2"/>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10.23 – Quando do pagamento, será efetuada a retenção tributária prevista na legislação aplicável.</w:t>
      </w:r>
    </w:p>
    <w:p w14:paraId="13102C9C" w14:textId="77777777" w:rsidR="00817E81" w:rsidRPr="00817E81" w:rsidRDefault="00817E81" w:rsidP="00817E81">
      <w:pPr>
        <w:pStyle w:val="Nivel3"/>
        <w:spacing w:line="240" w:lineRule="auto"/>
        <w:ind w:left="0" w:firstLine="0"/>
        <w:rPr>
          <w:rFonts w:ascii="Times New Roman" w:hAnsi="Times New Roman" w:cs="Times New Roman"/>
          <w:sz w:val="24"/>
          <w:szCs w:val="24"/>
          <w:lang w:eastAsia="en-US"/>
        </w:rPr>
      </w:pPr>
      <w:r w:rsidRPr="00817E81">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6E8C0B5A"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lang w:eastAsia="en-US"/>
        </w:rPr>
        <w:lastRenderedPageBreak/>
        <w:t xml:space="preserve">10.24- O contratado regularmente optante pelo Simples Nacional, nos termos da </w:t>
      </w:r>
      <w:hyperlink r:id="rId38" w:history="1">
        <w:r w:rsidRPr="00817E81">
          <w:rPr>
            <w:rStyle w:val="Hyperlink"/>
            <w:rFonts w:ascii="Times New Roman" w:hAnsi="Times New Roman" w:cs="Times New Roman"/>
            <w:sz w:val="24"/>
            <w:szCs w:val="24"/>
            <w:lang w:eastAsia="en-US"/>
          </w:rPr>
          <w:t>Lei Complementar nº 123, de 2006</w:t>
        </w:r>
      </w:hyperlink>
      <w:r w:rsidRPr="00817E81">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D9C5BC2" w14:textId="77777777" w:rsidR="00817E81" w:rsidRPr="00817E81" w:rsidRDefault="00817E81" w:rsidP="00817E81">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Antecipação de pagamento</w:t>
      </w:r>
    </w:p>
    <w:p w14:paraId="4278CFDB" w14:textId="77777777" w:rsidR="00817E81" w:rsidRPr="00817E81" w:rsidRDefault="00817E81" w:rsidP="00817E81">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2FCAEF1C" w14:textId="77777777" w:rsidR="00817E81" w:rsidRPr="00817E81" w:rsidRDefault="00817E81" w:rsidP="00817E81">
      <w:pPr>
        <w:pStyle w:val="Nivel01"/>
        <w:tabs>
          <w:tab w:val="clear" w:pos="567"/>
          <w:tab w:val="left" w:pos="0"/>
        </w:tabs>
        <w:spacing w:before="120" w:after="120"/>
        <w:ind w:left="0" w:firstLine="0"/>
        <w:rPr>
          <w:rFonts w:ascii="Times New Roman" w:eastAsia="Calibri" w:hAnsi="Times New Roman" w:cs="Times New Roman"/>
          <w:sz w:val="24"/>
          <w:szCs w:val="24"/>
        </w:rPr>
      </w:pPr>
      <w:r w:rsidRPr="00817E81">
        <w:rPr>
          <w:rFonts w:ascii="Times New Roman" w:hAnsi="Times New Roman" w:cs="Times New Roman"/>
          <w:sz w:val="24"/>
          <w:szCs w:val="24"/>
        </w:rPr>
        <w:t>11- FORMA E CRITÉRIOS DE SELEÇÃO DO FORNECEDOR</w:t>
      </w:r>
    </w:p>
    <w:p w14:paraId="1743C3E4" w14:textId="77777777" w:rsidR="00817E81" w:rsidRPr="00817E81" w:rsidRDefault="00817E81" w:rsidP="00817E81">
      <w:pPr>
        <w:pStyle w:val="Nvel1-SemNum"/>
        <w:spacing w:before="120" w:after="120"/>
        <w:ind w:left="0"/>
        <w:rPr>
          <w:rFonts w:ascii="Times New Roman" w:eastAsia="MS Mincho" w:hAnsi="Times New Roman" w:cs="Times New Roman"/>
          <w:color w:val="auto"/>
          <w:sz w:val="24"/>
          <w:szCs w:val="24"/>
        </w:rPr>
      </w:pPr>
      <w:r w:rsidRPr="00817E81">
        <w:rPr>
          <w:rFonts w:ascii="Times New Roman" w:hAnsi="Times New Roman" w:cs="Times New Roman"/>
          <w:color w:val="auto"/>
          <w:sz w:val="24"/>
          <w:szCs w:val="24"/>
        </w:rPr>
        <w:t>Forma de seleção e critério de julgamento da proposta</w:t>
      </w:r>
    </w:p>
    <w:p w14:paraId="1DBEB694" w14:textId="77777777" w:rsidR="00817E81" w:rsidRPr="00817E81" w:rsidRDefault="00817E81" w:rsidP="00817E81">
      <w:pPr>
        <w:pStyle w:val="Nivel2"/>
        <w:spacing w:line="240" w:lineRule="auto"/>
        <w:ind w:left="0" w:firstLine="0"/>
        <w:rPr>
          <w:rFonts w:ascii="Times New Roman" w:hAnsi="Times New Roman" w:cs="Times New Roman"/>
          <w:color w:val="auto"/>
          <w:sz w:val="24"/>
          <w:szCs w:val="24"/>
        </w:rPr>
      </w:pPr>
      <w:r w:rsidRPr="00817E81">
        <w:rPr>
          <w:rFonts w:ascii="Times New Roman" w:eastAsia="Arial" w:hAnsi="Times New Roman" w:cs="Times New Roman"/>
          <w:sz w:val="24"/>
          <w:szCs w:val="24"/>
        </w:rPr>
        <w:t>11.1 - O fornecedor</w:t>
      </w:r>
      <w:r w:rsidRPr="00817E81">
        <w:rPr>
          <w:rFonts w:ascii="Times New Roman" w:hAnsi="Times New Roman" w:cs="Times New Roman"/>
          <w:sz w:val="24"/>
          <w:szCs w:val="24"/>
        </w:rPr>
        <w:t xml:space="preserve"> será selecionado por meio da realização de procedimento de LICITAÇÃO, na modalidade PREGÃO, sob a forma ELETRÔNICA</w:t>
      </w:r>
      <w:r w:rsidRPr="00817E81">
        <w:rPr>
          <w:rFonts w:ascii="Times New Roman" w:eastAsia="Arial" w:hAnsi="Times New Roman" w:cs="Times New Roman"/>
          <w:sz w:val="24"/>
          <w:szCs w:val="24"/>
        </w:rPr>
        <w:t xml:space="preserve">, com adoção do critério de julgamento pelo </w:t>
      </w:r>
      <w:r w:rsidRPr="00817E81">
        <w:rPr>
          <w:rFonts w:ascii="Times New Roman" w:eastAsia="Arial" w:hAnsi="Times New Roman" w:cs="Times New Roman"/>
          <w:color w:val="auto"/>
          <w:sz w:val="24"/>
          <w:szCs w:val="24"/>
        </w:rPr>
        <w:t>MENOR PREÇO UNITÁRIO.</w:t>
      </w:r>
    </w:p>
    <w:p w14:paraId="386F20CF" w14:textId="77777777" w:rsidR="00817E81" w:rsidRPr="00817E81" w:rsidRDefault="00817E81" w:rsidP="00817E81">
      <w:pPr>
        <w:pStyle w:val="Nvel1-SemNum"/>
        <w:tabs>
          <w:tab w:val="clear" w:pos="567"/>
          <w:tab w:val="left" w:pos="0"/>
        </w:tabs>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Exigências de habilitação</w:t>
      </w:r>
    </w:p>
    <w:p w14:paraId="1A4A8543"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11.4 - Para fins de habilitação, deverá o licitante comprovar os seguintes requisitos:</w:t>
      </w:r>
    </w:p>
    <w:p w14:paraId="37E70992" w14:textId="77777777" w:rsidR="00817E81" w:rsidRPr="00817E81" w:rsidRDefault="00817E81" w:rsidP="00817E81">
      <w:pPr>
        <w:pStyle w:val="Nvel1-SemNum"/>
        <w:tabs>
          <w:tab w:val="clear" w:pos="567"/>
          <w:tab w:val="left" w:pos="851"/>
        </w:tabs>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Habilitação jurídica</w:t>
      </w:r>
    </w:p>
    <w:p w14:paraId="356702A7"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bCs/>
          <w:sz w:val="24"/>
          <w:szCs w:val="24"/>
        </w:rPr>
        <w:t>11.5</w:t>
      </w:r>
      <w:r w:rsidRPr="00817E81">
        <w:rPr>
          <w:rFonts w:ascii="Times New Roman" w:hAnsi="Times New Roman" w:cs="Times New Roman"/>
          <w:b/>
          <w:bCs/>
          <w:sz w:val="24"/>
          <w:szCs w:val="24"/>
        </w:rPr>
        <w:t xml:space="preserve"> - Pessoa física:</w:t>
      </w:r>
      <w:r w:rsidRPr="00817E8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4BDD87A0"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bCs/>
          <w:sz w:val="24"/>
          <w:szCs w:val="24"/>
        </w:rPr>
        <w:t>11.6</w:t>
      </w:r>
      <w:r w:rsidRPr="00817E81">
        <w:rPr>
          <w:rFonts w:ascii="Times New Roman" w:hAnsi="Times New Roman" w:cs="Times New Roman"/>
          <w:b/>
          <w:bCs/>
          <w:sz w:val="24"/>
          <w:szCs w:val="24"/>
        </w:rPr>
        <w:t xml:space="preserve"> - Empresário individual</w:t>
      </w:r>
      <w:r w:rsidRPr="00817E81">
        <w:rPr>
          <w:rFonts w:ascii="Times New Roman" w:hAnsi="Times New Roman" w:cs="Times New Roman"/>
          <w:sz w:val="24"/>
          <w:szCs w:val="24"/>
        </w:rPr>
        <w:t xml:space="preserve">: inscrição no Registro Público de Empresas Mercantis, a cargo da Junta Comercial da respectiva sede; </w:t>
      </w:r>
    </w:p>
    <w:p w14:paraId="0CA8DF7E"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bCs/>
          <w:sz w:val="24"/>
          <w:szCs w:val="24"/>
        </w:rPr>
        <w:t>11.7</w:t>
      </w:r>
      <w:r w:rsidRPr="00817E81">
        <w:rPr>
          <w:rFonts w:ascii="Times New Roman" w:hAnsi="Times New Roman" w:cs="Times New Roman"/>
          <w:b/>
          <w:bCs/>
          <w:sz w:val="24"/>
          <w:szCs w:val="24"/>
        </w:rPr>
        <w:t xml:space="preserve"> - Microempreendedor Individual - MEI</w:t>
      </w:r>
      <w:r w:rsidRPr="00817E81">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45929A7F"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bCs/>
          <w:sz w:val="24"/>
          <w:szCs w:val="24"/>
        </w:rPr>
        <w:t>11.8</w:t>
      </w:r>
      <w:r w:rsidRPr="00817E8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817E8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243DDD0B"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bCs/>
          <w:sz w:val="24"/>
          <w:szCs w:val="24"/>
        </w:rPr>
        <w:t>11.9 -</w:t>
      </w:r>
      <w:r w:rsidRPr="00817E81">
        <w:rPr>
          <w:rFonts w:ascii="Times New Roman" w:hAnsi="Times New Roman" w:cs="Times New Roman"/>
          <w:b/>
          <w:bCs/>
          <w:sz w:val="24"/>
          <w:szCs w:val="24"/>
        </w:rPr>
        <w:t xml:space="preserve"> Sociedade empresária estrangeira</w:t>
      </w:r>
      <w:r w:rsidRPr="00817E8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817E81">
          <w:rPr>
            <w:rStyle w:val="Hyperlink"/>
            <w:rFonts w:ascii="Times New Roman" w:hAnsi="Times New Roman" w:cs="Times New Roman"/>
            <w:sz w:val="24"/>
            <w:szCs w:val="24"/>
          </w:rPr>
          <w:t>Normativa DREI/ME nº 77, de 18 de março de 2020</w:t>
        </w:r>
      </w:hyperlink>
      <w:r w:rsidRPr="00817E81">
        <w:rPr>
          <w:rFonts w:ascii="Times New Roman" w:hAnsi="Times New Roman" w:cs="Times New Roman"/>
          <w:sz w:val="24"/>
          <w:szCs w:val="24"/>
        </w:rPr>
        <w:t>.</w:t>
      </w:r>
    </w:p>
    <w:p w14:paraId="7455BFD7"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bCs/>
          <w:sz w:val="24"/>
          <w:szCs w:val="24"/>
        </w:rPr>
        <w:t>11.10</w:t>
      </w:r>
      <w:r w:rsidRPr="00817E81">
        <w:rPr>
          <w:rFonts w:ascii="Times New Roman" w:hAnsi="Times New Roman" w:cs="Times New Roman"/>
          <w:b/>
          <w:bCs/>
          <w:sz w:val="24"/>
          <w:szCs w:val="24"/>
        </w:rPr>
        <w:t xml:space="preserve"> - Sociedade simples</w:t>
      </w:r>
      <w:r w:rsidRPr="00817E8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8AD9AF0"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bCs/>
          <w:sz w:val="24"/>
          <w:szCs w:val="24"/>
        </w:rPr>
        <w:t>11.11 -</w:t>
      </w:r>
      <w:r w:rsidRPr="00817E81">
        <w:rPr>
          <w:rFonts w:ascii="Times New Roman" w:hAnsi="Times New Roman" w:cs="Times New Roman"/>
          <w:b/>
          <w:bCs/>
          <w:sz w:val="24"/>
          <w:szCs w:val="24"/>
        </w:rPr>
        <w:t xml:space="preserve"> Filial, sucursal ou agência de sociedade simples ou empresária</w:t>
      </w:r>
      <w:r w:rsidRPr="00817E81">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71D982B"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11.12 - Os documentos apresentados deverão estar acompanhados de todas as alterações ou da consolidação respectiva.</w:t>
      </w:r>
    </w:p>
    <w:p w14:paraId="25637F31" w14:textId="77777777" w:rsidR="00817E81" w:rsidRPr="00817E81" w:rsidRDefault="00817E81" w:rsidP="00817E81">
      <w:pPr>
        <w:pStyle w:val="Nvel1-SemNum"/>
        <w:tabs>
          <w:tab w:val="clear" w:pos="567"/>
          <w:tab w:val="left" w:pos="0"/>
        </w:tabs>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lastRenderedPageBreak/>
        <w:t>Habilitação fiscal, social e trabalhista</w:t>
      </w:r>
    </w:p>
    <w:p w14:paraId="75133EE8"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11.13 - Prova de inscrição no Cadastro Nacional de Pessoas Jurídicas ou no Cadastro de Pessoas Físicas, conforme o caso;</w:t>
      </w:r>
    </w:p>
    <w:p w14:paraId="7E614EC0"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172158"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11.18 - Prova de regularidade com o Fundo de Garantia do Tempo de Serviço (FGTS);</w:t>
      </w:r>
    </w:p>
    <w:p w14:paraId="70672813"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40" w:history="1">
        <w:r w:rsidRPr="00817E81">
          <w:rPr>
            <w:rStyle w:val="Hyperlink"/>
            <w:rFonts w:ascii="Times New Roman" w:hAnsi="Times New Roman" w:cs="Times New Roman"/>
            <w:sz w:val="24"/>
            <w:szCs w:val="24"/>
          </w:rPr>
          <w:t>Decreto-Lei nº 5.452, de 1º de maio de 1943</w:t>
        </w:r>
      </w:hyperlink>
      <w:r w:rsidRPr="00817E81">
        <w:rPr>
          <w:rFonts w:ascii="Times New Roman" w:hAnsi="Times New Roman" w:cs="Times New Roman"/>
          <w:sz w:val="24"/>
          <w:szCs w:val="24"/>
        </w:rPr>
        <w:t>;</w:t>
      </w:r>
    </w:p>
    <w:p w14:paraId="40794B87" w14:textId="77777777" w:rsidR="00817E81" w:rsidRPr="00817E81" w:rsidRDefault="00817E81" w:rsidP="00817E81">
      <w:pPr>
        <w:pStyle w:val="Nivel2"/>
        <w:spacing w:line="240" w:lineRule="auto"/>
        <w:ind w:left="0" w:firstLine="0"/>
        <w:rPr>
          <w:rFonts w:ascii="Times New Roman" w:eastAsia="Arial" w:hAnsi="Times New Roman" w:cs="Times New Roman"/>
          <w:sz w:val="24"/>
          <w:szCs w:val="24"/>
        </w:rPr>
      </w:pPr>
      <w:r w:rsidRPr="00817E81">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08533FCE" w14:textId="77777777" w:rsidR="00817E81" w:rsidRPr="00817E81" w:rsidRDefault="00817E81" w:rsidP="00817E81">
      <w:pPr>
        <w:pStyle w:val="Nivel2"/>
        <w:spacing w:line="240" w:lineRule="auto"/>
        <w:ind w:left="0" w:firstLine="0"/>
        <w:rPr>
          <w:rFonts w:ascii="Times New Roman" w:eastAsia="Arial" w:hAnsi="Times New Roman" w:cs="Times New Roman"/>
          <w:sz w:val="24"/>
          <w:szCs w:val="24"/>
        </w:rPr>
      </w:pPr>
      <w:r w:rsidRPr="00817E81">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7CC3796E" w14:textId="77777777" w:rsidR="00817E81" w:rsidRPr="00817E81" w:rsidRDefault="00817E81" w:rsidP="00817E81">
      <w:pPr>
        <w:pStyle w:val="Nivel2"/>
        <w:spacing w:line="240" w:lineRule="auto"/>
        <w:ind w:left="0" w:firstLine="0"/>
        <w:outlineLvl w:val="1"/>
        <w:rPr>
          <w:rFonts w:ascii="Times New Roman" w:eastAsia="MS Mincho" w:hAnsi="Times New Roman" w:cs="Times New Roman"/>
          <w:sz w:val="24"/>
          <w:szCs w:val="24"/>
        </w:rPr>
      </w:pPr>
      <w:r w:rsidRPr="00817E81">
        <w:rPr>
          <w:rFonts w:ascii="Times New Roman" w:eastAsia="Arial" w:hAnsi="Times New Roman" w:cs="Times New Roman"/>
          <w:sz w:val="24"/>
          <w:szCs w:val="24"/>
        </w:rPr>
        <w:t xml:space="preserve">11.22 – </w:t>
      </w:r>
      <w:r w:rsidRPr="00817E81">
        <w:rPr>
          <w:rFonts w:ascii="Times New Roman" w:eastAsia="MS Mincho" w:hAnsi="Times New Roman" w:cs="Times New Roman"/>
          <w:sz w:val="24"/>
          <w:szCs w:val="24"/>
        </w:rPr>
        <w:t>Prova de Regularidade com a Fazenda Estadual do domicílio ou sede do fornecedor, em relação aos tributos estaduais.</w:t>
      </w:r>
    </w:p>
    <w:p w14:paraId="7216689E" w14:textId="77777777" w:rsidR="00817E81" w:rsidRPr="00817E81" w:rsidRDefault="00817E81" w:rsidP="00817E81">
      <w:pPr>
        <w:numPr>
          <w:ilvl w:val="2"/>
          <w:numId w:val="0"/>
        </w:numPr>
        <w:spacing w:before="120" w:after="120"/>
        <w:rPr>
          <w:rFonts w:eastAsia="MS Mincho"/>
          <w:sz w:val="24"/>
          <w:szCs w:val="24"/>
        </w:rPr>
      </w:pPr>
      <w:r w:rsidRPr="00817E81">
        <w:rPr>
          <w:rFonts w:eastAsia="MS Mincho"/>
          <w:sz w:val="24"/>
          <w:szCs w:val="24"/>
        </w:rPr>
        <w:t>11.23 - Certidão emitida pela Procuradoria Geral do Estado, caso tenha sede no Estado do Rio de Janeiro.</w:t>
      </w:r>
    </w:p>
    <w:p w14:paraId="60B878BF" w14:textId="77777777" w:rsidR="00817E81" w:rsidRPr="00817E81" w:rsidRDefault="00817E81" w:rsidP="00817E81">
      <w:pPr>
        <w:pStyle w:val="Nivel2"/>
        <w:spacing w:line="240" w:lineRule="auto"/>
        <w:ind w:left="0" w:firstLine="0"/>
        <w:rPr>
          <w:rFonts w:ascii="Times New Roman" w:eastAsia="Arial" w:hAnsi="Times New Roman" w:cs="Times New Roman"/>
          <w:sz w:val="24"/>
          <w:szCs w:val="24"/>
        </w:rPr>
      </w:pPr>
      <w:r w:rsidRPr="00817E81">
        <w:rPr>
          <w:rFonts w:ascii="Times New Roman" w:eastAsia="Arial" w:hAnsi="Times New Roman" w:cs="Times New Roman"/>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1FFD2143"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11.25 - O fornecedor enquadrado como microempreendedor individual que pretenda auferir os benefícios do tratamento diferenciado previstos na </w:t>
      </w:r>
      <w:hyperlink r:id="rId41" w:history="1">
        <w:r w:rsidRPr="00817E81">
          <w:rPr>
            <w:rStyle w:val="Hyperlink"/>
            <w:rFonts w:ascii="Times New Roman" w:hAnsi="Times New Roman" w:cs="Times New Roman"/>
            <w:sz w:val="24"/>
            <w:szCs w:val="24"/>
          </w:rPr>
          <w:t>Lei Complementar n. 123, de 2006</w:t>
        </w:r>
      </w:hyperlink>
      <w:r w:rsidRPr="00817E81">
        <w:rPr>
          <w:rFonts w:ascii="Times New Roman" w:hAnsi="Times New Roman" w:cs="Times New Roman"/>
          <w:sz w:val="24"/>
          <w:szCs w:val="24"/>
        </w:rPr>
        <w:t>, estará dispensado da prova de inscrição nos cadastros de contribuintes estadual e municipal.</w:t>
      </w:r>
    </w:p>
    <w:p w14:paraId="4CF1D411" w14:textId="77777777" w:rsidR="00817E81" w:rsidRPr="00817E81" w:rsidRDefault="00817E81" w:rsidP="00817E81">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Qualificação Econômico-Financeira</w:t>
      </w:r>
    </w:p>
    <w:p w14:paraId="74616A03" w14:textId="77777777" w:rsidR="00817E81" w:rsidRPr="00817E81" w:rsidRDefault="00817E81" w:rsidP="00817E81">
      <w:pPr>
        <w:spacing w:before="120" w:after="120"/>
        <w:jc w:val="both"/>
        <w:rPr>
          <w:sz w:val="24"/>
          <w:szCs w:val="24"/>
        </w:rPr>
      </w:pPr>
      <w:r w:rsidRPr="00817E81">
        <w:rPr>
          <w:sz w:val="24"/>
          <w:szCs w:val="24"/>
        </w:rPr>
        <w:t>11.26.</w:t>
      </w:r>
      <w:r w:rsidRPr="00817E81">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82CED20" w14:textId="77777777" w:rsidR="00817E81" w:rsidRPr="00817E81" w:rsidRDefault="00817E81" w:rsidP="00817E81">
      <w:pPr>
        <w:spacing w:before="120" w:after="120"/>
        <w:jc w:val="both"/>
        <w:rPr>
          <w:sz w:val="24"/>
          <w:szCs w:val="24"/>
        </w:rPr>
      </w:pPr>
      <w:r w:rsidRPr="00817E81">
        <w:rPr>
          <w:sz w:val="24"/>
          <w:szCs w:val="24"/>
        </w:rPr>
        <w:t>11.27.</w:t>
      </w:r>
      <w:r w:rsidRPr="00817E81">
        <w:rPr>
          <w:sz w:val="24"/>
          <w:szCs w:val="24"/>
        </w:rPr>
        <w:tab/>
        <w:t>Certidão negativa de falência expedida pelo distribuidor da sede do prestador de serviço - Lei nº 14.133, de 2021, art. 69, caput, inciso II);</w:t>
      </w:r>
    </w:p>
    <w:p w14:paraId="4E91BE2A" w14:textId="77777777" w:rsidR="00817E81" w:rsidRPr="00817E81" w:rsidRDefault="00817E81" w:rsidP="00817E81">
      <w:pPr>
        <w:spacing w:before="120" w:after="120"/>
        <w:jc w:val="both"/>
        <w:rPr>
          <w:sz w:val="24"/>
          <w:szCs w:val="24"/>
        </w:rPr>
      </w:pPr>
      <w:r w:rsidRPr="00817E81">
        <w:rPr>
          <w:sz w:val="24"/>
          <w:szCs w:val="24"/>
        </w:rPr>
        <w:t>11.28.</w:t>
      </w:r>
      <w:r w:rsidRPr="00817E81">
        <w:rPr>
          <w:sz w:val="24"/>
          <w:szCs w:val="24"/>
        </w:rPr>
        <w:tab/>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48392D6B" w14:textId="77777777" w:rsidR="00817E81" w:rsidRPr="00817E81" w:rsidRDefault="00817E81" w:rsidP="00817E81">
      <w:pPr>
        <w:spacing w:before="120" w:after="120"/>
        <w:jc w:val="both"/>
        <w:rPr>
          <w:sz w:val="24"/>
          <w:szCs w:val="24"/>
        </w:rPr>
      </w:pPr>
      <w:r w:rsidRPr="00817E81">
        <w:rPr>
          <w:sz w:val="24"/>
          <w:szCs w:val="24"/>
        </w:rPr>
        <w:t>11.29.</w:t>
      </w:r>
      <w:r w:rsidRPr="00817E81">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4904BBE" w14:textId="77777777" w:rsidR="00817E81" w:rsidRPr="00817E81" w:rsidRDefault="00817E81" w:rsidP="00817E81">
      <w:pPr>
        <w:spacing w:before="120" w:after="120"/>
        <w:jc w:val="both"/>
        <w:rPr>
          <w:sz w:val="24"/>
          <w:szCs w:val="24"/>
        </w:rPr>
      </w:pPr>
      <w:r w:rsidRPr="00817E81">
        <w:rPr>
          <w:sz w:val="24"/>
          <w:szCs w:val="24"/>
        </w:rPr>
        <w:t>11.30.</w:t>
      </w:r>
      <w:r w:rsidRPr="00817E81">
        <w:rPr>
          <w:sz w:val="24"/>
          <w:szCs w:val="24"/>
        </w:rPr>
        <w:tab/>
        <w:t xml:space="preserve">Os documentos referidos acima limitar-se-ão ao último exercício no caso de a pessoa jurídica ter sido constituída há menos de 2 (dois) anos. </w:t>
      </w:r>
    </w:p>
    <w:p w14:paraId="3EB6AB1D" w14:textId="77777777" w:rsidR="00817E81" w:rsidRPr="00817E81" w:rsidRDefault="00817E81" w:rsidP="00817E81">
      <w:pPr>
        <w:spacing w:before="120" w:after="120"/>
        <w:jc w:val="both"/>
        <w:rPr>
          <w:sz w:val="24"/>
          <w:szCs w:val="24"/>
        </w:rPr>
      </w:pPr>
      <w:r w:rsidRPr="00817E81">
        <w:rPr>
          <w:sz w:val="24"/>
          <w:szCs w:val="24"/>
        </w:rPr>
        <w:lastRenderedPageBreak/>
        <w:t>11.31.</w:t>
      </w:r>
      <w:r w:rsidRPr="00817E81">
        <w:rPr>
          <w:sz w:val="24"/>
          <w:szCs w:val="24"/>
        </w:rPr>
        <w:tab/>
        <w:t>Os documentos referidos acima deverão ser exigidos conforme definido pela Receita Federal do Brasil para transmissão da Escrituração Contábil Digital - ECD ao Sped.</w:t>
      </w:r>
    </w:p>
    <w:p w14:paraId="00CF5161" w14:textId="77777777" w:rsidR="00817E81" w:rsidRPr="00817E81" w:rsidRDefault="00817E81" w:rsidP="00817E81">
      <w:pPr>
        <w:spacing w:before="120" w:after="120"/>
        <w:jc w:val="both"/>
        <w:rPr>
          <w:sz w:val="24"/>
          <w:szCs w:val="24"/>
        </w:rPr>
      </w:pPr>
      <w:r w:rsidRPr="00817E81">
        <w:rPr>
          <w:sz w:val="24"/>
          <w:szCs w:val="24"/>
        </w:rPr>
        <w:t>11.32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2C71A18C" w14:textId="77777777" w:rsidR="00817E81" w:rsidRPr="00817E81" w:rsidRDefault="00817E81" w:rsidP="00817E81">
      <w:pPr>
        <w:spacing w:before="120" w:after="120"/>
        <w:jc w:val="both"/>
        <w:rPr>
          <w:sz w:val="24"/>
          <w:szCs w:val="24"/>
        </w:rPr>
      </w:pPr>
      <w:r w:rsidRPr="00817E81">
        <w:rPr>
          <w:sz w:val="24"/>
          <w:szCs w:val="24"/>
        </w:rPr>
        <w:t>11.33 - As empresas criadas no exercício financeiro da licitação deverão atender a todas as exigências da habilitação e poderão substituir os demonstrativos contábeis pelo balanço de abertura. (Lei nº 14.133, de 2021, art. 65, §1º).</w:t>
      </w:r>
    </w:p>
    <w:p w14:paraId="1E4F5141" w14:textId="77777777" w:rsidR="00817E81" w:rsidRPr="00817E81" w:rsidRDefault="00817E81" w:rsidP="00817E81">
      <w:pPr>
        <w:spacing w:before="120" w:after="120"/>
        <w:jc w:val="both"/>
        <w:rPr>
          <w:b/>
          <w:sz w:val="24"/>
          <w:szCs w:val="24"/>
        </w:rPr>
      </w:pPr>
      <w:r w:rsidRPr="00817E81">
        <w:rPr>
          <w:b/>
          <w:sz w:val="24"/>
          <w:szCs w:val="24"/>
        </w:rPr>
        <w:t>Qualificação Técnica</w:t>
      </w:r>
    </w:p>
    <w:p w14:paraId="63ECDDFA"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110C9A39"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11.35 - Apresentar licença de funcionamento conferido pelo órgão Sanitário Estadual ou Municipal dentro do prazo de validade, para venda e/ou distribuição de medicamentos.</w:t>
      </w:r>
    </w:p>
    <w:p w14:paraId="2B854923"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11.36 - Apresentar autorização de funcionamento expedida pela ANVISA com publicação no D.O.U (Diário Oficial da União) para venda e/ou distribuição de medicamentos sujeitos a controle especial quando houver necessidade.</w:t>
      </w:r>
    </w:p>
    <w:p w14:paraId="335381AF" w14:textId="77777777" w:rsidR="00817E81" w:rsidRPr="00817E81" w:rsidRDefault="00817E81" w:rsidP="00817E81">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11.37 - Apresentar certificado de Regularidade conferido pelo Conselho Regional de Farmácia dentro do prazo de validade.</w:t>
      </w:r>
    </w:p>
    <w:p w14:paraId="25A2D25E" w14:textId="77777777" w:rsidR="00817E81" w:rsidRPr="00817E81" w:rsidRDefault="00817E81" w:rsidP="00817E81">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12 - VIGÊNCIA DA ATA DE REGISTRO DE PREÇOS</w:t>
      </w:r>
    </w:p>
    <w:p w14:paraId="726D3809" w14:textId="0F99C935"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12.1 - A Ata de Registro de Preços tem vigência de 01</w:t>
      </w:r>
      <w:r w:rsidR="003D0760">
        <w:rPr>
          <w:rFonts w:ascii="Times New Roman" w:hAnsi="Times New Roman" w:cs="Times New Roman"/>
          <w:sz w:val="24"/>
          <w:szCs w:val="24"/>
        </w:rPr>
        <w:t xml:space="preserve"> </w:t>
      </w:r>
      <w:r w:rsidRPr="00817E81">
        <w:rPr>
          <w:rFonts w:ascii="Times New Roman" w:hAnsi="Times New Roman" w:cs="Times New Roman"/>
          <w:sz w:val="24"/>
          <w:szCs w:val="24"/>
        </w:rPr>
        <w:t>(um) ano, contados a partir da data da sua assinatura, podendo ser prorrogado por igual período, nos termos permitidos no art. 84 da Lei 14.133/2021.</w:t>
      </w:r>
    </w:p>
    <w:p w14:paraId="630BB3F1"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53031C5C"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3963E045"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12.4 - A prorrogação da vigência da Ata de Registro de Preços deverá ser publicada e divulgada.</w:t>
      </w:r>
    </w:p>
    <w:p w14:paraId="479F91A8" w14:textId="77777777" w:rsidR="00817E81" w:rsidRPr="00817E81" w:rsidRDefault="00817E81" w:rsidP="00817E81">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FA3A4A9" w14:textId="77777777" w:rsidR="00817E81" w:rsidRPr="00817E81" w:rsidRDefault="00817E81" w:rsidP="003E7468">
      <w:pPr>
        <w:pStyle w:val="Nivel3"/>
        <w:spacing w:before="60" w:after="60"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 xml:space="preserve">13 – CANCELAMENTO/REVOGAÇÃO E RESCISÃO DA ATA DE REGISTRO DE PREÇOS </w:t>
      </w:r>
    </w:p>
    <w:p w14:paraId="53F0BDF0" w14:textId="7DD97BE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13.1 - O registro de preços poderá s</w:t>
      </w:r>
      <w:r w:rsidR="003D0760">
        <w:rPr>
          <w:rFonts w:ascii="Times New Roman" w:hAnsi="Times New Roman" w:cs="Times New Roman"/>
          <w:sz w:val="24"/>
          <w:szCs w:val="24"/>
        </w:rPr>
        <w:t>er CANCELADO/REVOGADO, por ITEM ou em sua TOTALIDADE,</w:t>
      </w:r>
      <w:r w:rsidRPr="00817E81">
        <w:rPr>
          <w:rFonts w:ascii="Times New Roman" w:hAnsi="Times New Roman" w:cs="Times New Roman"/>
          <w:sz w:val="24"/>
          <w:szCs w:val="24"/>
        </w:rPr>
        <w:t xml:space="preserve"> por iniciativa do ÓRGÃO GERENCIADOR, quando:</w:t>
      </w:r>
    </w:p>
    <w:p w14:paraId="55B37228"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602F5DCB"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 xml:space="preserve">13.1.2 -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142E18DA"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13.1.3 - Presentes razões de conveniência e oportunidade ao interesse público, devidamente justificadas. </w:t>
      </w:r>
    </w:p>
    <w:p w14:paraId="477C3072"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13.1.4 . O registro de preços poderá ser RESCINDIDO, por iniciativa da Administração, observada a gravidade da conduta e os reflexos em relação ao interesse público, quando o titular do registro: </w:t>
      </w:r>
    </w:p>
    <w:p w14:paraId="025B69AC"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13.1.4.1 - Não executar de forma total ou parcial qualificada as obrigações presentes nesta Ata de Registro de Preços; </w:t>
      </w:r>
    </w:p>
    <w:p w14:paraId="07F1A050"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13.1.4.2 - Recusar-se a retirar e assinar a nota de empenho ou instrumento contratual no prazo estabelecido, salvo por motivo devidamente justificado e aceito pelo órgão ou entidade Contratante; </w:t>
      </w:r>
    </w:p>
    <w:p w14:paraId="5B9FD2B6" w14:textId="44FD222C" w:rsidR="00817E81" w:rsidRPr="00817E81" w:rsidRDefault="006D4432" w:rsidP="003E7468">
      <w:pPr>
        <w:pStyle w:val="Nivel3"/>
        <w:spacing w:before="60" w:after="6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817E81" w:rsidRPr="00817E81">
        <w:rPr>
          <w:rFonts w:ascii="Times New Roman" w:hAnsi="Times New Roman" w:cs="Times New Roman"/>
          <w:sz w:val="24"/>
          <w:szCs w:val="24"/>
        </w:rPr>
        <w:t xml:space="preserve">13.1.4.3 - Der causa à rescisão administrativa de dois ou mais contratos firmados com base neste Ata de Registro de Preços; </w:t>
      </w:r>
    </w:p>
    <w:p w14:paraId="1D63830D"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13.1.4.4 - Não mantiver as condições de participação e de habilitação exigidas na licitação, salvo irregularidade temporária e sanável em até 30 DIAS; </w:t>
      </w:r>
    </w:p>
    <w:p w14:paraId="0DA74658"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 13.1.4.5 - Sofrer sanção prevista nos incisos III ou IV do artigo 156 da Lei nº 14.133/2021. </w:t>
      </w:r>
    </w:p>
    <w:p w14:paraId="65424F6B"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BEDB794"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29A87E56"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13.1.7 - O cancelamento/revogação do registro na hipótese prevista no item da Ata de Registro de Preços não poderá ser aceita em prejuízo ao interesse público.</w:t>
      </w:r>
    </w:p>
    <w:p w14:paraId="40036D5A" w14:textId="77777777" w:rsidR="00817E81" w:rsidRPr="00817E81" w:rsidRDefault="00817E81" w:rsidP="003E7468">
      <w:pPr>
        <w:pStyle w:val="Nivel3"/>
        <w:tabs>
          <w:tab w:val="left" w:pos="1276"/>
          <w:tab w:val="left" w:pos="1418"/>
        </w:tabs>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13.1.8 -  A rescisão do registro de preços será determinada em decisão unilateral e fundamentada da Administração, garantido o contraditório e a ampla defesa em processo administrativo.</w:t>
      </w:r>
    </w:p>
    <w:p w14:paraId="5E86F3CE" w14:textId="77777777" w:rsidR="00817E81" w:rsidRPr="00817E81" w:rsidRDefault="00817E81" w:rsidP="003E7468">
      <w:pPr>
        <w:pStyle w:val="Nivel3"/>
        <w:spacing w:before="60" w:after="60"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13.1.9 -  A rescisão do registro de preços poderá ensejar a abertura de procedimento de apuração da responsabilidade e aplicação de sanções administrativas em face do titular do registro.</w:t>
      </w:r>
    </w:p>
    <w:p w14:paraId="7A440511" w14:textId="77777777" w:rsidR="00817E81" w:rsidRPr="00817E81" w:rsidRDefault="00817E81" w:rsidP="00817E81">
      <w:pPr>
        <w:pStyle w:val="Nivel01"/>
        <w:tabs>
          <w:tab w:val="clear" w:pos="567"/>
          <w:tab w:val="left" w:pos="0"/>
        </w:tabs>
        <w:spacing w:before="120" w:after="120"/>
        <w:ind w:left="0" w:firstLine="0"/>
        <w:rPr>
          <w:rFonts w:ascii="Times New Roman" w:hAnsi="Times New Roman" w:cs="Times New Roman"/>
          <w:sz w:val="24"/>
          <w:szCs w:val="24"/>
        </w:rPr>
      </w:pPr>
      <w:r w:rsidRPr="00817E81">
        <w:rPr>
          <w:rFonts w:ascii="Times New Roman" w:hAnsi="Times New Roman" w:cs="Times New Roman"/>
          <w:sz w:val="24"/>
          <w:szCs w:val="24"/>
        </w:rPr>
        <w:t>14 - ESTIMATIVAS DO VALOR DA CONTRATAÇÃO</w:t>
      </w:r>
    </w:p>
    <w:p w14:paraId="1E835836" w14:textId="3E5DE743" w:rsidR="00817E81" w:rsidRPr="00817E81" w:rsidRDefault="00817E81" w:rsidP="003E7468">
      <w:pPr>
        <w:pStyle w:val="Nivel2"/>
        <w:spacing w:before="60" w:after="60" w:line="240" w:lineRule="auto"/>
        <w:ind w:left="0" w:firstLine="0"/>
        <w:rPr>
          <w:rFonts w:ascii="Times New Roman" w:hAnsi="Times New Roman" w:cs="Times New Roman"/>
          <w:b/>
          <w:bCs/>
          <w:sz w:val="24"/>
          <w:szCs w:val="24"/>
        </w:rPr>
      </w:pPr>
      <w:r w:rsidRPr="00817E81">
        <w:rPr>
          <w:rFonts w:ascii="Times New Roman" w:hAnsi="Times New Roman" w:cs="Times New Roman"/>
          <w:sz w:val="24"/>
          <w:szCs w:val="24"/>
        </w:rPr>
        <w:t xml:space="preserve">14.1 - O custo estimado preliminar total da contratação </w:t>
      </w:r>
      <w:r w:rsidR="006D4432">
        <w:rPr>
          <w:rFonts w:ascii="Times New Roman" w:hAnsi="Times New Roman" w:cs="Times New Roman"/>
          <w:sz w:val="24"/>
          <w:szCs w:val="24"/>
        </w:rPr>
        <w:t xml:space="preserve">será </w:t>
      </w:r>
      <w:r w:rsidRPr="00817E81">
        <w:rPr>
          <w:rFonts w:ascii="Times New Roman" w:hAnsi="Times New Roman" w:cs="Times New Roman"/>
          <w:sz w:val="24"/>
          <w:szCs w:val="24"/>
        </w:rPr>
        <w:t>apresentado após pesquisa de mercado apresentada pela Secretaria Municipal de Gestão e Compras.</w:t>
      </w:r>
    </w:p>
    <w:p w14:paraId="2FDBCCFC" w14:textId="77777777" w:rsidR="00817E81" w:rsidRPr="00817E81" w:rsidRDefault="00817E81" w:rsidP="003E7468">
      <w:pPr>
        <w:pStyle w:val="Nivel01"/>
        <w:tabs>
          <w:tab w:val="clear" w:pos="567"/>
          <w:tab w:val="left" w:pos="0"/>
        </w:tabs>
        <w:spacing w:before="60" w:after="60"/>
        <w:ind w:left="0" w:firstLine="0"/>
        <w:rPr>
          <w:rFonts w:ascii="Times New Roman" w:hAnsi="Times New Roman" w:cs="Times New Roman"/>
          <w:sz w:val="24"/>
          <w:szCs w:val="24"/>
        </w:rPr>
      </w:pPr>
      <w:r w:rsidRPr="00817E81">
        <w:rPr>
          <w:rFonts w:ascii="Times New Roman" w:hAnsi="Times New Roman" w:cs="Times New Roman"/>
          <w:sz w:val="24"/>
          <w:szCs w:val="24"/>
        </w:rPr>
        <w:t>15 - ADEQUAÇÃO ORÇAMENTÁRIA</w:t>
      </w:r>
    </w:p>
    <w:p w14:paraId="1E53B052" w14:textId="77777777" w:rsidR="00817E81" w:rsidRPr="00817E81" w:rsidRDefault="00817E81" w:rsidP="003E7468">
      <w:pPr>
        <w:pStyle w:val="Nivel2"/>
        <w:spacing w:before="60" w:after="60" w:line="240" w:lineRule="auto"/>
        <w:ind w:left="0" w:firstLine="0"/>
        <w:rPr>
          <w:rFonts w:ascii="Times New Roman" w:hAnsi="Times New Roman" w:cs="Times New Roman"/>
          <w:sz w:val="24"/>
          <w:szCs w:val="24"/>
        </w:rPr>
      </w:pPr>
      <w:r w:rsidRPr="00817E81">
        <w:rPr>
          <w:rFonts w:ascii="Times New Roman" w:eastAsia="Arial" w:hAnsi="Times New Roman" w:cs="Times New Roman"/>
          <w:sz w:val="24"/>
          <w:szCs w:val="24"/>
        </w:rPr>
        <w:t>15.1 - As despesas decorrentes da contratação correrão à conta de recursos específicos consignados no Orçamento Geral do Município, através do Fundo Municipal de Saúde – FMS.</w:t>
      </w:r>
    </w:p>
    <w:p w14:paraId="0BA00C4A" w14:textId="77777777" w:rsidR="00817E81" w:rsidRDefault="00817E81" w:rsidP="003E7468">
      <w:pPr>
        <w:tabs>
          <w:tab w:val="left" w:pos="913"/>
        </w:tabs>
        <w:spacing w:before="60" w:after="60"/>
        <w:rPr>
          <w:sz w:val="24"/>
          <w:szCs w:val="24"/>
        </w:rPr>
      </w:pPr>
      <w:r w:rsidRPr="00817E81">
        <w:rPr>
          <w:iCs/>
          <w:sz w:val="24"/>
          <w:szCs w:val="24"/>
        </w:rPr>
        <w:t>15.2</w:t>
      </w:r>
      <w:r w:rsidRPr="00817E81">
        <w:rPr>
          <w:sz w:val="24"/>
          <w:szCs w:val="24"/>
        </w:rPr>
        <w:t xml:space="preserve"> - A licitação será regida pela Lei Federal nº 14.133/2021.</w:t>
      </w:r>
    </w:p>
    <w:p w14:paraId="337DCF7B" w14:textId="77777777" w:rsidR="006D4432" w:rsidRPr="00817E81" w:rsidRDefault="006D4432" w:rsidP="003E7468">
      <w:pPr>
        <w:tabs>
          <w:tab w:val="left" w:pos="913"/>
        </w:tabs>
        <w:spacing w:before="60" w:after="60"/>
        <w:rPr>
          <w:sz w:val="24"/>
          <w:szCs w:val="24"/>
        </w:rPr>
      </w:pPr>
    </w:p>
    <w:p w14:paraId="161FB1E0" w14:textId="77777777" w:rsidR="00817E81" w:rsidRPr="0046162C" w:rsidRDefault="00817E81" w:rsidP="00817E81">
      <w:pPr>
        <w:pStyle w:val="Nivel2"/>
        <w:spacing w:before="0" w:after="0" w:line="240" w:lineRule="auto"/>
        <w:ind w:left="0" w:firstLine="567"/>
        <w:jc w:val="center"/>
        <w:rPr>
          <w:rFonts w:ascii="Times New Roman" w:hAnsi="Times New Roman" w:cs="Times New Roman"/>
          <w:b/>
          <w:iCs/>
          <w:sz w:val="24"/>
          <w:szCs w:val="24"/>
        </w:rPr>
      </w:pPr>
      <w:r>
        <w:rPr>
          <w:rFonts w:ascii="Times New Roman" w:hAnsi="Times New Roman" w:cs="Times New Roman"/>
          <w:b/>
          <w:iCs/>
          <w:sz w:val="24"/>
          <w:szCs w:val="24"/>
        </w:rPr>
        <w:t>Lucas Fachin Corrêa</w:t>
      </w:r>
    </w:p>
    <w:p w14:paraId="58F7A9FA" w14:textId="77777777" w:rsidR="00817E81" w:rsidRDefault="00817E81" w:rsidP="00817E81">
      <w:pPr>
        <w:pStyle w:val="Nivel2"/>
        <w:spacing w:before="0" w:after="0" w:line="240" w:lineRule="auto"/>
        <w:ind w:left="0" w:firstLine="567"/>
        <w:jc w:val="center"/>
        <w:rPr>
          <w:rFonts w:ascii="Times New Roman" w:hAnsi="Times New Roman" w:cs="Times New Roman"/>
          <w:iCs/>
          <w:sz w:val="24"/>
          <w:szCs w:val="24"/>
        </w:rPr>
      </w:pPr>
      <w:r w:rsidRPr="0046162C">
        <w:rPr>
          <w:rFonts w:ascii="Times New Roman" w:hAnsi="Times New Roman" w:cs="Times New Roman"/>
          <w:iCs/>
          <w:sz w:val="24"/>
          <w:szCs w:val="24"/>
        </w:rPr>
        <w:t>Responsável pela elaboração do Termo de Referência</w:t>
      </w:r>
    </w:p>
    <w:p w14:paraId="3040C03A" w14:textId="77777777" w:rsidR="00817E81" w:rsidRDefault="00817E81" w:rsidP="00817E81">
      <w:pPr>
        <w:pStyle w:val="Nivel2"/>
        <w:spacing w:before="0" w:after="0" w:line="240" w:lineRule="auto"/>
        <w:ind w:left="0" w:firstLine="567"/>
        <w:jc w:val="center"/>
        <w:rPr>
          <w:rFonts w:ascii="Times New Roman" w:hAnsi="Times New Roman" w:cs="Times New Roman"/>
          <w:iCs/>
          <w:sz w:val="24"/>
          <w:szCs w:val="24"/>
        </w:rPr>
      </w:pPr>
      <w:r>
        <w:rPr>
          <w:rFonts w:ascii="Times New Roman" w:hAnsi="Times New Roman" w:cs="Times New Roman"/>
          <w:iCs/>
          <w:sz w:val="24"/>
          <w:szCs w:val="24"/>
        </w:rPr>
        <w:t>Coordenador de Planejamento</w:t>
      </w:r>
    </w:p>
    <w:p w14:paraId="11A04627" w14:textId="06FB5F68" w:rsidR="003E7468" w:rsidRDefault="00817E81" w:rsidP="00817E81">
      <w:pPr>
        <w:pStyle w:val="Nivel2"/>
        <w:spacing w:before="0" w:after="0" w:line="240" w:lineRule="auto"/>
        <w:ind w:left="0" w:firstLine="567"/>
        <w:jc w:val="center"/>
        <w:rPr>
          <w:rFonts w:ascii="Times New Roman" w:hAnsi="Times New Roman" w:cs="Times New Roman"/>
          <w:iCs/>
          <w:sz w:val="24"/>
          <w:szCs w:val="24"/>
        </w:rPr>
      </w:pPr>
      <w:r>
        <w:rPr>
          <w:rFonts w:ascii="Times New Roman" w:hAnsi="Times New Roman" w:cs="Times New Roman"/>
          <w:iCs/>
          <w:sz w:val="24"/>
          <w:szCs w:val="24"/>
        </w:rPr>
        <w:t>Mat. 41/7583</w:t>
      </w:r>
      <w:r w:rsidR="003E7468">
        <w:rPr>
          <w:rFonts w:ascii="Times New Roman" w:hAnsi="Times New Roman" w:cs="Times New Roman"/>
          <w:iCs/>
          <w:sz w:val="24"/>
          <w:szCs w:val="24"/>
        </w:rPr>
        <w:br w:type="page"/>
      </w:r>
    </w:p>
    <w:p w14:paraId="51CED62D" w14:textId="77777777" w:rsidR="00817E81" w:rsidRDefault="00817E81" w:rsidP="00817E81">
      <w:pPr>
        <w:pStyle w:val="Nivel2"/>
        <w:spacing w:before="0" w:after="0" w:line="240" w:lineRule="auto"/>
        <w:ind w:left="0" w:firstLine="567"/>
        <w:jc w:val="center"/>
        <w:rPr>
          <w:rFonts w:ascii="Times New Roman" w:hAnsi="Times New Roman" w:cs="Times New Roman"/>
          <w:iCs/>
          <w:sz w:val="24"/>
          <w:szCs w:val="24"/>
        </w:rPr>
      </w:pP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8C448F" w:rsidRPr="00B313BF" w:rsidRDefault="008C448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8C448F" w:rsidRPr="00B313BF" w:rsidRDefault="008C448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344E6" w:rsidRDefault="00DB1FD4" w:rsidP="00280E5C">
      <w:pPr>
        <w:jc w:val="both"/>
        <w:rPr>
          <w:b/>
          <w:color w:val="000000" w:themeColor="text1"/>
          <w:sz w:val="24"/>
          <w:szCs w:val="24"/>
        </w:rPr>
      </w:pPr>
    </w:p>
    <w:p w14:paraId="1550D269" w14:textId="751824EE"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3E7468">
        <w:rPr>
          <w:b/>
          <w:bCs/>
          <w:color w:val="000000" w:themeColor="text1"/>
          <w:spacing w:val="-5"/>
          <w:sz w:val="24"/>
          <w:szCs w:val="24"/>
        </w:rPr>
        <w:t>3730</w:t>
      </w:r>
      <w:r w:rsidR="004150E7" w:rsidRPr="008344E6">
        <w:rPr>
          <w:b/>
          <w:bCs/>
          <w:color w:val="000000" w:themeColor="text1"/>
          <w:spacing w:val="-5"/>
          <w:sz w:val="24"/>
          <w:szCs w:val="24"/>
        </w:rPr>
        <w:t>/25</w:t>
      </w:r>
    </w:p>
    <w:p w14:paraId="31230C61" w14:textId="4907ED99"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1D521A">
        <w:rPr>
          <w:b/>
          <w:color w:val="000000" w:themeColor="text1"/>
          <w:sz w:val="24"/>
          <w:szCs w:val="24"/>
        </w:rPr>
        <w:t>017</w:t>
      </w:r>
      <w:r w:rsidRPr="008344E6">
        <w:rPr>
          <w:b/>
          <w:color w:val="000000" w:themeColor="text1"/>
          <w:sz w:val="24"/>
          <w:szCs w:val="24"/>
        </w:rPr>
        <w:t>/202</w:t>
      </w:r>
      <w:r w:rsidR="00BC329F" w:rsidRPr="008344E6">
        <w:rPr>
          <w:b/>
          <w:color w:val="000000" w:themeColor="text1"/>
          <w:sz w:val="24"/>
          <w:szCs w:val="24"/>
        </w:rPr>
        <w:t>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p w14:paraId="43F81941" w14:textId="77777777" w:rsidR="00DB1FD4" w:rsidRPr="008344E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Empresa:</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Endereço:</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Cidade:</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Telefone:</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Sócio</w:t>
            </w:r>
            <w:r w:rsidRPr="008344E6">
              <w:rPr>
                <w:rFonts w:ascii="Times New Roman" w:hAnsi="Times New Roman" w:cs="Times New Roman"/>
                <w:color w:val="000000" w:themeColor="text1"/>
                <w:spacing w:val="-2"/>
                <w:sz w:val="24"/>
                <w:szCs w:val="24"/>
              </w:rPr>
              <w:t xml:space="preserve"> </w:t>
            </w:r>
            <w:r w:rsidRPr="008344E6">
              <w:rPr>
                <w:rFonts w:ascii="Times New Roman" w:hAnsi="Times New Roman" w:cs="Times New Roman"/>
                <w:color w:val="000000" w:themeColor="text1"/>
                <w:sz w:val="24"/>
                <w:szCs w:val="24"/>
              </w:rPr>
              <w:t>Proprietário:</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8344E6" w:rsidRDefault="000E59EE" w:rsidP="003E7468">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8344E6">
        <w:rPr>
          <w:b/>
          <w:color w:val="000000" w:themeColor="text1"/>
        </w:rPr>
        <w:t xml:space="preserve">– </w:t>
      </w:r>
      <w:r w:rsidR="00DB1FD4" w:rsidRPr="008344E6">
        <w:rPr>
          <w:color w:val="000000" w:themeColor="text1"/>
        </w:rPr>
        <w:t>VALOR</w:t>
      </w:r>
      <w:r w:rsidR="00DB1FD4" w:rsidRPr="008344E6">
        <w:rPr>
          <w:color w:val="000000" w:themeColor="text1"/>
          <w:spacing w:val="-1"/>
        </w:rPr>
        <w:t xml:space="preserve"> </w:t>
      </w:r>
      <w:r w:rsidR="00DB1FD4" w:rsidRPr="008344E6">
        <w:rPr>
          <w:color w:val="000000" w:themeColor="text1"/>
        </w:rPr>
        <w:t>PROPOSTO</w:t>
      </w:r>
      <w:r w:rsidR="00DB1FD4" w:rsidRPr="008344E6">
        <w:rPr>
          <w:color w:val="000000" w:themeColor="text1"/>
          <w:spacing w:val="-1"/>
        </w:rPr>
        <w:t xml:space="preserve"> </w:t>
      </w:r>
      <w:r w:rsidR="00DB1FD4" w:rsidRPr="008344E6">
        <w:rPr>
          <w:color w:val="000000" w:themeColor="text1"/>
        </w:rPr>
        <w:t>PARA</w:t>
      </w:r>
      <w:r w:rsidR="00DB1FD4" w:rsidRPr="008344E6">
        <w:rPr>
          <w:color w:val="000000" w:themeColor="text1"/>
          <w:spacing w:val="-1"/>
        </w:rPr>
        <w:t xml:space="preserve"> </w:t>
      </w:r>
      <w:r w:rsidR="00DB1FD4" w:rsidRPr="008344E6">
        <w:rPr>
          <w:color w:val="000000" w:themeColor="text1"/>
        </w:rPr>
        <w:t>O</w:t>
      </w:r>
      <w:r w:rsidR="00DB1FD4" w:rsidRPr="008344E6">
        <w:rPr>
          <w:color w:val="000000" w:themeColor="text1"/>
          <w:spacing w:val="-1"/>
        </w:rPr>
        <w:t xml:space="preserve"> </w:t>
      </w:r>
      <w:r w:rsidR="00DB1FD4" w:rsidRPr="008344E6">
        <w:rPr>
          <w:color w:val="000000" w:themeColor="text1"/>
        </w:rPr>
        <w:t>FORNECIMENTO</w:t>
      </w:r>
    </w:p>
    <w:p w14:paraId="45E4E663" w14:textId="60449A5F" w:rsidR="00DB1FD4" w:rsidRDefault="00DB1FD4" w:rsidP="003E7468">
      <w:pPr>
        <w:tabs>
          <w:tab w:val="left" w:pos="284"/>
        </w:tabs>
        <w:spacing w:before="120" w:after="120" w:line="276" w:lineRule="auto"/>
        <w:ind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8344E6">
        <w:rPr>
          <w:color w:val="000000" w:themeColor="text1"/>
          <w:sz w:val="24"/>
          <w:szCs w:val="24"/>
        </w:rPr>
        <w:t>para</w:t>
      </w:r>
      <w:r w:rsidR="0055765B" w:rsidRPr="008344E6">
        <w:rPr>
          <w:color w:val="000000" w:themeColor="text1"/>
          <w:spacing w:val="30"/>
          <w:sz w:val="24"/>
          <w:szCs w:val="24"/>
        </w:rPr>
        <w:t xml:space="preserve"> </w:t>
      </w:r>
      <w:r w:rsidR="002D7933" w:rsidRPr="008344E6">
        <w:rPr>
          <w:color w:val="000000" w:themeColor="text1"/>
          <w:spacing w:val="30"/>
          <w:sz w:val="24"/>
          <w:szCs w:val="24"/>
        </w:rPr>
        <w:t>fornecer o</w:t>
      </w:r>
      <w:r w:rsidR="0055765B" w:rsidRPr="008344E6">
        <w:rPr>
          <w:color w:val="000000" w:themeColor="text1"/>
          <w:spacing w:val="30"/>
          <w:sz w:val="24"/>
          <w:szCs w:val="24"/>
        </w:rPr>
        <w:t xml:space="preserve"> </w:t>
      </w:r>
      <w:r w:rsidRPr="008344E6">
        <w:rPr>
          <w:color w:val="000000" w:themeColor="text1"/>
          <w:sz w:val="24"/>
          <w:szCs w:val="24"/>
        </w:rPr>
        <w:t>objeto</w:t>
      </w:r>
      <w:r w:rsidRPr="008344E6">
        <w:rPr>
          <w:color w:val="000000" w:themeColor="text1"/>
          <w:spacing w:val="32"/>
          <w:sz w:val="24"/>
          <w:szCs w:val="24"/>
        </w:rPr>
        <w:t xml:space="preserve"> </w:t>
      </w:r>
      <w:r w:rsidRPr="008344E6">
        <w:rPr>
          <w:color w:val="000000" w:themeColor="text1"/>
          <w:sz w:val="24"/>
          <w:szCs w:val="24"/>
        </w:rPr>
        <w:t>deste</w:t>
      </w:r>
      <w:r w:rsidRPr="008344E6">
        <w:rPr>
          <w:color w:val="000000" w:themeColor="text1"/>
          <w:spacing w:val="31"/>
          <w:sz w:val="24"/>
          <w:szCs w:val="24"/>
        </w:rPr>
        <w:t xml:space="preserve"> </w:t>
      </w:r>
      <w:r w:rsidRPr="008344E6">
        <w:rPr>
          <w:color w:val="000000" w:themeColor="text1"/>
          <w:sz w:val="24"/>
          <w:szCs w:val="24"/>
        </w:rPr>
        <w:t>Pregão,</w:t>
      </w:r>
      <w:r w:rsidRPr="008344E6">
        <w:rPr>
          <w:color w:val="000000" w:themeColor="text1"/>
          <w:spacing w:val="34"/>
          <w:sz w:val="24"/>
          <w:szCs w:val="24"/>
        </w:rPr>
        <w:t xml:space="preserve"> </w:t>
      </w:r>
      <w:r w:rsidRPr="008344E6">
        <w:rPr>
          <w:color w:val="000000" w:themeColor="text1"/>
          <w:sz w:val="24"/>
          <w:szCs w:val="24"/>
        </w:rPr>
        <w:t>acatando</w:t>
      </w:r>
      <w:r w:rsidRPr="008344E6">
        <w:rPr>
          <w:color w:val="000000" w:themeColor="text1"/>
          <w:spacing w:val="31"/>
          <w:sz w:val="24"/>
          <w:szCs w:val="24"/>
        </w:rPr>
        <w:t xml:space="preserve"> </w:t>
      </w:r>
      <w:r w:rsidRPr="008344E6">
        <w:rPr>
          <w:color w:val="000000" w:themeColor="text1"/>
          <w:sz w:val="24"/>
          <w:szCs w:val="24"/>
        </w:rPr>
        <w:t>todas</w:t>
      </w:r>
      <w:r w:rsidRPr="008344E6">
        <w:rPr>
          <w:color w:val="000000" w:themeColor="text1"/>
          <w:spacing w:val="33"/>
          <w:sz w:val="24"/>
          <w:szCs w:val="24"/>
        </w:rPr>
        <w:t xml:space="preserve"> </w:t>
      </w:r>
      <w:r w:rsidRPr="008344E6">
        <w:rPr>
          <w:color w:val="000000" w:themeColor="text1"/>
          <w:sz w:val="24"/>
          <w:szCs w:val="24"/>
        </w:rPr>
        <w:t>as</w:t>
      </w:r>
      <w:r w:rsidRPr="008344E6">
        <w:rPr>
          <w:color w:val="000000" w:themeColor="text1"/>
          <w:spacing w:val="-57"/>
          <w:sz w:val="24"/>
          <w:szCs w:val="24"/>
        </w:rPr>
        <w:t xml:space="preserve"> </w:t>
      </w:r>
      <w:r w:rsidRPr="008344E6">
        <w:rPr>
          <w:color w:val="000000" w:themeColor="text1"/>
          <w:sz w:val="24"/>
          <w:szCs w:val="24"/>
        </w:rPr>
        <w:t>estipulações</w:t>
      </w:r>
      <w:r w:rsidRPr="008344E6">
        <w:rPr>
          <w:color w:val="000000" w:themeColor="text1"/>
          <w:spacing w:val="-1"/>
          <w:sz w:val="24"/>
          <w:szCs w:val="24"/>
        </w:rPr>
        <w:t xml:space="preserve"> </w:t>
      </w:r>
      <w:r w:rsidRPr="008344E6">
        <w:rPr>
          <w:color w:val="000000" w:themeColor="text1"/>
          <w:sz w:val="24"/>
          <w:szCs w:val="24"/>
        </w:rPr>
        <w:t>consignadas</w:t>
      </w:r>
      <w:r w:rsidRPr="008344E6">
        <w:rPr>
          <w:color w:val="000000" w:themeColor="text1"/>
          <w:spacing w:val="2"/>
          <w:sz w:val="24"/>
          <w:szCs w:val="24"/>
        </w:rPr>
        <w:t xml:space="preserve"> </w:t>
      </w:r>
      <w:r w:rsidRPr="008344E6">
        <w:rPr>
          <w:color w:val="000000" w:themeColor="text1"/>
          <w:sz w:val="24"/>
          <w:szCs w:val="24"/>
        </w:rPr>
        <w:t>no Edital, conforme abaixo:</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29"/>
        <w:gridCol w:w="1134"/>
        <w:gridCol w:w="1134"/>
        <w:gridCol w:w="1304"/>
        <w:gridCol w:w="1417"/>
      </w:tblGrid>
      <w:tr w:rsidR="00423F80" w:rsidRPr="007F1DEE" w14:paraId="23C11C6D" w14:textId="77777777" w:rsidTr="00423F80">
        <w:trPr>
          <w:trHeight w:val="20"/>
          <w:jc w:val="center"/>
        </w:trPr>
        <w:tc>
          <w:tcPr>
            <w:tcW w:w="709" w:type="dxa"/>
            <w:shd w:val="clear" w:color="auto" w:fill="B4C6E7"/>
            <w:vAlign w:val="center"/>
          </w:tcPr>
          <w:p w14:paraId="2FEEF5F4" w14:textId="77777777" w:rsidR="00423F80" w:rsidRPr="00D761FD" w:rsidRDefault="00423F80" w:rsidP="008C448F">
            <w:pPr>
              <w:jc w:val="center"/>
              <w:rPr>
                <w:rFonts w:eastAsia="Calibri"/>
                <w:b/>
                <w:color w:val="000000" w:themeColor="text1"/>
                <w:sz w:val="18"/>
                <w:szCs w:val="18"/>
                <w:lang w:eastAsia="en-US"/>
              </w:rPr>
            </w:pPr>
            <w:r w:rsidRPr="00D761FD">
              <w:rPr>
                <w:rFonts w:eastAsia="Calibri"/>
                <w:b/>
                <w:color w:val="000000" w:themeColor="text1"/>
                <w:sz w:val="18"/>
                <w:szCs w:val="18"/>
                <w:lang w:eastAsia="en-US"/>
              </w:rPr>
              <w:t>ITEM</w:t>
            </w:r>
          </w:p>
        </w:tc>
        <w:tc>
          <w:tcPr>
            <w:tcW w:w="2835" w:type="dxa"/>
            <w:shd w:val="clear" w:color="auto" w:fill="B4C6E7"/>
            <w:vAlign w:val="center"/>
          </w:tcPr>
          <w:p w14:paraId="7D5E4BC8" w14:textId="77777777" w:rsidR="00423F80" w:rsidRPr="008344E6" w:rsidRDefault="00423F80" w:rsidP="008C448F">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258E3610" w14:textId="77777777" w:rsidR="00423F80" w:rsidRPr="000530B8" w:rsidRDefault="00423F80" w:rsidP="008C448F">
            <w:pPr>
              <w:ind w:right="-108" w:hanging="113"/>
              <w:jc w:val="center"/>
              <w:rPr>
                <w:rFonts w:eastAsia="Calibri"/>
                <w:b/>
                <w:color w:val="000000" w:themeColor="text1"/>
                <w:sz w:val="18"/>
                <w:szCs w:val="18"/>
                <w:lang w:eastAsia="en-US"/>
              </w:rPr>
            </w:pPr>
            <w:r w:rsidRPr="000530B8">
              <w:rPr>
                <w:rFonts w:eastAsia="Calibri"/>
                <w:b/>
                <w:color w:val="000000" w:themeColor="text1"/>
                <w:sz w:val="18"/>
                <w:szCs w:val="18"/>
                <w:lang w:eastAsia="en-US"/>
              </w:rPr>
              <w:t>UNIDADE</w:t>
            </w:r>
          </w:p>
          <w:p w14:paraId="5BBCC7C5" w14:textId="77777777" w:rsidR="00423F80" w:rsidRPr="000530B8" w:rsidRDefault="00423F80" w:rsidP="008C448F">
            <w:pPr>
              <w:ind w:right="-108" w:hanging="113"/>
              <w:jc w:val="center"/>
              <w:rPr>
                <w:rFonts w:eastAsia="Calibri"/>
                <w:b/>
                <w:color w:val="000000" w:themeColor="text1"/>
                <w:sz w:val="20"/>
                <w:lang w:eastAsia="en-US"/>
              </w:rPr>
            </w:pPr>
            <w:r w:rsidRPr="000530B8">
              <w:rPr>
                <w:rFonts w:eastAsia="Calibri"/>
                <w:b/>
                <w:color w:val="000000" w:themeColor="text1"/>
                <w:sz w:val="18"/>
                <w:szCs w:val="18"/>
                <w:lang w:eastAsia="en-US"/>
              </w:rPr>
              <w:t>DE MEDIDA</w:t>
            </w:r>
          </w:p>
        </w:tc>
        <w:tc>
          <w:tcPr>
            <w:tcW w:w="1134" w:type="dxa"/>
            <w:shd w:val="clear" w:color="auto" w:fill="B4C6E7"/>
            <w:vAlign w:val="center"/>
          </w:tcPr>
          <w:p w14:paraId="7448C71A" w14:textId="77777777" w:rsidR="00423F80" w:rsidRPr="007F1DEE" w:rsidRDefault="00423F80" w:rsidP="008C448F">
            <w:pPr>
              <w:jc w:val="center"/>
              <w:rPr>
                <w:b/>
                <w:color w:val="000000" w:themeColor="text1"/>
                <w:sz w:val="18"/>
                <w:szCs w:val="18"/>
              </w:rPr>
            </w:pPr>
            <w:r w:rsidRPr="007F1DEE">
              <w:rPr>
                <w:b/>
                <w:color w:val="000000" w:themeColor="text1"/>
                <w:sz w:val="18"/>
                <w:szCs w:val="18"/>
              </w:rPr>
              <w:t>QUANT.</w:t>
            </w:r>
          </w:p>
          <w:p w14:paraId="270B17EC" w14:textId="77777777" w:rsidR="00423F80" w:rsidRPr="007F1DEE" w:rsidRDefault="00423F80" w:rsidP="008C448F">
            <w:pPr>
              <w:jc w:val="center"/>
              <w:rPr>
                <w:rFonts w:eastAsia="Calibri"/>
                <w:b/>
                <w:color w:val="000000" w:themeColor="text1"/>
                <w:sz w:val="22"/>
                <w:szCs w:val="22"/>
                <w:lang w:eastAsia="en-US"/>
              </w:rPr>
            </w:pPr>
            <w:r w:rsidRPr="007F1DEE">
              <w:rPr>
                <w:b/>
                <w:color w:val="000000" w:themeColor="text1"/>
                <w:sz w:val="18"/>
                <w:szCs w:val="18"/>
              </w:rPr>
              <w:t>MÁXIMA</w:t>
            </w:r>
          </w:p>
        </w:tc>
        <w:tc>
          <w:tcPr>
            <w:tcW w:w="1134" w:type="dxa"/>
            <w:shd w:val="clear" w:color="auto" w:fill="B4C6E7"/>
            <w:vAlign w:val="center"/>
          </w:tcPr>
          <w:p w14:paraId="5DA9BB32" w14:textId="56E840A6" w:rsidR="00423F80" w:rsidRPr="007F1DEE" w:rsidRDefault="00423F80" w:rsidP="00423F80">
            <w:pPr>
              <w:jc w:val="center"/>
              <w:rPr>
                <w:b/>
                <w:color w:val="000000" w:themeColor="text1"/>
                <w:sz w:val="18"/>
                <w:szCs w:val="18"/>
              </w:rPr>
            </w:pPr>
            <w:r>
              <w:rPr>
                <w:b/>
                <w:color w:val="000000" w:themeColor="text1"/>
                <w:sz w:val="18"/>
                <w:szCs w:val="18"/>
              </w:rPr>
              <w:t>MARCA</w:t>
            </w:r>
          </w:p>
        </w:tc>
        <w:tc>
          <w:tcPr>
            <w:tcW w:w="1304" w:type="dxa"/>
            <w:shd w:val="clear" w:color="auto" w:fill="B4C6E7"/>
            <w:vAlign w:val="center"/>
          </w:tcPr>
          <w:p w14:paraId="6FA18CBA" w14:textId="7E7EB319" w:rsidR="00423F80" w:rsidRPr="007F1DEE" w:rsidRDefault="00423F80" w:rsidP="008C448F">
            <w:pPr>
              <w:jc w:val="center"/>
              <w:rPr>
                <w:b/>
                <w:color w:val="000000" w:themeColor="text1"/>
                <w:sz w:val="18"/>
                <w:szCs w:val="18"/>
              </w:rPr>
            </w:pPr>
            <w:r w:rsidRPr="007F1DEE">
              <w:rPr>
                <w:b/>
                <w:color w:val="000000" w:themeColor="text1"/>
                <w:sz w:val="18"/>
                <w:szCs w:val="18"/>
              </w:rPr>
              <w:t>VALOR</w:t>
            </w:r>
          </w:p>
          <w:p w14:paraId="23A0AD2A" w14:textId="77777777" w:rsidR="00423F80" w:rsidRPr="007F1DEE" w:rsidRDefault="00423F80" w:rsidP="008C448F">
            <w:pPr>
              <w:jc w:val="center"/>
              <w:rPr>
                <w:b/>
                <w:color w:val="000000" w:themeColor="text1"/>
                <w:sz w:val="18"/>
                <w:szCs w:val="18"/>
              </w:rPr>
            </w:pPr>
            <w:r w:rsidRPr="007F1DEE">
              <w:rPr>
                <w:b/>
                <w:color w:val="000000" w:themeColor="text1"/>
                <w:sz w:val="18"/>
                <w:szCs w:val="18"/>
              </w:rPr>
              <w:t>UNITÁRIO ESTIMADO</w:t>
            </w:r>
          </w:p>
          <w:p w14:paraId="661FE5D1" w14:textId="77777777" w:rsidR="00423F80" w:rsidRPr="007F1DEE" w:rsidRDefault="00423F80" w:rsidP="008C448F">
            <w:pPr>
              <w:jc w:val="center"/>
              <w:rPr>
                <w:rFonts w:eastAsia="Calibri"/>
                <w:b/>
                <w:color w:val="000000" w:themeColor="text1"/>
                <w:sz w:val="18"/>
                <w:szCs w:val="18"/>
                <w:lang w:eastAsia="en-US"/>
              </w:rPr>
            </w:pPr>
            <w:r w:rsidRPr="007F1DEE">
              <w:rPr>
                <w:b/>
                <w:color w:val="000000" w:themeColor="text1"/>
                <w:sz w:val="18"/>
                <w:szCs w:val="18"/>
              </w:rPr>
              <w:t>R$</w:t>
            </w:r>
          </w:p>
        </w:tc>
        <w:tc>
          <w:tcPr>
            <w:tcW w:w="1417" w:type="dxa"/>
            <w:shd w:val="clear" w:color="auto" w:fill="B4C6E7"/>
            <w:vAlign w:val="center"/>
          </w:tcPr>
          <w:p w14:paraId="70C080A7" w14:textId="77777777" w:rsidR="00423F80" w:rsidRPr="007F1DEE" w:rsidRDefault="00423F80" w:rsidP="008C448F">
            <w:pPr>
              <w:jc w:val="center"/>
              <w:rPr>
                <w:b/>
                <w:color w:val="000000" w:themeColor="text1"/>
                <w:sz w:val="18"/>
                <w:szCs w:val="18"/>
              </w:rPr>
            </w:pPr>
            <w:r w:rsidRPr="007F1DEE">
              <w:rPr>
                <w:b/>
                <w:color w:val="000000" w:themeColor="text1"/>
                <w:sz w:val="18"/>
                <w:szCs w:val="18"/>
              </w:rPr>
              <w:t>VALOR</w:t>
            </w:r>
          </w:p>
          <w:p w14:paraId="24147EEE" w14:textId="77777777" w:rsidR="00423F80" w:rsidRPr="007F1DEE" w:rsidRDefault="00423F80" w:rsidP="008C448F">
            <w:pPr>
              <w:jc w:val="center"/>
              <w:rPr>
                <w:b/>
                <w:color w:val="000000" w:themeColor="text1"/>
                <w:sz w:val="18"/>
                <w:szCs w:val="18"/>
              </w:rPr>
            </w:pPr>
            <w:r w:rsidRPr="007F1DEE">
              <w:rPr>
                <w:b/>
                <w:color w:val="000000" w:themeColor="text1"/>
                <w:sz w:val="18"/>
                <w:szCs w:val="18"/>
              </w:rPr>
              <w:t>TOTAL ESTIMADO</w:t>
            </w:r>
          </w:p>
          <w:p w14:paraId="41563878" w14:textId="77777777" w:rsidR="00423F80" w:rsidRPr="007F1DEE" w:rsidRDefault="00423F80" w:rsidP="008C448F">
            <w:pPr>
              <w:jc w:val="center"/>
              <w:rPr>
                <w:rFonts w:eastAsia="Calibri"/>
                <w:b/>
                <w:color w:val="000000" w:themeColor="text1"/>
                <w:sz w:val="18"/>
                <w:szCs w:val="18"/>
                <w:lang w:eastAsia="en-US"/>
              </w:rPr>
            </w:pPr>
            <w:r w:rsidRPr="007F1DEE">
              <w:rPr>
                <w:b/>
                <w:color w:val="000000" w:themeColor="text1"/>
                <w:sz w:val="18"/>
                <w:szCs w:val="18"/>
              </w:rPr>
              <w:t>R$</w:t>
            </w:r>
          </w:p>
        </w:tc>
      </w:tr>
      <w:tr w:rsidR="00423F80" w:rsidRPr="007F1DEE" w14:paraId="556AB2D6" w14:textId="77777777" w:rsidTr="00423F80">
        <w:trPr>
          <w:trHeight w:val="20"/>
          <w:jc w:val="center"/>
        </w:trPr>
        <w:tc>
          <w:tcPr>
            <w:tcW w:w="709" w:type="dxa"/>
            <w:shd w:val="clear" w:color="auto" w:fill="auto"/>
            <w:vAlign w:val="center"/>
          </w:tcPr>
          <w:p w14:paraId="426C4A5A" w14:textId="77777777" w:rsidR="00423F80" w:rsidRPr="00D761FD" w:rsidRDefault="00423F80" w:rsidP="008C448F">
            <w:pPr>
              <w:jc w:val="center"/>
              <w:rPr>
                <w:rFonts w:eastAsia="Calibri"/>
                <w:b/>
                <w:color w:val="000000" w:themeColor="text1"/>
                <w:sz w:val="22"/>
                <w:szCs w:val="22"/>
                <w:lang w:eastAsia="en-US"/>
              </w:rPr>
            </w:pPr>
            <w:r w:rsidRPr="00D761FD">
              <w:rPr>
                <w:b/>
                <w:color w:val="000000"/>
                <w:sz w:val="22"/>
                <w:szCs w:val="22"/>
              </w:rPr>
              <w:t>01</w:t>
            </w:r>
          </w:p>
        </w:tc>
        <w:tc>
          <w:tcPr>
            <w:tcW w:w="2835" w:type="dxa"/>
            <w:shd w:val="clear" w:color="auto" w:fill="auto"/>
            <w:vAlign w:val="center"/>
          </w:tcPr>
          <w:p w14:paraId="4F6D46D8" w14:textId="77777777" w:rsidR="00423F80" w:rsidRPr="000530B8" w:rsidRDefault="00423F80" w:rsidP="008C448F">
            <w:pPr>
              <w:spacing w:before="60"/>
              <w:rPr>
                <w:color w:val="000000" w:themeColor="text1"/>
                <w:sz w:val="22"/>
                <w:szCs w:val="22"/>
              </w:rPr>
            </w:pPr>
            <w:r w:rsidRPr="000530B8">
              <w:rPr>
                <w:sz w:val="22"/>
                <w:szCs w:val="22"/>
              </w:rPr>
              <w:t xml:space="preserve">Acebrofilina Xarope Adulto 50mg/5ml </w:t>
            </w:r>
          </w:p>
        </w:tc>
        <w:tc>
          <w:tcPr>
            <w:tcW w:w="1129" w:type="dxa"/>
            <w:shd w:val="clear" w:color="auto" w:fill="auto"/>
            <w:vAlign w:val="center"/>
          </w:tcPr>
          <w:p w14:paraId="2E43B8BE"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shd w:val="clear" w:color="auto" w:fill="auto"/>
            <w:vAlign w:val="center"/>
          </w:tcPr>
          <w:p w14:paraId="7713168E" w14:textId="77777777" w:rsidR="00423F80" w:rsidRPr="007F1DEE" w:rsidRDefault="00423F80" w:rsidP="008C448F">
            <w:pPr>
              <w:jc w:val="center"/>
              <w:rPr>
                <w:color w:val="000000" w:themeColor="text1"/>
                <w:sz w:val="22"/>
                <w:szCs w:val="22"/>
              </w:rPr>
            </w:pPr>
            <w:r w:rsidRPr="007F1DEE">
              <w:rPr>
                <w:color w:val="000000"/>
                <w:sz w:val="22"/>
                <w:szCs w:val="22"/>
              </w:rPr>
              <w:t>4.050</w:t>
            </w:r>
          </w:p>
        </w:tc>
        <w:tc>
          <w:tcPr>
            <w:tcW w:w="1134" w:type="dxa"/>
          </w:tcPr>
          <w:p w14:paraId="5449C93E" w14:textId="77777777" w:rsidR="00423F80" w:rsidRPr="007F1DEE" w:rsidRDefault="00423F80" w:rsidP="008C448F">
            <w:pPr>
              <w:jc w:val="center"/>
              <w:rPr>
                <w:b/>
                <w:color w:val="000000" w:themeColor="text1"/>
                <w:sz w:val="22"/>
                <w:szCs w:val="22"/>
              </w:rPr>
            </w:pPr>
          </w:p>
        </w:tc>
        <w:tc>
          <w:tcPr>
            <w:tcW w:w="1304" w:type="dxa"/>
            <w:vAlign w:val="center"/>
          </w:tcPr>
          <w:p w14:paraId="32553501" w14:textId="537F4368" w:rsidR="00423F80" w:rsidRPr="007F1DEE" w:rsidRDefault="00423F80" w:rsidP="008C448F">
            <w:pPr>
              <w:jc w:val="center"/>
              <w:rPr>
                <w:b/>
                <w:color w:val="000000" w:themeColor="text1"/>
                <w:sz w:val="22"/>
                <w:szCs w:val="22"/>
              </w:rPr>
            </w:pPr>
          </w:p>
        </w:tc>
        <w:tc>
          <w:tcPr>
            <w:tcW w:w="1417" w:type="dxa"/>
            <w:vAlign w:val="center"/>
          </w:tcPr>
          <w:p w14:paraId="09DF451A" w14:textId="18C4A30A" w:rsidR="00423F80" w:rsidRPr="007F1DEE" w:rsidRDefault="00423F80" w:rsidP="008C448F">
            <w:pPr>
              <w:jc w:val="center"/>
              <w:rPr>
                <w:b/>
                <w:color w:val="000000" w:themeColor="text1"/>
                <w:sz w:val="22"/>
                <w:szCs w:val="22"/>
              </w:rPr>
            </w:pPr>
          </w:p>
        </w:tc>
      </w:tr>
      <w:tr w:rsidR="00423F80" w:rsidRPr="007F1DEE" w14:paraId="48F62765" w14:textId="77777777" w:rsidTr="00423F80">
        <w:trPr>
          <w:trHeight w:val="20"/>
          <w:jc w:val="center"/>
        </w:trPr>
        <w:tc>
          <w:tcPr>
            <w:tcW w:w="709" w:type="dxa"/>
            <w:shd w:val="clear" w:color="auto" w:fill="auto"/>
            <w:vAlign w:val="center"/>
          </w:tcPr>
          <w:p w14:paraId="795BA503" w14:textId="77777777" w:rsidR="00423F80" w:rsidRPr="00D761FD" w:rsidRDefault="00423F80" w:rsidP="008C448F">
            <w:pPr>
              <w:jc w:val="center"/>
              <w:rPr>
                <w:b/>
                <w:color w:val="000000" w:themeColor="text1"/>
                <w:sz w:val="22"/>
                <w:szCs w:val="22"/>
              </w:rPr>
            </w:pPr>
            <w:r w:rsidRPr="00D761FD">
              <w:rPr>
                <w:b/>
                <w:color w:val="000000"/>
                <w:sz w:val="22"/>
                <w:szCs w:val="22"/>
              </w:rPr>
              <w:t>02</w:t>
            </w:r>
          </w:p>
        </w:tc>
        <w:tc>
          <w:tcPr>
            <w:tcW w:w="2835" w:type="dxa"/>
            <w:shd w:val="clear" w:color="auto" w:fill="auto"/>
            <w:vAlign w:val="center"/>
          </w:tcPr>
          <w:p w14:paraId="4BD66C29" w14:textId="77777777" w:rsidR="00423F80" w:rsidRPr="000530B8" w:rsidRDefault="00423F80" w:rsidP="008C448F">
            <w:pPr>
              <w:spacing w:before="60"/>
              <w:rPr>
                <w:sz w:val="22"/>
                <w:szCs w:val="22"/>
              </w:rPr>
            </w:pPr>
            <w:r w:rsidRPr="000530B8">
              <w:rPr>
                <w:sz w:val="22"/>
                <w:szCs w:val="22"/>
              </w:rPr>
              <w:t xml:space="preserve">Acebrofilina Xarope Infantil 25mg/5ml </w:t>
            </w:r>
          </w:p>
        </w:tc>
        <w:tc>
          <w:tcPr>
            <w:tcW w:w="1129" w:type="dxa"/>
            <w:shd w:val="clear" w:color="auto" w:fill="auto"/>
            <w:vAlign w:val="center"/>
          </w:tcPr>
          <w:p w14:paraId="7C003556"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shd w:val="clear" w:color="auto" w:fill="auto"/>
            <w:vAlign w:val="center"/>
          </w:tcPr>
          <w:p w14:paraId="2F0B1948" w14:textId="77777777" w:rsidR="00423F80" w:rsidRPr="007F1DEE" w:rsidRDefault="00423F80" w:rsidP="008C448F">
            <w:pPr>
              <w:jc w:val="center"/>
              <w:rPr>
                <w:color w:val="000000" w:themeColor="text1"/>
                <w:sz w:val="22"/>
                <w:szCs w:val="22"/>
              </w:rPr>
            </w:pPr>
            <w:r w:rsidRPr="007F1DEE">
              <w:rPr>
                <w:color w:val="000000"/>
                <w:sz w:val="22"/>
                <w:szCs w:val="22"/>
              </w:rPr>
              <w:t>4.050</w:t>
            </w:r>
          </w:p>
        </w:tc>
        <w:tc>
          <w:tcPr>
            <w:tcW w:w="1134" w:type="dxa"/>
          </w:tcPr>
          <w:p w14:paraId="5AA65CE3" w14:textId="77777777" w:rsidR="00423F80" w:rsidRPr="007F1DEE" w:rsidRDefault="00423F80" w:rsidP="008C448F">
            <w:pPr>
              <w:jc w:val="center"/>
              <w:rPr>
                <w:b/>
                <w:color w:val="000000" w:themeColor="text1"/>
                <w:sz w:val="22"/>
                <w:szCs w:val="22"/>
              </w:rPr>
            </w:pPr>
          </w:p>
        </w:tc>
        <w:tc>
          <w:tcPr>
            <w:tcW w:w="1304" w:type="dxa"/>
            <w:vAlign w:val="center"/>
          </w:tcPr>
          <w:p w14:paraId="57D5AE81" w14:textId="2DBA2EE9" w:rsidR="00423F80" w:rsidRPr="007F1DEE" w:rsidRDefault="00423F80" w:rsidP="008C448F">
            <w:pPr>
              <w:jc w:val="center"/>
              <w:rPr>
                <w:b/>
                <w:color w:val="000000" w:themeColor="text1"/>
                <w:sz w:val="22"/>
                <w:szCs w:val="22"/>
              </w:rPr>
            </w:pPr>
          </w:p>
        </w:tc>
        <w:tc>
          <w:tcPr>
            <w:tcW w:w="1417" w:type="dxa"/>
            <w:vAlign w:val="center"/>
          </w:tcPr>
          <w:p w14:paraId="3B94726A" w14:textId="4A189CB8" w:rsidR="00423F80" w:rsidRPr="007F1DEE" w:rsidRDefault="00423F80" w:rsidP="008C448F">
            <w:pPr>
              <w:jc w:val="center"/>
              <w:rPr>
                <w:b/>
                <w:color w:val="000000" w:themeColor="text1"/>
                <w:sz w:val="22"/>
                <w:szCs w:val="22"/>
              </w:rPr>
            </w:pPr>
          </w:p>
        </w:tc>
      </w:tr>
      <w:tr w:rsidR="00423F80" w:rsidRPr="007F1DEE" w14:paraId="54523EA1" w14:textId="77777777" w:rsidTr="00423F80">
        <w:trPr>
          <w:trHeight w:val="20"/>
          <w:jc w:val="center"/>
        </w:trPr>
        <w:tc>
          <w:tcPr>
            <w:tcW w:w="709" w:type="dxa"/>
            <w:shd w:val="clear" w:color="auto" w:fill="auto"/>
            <w:vAlign w:val="center"/>
          </w:tcPr>
          <w:p w14:paraId="26523432" w14:textId="77777777" w:rsidR="00423F80" w:rsidRPr="00D761FD" w:rsidRDefault="00423F80" w:rsidP="008C448F">
            <w:pPr>
              <w:jc w:val="center"/>
              <w:rPr>
                <w:b/>
                <w:color w:val="000000" w:themeColor="text1"/>
                <w:sz w:val="22"/>
                <w:szCs w:val="22"/>
              </w:rPr>
            </w:pPr>
            <w:r w:rsidRPr="00D761FD">
              <w:rPr>
                <w:b/>
                <w:color w:val="000000"/>
                <w:sz w:val="22"/>
                <w:szCs w:val="22"/>
              </w:rPr>
              <w:t>03</w:t>
            </w:r>
          </w:p>
        </w:tc>
        <w:tc>
          <w:tcPr>
            <w:tcW w:w="2835" w:type="dxa"/>
            <w:shd w:val="clear" w:color="auto" w:fill="auto"/>
            <w:vAlign w:val="center"/>
          </w:tcPr>
          <w:p w14:paraId="3AA92839" w14:textId="77777777" w:rsidR="00423F80" w:rsidRPr="000530B8" w:rsidRDefault="00423F80" w:rsidP="008C448F">
            <w:pPr>
              <w:spacing w:before="60"/>
              <w:rPr>
                <w:sz w:val="22"/>
                <w:szCs w:val="22"/>
              </w:rPr>
            </w:pPr>
            <w:r w:rsidRPr="000530B8">
              <w:rPr>
                <w:sz w:val="22"/>
                <w:szCs w:val="22"/>
              </w:rPr>
              <w:t>Acetilcisteína 600mg/5g granulado</w:t>
            </w:r>
          </w:p>
        </w:tc>
        <w:tc>
          <w:tcPr>
            <w:tcW w:w="1129" w:type="dxa"/>
            <w:shd w:val="clear" w:color="auto" w:fill="auto"/>
            <w:vAlign w:val="center"/>
          </w:tcPr>
          <w:p w14:paraId="0678E62E" w14:textId="77777777" w:rsidR="00423F80" w:rsidRPr="000530B8" w:rsidRDefault="00423F80" w:rsidP="008C448F">
            <w:pPr>
              <w:ind w:right="-108" w:hanging="113"/>
              <w:jc w:val="center"/>
              <w:rPr>
                <w:color w:val="000000" w:themeColor="text1"/>
                <w:sz w:val="20"/>
              </w:rPr>
            </w:pPr>
            <w:r w:rsidRPr="000530B8">
              <w:rPr>
                <w:sz w:val="20"/>
              </w:rPr>
              <w:t>Envelope</w:t>
            </w:r>
          </w:p>
        </w:tc>
        <w:tc>
          <w:tcPr>
            <w:tcW w:w="1134" w:type="dxa"/>
            <w:shd w:val="clear" w:color="auto" w:fill="auto"/>
            <w:vAlign w:val="center"/>
          </w:tcPr>
          <w:p w14:paraId="67233386" w14:textId="77777777" w:rsidR="00423F80" w:rsidRPr="007F1DEE" w:rsidRDefault="00423F80" w:rsidP="008C448F">
            <w:pPr>
              <w:jc w:val="center"/>
              <w:rPr>
                <w:color w:val="000000" w:themeColor="text1"/>
                <w:sz w:val="22"/>
                <w:szCs w:val="22"/>
              </w:rPr>
            </w:pPr>
            <w:r w:rsidRPr="007F1DEE">
              <w:rPr>
                <w:color w:val="000000"/>
                <w:sz w:val="22"/>
                <w:szCs w:val="22"/>
              </w:rPr>
              <w:t>50.000</w:t>
            </w:r>
          </w:p>
        </w:tc>
        <w:tc>
          <w:tcPr>
            <w:tcW w:w="1134" w:type="dxa"/>
          </w:tcPr>
          <w:p w14:paraId="12D6E16D" w14:textId="77777777" w:rsidR="00423F80" w:rsidRPr="007F1DEE" w:rsidRDefault="00423F80" w:rsidP="008C448F">
            <w:pPr>
              <w:jc w:val="center"/>
              <w:rPr>
                <w:b/>
                <w:color w:val="000000" w:themeColor="text1"/>
                <w:sz w:val="22"/>
                <w:szCs w:val="22"/>
              </w:rPr>
            </w:pPr>
          </w:p>
        </w:tc>
        <w:tc>
          <w:tcPr>
            <w:tcW w:w="1304" w:type="dxa"/>
            <w:vAlign w:val="center"/>
          </w:tcPr>
          <w:p w14:paraId="4C7C7A17" w14:textId="3B464BCE" w:rsidR="00423F80" w:rsidRPr="007F1DEE" w:rsidRDefault="00423F80" w:rsidP="008C448F">
            <w:pPr>
              <w:jc w:val="center"/>
              <w:rPr>
                <w:b/>
                <w:color w:val="000000" w:themeColor="text1"/>
                <w:sz w:val="22"/>
                <w:szCs w:val="22"/>
              </w:rPr>
            </w:pPr>
          </w:p>
        </w:tc>
        <w:tc>
          <w:tcPr>
            <w:tcW w:w="1417" w:type="dxa"/>
            <w:vAlign w:val="center"/>
          </w:tcPr>
          <w:p w14:paraId="5E649919" w14:textId="345FCEA1" w:rsidR="00423F80" w:rsidRPr="007F1DEE" w:rsidRDefault="00423F80" w:rsidP="008C448F">
            <w:pPr>
              <w:jc w:val="center"/>
              <w:rPr>
                <w:b/>
                <w:color w:val="000000" w:themeColor="text1"/>
                <w:sz w:val="22"/>
                <w:szCs w:val="22"/>
              </w:rPr>
            </w:pPr>
          </w:p>
        </w:tc>
      </w:tr>
      <w:tr w:rsidR="00423F80" w:rsidRPr="007F1DEE" w14:paraId="220E3B8D" w14:textId="77777777" w:rsidTr="00423F80">
        <w:trPr>
          <w:trHeight w:val="20"/>
          <w:jc w:val="center"/>
        </w:trPr>
        <w:tc>
          <w:tcPr>
            <w:tcW w:w="709" w:type="dxa"/>
            <w:shd w:val="clear" w:color="auto" w:fill="auto"/>
            <w:vAlign w:val="center"/>
          </w:tcPr>
          <w:p w14:paraId="72398B90" w14:textId="77777777" w:rsidR="00423F80" w:rsidRPr="00D761FD" w:rsidRDefault="00423F80" w:rsidP="008C448F">
            <w:pPr>
              <w:jc w:val="center"/>
              <w:rPr>
                <w:b/>
                <w:color w:val="000000" w:themeColor="text1"/>
                <w:sz w:val="22"/>
                <w:szCs w:val="22"/>
              </w:rPr>
            </w:pPr>
            <w:r w:rsidRPr="00D761FD">
              <w:rPr>
                <w:b/>
                <w:color w:val="000000"/>
                <w:sz w:val="22"/>
                <w:szCs w:val="22"/>
              </w:rPr>
              <w:t>04</w:t>
            </w:r>
          </w:p>
        </w:tc>
        <w:tc>
          <w:tcPr>
            <w:tcW w:w="2835" w:type="dxa"/>
            <w:shd w:val="clear" w:color="auto" w:fill="auto"/>
            <w:vAlign w:val="center"/>
          </w:tcPr>
          <w:p w14:paraId="24AC14CA" w14:textId="77777777" w:rsidR="00423F80" w:rsidRPr="000530B8" w:rsidRDefault="00423F80" w:rsidP="008C448F">
            <w:pPr>
              <w:spacing w:before="60"/>
              <w:rPr>
                <w:sz w:val="22"/>
                <w:szCs w:val="22"/>
              </w:rPr>
            </w:pPr>
            <w:r w:rsidRPr="000530B8">
              <w:rPr>
                <w:sz w:val="22"/>
                <w:szCs w:val="22"/>
              </w:rPr>
              <w:t>Aciclovir 200mg – comprimido</w:t>
            </w:r>
          </w:p>
        </w:tc>
        <w:tc>
          <w:tcPr>
            <w:tcW w:w="1129" w:type="dxa"/>
            <w:shd w:val="clear" w:color="auto" w:fill="auto"/>
            <w:vAlign w:val="center"/>
          </w:tcPr>
          <w:p w14:paraId="78A65E6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21815BA8" w14:textId="77777777" w:rsidR="00423F80" w:rsidRPr="007F1DEE" w:rsidRDefault="00423F80" w:rsidP="008C448F">
            <w:pPr>
              <w:jc w:val="center"/>
              <w:rPr>
                <w:color w:val="000000" w:themeColor="text1"/>
                <w:sz w:val="22"/>
                <w:szCs w:val="22"/>
              </w:rPr>
            </w:pPr>
            <w:r w:rsidRPr="007F1DEE">
              <w:rPr>
                <w:color w:val="000000"/>
                <w:sz w:val="22"/>
                <w:szCs w:val="22"/>
              </w:rPr>
              <w:t>18.000</w:t>
            </w:r>
          </w:p>
        </w:tc>
        <w:tc>
          <w:tcPr>
            <w:tcW w:w="1134" w:type="dxa"/>
          </w:tcPr>
          <w:p w14:paraId="10D9E32F" w14:textId="77777777" w:rsidR="00423F80" w:rsidRPr="007F1DEE" w:rsidRDefault="00423F80" w:rsidP="008C448F">
            <w:pPr>
              <w:jc w:val="center"/>
              <w:rPr>
                <w:b/>
                <w:color w:val="000000" w:themeColor="text1"/>
                <w:sz w:val="22"/>
                <w:szCs w:val="22"/>
              </w:rPr>
            </w:pPr>
          </w:p>
        </w:tc>
        <w:tc>
          <w:tcPr>
            <w:tcW w:w="1304" w:type="dxa"/>
            <w:vAlign w:val="center"/>
          </w:tcPr>
          <w:p w14:paraId="7AA610C6" w14:textId="5892BFEE" w:rsidR="00423F80" w:rsidRPr="007F1DEE" w:rsidRDefault="00423F80" w:rsidP="008C448F">
            <w:pPr>
              <w:jc w:val="center"/>
              <w:rPr>
                <w:b/>
                <w:color w:val="000000" w:themeColor="text1"/>
                <w:sz w:val="22"/>
                <w:szCs w:val="22"/>
              </w:rPr>
            </w:pPr>
          </w:p>
        </w:tc>
        <w:tc>
          <w:tcPr>
            <w:tcW w:w="1417" w:type="dxa"/>
            <w:vAlign w:val="center"/>
          </w:tcPr>
          <w:p w14:paraId="4FDE667A" w14:textId="7DBCDD2C" w:rsidR="00423F80" w:rsidRPr="007F1DEE" w:rsidRDefault="00423F80" w:rsidP="008C448F">
            <w:pPr>
              <w:jc w:val="center"/>
              <w:rPr>
                <w:b/>
                <w:color w:val="000000" w:themeColor="text1"/>
                <w:sz w:val="22"/>
                <w:szCs w:val="22"/>
              </w:rPr>
            </w:pPr>
          </w:p>
        </w:tc>
      </w:tr>
      <w:tr w:rsidR="00423F80" w:rsidRPr="007F1DEE" w14:paraId="3CC57428" w14:textId="77777777" w:rsidTr="00423F80">
        <w:trPr>
          <w:trHeight w:val="20"/>
          <w:jc w:val="center"/>
        </w:trPr>
        <w:tc>
          <w:tcPr>
            <w:tcW w:w="709" w:type="dxa"/>
            <w:shd w:val="clear" w:color="auto" w:fill="auto"/>
            <w:vAlign w:val="center"/>
          </w:tcPr>
          <w:p w14:paraId="170F52E9" w14:textId="77777777" w:rsidR="00423F80" w:rsidRPr="00D761FD" w:rsidRDefault="00423F80" w:rsidP="008C448F">
            <w:pPr>
              <w:jc w:val="center"/>
              <w:rPr>
                <w:b/>
                <w:color w:val="000000" w:themeColor="text1"/>
                <w:sz w:val="22"/>
                <w:szCs w:val="22"/>
              </w:rPr>
            </w:pPr>
            <w:r w:rsidRPr="00D761FD">
              <w:rPr>
                <w:b/>
                <w:color w:val="000000"/>
                <w:sz w:val="22"/>
                <w:szCs w:val="22"/>
              </w:rPr>
              <w:t>05</w:t>
            </w:r>
          </w:p>
        </w:tc>
        <w:tc>
          <w:tcPr>
            <w:tcW w:w="2835" w:type="dxa"/>
            <w:shd w:val="clear" w:color="auto" w:fill="auto"/>
            <w:vAlign w:val="center"/>
          </w:tcPr>
          <w:p w14:paraId="41EC8172" w14:textId="77777777" w:rsidR="00423F80" w:rsidRPr="000530B8" w:rsidRDefault="00423F80" w:rsidP="008C448F">
            <w:pPr>
              <w:spacing w:before="60"/>
              <w:rPr>
                <w:sz w:val="22"/>
                <w:szCs w:val="22"/>
              </w:rPr>
            </w:pPr>
            <w:r w:rsidRPr="000530B8">
              <w:rPr>
                <w:sz w:val="22"/>
                <w:szCs w:val="22"/>
              </w:rPr>
              <w:t>Ácido Acetilsalicílico 100mg</w:t>
            </w:r>
          </w:p>
        </w:tc>
        <w:tc>
          <w:tcPr>
            <w:tcW w:w="1129" w:type="dxa"/>
            <w:shd w:val="clear" w:color="auto" w:fill="auto"/>
            <w:vAlign w:val="center"/>
          </w:tcPr>
          <w:p w14:paraId="292ED33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0469FF43" w14:textId="77777777" w:rsidR="00423F80" w:rsidRPr="007F1DEE" w:rsidRDefault="00423F80" w:rsidP="008C448F">
            <w:pPr>
              <w:jc w:val="center"/>
              <w:rPr>
                <w:color w:val="000000" w:themeColor="text1"/>
                <w:sz w:val="22"/>
                <w:szCs w:val="22"/>
              </w:rPr>
            </w:pPr>
            <w:r w:rsidRPr="007F1DEE">
              <w:rPr>
                <w:color w:val="000000"/>
                <w:sz w:val="22"/>
                <w:szCs w:val="22"/>
              </w:rPr>
              <w:t>114.000</w:t>
            </w:r>
          </w:p>
        </w:tc>
        <w:tc>
          <w:tcPr>
            <w:tcW w:w="1134" w:type="dxa"/>
          </w:tcPr>
          <w:p w14:paraId="53014158" w14:textId="77777777" w:rsidR="00423F80" w:rsidRPr="007F1DEE" w:rsidRDefault="00423F80" w:rsidP="008C448F">
            <w:pPr>
              <w:jc w:val="center"/>
              <w:rPr>
                <w:b/>
                <w:color w:val="000000" w:themeColor="text1"/>
                <w:sz w:val="22"/>
                <w:szCs w:val="22"/>
              </w:rPr>
            </w:pPr>
          </w:p>
        </w:tc>
        <w:tc>
          <w:tcPr>
            <w:tcW w:w="1304" w:type="dxa"/>
            <w:vAlign w:val="center"/>
          </w:tcPr>
          <w:p w14:paraId="717260BD" w14:textId="11ED2DC3" w:rsidR="00423F80" w:rsidRPr="007F1DEE" w:rsidRDefault="00423F80" w:rsidP="008C448F">
            <w:pPr>
              <w:jc w:val="center"/>
              <w:rPr>
                <w:b/>
                <w:color w:val="000000" w:themeColor="text1"/>
                <w:sz w:val="22"/>
                <w:szCs w:val="22"/>
              </w:rPr>
            </w:pPr>
          </w:p>
        </w:tc>
        <w:tc>
          <w:tcPr>
            <w:tcW w:w="1417" w:type="dxa"/>
            <w:vAlign w:val="center"/>
          </w:tcPr>
          <w:p w14:paraId="4BF623BA" w14:textId="638B5353" w:rsidR="00423F80" w:rsidRPr="007F1DEE" w:rsidRDefault="00423F80" w:rsidP="008C448F">
            <w:pPr>
              <w:jc w:val="center"/>
              <w:rPr>
                <w:b/>
                <w:color w:val="000000" w:themeColor="text1"/>
                <w:sz w:val="22"/>
                <w:szCs w:val="22"/>
              </w:rPr>
            </w:pPr>
          </w:p>
        </w:tc>
      </w:tr>
      <w:tr w:rsidR="00423F80" w:rsidRPr="007F1DEE" w14:paraId="55903E53" w14:textId="77777777" w:rsidTr="00423F80">
        <w:trPr>
          <w:trHeight w:val="20"/>
          <w:jc w:val="center"/>
        </w:trPr>
        <w:tc>
          <w:tcPr>
            <w:tcW w:w="709" w:type="dxa"/>
            <w:shd w:val="clear" w:color="auto" w:fill="auto"/>
            <w:vAlign w:val="center"/>
          </w:tcPr>
          <w:p w14:paraId="7E05F759" w14:textId="77777777" w:rsidR="00423F80" w:rsidRPr="00D761FD" w:rsidRDefault="00423F80" w:rsidP="008C448F">
            <w:pPr>
              <w:jc w:val="center"/>
              <w:rPr>
                <w:b/>
                <w:color w:val="000000" w:themeColor="text1"/>
                <w:sz w:val="22"/>
                <w:szCs w:val="22"/>
              </w:rPr>
            </w:pPr>
            <w:r w:rsidRPr="00D761FD">
              <w:rPr>
                <w:b/>
                <w:color w:val="000000"/>
                <w:sz w:val="22"/>
                <w:szCs w:val="22"/>
              </w:rPr>
              <w:t>06</w:t>
            </w:r>
          </w:p>
        </w:tc>
        <w:tc>
          <w:tcPr>
            <w:tcW w:w="2835" w:type="dxa"/>
            <w:shd w:val="clear" w:color="auto" w:fill="auto"/>
            <w:vAlign w:val="center"/>
          </w:tcPr>
          <w:p w14:paraId="45EF02D9" w14:textId="77777777" w:rsidR="00423F80" w:rsidRPr="000530B8" w:rsidRDefault="00423F80" w:rsidP="008C448F">
            <w:pPr>
              <w:spacing w:before="60"/>
              <w:rPr>
                <w:sz w:val="22"/>
                <w:szCs w:val="22"/>
              </w:rPr>
            </w:pPr>
            <w:r w:rsidRPr="000530B8">
              <w:rPr>
                <w:sz w:val="22"/>
                <w:szCs w:val="22"/>
              </w:rPr>
              <w:t>Ácido Fólico 5mg</w:t>
            </w:r>
          </w:p>
        </w:tc>
        <w:tc>
          <w:tcPr>
            <w:tcW w:w="1129" w:type="dxa"/>
            <w:shd w:val="clear" w:color="auto" w:fill="auto"/>
            <w:vAlign w:val="center"/>
          </w:tcPr>
          <w:p w14:paraId="7D4D1FD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12CC43BE"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134" w:type="dxa"/>
          </w:tcPr>
          <w:p w14:paraId="69DBDA44" w14:textId="77777777" w:rsidR="00423F80" w:rsidRPr="007F1DEE" w:rsidRDefault="00423F80" w:rsidP="008C448F">
            <w:pPr>
              <w:jc w:val="center"/>
              <w:rPr>
                <w:b/>
                <w:color w:val="000000" w:themeColor="text1"/>
                <w:sz w:val="22"/>
                <w:szCs w:val="22"/>
              </w:rPr>
            </w:pPr>
          </w:p>
        </w:tc>
        <w:tc>
          <w:tcPr>
            <w:tcW w:w="1304" w:type="dxa"/>
            <w:vAlign w:val="center"/>
          </w:tcPr>
          <w:p w14:paraId="414F9D93" w14:textId="7234ACF3" w:rsidR="00423F80" w:rsidRPr="007F1DEE" w:rsidRDefault="00423F80" w:rsidP="008C448F">
            <w:pPr>
              <w:jc w:val="center"/>
              <w:rPr>
                <w:b/>
                <w:color w:val="000000" w:themeColor="text1"/>
                <w:sz w:val="22"/>
                <w:szCs w:val="22"/>
              </w:rPr>
            </w:pPr>
          </w:p>
        </w:tc>
        <w:tc>
          <w:tcPr>
            <w:tcW w:w="1417" w:type="dxa"/>
            <w:vAlign w:val="center"/>
          </w:tcPr>
          <w:p w14:paraId="265CEA2B" w14:textId="26482D6C" w:rsidR="00423F80" w:rsidRPr="007F1DEE" w:rsidRDefault="00423F80" w:rsidP="008C448F">
            <w:pPr>
              <w:jc w:val="center"/>
              <w:rPr>
                <w:b/>
                <w:color w:val="000000" w:themeColor="text1"/>
                <w:sz w:val="22"/>
                <w:szCs w:val="22"/>
              </w:rPr>
            </w:pPr>
          </w:p>
        </w:tc>
      </w:tr>
      <w:tr w:rsidR="00423F80" w:rsidRPr="007F1DEE" w14:paraId="4D4F7F9E" w14:textId="77777777" w:rsidTr="00423F80">
        <w:trPr>
          <w:trHeight w:val="20"/>
          <w:jc w:val="center"/>
        </w:trPr>
        <w:tc>
          <w:tcPr>
            <w:tcW w:w="709" w:type="dxa"/>
            <w:shd w:val="clear" w:color="auto" w:fill="auto"/>
            <w:vAlign w:val="center"/>
          </w:tcPr>
          <w:p w14:paraId="19B3D3AA" w14:textId="77777777" w:rsidR="00423F80" w:rsidRPr="00D761FD" w:rsidRDefault="00423F80" w:rsidP="008C448F">
            <w:pPr>
              <w:jc w:val="center"/>
              <w:rPr>
                <w:b/>
                <w:color w:val="000000" w:themeColor="text1"/>
                <w:sz w:val="22"/>
                <w:szCs w:val="22"/>
              </w:rPr>
            </w:pPr>
            <w:r w:rsidRPr="00D761FD">
              <w:rPr>
                <w:b/>
                <w:color w:val="000000"/>
                <w:sz w:val="22"/>
                <w:szCs w:val="22"/>
              </w:rPr>
              <w:t>07</w:t>
            </w:r>
          </w:p>
        </w:tc>
        <w:tc>
          <w:tcPr>
            <w:tcW w:w="2835" w:type="dxa"/>
            <w:shd w:val="clear" w:color="auto" w:fill="auto"/>
            <w:vAlign w:val="center"/>
          </w:tcPr>
          <w:p w14:paraId="22CBEE9C" w14:textId="77777777" w:rsidR="00423F80" w:rsidRPr="000530B8" w:rsidRDefault="00423F80" w:rsidP="008C448F">
            <w:pPr>
              <w:spacing w:before="60"/>
              <w:rPr>
                <w:sz w:val="22"/>
                <w:szCs w:val="22"/>
              </w:rPr>
            </w:pPr>
            <w:r w:rsidRPr="000530B8">
              <w:rPr>
                <w:sz w:val="22"/>
                <w:szCs w:val="22"/>
              </w:rPr>
              <w:t>Albendazol 400 mg - comprimido – mastigável</w:t>
            </w:r>
          </w:p>
        </w:tc>
        <w:tc>
          <w:tcPr>
            <w:tcW w:w="1129" w:type="dxa"/>
            <w:shd w:val="clear" w:color="auto" w:fill="auto"/>
            <w:vAlign w:val="center"/>
          </w:tcPr>
          <w:p w14:paraId="048DA5F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4924157F" w14:textId="77777777" w:rsidR="00423F80" w:rsidRPr="007F1DEE" w:rsidRDefault="00423F80" w:rsidP="008C448F">
            <w:pPr>
              <w:jc w:val="center"/>
              <w:rPr>
                <w:color w:val="000000" w:themeColor="text1"/>
                <w:sz w:val="22"/>
                <w:szCs w:val="22"/>
              </w:rPr>
            </w:pPr>
            <w:r w:rsidRPr="007F1DEE">
              <w:rPr>
                <w:color w:val="000000"/>
                <w:sz w:val="22"/>
                <w:szCs w:val="22"/>
              </w:rPr>
              <w:t>3.000</w:t>
            </w:r>
          </w:p>
        </w:tc>
        <w:tc>
          <w:tcPr>
            <w:tcW w:w="1134" w:type="dxa"/>
          </w:tcPr>
          <w:p w14:paraId="7294E644" w14:textId="77777777" w:rsidR="00423F80" w:rsidRPr="007F1DEE" w:rsidRDefault="00423F80" w:rsidP="008C448F">
            <w:pPr>
              <w:jc w:val="center"/>
              <w:rPr>
                <w:b/>
                <w:color w:val="000000" w:themeColor="text1"/>
                <w:sz w:val="22"/>
                <w:szCs w:val="22"/>
              </w:rPr>
            </w:pPr>
          </w:p>
        </w:tc>
        <w:tc>
          <w:tcPr>
            <w:tcW w:w="1304" w:type="dxa"/>
            <w:vAlign w:val="center"/>
          </w:tcPr>
          <w:p w14:paraId="08598826" w14:textId="32514370" w:rsidR="00423F80" w:rsidRPr="007F1DEE" w:rsidRDefault="00423F80" w:rsidP="008C448F">
            <w:pPr>
              <w:jc w:val="center"/>
              <w:rPr>
                <w:b/>
                <w:color w:val="000000" w:themeColor="text1"/>
                <w:sz w:val="22"/>
                <w:szCs w:val="22"/>
              </w:rPr>
            </w:pPr>
          </w:p>
        </w:tc>
        <w:tc>
          <w:tcPr>
            <w:tcW w:w="1417" w:type="dxa"/>
            <w:vAlign w:val="center"/>
          </w:tcPr>
          <w:p w14:paraId="6DC8D991" w14:textId="2A69B788" w:rsidR="00423F80" w:rsidRPr="007F1DEE" w:rsidRDefault="00423F80" w:rsidP="008C448F">
            <w:pPr>
              <w:jc w:val="center"/>
              <w:rPr>
                <w:b/>
                <w:color w:val="000000" w:themeColor="text1"/>
                <w:sz w:val="22"/>
                <w:szCs w:val="22"/>
              </w:rPr>
            </w:pPr>
          </w:p>
        </w:tc>
      </w:tr>
      <w:tr w:rsidR="00423F80" w:rsidRPr="007F1DEE" w14:paraId="1B7F0499" w14:textId="77777777" w:rsidTr="00423F80">
        <w:trPr>
          <w:trHeight w:val="20"/>
          <w:jc w:val="center"/>
        </w:trPr>
        <w:tc>
          <w:tcPr>
            <w:tcW w:w="709" w:type="dxa"/>
            <w:shd w:val="clear" w:color="auto" w:fill="auto"/>
            <w:vAlign w:val="center"/>
          </w:tcPr>
          <w:p w14:paraId="7DDFB89F" w14:textId="77777777" w:rsidR="00423F80" w:rsidRPr="00D761FD" w:rsidRDefault="00423F80" w:rsidP="008C448F">
            <w:pPr>
              <w:jc w:val="center"/>
              <w:rPr>
                <w:b/>
                <w:color w:val="000000" w:themeColor="text1"/>
                <w:sz w:val="22"/>
                <w:szCs w:val="22"/>
              </w:rPr>
            </w:pPr>
            <w:r w:rsidRPr="00D761FD">
              <w:rPr>
                <w:b/>
                <w:color w:val="000000"/>
                <w:sz w:val="22"/>
                <w:szCs w:val="22"/>
              </w:rPr>
              <w:t>08</w:t>
            </w:r>
          </w:p>
        </w:tc>
        <w:tc>
          <w:tcPr>
            <w:tcW w:w="2835" w:type="dxa"/>
            <w:shd w:val="clear" w:color="auto" w:fill="auto"/>
            <w:vAlign w:val="center"/>
          </w:tcPr>
          <w:p w14:paraId="0ABA9F01" w14:textId="77777777" w:rsidR="00423F80" w:rsidRPr="000530B8" w:rsidRDefault="00423F80" w:rsidP="008C448F">
            <w:pPr>
              <w:spacing w:before="60"/>
              <w:rPr>
                <w:sz w:val="22"/>
                <w:szCs w:val="22"/>
              </w:rPr>
            </w:pPr>
            <w:r w:rsidRPr="000530B8">
              <w:rPr>
                <w:sz w:val="22"/>
                <w:szCs w:val="22"/>
              </w:rPr>
              <w:t>Albendazol 40mg/ml - Suspensão Oral</w:t>
            </w:r>
          </w:p>
        </w:tc>
        <w:tc>
          <w:tcPr>
            <w:tcW w:w="1129" w:type="dxa"/>
            <w:shd w:val="clear" w:color="auto" w:fill="auto"/>
            <w:vAlign w:val="center"/>
          </w:tcPr>
          <w:p w14:paraId="3472AAED" w14:textId="77777777" w:rsidR="00423F80" w:rsidRPr="000530B8" w:rsidRDefault="00423F80" w:rsidP="008C448F">
            <w:pPr>
              <w:ind w:right="-108" w:hanging="113"/>
              <w:jc w:val="center"/>
              <w:rPr>
                <w:color w:val="000000" w:themeColor="text1"/>
                <w:sz w:val="20"/>
              </w:rPr>
            </w:pPr>
            <w:r w:rsidRPr="000530B8">
              <w:rPr>
                <w:sz w:val="20"/>
              </w:rPr>
              <w:t>Frasco</w:t>
            </w:r>
          </w:p>
        </w:tc>
        <w:tc>
          <w:tcPr>
            <w:tcW w:w="1134" w:type="dxa"/>
            <w:shd w:val="clear" w:color="auto" w:fill="auto"/>
            <w:vAlign w:val="center"/>
          </w:tcPr>
          <w:p w14:paraId="2E141D77"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134" w:type="dxa"/>
          </w:tcPr>
          <w:p w14:paraId="630DD50B" w14:textId="77777777" w:rsidR="00423F80" w:rsidRPr="007F1DEE" w:rsidRDefault="00423F80" w:rsidP="008C448F">
            <w:pPr>
              <w:jc w:val="center"/>
              <w:rPr>
                <w:b/>
                <w:color w:val="000000" w:themeColor="text1"/>
                <w:sz w:val="22"/>
                <w:szCs w:val="22"/>
              </w:rPr>
            </w:pPr>
          </w:p>
        </w:tc>
        <w:tc>
          <w:tcPr>
            <w:tcW w:w="1304" w:type="dxa"/>
            <w:vAlign w:val="center"/>
          </w:tcPr>
          <w:p w14:paraId="54BB3020" w14:textId="5552C2F3" w:rsidR="00423F80" w:rsidRPr="007F1DEE" w:rsidRDefault="00423F80" w:rsidP="008C448F">
            <w:pPr>
              <w:jc w:val="center"/>
              <w:rPr>
                <w:b/>
                <w:color w:val="000000" w:themeColor="text1"/>
                <w:sz w:val="22"/>
                <w:szCs w:val="22"/>
              </w:rPr>
            </w:pPr>
          </w:p>
        </w:tc>
        <w:tc>
          <w:tcPr>
            <w:tcW w:w="1417" w:type="dxa"/>
            <w:vAlign w:val="center"/>
          </w:tcPr>
          <w:p w14:paraId="2C3229EC" w14:textId="43128E15" w:rsidR="00423F80" w:rsidRPr="007F1DEE" w:rsidRDefault="00423F80" w:rsidP="008C448F">
            <w:pPr>
              <w:jc w:val="center"/>
              <w:rPr>
                <w:b/>
                <w:color w:val="000000" w:themeColor="text1"/>
                <w:sz w:val="22"/>
                <w:szCs w:val="22"/>
              </w:rPr>
            </w:pPr>
          </w:p>
        </w:tc>
      </w:tr>
      <w:tr w:rsidR="00423F80" w:rsidRPr="007F1DEE" w14:paraId="5CB79270" w14:textId="77777777" w:rsidTr="00423F80">
        <w:trPr>
          <w:trHeight w:val="20"/>
          <w:jc w:val="center"/>
        </w:trPr>
        <w:tc>
          <w:tcPr>
            <w:tcW w:w="709" w:type="dxa"/>
            <w:shd w:val="clear" w:color="auto" w:fill="auto"/>
            <w:vAlign w:val="center"/>
          </w:tcPr>
          <w:p w14:paraId="72E02E75" w14:textId="77777777" w:rsidR="00423F80" w:rsidRPr="00D761FD" w:rsidRDefault="00423F80" w:rsidP="008C448F">
            <w:pPr>
              <w:jc w:val="center"/>
              <w:rPr>
                <w:b/>
                <w:color w:val="000000" w:themeColor="text1"/>
                <w:sz w:val="22"/>
                <w:szCs w:val="22"/>
              </w:rPr>
            </w:pPr>
            <w:r w:rsidRPr="00D761FD">
              <w:rPr>
                <w:b/>
                <w:color w:val="000000"/>
                <w:sz w:val="22"/>
                <w:szCs w:val="22"/>
              </w:rPr>
              <w:t>09</w:t>
            </w:r>
          </w:p>
        </w:tc>
        <w:tc>
          <w:tcPr>
            <w:tcW w:w="2835" w:type="dxa"/>
            <w:shd w:val="clear" w:color="auto" w:fill="auto"/>
            <w:vAlign w:val="center"/>
          </w:tcPr>
          <w:p w14:paraId="1D632648" w14:textId="77777777" w:rsidR="00423F80" w:rsidRPr="000530B8" w:rsidRDefault="00423F80" w:rsidP="008C448F">
            <w:pPr>
              <w:spacing w:before="60"/>
              <w:rPr>
                <w:sz w:val="22"/>
                <w:szCs w:val="22"/>
              </w:rPr>
            </w:pPr>
            <w:r w:rsidRPr="000530B8">
              <w:rPr>
                <w:sz w:val="22"/>
                <w:szCs w:val="22"/>
              </w:rPr>
              <w:t>Alprazolam 1mg</w:t>
            </w:r>
          </w:p>
        </w:tc>
        <w:tc>
          <w:tcPr>
            <w:tcW w:w="1129" w:type="dxa"/>
            <w:shd w:val="clear" w:color="auto" w:fill="auto"/>
            <w:vAlign w:val="center"/>
          </w:tcPr>
          <w:p w14:paraId="7FC061A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126F7181"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134" w:type="dxa"/>
          </w:tcPr>
          <w:p w14:paraId="7F878AF8" w14:textId="77777777" w:rsidR="00423F80" w:rsidRPr="007F1DEE" w:rsidRDefault="00423F80" w:rsidP="008C448F">
            <w:pPr>
              <w:jc w:val="center"/>
              <w:rPr>
                <w:b/>
                <w:color w:val="000000" w:themeColor="text1"/>
                <w:sz w:val="22"/>
                <w:szCs w:val="22"/>
              </w:rPr>
            </w:pPr>
          </w:p>
        </w:tc>
        <w:tc>
          <w:tcPr>
            <w:tcW w:w="1304" w:type="dxa"/>
            <w:vAlign w:val="center"/>
          </w:tcPr>
          <w:p w14:paraId="586224EC" w14:textId="24B2EF00" w:rsidR="00423F80" w:rsidRPr="007F1DEE" w:rsidRDefault="00423F80" w:rsidP="008C448F">
            <w:pPr>
              <w:jc w:val="center"/>
              <w:rPr>
                <w:b/>
                <w:color w:val="000000" w:themeColor="text1"/>
                <w:sz w:val="22"/>
                <w:szCs w:val="22"/>
              </w:rPr>
            </w:pPr>
          </w:p>
        </w:tc>
        <w:tc>
          <w:tcPr>
            <w:tcW w:w="1417" w:type="dxa"/>
            <w:vAlign w:val="center"/>
          </w:tcPr>
          <w:p w14:paraId="482F6161" w14:textId="1D0ABB76" w:rsidR="00423F80" w:rsidRPr="007F1DEE" w:rsidRDefault="00423F80" w:rsidP="008C448F">
            <w:pPr>
              <w:jc w:val="center"/>
              <w:rPr>
                <w:b/>
                <w:color w:val="000000" w:themeColor="text1"/>
                <w:sz w:val="22"/>
                <w:szCs w:val="22"/>
              </w:rPr>
            </w:pPr>
          </w:p>
        </w:tc>
      </w:tr>
      <w:tr w:rsidR="00423F80" w:rsidRPr="007F1DEE" w14:paraId="00418B1F" w14:textId="77777777" w:rsidTr="00423F80">
        <w:trPr>
          <w:trHeight w:val="20"/>
          <w:jc w:val="center"/>
        </w:trPr>
        <w:tc>
          <w:tcPr>
            <w:tcW w:w="709" w:type="dxa"/>
            <w:shd w:val="clear" w:color="auto" w:fill="auto"/>
            <w:vAlign w:val="center"/>
          </w:tcPr>
          <w:p w14:paraId="0979C87A" w14:textId="77777777" w:rsidR="00423F80" w:rsidRPr="00D761FD" w:rsidRDefault="00423F80" w:rsidP="008C448F">
            <w:pPr>
              <w:jc w:val="center"/>
              <w:rPr>
                <w:b/>
                <w:color w:val="000000" w:themeColor="text1"/>
                <w:sz w:val="22"/>
                <w:szCs w:val="22"/>
              </w:rPr>
            </w:pPr>
            <w:r w:rsidRPr="00D761FD">
              <w:rPr>
                <w:b/>
                <w:color w:val="000000"/>
                <w:sz w:val="22"/>
                <w:szCs w:val="22"/>
              </w:rPr>
              <w:t>10</w:t>
            </w:r>
          </w:p>
        </w:tc>
        <w:tc>
          <w:tcPr>
            <w:tcW w:w="2835" w:type="dxa"/>
            <w:shd w:val="clear" w:color="auto" w:fill="auto"/>
            <w:vAlign w:val="center"/>
          </w:tcPr>
          <w:p w14:paraId="200CB87B" w14:textId="77777777" w:rsidR="00423F80" w:rsidRPr="000530B8" w:rsidRDefault="00423F80" w:rsidP="008C448F">
            <w:pPr>
              <w:spacing w:before="60"/>
              <w:rPr>
                <w:sz w:val="22"/>
                <w:szCs w:val="22"/>
              </w:rPr>
            </w:pPr>
            <w:r w:rsidRPr="000530B8">
              <w:rPr>
                <w:color w:val="000000"/>
                <w:sz w:val="22"/>
                <w:szCs w:val="22"/>
              </w:rPr>
              <w:t>Amiodarona 200 mg</w:t>
            </w:r>
          </w:p>
        </w:tc>
        <w:tc>
          <w:tcPr>
            <w:tcW w:w="1129" w:type="dxa"/>
            <w:shd w:val="clear" w:color="auto" w:fill="auto"/>
            <w:vAlign w:val="center"/>
          </w:tcPr>
          <w:p w14:paraId="230DF717"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69CCEDDE" w14:textId="77777777" w:rsidR="00423F80" w:rsidRPr="007F1DEE" w:rsidRDefault="00423F80" w:rsidP="008C448F">
            <w:pPr>
              <w:jc w:val="center"/>
              <w:rPr>
                <w:color w:val="000000" w:themeColor="text1"/>
                <w:sz w:val="22"/>
                <w:szCs w:val="22"/>
              </w:rPr>
            </w:pPr>
            <w:r w:rsidRPr="007F1DEE">
              <w:rPr>
                <w:color w:val="000000"/>
                <w:sz w:val="22"/>
                <w:szCs w:val="22"/>
              </w:rPr>
              <w:t>30.000</w:t>
            </w:r>
          </w:p>
        </w:tc>
        <w:tc>
          <w:tcPr>
            <w:tcW w:w="1134" w:type="dxa"/>
          </w:tcPr>
          <w:p w14:paraId="150C0641" w14:textId="77777777" w:rsidR="00423F80" w:rsidRPr="007F1DEE" w:rsidRDefault="00423F80" w:rsidP="008C448F">
            <w:pPr>
              <w:jc w:val="center"/>
              <w:rPr>
                <w:b/>
                <w:color w:val="000000" w:themeColor="text1"/>
                <w:sz w:val="22"/>
                <w:szCs w:val="22"/>
              </w:rPr>
            </w:pPr>
          </w:p>
        </w:tc>
        <w:tc>
          <w:tcPr>
            <w:tcW w:w="1304" w:type="dxa"/>
            <w:vAlign w:val="center"/>
          </w:tcPr>
          <w:p w14:paraId="75CE468C" w14:textId="0DEB403C" w:rsidR="00423F80" w:rsidRPr="007F1DEE" w:rsidRDefault="00423F80" w:rsidP="008C448F">
            <w:pPr>
              <w:jc w:val="center"/>
              <w:rPr>
                <w:b/>
                <w:color w:val="000000" w:themeColor="text1"/>
                <w:sz w:val="22"/>
                <w:szCs w:val="22"/>
              </w:rPr>
            </w:pPr>
          </w:p>
        </w:tc>
        <w:tc>
          <w:tcPr>
            <w:tcW w:w="1417" w:type="dxa"/>
            <w:vAlign w:val="center"/>
          </w:tcPr>
          <w:p w14:paraId="05754E17" w14:textId="35DAF243" w:rsidR="00423F80" w:rsidRPr="007F1DEE" w:rsidRDefault="00423F80" w:rsidP="008C448F">
            <w:pPr>
              <w:jc w:val="center"/>
              <w:rPr>
                <w:b/>
                <w:color w:val="000000" w:themeColor="text1"/>
                <w:sz w:val="22"/>
                <w:szCs w:val="22"/>
              </w:rPr>
            </w:pPr>
          </w:p>
        </w:tc>
      </w:tr>
      <w:tr w:rsidR="00423F80" w:rsidRPr="007F1DEE" w14:paraId="6BC63B68" w14:textId="77777777" w:rsidTr="00423F80">
        <w:trPr>
          <w:trHeight w:val="20"/>
          <w:jc w:val="center"/>
        </w:trPr>
        <w:tc>
          <w:tcPr>
            <w:tcW w:w="709" w:type="dxa"/>
            <w:shd w:val="clear" w:color="auto" w:fill="auto"/>
            <w:vAlign w:val="center"/>
          </w:tcPr>
          <w:p w14:paraId="6D82D1AA" w14:textId="77777777" w:rsidR="00423F80" w:rsidRPr="00D761FD" w:rsidRDefault="00423F80" w:rsidP="008C448F">
            <w:pPr>
              <w:jc w:val="center"/>
              <w:rPr>
                <w:b/>
                <w:color w:val="000000" w:themeColor="text1"/>
                <w:sz w:val="22"/>
                <w:szCs w:val="22"/>
              </w:rPr>
            </w:pPr>
            <w:r w:rsidRPr="00D761FD">
              <w:rPr>
                <w:b/>
                <w:color w:val="000000"/>
                <w:sz w:val="22"/>
                <w:szCs w:val="22"/>
              </w:rPr>
              <w:t>11</w:t>
            </w:r>
          </w:p>
        </w:tc>
        <w:tc>
          <w:tcPr>
            <w:tcW w:w="2835" w:type="dxa"/>
            <w:shd w:val="clear" w:color="auto" w:fill="auto"/>
            <w:vAlign w:val="center"/>
          </w:tcPr>
          <w:p w14:paraId="4EB269CF" w14:textId="77777777" w:rsidR="00423F80" w:rsidRPr="000530B8" w:rsidRDefault="00423F80" w:rsidP="008C448F">
            <w:pPr>
              <w:spacing w:before="60"/>
              <w:rPr>
                <w:sz w:val="22"/>
                <w:szCs w:val="22"/>
              </w:rPr>
            </w:pPr>
            <w:r w:rsidRPr="000530B8">
              <w:rPr>
                <w:color w:val="000000"/>
                <w:sz w:val="22"/>
                <w:szCs w:val="22"/>
              </w:rPr>
              <w:t>Amitriptilina 25mg</w:t>
            </w:r>
          </w:p>
        </w:tc>
        <w:tc>
          <w:tcPr>
            <w:tcW w:w="1129" w:type="dxa"/>
            <w:shd w:val="clear" w:color="auto" w:fill="auto"/>
            <w:vAlign w:val="center"/>
          </w:tcPr>
          <w:p w14:paraId="2D92069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561380E8" w14:textId="77777777" w:rsidR="00423F80" w:rsidRPr="007F1DEE" w:rsidRDefault="00423F80" w:rsidP="008C448F">
            <w:pPr>
              <w:jc w:val="center"/>
              <w:rPr>
                <w:color w:val="000000" w:themeColor="text1"/>
                <w:sz w:val="22"/>
                <w:szCs w:val="22"/>
              </w:rPr>
            </w:pPr>
            <w:r w:rsidRPr="007F1DEE">
              <w:rPr>
                <w:color w:val="000000"/>
                <w:sz w:val="22"/>
                <w:szCs w:val="22"/>
              </w:rPr>
              <w:t>142.650</w:t>
            </w:r>
          </w:p>
        </w:tc>
        <w:tc>
          <w:tcPr>
            <w:tcW w:w="1134" w:type="dxa"/>
          </w:tcPr>
          <w:p w14:paraId="2B937C39" w14:textId="77777777" w:rsidR="00423F80" w:rsidRPr="007F1DEE" w:rsidRDefault="00423F80" w:rsidP="008C448F">
            <w:pPr>
              <w:jc w:val="center"/>
              <w:rPr>
                <w:b/>
                <w:color w:val="000000" w:themeColor="text1"/>
                <w:sz w:val="22"/>
                <w:szCs w:val="22"/>
              </w:rPr>
            </w:pPr>
          </w:p>
        </w:tc>
        <w:tc>
          <w:tcPr>
            <w:tcW w:w="1304" w:type="dxa"/>
            <w:vAlign w:val="center"/>
          </w:tcPr>
          <w:p w14:paraId="45452B02" w14:textId="0958B7E5" w:rsidR="00423F80" w:rsidRPr="007F1DEE" w:rsidRDefault="00423F80" w:rsidP="008C448F">
            <w:pPr>
              <w:jc w:val="center"/>
              <w:rPr>
                <w:b/>
                <w:color w:val="000000" w:themeColor="text1"/>
                <w:sz w:val="22"/>
                <w:szCs w:val="22"/>
              </w:rPr>
            </w:pPr>
          </w:p>
        </w:tc>
        <w:tc>
          <w:tcPr>
            <w:tcW w:w="1417" w:type="dxa"/>
            <w:vAlign w:val="center"/>
          </w:tcPr>
          <w:p w14:paraId="098FC6B1" w14:textId="53C8CCA4" w:rsidR="00423F80" w:rsidRPr="007F1DEE" w:rsidRDefault="00423F80" w:rsidP="008C448F">
            <w:pPr>
              <w:jc w:val="center"/>
              <w:rPr>
                <w:b/>
                <w:color w:val="000000" w:themeColor="text1"/>
                <w:sz w:val="22"/>
                <w:szCs w:val="22"/>
              </w:rPr>
            </w:pPr>
          </w:p>
        </w:tc>
      </w:tr>
      <w:tr w:rsidR="00423F80" w:rsidRPr="007F1DEE" w14:paraId="6C02D395" w14:textId="77777777" w:rsidTr="00423F80">
        <w:trPr>
          <w:trHeight w:val="20"/>
          <w:jc w:val="center"/>
        </w:trPr>
        <w:tc>
          <w:tcPr>
            <w:tcW w:w="709" w:type="dxa"/>
            <w:shd w:val="clear" w:color="auto" w:fill="auto"/>
            <w:vAlign w:val="center"/>
          </w:tcPr>
          <w:p w14:paraId="2EE1ED15" w14:textId="77777777" w:rsidR="00423F80" w:rsidRPr="00D761FD" w:rsidRDefault="00423F80" w:rsidP="008C448F">
            <w:pPr>
              <w:jc w:val="center"/>
              <w:rPr>
                <w:b/>
                <w:color w:val="000000" w:themeColor="text1"/>
                <w:sz w:val="22"/>
                <w:szCs w:val="22"/>
              </w:rPr>
            </w:pPr>
            <w:r w:rsidRPr="00D761FD">
              <w:rPr>
                <w:b/>
                <w:color w:val="000000"/>
                <w:sz w:val="22"/>
                <w:szCs w:val="22"/>
              </w:rPr>
              <w:t>12</w:t>
            </w:r>
          </w:p>
        </w:tc>
        <w:tc>
          <w:tcPr>
            <w:tcW w:w="2835" w:type="dxa"/>
            <w:shd w:val="clear" w:color="auto" w:fill="auto"/>
            <w:vAlign w:val="center"/>
          </w:tcPr>
          <w:p w14:paraId="2C51127A" w14:textId="77777777" w:rsidR="00423F80" w:rsidRPr="000530B8" w:rsidRDefault="00423F80" w:rsidP="008C448F">
            <w:pPr>
              <w:spacing w:before="60"/>
              <w:rPr>
                <w:sz w:val="22"/>
                <w:szCs w:val="22"/>
              </w:rPr>
            </w:pPr>
            <w:r w:rsidRPr="000530B8">
              <w:rPr>
                <w:color w:val="000000"/>
                <w:sz w:val="22"/>
                <w:szCs w:val="22"/>
              </w:rPr>
              <w:t>Amoxicilina + Clavulanato de Potássio 500mg + 125mg</w:t>
            </w:r>
          </w:p>
        </w:tc>
        <w:tc>
          <w:tcPr>
            <w:tcW w:w="1129" w:type="dxa"/>
            <w:shd w:val="clear" w:color="auto" w:fill="auto"/>
            <w:vAlign w:val="center"/>
          </w:tcPr>
          <w:p w14:paraId="3D3E8F9D"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shd w:val="clear" w:color="auto" w:fill="auto"/>
            <w:vAlign w:val="center"/>
          </w:tcPr>
          <w:p w14:paraId="241843D7" w14:textId="77777777" w:rsidR="00423F80" w:rsidRPr="007F1DEE" w:rsidRDefault="00423F80" w:rsidP="008C448F">
            <w:pPr>
              <w:jc w:val="center"/>
              <w:rPr>
                <w:color w:val="000000" w:themeColor="text1"/>
                <w:sz w:val="22"/>
                <w:szCs w:val="22"/>
              </w:rPr>
            </w:pPr>
            <w:r w:rsidRPr="007F1DEE">
              <w:rPr>
                <w:color w:val="000000"/>
                <w:sz w:val="22"/>
                <w:szCs w:val="22"/>
              </w:rPr>
              <w:t>40.950</w:t>
            </w:r>
          </w:p>
        </w:tc>
        <w:tc>
          <w:tcPr>
            <w:tcW w:w="1134" w:type="dxa"/>
          </w:tcPr>
          <w:p w14:paraId="38D3022A" w14:textId="77777777" w:rsidR="00423F80" w:rsidRPr="007F1DEE" w:rsidRDefault="00423F80" w:rsidP="008C448F">
            <w:pPr>
              <w:jc w:val="center"/>
              <w:rPr>
                <w:b/>
                <w:color w:val="000000" w:themeColor="text1"/>
                <w:sz w:val="22"/>
                <w:szCs w:val="22"/>
              </w:rPr>
            </w:pPr>
          </w:p>
        </w:tc>
        <w:tc>
          <w:tcPr>
            <w:tcW w:w="1304" w:type="dxa"/>
            <w:vAlign w:val="center"/>
          </w:tcPr>
          <w:p w14:paraId="51EF65B9" w14:textId="54115ABE" w:rsidR="00423F80" w:rsidRPr="007F1DEE" w:rsidRDefault="00423F80" w:rsidP="008C448F">
            <w:pPr>
              <w:jc w:val="center"/>
              <w:rPr>
                <w:b/>
                <w:color w:val="000000" w:themeColor="text1"/>
                <w:sz w:val="22"/>
                <w:szCs w:val="22"/>
              </w:rPr>
            </w:pPr>
          </w:p>
        </w:tc>
        <w:tc>
          <w:tcPr>
            <w:tcW w:w="1417" w:type="dxa"/>
            <w:vAlign w:val="center"/>
          </w:tcPr>
          <w:p w14:paraId="681E4325" w14:textId="42529218" w:rsidR="00423F80" w:rsidRPr="007F1DEE" w:rsidRDefault="00423F80" w:rsidP="008C448F">
            <w:pPr>
              <w:jc w:val="center"/>
              <w:rPr>
                <w:b/>
                <w:color w:val="000000" w:themeColor="text1"/>
                <w:sz w:val="22"/>
                <w:szCs w:val="22"/>
              </w:rPr>
            </w:pPr>
          </w:p>
        </w:tc>
      </w:tr>
      <w:tr w:rsidR="00423F80" w:rsidRPr="007F1DEE" w14:paraId="712629BC"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7BDF9C" w14:textId="77777777" w:rsidR="00423F80" w:rsidRPr="00D761FD" w:rsidRDefault="00423F80" w:rsidP="008C448F">
            <w:pPr>
              <w:jc w:val="center"/>
              <w:rPr>
                <w:b/>
                <w:color w:val="000000" w:themeColor="text1"/>
                <w:sz w:val="22"/>
                <w:szCs w:val="22"/>
              </w:rPr>
            </w:pPr>
            <w:r w:rsidRPr="00D761FD">
              <w:rPr>
                <w:b/>
                <w:color w:val="000000"/>
                <w:sz w:val="22"/>
                <w:szCs w:val="22"/>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3E2D7B" w14:textId="77777777" w:rsidR="00423F80" w:rsidRPr="000530B8" w:rsidRDefault="00423F80" w:rsidP="008C448F">
            <w:pPr>
              <w:spacing w:before="60"/>
              <w:rPr>
                <w:sz w:val="22"/>
                <w:szCs w:val="22"/>
              </w:rPr>
            </w:pPr>
            <w:r w:rsidRPr="000530B8">
              <w:rPr>
                <w:color w:val="000000"/>
                <w:sz w:val="22"/>
                <w:szCs w:val="22"/>
              </w:rPr>
              <w:t xml:space="preserve">Amoxicilina 250 mg/ 5ml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6377F0"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FD0B21"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2E16A355"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6A0D2C6" w14:textId="1206E89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C2AAFB" w14:textId="569817C7" w:rsidR="00423F80" w:rsidRPr="007F1DEE" w:rsidRDefault="00423F80" w:rsidP="008C448F">
            <w:pPr>
              <w:jc w:val="center"/>
              <w:rPr>
                <w:b/>
                <w:color w:val="000000" w:themeColor="text1"/>
                <w:sz w:val="22"/>
                <w:szCs w:val="22"/>
              </w:rPr>
            </w:pPr>
          </w:p>
        </w:tc>
      </w:tr>
      <w:tr w:rsidR="00423F80" w:rsidRPr="007F1DEE" w14:paraId="26FA6E6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1C073B" w14:textId="77777777" w:rsidR="00423F80" w:rsidRPr="00D761FD" w:rsidRDefault="00423F80" w:rsidP="008C448F">
            <w:pPr>
              <w:jc w:val="center"/>
              <w:rPr>
                <w:b/>
                <w:color w:val="000000" w:themeColor="text1"/>
                <w:sz w:val="22"/>
                <w:szCs w:val="22"/>
              </w:rPr>
            </w:pPr>
            <w:r w:rsidRPr="00D761FD">
              <w:rPr>
                <w:b/>
                <w:color w:val="000000"/>
                <w:sz w:val="22"/>
                <w:szCs w:val="22"/>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4E5F0A" w14:textId="77777777" w:rsidR="00423F80" w:rsidRPr="000530B8" w:rsidRDefault="00423F80" w:rsidP="008C448F">
            <w:pPr>
              <w:spacing w:before="60"/>
              <w:rPr>
                <w:sz w:val="22"/>
                <w:szCs w:val="22"/>
              </w:rPr>
            </w:pPr>
            <w:r w:rsidRPr="000530B8">
              <w:rPr>
                <w:color w:val="000000"/>
                <w:sz w:val="22"/>
                <w:szCs w:val="22"/>
              </w:rPr>
              <w:t>Amoxicilina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A0DF1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B7B1B"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134" w:type="dxa"/>
            <w:tcBorders>
              <w:top w:val="single" w:sz="4" w:space="0" w:color="auto"/>
              <w:left w:val="single" w:sz="4" w:space="0" w:color="auto"/>
              <w:bottom w:val="single" w:sz="4" w:space="0" w:color="auto"/>
              <w:right w:val="single" w:sz="4" w:space="0" w:color="auto"/>
            </w:tcBorders>
          </w:tcPr>
          <w:p w14:paraId="3F11E8D7"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CCE770D" w14:textId="3584B49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BA0910" w14:textId="3EFDEF55" w:rsidR="00423F80" w:rsidRPr="007F1DEE" w:rsidRDefault="00423F80" w:rsidP="008C448F">
            <w:pPr>
              <w:jc w:val="center"/>
              <w:rPr>
                <w:b/>
                <w:color w:val="000000" w:themeColor="text1"/>
                <w:sz w:val="22"/>
                <w:szCs w:val="22"/>
              </w:rPr>
            </w:pPr>
          </w:p>
        </w:tc>
      </w:tr>
      <w:tr w:rsidR="00423F80" w:rsidRPr="007F1DEE" w14:paraId="58BCF9F1"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6A12BF"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5E2578" w14:textId="77777777" w:rsidR="00423F80" w:rsidRPr="000530B8" w:rsidRDefault="00423F80" w:rsidP="008C448F">
            <w:pPr>
              <w:spacing w:before="60"/>
              <w:rPr>
                <w:sz w:val="22"/>
                <w:szCs w:val="22"/>
              </w:rPr>
            </w:pPr>
            <w:r w:rsidRPr="000530B8">
              <w:rPr>
                <w:color w:val="000000"/>
                <w:sz w:val="22"/>
                <w:szCs w:val="22"/>
              </w:rPr>
              <w:t xml:space="preserve">Amoxicilina 50mg/ml + Clavulanato de Potássio 12,5mg/ml -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D03EA4"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75ml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FEF73"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134" w:type="dxa"/>
            <w:tcBorders>
              <w:top w:val="single" w:sz="4" w:space="0" w:color="auto"/>
              <w:left w:val="single" w:sz="4" w:space="0" w:color="auto"/>
              <w:bottom w:val="single" w:sz="4" w:space="0" w:color="auto"/>
              <w:right w:val="single" w:sz="4" w:space="0" w:color="auto"/>
            </w:tcBorders>
          </w:tcPr>
          <w:p w14:paraId="00480C45"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E91C865" w14:textId="2D1E58F9"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C1BEAE" w14:textId="010CB831" w:rsidR="00423F80" w:rsidRPr="007F1DEE" w:rsidRDefault="00423F80" w:rsidP="008C448F">
            <w:pPr>
              <w:jc w:val="center"/>
              <w:rPr>
                <w:b/>
                <w:color w:val="000000" w:themeColor="text1"/>
                <w:sz w:val="22"/>
                <w:szCs w:val="22"/>
              </w:rPr>
            </w:pPr>
          </w:p>
        </w:tc>
      </w:tr>
      <w:tr w:rsidR="00423F80" w:rsidRPr="007F1DEE" w14:paraId="0593456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CD7F7F" w14:textId="77777777" w:rsidR="00423F80" w:rsidRPr="00D761FD" w:rsidRDefault="00423F80" w:rsidP="008C448F">
            <w:pPr>
              <w:jc w:val="center"/>
              <w:rPr>
                <w:b/>
                <w:color w:val="000000" w:themeColor="text1"/>
                <w:sz w:val="22"/>
                <w:szCs w:val="22"/>
              </w:rPr>
            </w:pPr>
            <w:r w:rsidRPr="00D761FD">
              <w:rPr>
                <w:b/>
                <w:color w:val="000000"/>
                <w:sz w:val="22"/>
                <w:szCs w:val="22"/>
              </w:rPr>
              <w:t>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A10906" w14:textId="77777777" w:rsidR="00423F80" w:rsidRPr="000530B8" w:rsidRDefault="00423F80" w:rsidP="008C448F">
            <w:pPr>
              <w:spacing w:before="60"/>
              <w:rPr>
                <w:sz w:val="22"/>
                <w:szCs w:val="22"/>
              </w:rPr>
            </w:pPr>
            <w:r w:rsidRPr="000530B8">
              <w:rPr>
                <w:color w:val="000000"/>
                <w:sz w:val="22"/>
                <w:szCs w:val="22"/>
              </w:rPr>
              <w:t>Anlodipino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E3F582"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4E5D43" w14:textId="77777777" w:rsidR="00423F80" w:rsidRPr="007F1DEE" w:rsidRDefault="00423F80" w:rsidP="008C448F">
            <w:pPr>
              <w:jc w:val="center"/>
              <w:rPr>
                <w:color w:val="000000" w:themeColor="text1"/>
                <w:sz w:val="22"/>
                <w:szCs w:val="22"/>
              </w:rPr>
            </w:pPr>
            <w:r w:rsidRPr="007F1DEE">
              <w:rPr>
                <w:color w:val="000000"/>
                <w:sz w:val="22"/>
                <w:szCs w:val="22"/>
              </w:rPr>
              <w:t>191.250</w:t>
            </w:r>
          </w:p>
        </w:tc>
        <w:tc>
          <w:tcPr>
            <w:tcW w:w="1134" w:type="dxa"/>
            <w:tcBorders>
              <w:top w:val="single" w:sz="4" w:space="0" w:color="auto"/>
              <w:left w:val="single" w:sz="4" w:space="0" w:color="auto"/>
              <w:bottom w:val="single" w:sz="4" w:space="0" w:color="auto"/>
              <w:right w:val="single" w:sz="4" w:space="0" w:color="auto"/>
            </w:tcBorders>
          </w:tcPr>
          <w:p w14:paraId="3D9FFAB1"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B5C8F6F" w14:textId="670B754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F762BA" w14:textId="6780075D" w:rsidR="00423F80" w:rsidRPr="007F1DEE" w:rsidRDefault="00423F80" w:rsidP="008C448F">
            <w:pPr>
              <w:jc w:val="center"/>
              <w:rPr>
                <w:b/>
                <w:color w:val="000000" w:themeColor="text1"/>
                <w:sz w:val="22"/>
                <w:szCs w:val="22"/>
              </w:rPr>
            </w:pPr>
          </w:p>
        </w:tc>
      </w:tr>
      <w:tr w:rsidR="00423F80" w:rsidRPr="007F1DEE" w14:paraId="0411CA24"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A2CFF" w14:textId="77777777" w:rsidR="00423F80" w:rsidRPr="00D761FD" w:rsidRDefault="00423F80" w:rsidP="008C448F">
            <w:pPr>
              <w:jc w:val="center"/>
              <w:rPr>
                <w:b/>
                <w:color w:val="000000" w:themeColor="text1"/>
                <w:sz w:val="22"/>
                <w:szCs w:val="22"/>
              </w:rPr>
            </w:pPr>
            <w:r w:rsidRPr="00D761FD">
              <w:rPr>
                <w:b/>
                <w:color w:val="000000"/>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FD35C3" w14:textId="77777777" w:rsidR="00423F80" w:rsidRPr="000530B8" w:rsidRDefault="00423F80" w:rsidP="008C448F">
            <w:pPr>
              <w:spacing w:before="60"/>
              <w:rPr>
                <w:sz w:val="22"/>
                <w:szCs w:val="22"/>
              </w:rPr>
            </w:pPr>
            <w:r w:rsidRPr="000530B8">
              <w:rPr>
                <w:color w:val="000000"/>
                <w:sz w:val="22"/>
                <w:szCs w:val="22"/>
              </w:rPr>
              <w:t>Atenolol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044EE2"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53142A" w14:textId="77777777" w:rsidR="00423F80" w:rsidRPr="007F1DEE" w:rsidRDefault="00423F80" w:rsidP="008C448F">
            <w:pPr>
              <w:jc w:val="center"/>
              <w:rPr>
                <w:color w:val="000000" w:themeColor="text1"/>
                <w:sz w:val="22"/>
                <w:szCs w:val="22"/>
              </w:rPr>
            </w:pPr>
            <w:r w:rsidRPr="007F1DEE">
              <w:rPr>
                <w:color w:val="000000"/>
                <w:sz w:val="22"/>
                <w:szCs w:val="22"/>
              </w:rPr>
              <w:t>9.000</w:t>
            </w:r>
          </w:p>
        </w:tc>
        <w:tc>
          <w:tcPr>
            <w:tcW w:w="1134" w:type="dxa"/>
            <w:tcBorders>
              <w:top w:val="single" w:sz="4" w:space="0" w:color="auto"/>
              <w:left w:val="single" w:sz="4" w:space="0" w:color="auto"/>
              <w:bottom w:val="single" w:sz="4" w:space="0" w:color="auto"/>
              <w:right w:val="single" w:sz="4" w:space="0" w:color="auto"/>
            </w:tcBorders>
          </w:tcPr>
          <w:p w14:paraId="55F5736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393D7E" w14:textId="3D6139DC"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F8C106" w14:textId="7306C606" w:rsidR="00423F80" w:rsidRPr="007F1DEE" w:rsidRDefault="00423F80" w:rsidP="008C448F">
            <w:pPr>
              <w:jc w:val="center"/>
              <w:rPr>
                <w:b/>
                <w:color w:val="000000" w:themeColor="text1"/>
                <w:sz w:val="22"/>
                <w:szCs w:val="22"/>
              </w:rPr>
            </w:pPr>
          </w:p>
        </w:tc>
      </w:tr>
      <w:tr w:rsidR="00423F80" w:rsidRPr="007F1DEE" w14:paraId="1EADA14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847B14" w14:textId="77777777" w:rsidR="00423F80" w:rsidRPr="00D761FD" w:rsidRDefault="00423F80" w:rsidP="008C448F">
            <w:pPr>
              <w:jc w:val="center"/>
              <w:rPr>
                <w:b/>
                <w:color w:val="000000" w:themeColor="text1"/>
                <w:sz w:val="22"/>
                <w:szCs w:val="22"/>
              </w:rPr>
            </w:pPr>
            <w:r w:rsidRPr="00D761FD">
              <w:rPr>
                <w:b/>
                <w:color w:val="000000"/>
                <w:sz w:val="22"/>
                <w:szCs w:val="22"/>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728A5B" w14:textId="77777777" w:rsidR="00423F80" w:rsidRPr="000530B8" w:rsidRDefault="00423F80" w:rsidP="008C448F">
            <w:pPr>
              <w:spacing w:before="60"/>
              <w:rPr>
                <w:sz w:val="22"/>
                <w:szCs w:val="22"/>
              </w:rPr>
            </w:pPr>
            <w:r w:rsidRPr="000530B8">
              <w:rPr>
                <w:color w:val="000000"/>
                <w:sz w:val="22"/>
                <w:szCs w:val="22"/>
              </w:rPr>
              <w:t xml:space="preserve">Azitromicina 40mg/ml - pó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32819B"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15ml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2C1CB"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4F9F9B30"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9F16235" w14:textId="445A19E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5186D0" w14:textId="05B81439" w:rsidR="00423F80" w:rsidRPr="007F1DEE" w:rsidRDefault="00423F80" w:rsidP="008C448F">
            <w:pPr>
              <w:jc w:val="center"/>
              <w:rPr>
                <w:b/>
                <w:color w:val="000000" w:themeColor="text1"/>
                <w:sz w:val="22"/>
                <w:szCs w:val="22"/>
              </w:rPr>
            </w:pPr>
          </w:p>
        </w:tc>
      </w:tr>
      <w:tr w:rsidR="00423F80" w:rsidRPr="007F1DEE" w14:paraId="363B368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0A764" w14:textId="77777777" w:rsidR="00423F80" w:rsidRPr="00D761FD" w:rsidRDefault="00423F80" w:rsidP="008C448F">
            <w:pPr>
              <w:jc w:val="center"/>
              <w:rPr>
                <w:b/>
                <w:color w:val="000000" w:themeColor="text1"/>
                <w:sz w:val="22"/>
                <w:szCs w:val="22"/>
              </w:rPr>
            </w:pPr>
            <w:r w:rsidRPr="00D761FD">
              <w:rPr>
                <w:b/>
                <w:color w:val="000000"/>
                <w:sz w:val="22"/>
                <w:szCs w:val="22"/>
              </w:rPr>
              <w:t>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F25A34" w14:textId="77777777" w:rsidR="00423F80" w:rsidRPr="000530B8" w:rsidRDefault="00423F80" w:rsidP="008C448F">
            <w:pPr>
              <w:spacing w:before="60"/>
              <w:rPr>
                <w:sz w:val="22"/>
                <w:szCs w:val="22"/>
              </w:rPr>
            </w:pPr>
            <w:r w:rsidRPr="000530B8">
              <w:rPr>
                <w:color w:val="000000"/>
                <w:sz w:val="22"/>
                <w:szCs w:val="22"/>
              </w:rPr>
              <w:t>Azitromicina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7B638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69F7E" w14:textId="77777777" w:rsidR="00423F80" w:rsidRPr="007F1DEE" w:rsidRDefault="00423F80" w:rsidP="008C448F">
            <w:pPr>
              <w:jc w:val="center"/>
              <w:rPr>
                <w:color w:val="000000" w:themeColor="text1"/>
                <w:sz w:val="22"/>
                <w:szCs w:val="22"/>
              </w:rPr>
            </w:pPr>
            <w:r w:rsidRPr="007F1DEE">
              <w:rPr>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tcPr>
          <w:p w14:paraId="6AC6BBB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417000" w14:textId="39116119"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7297ED" w14:textId="693137E8" w:rsidR="00423F80" w:rsidRPr="007F1DEE" w:rsidRDefault="00423F80" w:rsidP="008C448F">
            <w:pPr>
              <w:jc w:val="center"/>
              <w:rPr>
                <w:b/>
                <w:color w:val="000000" w:themeColor="text1"/>
                <w:sz w:val="22"/>
                <w:szCs w:val="22"/>
              </w:rPr>
            </w:pPr>
          </w:p>
        </w:tc>
      </w:tr>
      <w:tr w:rsidR="00423F80" w:rsidRPr="007F1DEE" w14:paraId="07B1955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82500" w14:textId="77777777" w:rsidR="00423F80" w:rsidRPr="00D761FD" w:rsidRDefault="00423F80" w:rsidP="008C448F">
            <w:pPr>
              <w:jc w:val="center"/>
              <w:rPr>
                <w:b/>
                <w:color w:val="000000" w:themeColor="text1"/>
                <w:sz w:val="22"/>
                <w:szCs w:val="22"/>
              </w:rPr>
            </w:pPr>
            <w:r w:rsidRPr="00D761FD">
              <w:rPr>
                <w:b/>
                <w:color w:val="000000"/>
                <w:sz w:val="22"/>
                <w:szCs w:val="22"/>
              </w:rPr>
              <w:t>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A034D0" w14:textId="77777777" w:rsidR="00423F80" w:rsidRPr="000530B8" w:rsidRDefault="00423F80" w:rsidP="008C448F">
            <w:pPr>
              <w:spacing w:before="60"/>
              <w:rPr>
                <w:sz w:val="22"/>
                <w:szCs w:val="22"/>
              </w:rPr>
            </w:pPr>
            <w:r w:rsidRPr="000530B8">
              <w:rPr>
                <w:sz w:val="22"/>
                <w:szCs w:val="22"/>
              </w:rPr>
              <w:t xml:space="preserve">Beclometasona Dipropionato: Spray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16D1CC" w14:textId="77777777" w:rsidR="00423F80" w:rsidRPr="000530B8" w:rsidRDefault="00423F80" w:rsidP="008C448F">
            <w:pPr>
              <w:ind w:right="-108" w:hanging="113"/>
              <w:jc w:val="center"/>
              <w:rPr>
                <w:color w:val="000000" w:themeColor="text1"/>
                <w:sz w:val="20"/>
              </w:rPr>
            </w:pPr>
            <w:r w:rsidRPr="000530B8">
              <w:rPr>
                <w:sz w:val="20"/>
              </w:rPr>
              <w:t>Frasco 250mcg/Dose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6ED3" w14:textId="77777777" w:rsidR="00423F80" w:rsidRPr="007F1DEE" w:rsidRDefault="00423F80" w:rsidP="008C448F">
            <w:pPr>
              <w:jc w:val="center"/>
              <w:rPr>
                <w:color w:val="000000" w:themeColor="text1"/>
                <w:sz w:val="22"/>
                <w:szCs w:val="22"/>
              </w:rPr>
            </w:pPr>
            <w:r w:rsidRPr="007F1DEE">
              <w:rPr>
                <w:color w:val="000000"/>
                <w:sz w:val="22"/>
                <w:szCs w:val="22"/>
              </w:rPr>
              <w:t>200</w:t>
            </w:r>
          </w:p>
        </w:tc>
        <w:tc>
          <w:tcPr>
            <w:tcW w:w="1134" w:type="dxa"/>
            <w:tcBorders>
              <w:top w:val="single" w:sz="4" w:space="0" w:color="auto"/>
              <w:left w:val="single" w:sz="4" w:space="0" w:color="auto"/>
              <w:bottom w:val="single" w:sz="4" w:space="0" w:color="auto"/>
              <w:right w:val="single" w:sz="4" w:space="0" w:color="auto"/>
            </w:tcBorders>
          </w:tcPr>
          <w:p w14:paraId="6AB0F970"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578E43" w14:textId="651B7DAB"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F972B1" w14:textId="088EC3B3" w:rsidR="00423F80" w:rsidRPr="007F1DEE" w:rsidRDefault="00423F80" w:rsidP="008C448F">
            <w:pPr>
              <w:jc w:val="center"/>
              <w:rPr>
                <w:b/>
                <w:color w:val="000000" w:themeColor="text1"/>
                <w:sz w:val="22"/>
                <w:szCs w:val="22"/>
              </w:rPr>
            </w:pPr>
          </w:p>
        </w:tc>
      </w:tr>
      <w:tr w:rsidR="00423F80" w:rsidRPr="007F1DEE" w14:paraId="7C07F7C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BA13ED" w14:textId="77777777" w:rsidR="00423F80" w:rsidRPr="00D761FD" w:rsidRDefault="00423F80" w:rsidP="008C448F">
            <w:pPr>
              <w:jc w:val="center"/>
              <w:rPr>
                <w:b/>
                <w:color w:val="000000" w:themeColor="text1"/>
                <w:sz w:val="22"/>
                <w:szCs w:val="22"/>
              </w:rPr>
            </w:pPr>
            <w:r w:rsidRPr="00D761FD">
              <w:rPr>
                <w:b/>
                <w:color w:val="000000"/>
                <w:sz w:val="22"/>
                <w:szCs w:val="22"/>
              </w:rPr>
              <w:t>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9B3A38" w14:textId="77777777" w:rsidR="00423F80" w:rsidRPr="000530B8" w:rsidRDefault="00423F80" w:rsidP="008C448F">
            <w:pPr>
              <w:spacing w:before="60"/>
              <w:rPr>
                <w:sz w:val="22"/>
                <w:szCs w:val="22"/>
              </w:rPr>
            </w:pPr>
            <w:r w:rsidRPr="000530B8">
              <w:rPr>
                <w:sz w:val="22"/>
                <w:szCs w:val="22"/>
              </w:rPr>
              <w:t xml:space="preserve">Beclometasona Dipropionato: Spray Nasal,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156F5B" w14:textId="77777777" w:rsidR="00423F80" w:rsidRPr="000530B8" w:rsidRDefault="00423F80" w:rsidP="008C448F">
            <w:pPr>
              <w:ind w:right="-108" w:hanging="113"/>
              <w:jc w:val="center"/>
              <w:rPr>
                <w:color w:val="000000" w:themeColor="text1"/>
                <w:sz w:val="20"/>
              </w:rPr>
            </w:pPr>
            <w:r w:rsidRPr="000530B8">
              <w:rPr>
                <w:sz w:val="20"/>
              </w:rPr>
              <w:t>Frasco 50mcg/Dose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DB705" w14:textId="77777777" w:rsidR="00423F80" w:rsidRPr="007F1DEE" w:rsidRDefault="00423F80" w:rsidP="008C448F">
            <w:pPr>
              <w:jc w:val="center"/>
              <w:rPr>
                <w:color w:val="000000" w:themeColor="text1"/>
                <w:sz w:val="22"/>
                <w:szCs w:val="22"/>
              </w:rPr>
            </w:pPr>
            <w:r w:rsidRPr="007F1DEE">
              <w:rPr>
                <w:color w:val="000000"/>
                <w:sz w:val="22"/>
                <w:szCs w:val="22"/>
              </w:rPr>
              <w:t>200</w:t>
            </w:r>
          </w:p>
        </w:tc>
        <w:tc>
          <w:tcPr>
            <w:tcW w:w="1134" w:type="dxa"/>
            <w:tcBorders>
              <w:top w:val="single" w:sz="4" w:space="0" w:color="auto"/>
              <w:left w:val="single" w:sz="4" w:space="0" w:color="auto"/>
              <w:bottom w:val="single" w:sz="4" w:space="0" w:color="auto"/>
              <w:right w:val="single" w:sz="4" w:space="0" w:color="auto"/>
            </w:tcBorders>
          </w:tcPr>
          <w:p w14:paraId="1054753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443272A" w14:textId="225E223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4242C3" w14:textId="72B5A0CA" w:rsidR="00423F80" w:rsidRPr="007F1DEE" w:rsidRDefault="00423F80" w:rsidP="008C448F">
            <w:pPr>
              <w:jc w:val="center"/>
              <w:rPr>
                <w:b/>
                <w:color w:val="000000" w:themeColor="text1"/>
                <w:sz w:val="22"/>
                <w:szCs w:val="22"/>
              </w:rPr>
            </w:pPr>
          </w:p>
        </w:tc>
      </w:tr>
      <w:tr w:rsidR="00423F80" w:rsidRPr="007F1DEE" w14:paraId="31D3B70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B944F7" w14:textId="77777777" w:rsidR="00423F80" w:rsidRPr="00D761FD" w:rsidRDefault="00423F80" w:rsidP="008C448F">
            <w:pPr>
              <w:jc w:val="center"/>
              <w:rPr>
                <w:b/>
                <w:color w:val="000000" w:themeColor="text1"/>
                <w:sz w:val="22"/>
                <w:szCs w:val="22"/>
              </w:rPr>
            </w:pPr>
            <w:r w:rsidRPr="00D761FD">
              <w:rPr>
                <w:b/>
                <w:color w:val="000000"/>
                <w:sz w:val="22"/>
                <w:szCs w:val="22"/>
              </w:rPr>
              <w:t>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979012" w14:textId="77777777" w:rsidR="00423F80" w:rsidRPr="000530B8" w:rsidRDefault="00423F80" w:rsidP="008C448F">
            <w:pPr>
              <w:spacing w:before="60"/>
              <w:rPr>
                <w:sz w:val="22"/>
                <w:szCs w:val="22"/>
              </w:rPr>
            </w:pPr>
            <w:r w:rsidRPr="000530B8">
              <w:rPr>
                <w:sz w:val="22"/>
                <w:szCs w:val="22"/>
              </w:rPr>
              <w:t>Biperideno 2mg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7EE24D"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C5CB2"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134" w:type="dxa"/>
            <w:tcBorders>
              <w:top w:val="single" w:sz="4" w:space="0" w:color="auto"/>
              <w:left w:val="single" w:sz="4" w:space="0" w:color="auto"/>
              <w:bottom w:val="single" w:sz="4" w:space="0" w:color="auto"/>
              <w:right w:val="single" w:sz="4" w:space="0" w:color="auto"/>
            </w:tcBorders>
          </w:tcPr>
          <w:p w14:paraId="144AF63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3CDF67" w14:textId="1321D73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531183" w14:textId="6C588E4F" w:rsidR="00423F80" w:rsidRPr="007F1DEE" w:rsidRDefault="00423F80" w:rsidP="008C448F">
            <w:pPr>
              <w:jc w:val="center"/>
              <w:rPr>
                <w:b/>
                <w:color w:val="000000" w:themeColor="text1"/>
                <w:sz w:val="22"/>
                <w:szCs w:val="22"/>
              </w:rPr>
            </w:pPr>
          </w:p>
        </w:tc>
      </w:tr>
      <w:tr w:rsidR="00423F80" w:rsidRPr="007F1DEE" w14:paraId="582ED80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21F37F" w14:textId="77777777" w:rsidR="00423F80" w:rsidRPr="00D761FD" w:rsidRDefault="00423F80" w:rsidP="008C448F">
            <w:pPr>
              <w:jc w:val="center"/>
              <w:rPr>
                <w:b/>
                <w:color w:val="000000" w:themeColor="text1"/>
                <w:sz w:val="22"/>
                <w:szCs w:val="22"/>
              </w:rPr>
            </w:pPr>
            <w:r w:rsidRPr="00D761FD">
              <w:rPr>
                <w:b/>
                <w:color w:val="000000"/>
                <w:sz w:val="22"/>
                <w:szCs w:val="22"/>
              </w:rPr>
              <w:t>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870217" w14:textId="77777777" w:rsidR="00423F80" w:rsidRPr="000530B8" w:rsidRDefault="00423F80" w:rsidP="008C448F">
            <w:pPr>
              <w:spacing w:before="60"/>
              <w:rPr>
                <w:sz w:val="22"/>
                <w:szCs w:val="22"/>
              </w:rPr>
            </w:pPr>
            <w:r w:rsidRPr="000530B8">
              <w:rPr>
                <w:sz w:val="22"/>
                <w:szCs w:val="22"/>
              </w:rPr>
              <w:t>Bisoprolol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67F39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99DE9" w14:textId="77777777" w:rsidR="00423F80" w:rsidRPr="007F1DEE" w:rsidRDefault="00423F80" w:rsidP="008C448F">
            <w:pPr>
              <w:jc w:val="center"/>
              <w:rPr>
                <w:color w:val="000000" w:themeColor="text1"/>
                <w:sz w:val="22"/>
                <w:szCs w:val="22"/>
              </w:rPr>
            </w:pPr>
            <w:r w:rsidRPr="007F1DEE">
              <w:rPr>
                <w:color w:val="000000"/>
                <w:sz w:val="22"/>
                <w:szCs w:val="22"/>
              </w:rPr>
              <w:t>280.000</w:t>
            </w:r>
          </w:p>
        </w:tc>
        <w:tc>
          <w:tcPr>
            <w:tcW w:w="1134" w:type="dxa"/>
            <w:tcBorders>
              <w:top w:val="single" w:sz="4" w:space="0" w:color="auto"/>
              <w:left w:val="single" w:sz="4" w:space="0" w:color="auto"/>
              <w:bottom w:val="single" w:sz="4" w:space="0" w:color="auto"/>
              <w:right w:val="single" w:sz="4" w:space="0" w:color="auto"/>
            </w:tcBorders>
          </w:tcPr>
          <w:p w14:paraId="7DA0409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2BBF3F" w14:textId="1AD522A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54B84B" w14:textId="039976CF" w:rsidR="00423F80" w:rsidRPr="007F1DEE" w:rsidRDefault="00423F80" w:rsidP="008C448F">
            <w:pPr>
              <w:jc w:val="center"/>
              <w:rPr>
                <w:b/>
                <w:color w:val="000000" w:themeColor="text1"/>
                <w:sz w:val="22"/>
                <w:szCs w:val="22"/>
              </w:rPr>
            </w:pPr>
          </w:p>
        </w:tc>
      </w:tr>
      <w:tr w:rsidR="00423F80" w:rsidRPr="007F1DEE" w14:paraId="53B587F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19880" w14:textId="77777777" w:rsidR="00423F80" w:rsidRPr="00D761FD" w:rsidRDefault="00423F80" w:rsidP="008C448F">
            <w:pPr>
              <w:jc w:val="center"/>
              <w:rPr>
                <w:b/>
                <w:color w:val="000000" w:themeColor="text1"/>
                <w:sz w:val="22"/>
                <w:szCs w:val="22"/>
              </w:rPr>
            </w:pPr>
            <w:r w:rsidRPr="00D761FD">
              <w:rPr>
                <w:b/>
                <w:color w:val="000000"/>
                <w:sz w:val="22"/>
                <w:szCs w:val="22"/>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E41CD2" w14:textId="77777777" w:rsidR="00423F80" w:rsidRPr="000530B8" w:rsidRDefault="00423F80" w:rsidP="008C448F">
            <w:pPr>
              <w:spacing w:before="60"/>
              <w:rPr>
                <w:sz w:val="22"/>
                <w:szCs w:val="22"/>
              </w:rPr>
            </w:pPr>
            <w:r w:rsidRPr="000530B8">
              <w:rPr>
                <w:color w:val="000000"/>
                <w:sz w:val="22"/>
                <w:szCs w:val="22"/>
              </w:rPr>
              <w:t xml:space="preserve">Bromoprida 4mg/ml - frasco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329894"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43C03"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tcPr>
          <w:p w14:paraId="052C5C7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4EF52F" w14:textId="07DB5A8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2111D3" w14:textId="21A95460" w:rsidR="00423F80" w:rsidRPr="007F1DEE" w:rsidRDefault="00423F80" w:rsidP="008C448F">
            <w:pPr>
              <w:jc w:val="center"/>
              <w:rPr>
                <w:b/>
                <w:color w:val="000000" w:themeColor="text1"/>
                <w:sz w:val="22"/>
                <w:szCs w:val="22"/>
              </w:rPr>
            </w:pPr>
          </w:p>
        </w:tc>
      </w:tr>
      <w:tr w:rsidR="00423F80" w:rsidRPr="007F1DEE" w14:paraId="33695669"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2E1766" w14:textId="77777777" w:rsidR="00423F80" w:rsidRPr="00D761FD" w:rsidRDefault="00423F80" w:rsidP="008C448F">
            <w:pPr>
              <w:jc w:val="center"/>
              <w:rPr>
                <w:b/>
                <w:color w:val="000000" w:themeColor="text1"/>
                <w:sz w:val="22"/>
                <w:szCs w:val="22"/>
              </w:rPr>
            </w:pPr>
            <w:r w:rsidRPr="00D761FD">
              <w:rPr>
                <w:b/>
                <w:color w:val="000000"/>
                <w:sz w:val="22"/>
                <w:szCs w:val="22"/>
              </w:rPr>
              <w:t>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4489E1" w14:textId="77777777" w:rsidR="00423F80" w:rsidRPr="000530B8" w:rsidRDefault="00423F80" w:rsidP="008C448F">
            <w:pPr>
              <w:spacing w:before="60"/>
              <w:rPr>
                <w:sz w:val="22"/>
                <w:szCs w:val="22"/>
              </w:rPr>
            </w:pPr>
            <w:r w:rsidRPr="000530B8">
              <w:rPr>
                <w:sz w:val="22"/>
                <w:szCs w:val="22"/>
              </w:rPr>
              <w:t xml:space="preserve">Cálcio 500mg + vitamina D 400UI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D6A7740"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D850E"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134" w:type="dxa"/>
            <w:tcBorders>
              <w:top w:val="single" w:sz="4" w:space="0" w:color="auto"/>
              <w:left w:val="single" w:sz="4" w:space="0" w:color="auto"/>
              <w:bottom w:val="single" w:sz="4" w:space="0" w:color="auto"/>
              <w:right w:val="single" w:sz="4" w:space="0" w:color="auto"/>
            </w:tcBorders>
          </w:tcPr>
          <w:p w14:paraId="12DC3195"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962368" w14:textId="11E4D56B"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D924E5" w14:textId="177111C2" w:rsidR="00423F80" w:rsidRPr="007F1DEE" w:rsidRDefault="00423F80" w:rsidP="008C448F">
            <w:pPr>
              <w:jc w:val="center"/>
              <w:rPr>
                <w:b/>
                <w:color w:val="000000" w:themeColor="text1"/>
                <w:sz w:val="22"/>
                <w:szCs w:val="22"/>
              </w:rPr>
            </w:pPr>
          </w:p>
        </w:tc>
      </w:tr>
      <w:tr w:rsidR="00423F80" w:rsidRPr="007F1DEE" w14:paraId="5D0DB8A4"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4BF3A" w14:textId="77777777" w:rsidR="00423F80" w:rsidRPr="00D761FD" w:rsidRDefault="00423F80" w:rsidP="008C448F">
            <w:pPr>
              <w:jc w:val="center"/>
              <w:rPr>
                <w:b/>
                <w:color w:val="000000" w:themeColor="text1"/>
                <w:sz w:val="22"/>
                <w:szCs w:val="22"/>
              </w:rPr>
            </w:pPr>
            <w:r w:rsidRPr="00D761FD">
              <w:rPr>
                <w:b/>
                <w:color w:val="000000"/>
                <w:sz w:val="22"/>
                <w:szCs w:val="22"/>
              </w:rPr>
              <w:t>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C9000A" w14:textId="77777777" w:rsidR="00423F80" w:rsidRPr="000530B8" w:rsidRDefault="00423F80" w:rsidP="008C448F">
            <w:pPr>
              <w:pStyle w:val="NormalWeb"/>
              <w:shd w:val="clear" w:color="auto" w:fill="FFFFFF"/>
              <w:spacing w:after="0"/>
              <w:rPr>
                <w:sz w:val="22"/>
                <w:szCs w:val="22"/>
              </w:rPr>
            </w:pPr>
            <w:r w:rsidRPr="000530B8">
              <w:rPr>
                <w:color w:val="000000"/>
                <w:sz w:val="22"/>
                <w:szCs w:val="22"/>
              </w:rPr>
              <w:t>Captopril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13761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6574E" w14:textId="77777777" w:rsidR="00423F80" w:rsidRPr="007F1DEE" w:rsidRDefault="00423F80" w:rsidP="008C448F">
            <w:pPr>
              <w:jc w:val="center"/>
              <w:rPr>
                <w:color w:val="000000" w:themeColor="text1"/>
                <w:sz w:val="22"/>
                <w:szCs w:val="22"/>
              </w:rPr>
            </w:pPr>
            <w:r w:rsidRPr="007F1DEE">
              <w:rPr>
                <w:color w:val="000000"/>
                <w:sz w:val="22"/>
                <w:szCs w:val="22"/>
              </w:rPr>
              <w:t>7.875</w:t>
            </w:r>
          </w:p>
        </w:tc>
        <w:tc>
          <w:tcPr>
            <w:tcW w:w="1134" w:type="dxa"/>
            <w:tcBorders>
              <w:top w:val="single" w:sz="4" w:space="0" w:color="auto"/>
              <w:left w:val="single" w:sz="4" w:space="0" w:color="auto"/>
              <w:bottom w:val="single" w:sz="4" w:space="0" w:color="auto"/>
              <w:right w:val="single" w:sz="4" w:space="0" w:color="auto"/>
            </w:tcBorders>
          </w:tcPr>
          <w:p w14:paraId="16FCFB3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A7003FB" w14:textId="2466CE17"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559A50" w14:textId="3C14D624" w:rsidR="00423F80" w:rsidRPr="007F1DEE" w:rsidRDefault="00423F80" w:rsidP="008C448F">
            <w:pPr>
              <w:jc w:val="center"/>
              <w:rPr>
                <w:b/>
                <w:color w:val="000000" w:themeColor="text1"/>
                <w:sz w:val="22"/>
                <w:szCs w:val="22"/>
              </w:rPr>
            </w:pPr>
          </w:p>
        </w:tc>
      </w:tr>
      <w:tr w:rsidR="00423F80" w:rsidRPr="007F1DEE" w14:paraId="2E814B3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153A7" w14:textId="77777777" w:rsidR="00423F80" w:rsidRPr="00D761FD" w:rsidRDefault="00423F80" w:rsidP="008C448F">
            <w:pPr>
              <w:jc w:val="center"/>
              <w:rPr>
                <w:b/>
                <w:color w:val="000000" w:themeColor="text1"/>
                <w:sz w:val="22"/>
                <w:szCs w:val="22"/>
              </w:rPr>
            </w:pPr>
            <w:r w:rsidRPr="00D761FD">
              <w:rPr>
                <w:b/>
                <w:color w:val="000000"/>
                <w:sz w:val="22"/>
                <w:szCs w:val="22"/>
              </w:rPr>
              <w:t>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A312FA" w14:textId="77777777" w:rsidR="00423F80" w:rsidRPr="000530B8" w:rsidRDefault="00423F80" w:rsidP="008C448F">
            <w:pPr>
              <w:spacing w:before="60"/>
              <w:rPr>
                <w:sz w:val="22"/>
                <w:szCs w:val="22"/>
              </w:rPr>
            </w:pPr>
            <w:r w:rsidRPr="000530B8">
              <w:rPr>
                <w:sz w:val="22"/>
                <w:szCs w:val="22"/>
              </w:rPr>
              <w:t>Carbamazepina 200mg (C1)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B1BA41D"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3B538"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134" w:type="dxa"/>
            <w:tcBorders>
              <w:top w:val="single" w:sz="4" w:space="0" w:color="auto"/>
              <w:left w:val="single" w:sz="4" w:space="0" w:color="auto"/>
              <w:bottom w:val="single" w:sz="4" w:space="0" w:color="auto"/>
              <w:right w:val="single" w:sz="4" w:space="0" w:color="auto"/>
            </w:tcBorders>
          </w:tcPr>
          <w:p w14:paraId="431A38F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FBEBA9" w14:textId="023EED17"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8CB17A" w14:textId="5F3ECAF4" w:rsidR="00423F80" w:rsidRPr="007F1DEE" w:rsidRDefault="00423F80" w:rsidP="008C448F">
            <w:pPr>
              <w:jc w:val="center"/>
              <w:rPr>
                <w:b/>
                <w:color w:val="000000" w:themeColor="text1"/>
                <w:sz w:val="22"/>
                <w:szCs w:val="22"/>
              </w:rPr>
            </w:pPr>
          </w:p>
        </w:tc>
      </w:tr>
      <w:tr w:rsidR="00423F80" w:rsidRPr="007F1DEE" w14:paraId="03F7B7A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2E87A5" w14:textId="77777777" w:rsidR="00423F80" w:rsidRPr="00D761FD" w:rsidRDefault="00423F80" w:rsidP="008C448F">
            <w:pPr>
              <w:jc w:val="center"/>
              <w:rPr>
                <w:b/>
                <w:color w:val="000000" w:themeColor="text1"/>
                <w:sz w:val="22"/>
                <w:szCs w:val="22"/>
              </w:rPr>
            </w:pPr>
            <w:r w:rsidRPr="00D761FD">
              <w:rPr>
                <w:b/>
                <w:color w:val="000000"/>
                <w:sz w:val="22"/>
                <w:szCs w:val="22"/>
              </w:rPr>
              <w:t>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168D8C" w14:textId="77777777" w:rsidR="00423F80" w:rsidRPr="000530B8" w:rsidRDefault="00423F80" w:rsidP="008C448F">
            <w:pPr>
              <w:spacing w:before="60"/>
              <w:rPr>
                <w:sz w:val="22"/>
                <w:szCs w:val="22"/>
              </w:rPr>
            </w:pPr>
            <w:r w:rsidRPr="000530B8">
              <w:rPr>
                <w:color w:val="000000"/>
                <w:sz w:val="22"/>
                <w:szCs w:val="22"/>
              </w:rPr>
              <w:t xml:space="preserve">Carbamazepina 20mg/ml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410E13"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5BD0E"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tcPr>
          <w:p w14:paraId="5649F6A4"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F286DF" w14:textId="60090D2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2CE91D" w14:textId="2EBE3402" w:rsidR="00423F80" w:rsidRPr="007F1DEE" w:rsidRDefault="00423F80" w:rsidP="008C448F">
            <w:pPr>
              <w:jc w:val="center"/>
              <w:rPr>
                <w:b/>
                <w:color w:val="000000" w:themeColor="text1"/>
                <w:sz w:val="22"/>
                <w:szCs w:val="22"/>
              </w:rPr>
            </w:pPr>
          </w:p>
        </w:tc>
      </w:tr>
      <w:tr w:rsidR="00423F80" w:rsidRPr="007F1DEE" w14:paraId="31D4BDC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E6640" w14:textId="77777777" w:rsidR="00423F80" w:rsidRPr="00D761FD" w:rsidRDefault="00423F80" w:rsidP="008C448F">
            <w:pPr>
              <w:jc w:val="center"/>
              <w:rPr>
                <w:b/>
                <w:color w:val="000000" w:themeColor="text1"/>
                <w:sz w:val="22"/>
                <w:szCs w:val="22"/>
              </w:rPr>
            </w:pPr>
            <w:r w:rsidRPr="00D761FD">
              <w:rPr>
                <w:b/>
                <w:color w:val="000000"/>
                <w:sz w:val="22"/>
                <w:szCs w:val="22"/>
              </w:rPr>
              <w:t>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B58F80" w14:textId="77777777" w:rsidR="00423F80" w:rsidRPr="000530B8" w:rsidRDefault="00423F80" w:rsidP="008C448F">
            <w:pPr>
              <w:spacing w:before="60"/>
              <w:rPr>
                <w:sz w:val="22"/>
                <w:szCs w:val="22"/>
              </w:rPr>
            </w:pPr>
            <w:r w:rsidRPr="000530B8">
              <w:rPr>
                <w:sz w:val="22"/>
                <w:szCs w:val="22"/>
              </w:rPr>
              <w:t>Carbonato de lítio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4EEAB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8EE6FD"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134" w:type="dxa"/>
            <w:tcBorders>
              <w:top w:val="single" w:sz="4" w:space="0" w:color="auto"/>
              <w:left w:val="single" w:sz="4" w:space="0" w:color="auto"/>
              <w:bottom w:val="single" w:sz="4" w:space="0" w:color="auto"/>
              <w:right w:val="single" w:sz="4" w:space="0" w:color="auto"/>
            </w:tcBorders>
          </w:tcPr>
          <w:p w14:paraId="6E98AB3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404B75" w14:textId="6E87E63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9B8F48" w14:textId="4B401144" w:rsidR="00423F80" w:rsidRPr="007F1DEE" w:rsidRDefault="00423F80" w:rsidP="008C448F">
            <w:pPr>
              <w:jc w:val="center"/>
              <w:rPr>
                <w:b/>
                <w:color w:val="000000" w:themeColor="text1"/>
                <w:sz w:val="22"/>
                <w:szCs w:val="22"/>
              </w:rPr>
            </w:pPr>
          </w:p>
        </w:tc>
      </w:tr>
      <w:tr w:rsidR="00423F80" w:rsidRPr="007F1DEE" w14:paraId="3E45E7A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828364" w14:textId="77777777" w:rsidR="00423F80" w:rsidRPr="00D761FD" w:rsidRDefault="00423F80" w:rsidP="008C448F">
            <w:pPr>
              <w:jc w:val="center"/>
              <w:rPr>
                <w:b/>
                <w:color w:val="000000" w:themeColor="text1"/>
                <w:sz w:val="22"/>
                <w:szCs w:val="22"/>
              </w:rPr>
            </w:pPr>
            <w:r w:rsidRPr="00D761FD">
              <w:rPr>
                <w:b/>
                <w:color w:val="000000"/>
                <w:sz w:val="22"/>
                <w:szCs w:val="22"/>
              </w:rPr>
              <w:t>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F78153" w14:textId="77777777" w:rsidR="00423F80" w:rsidRPr="000530B8" w:rsidRDefault="00423F80" w:rsidP="008C448F">
            <w:pPr>
              <w:spacing w:before="60"/>
              <w:rPr>
                <w:sz w:val="22"/>
                <w:szCs w:val="22"/>
              </w:rPr>
            </w:pPr>
            <w:r w:rsidRPr="000530B8">
              <w:rPr>
                <w:color w:val="000000"/>
                <w:sz w:val="22"/>
                <w:szCs w:val="22"/>
              </w:rPr>
              <w:t>Carvedilol 12,5mg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29198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C4473A"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134" w:type="dxa"/>
            <w:tcBorders>
              <w:top w:val="single" w:sz="4" w:space="0" w:color="auto"/>
              <w:left w:val="single" w:sz="4" w:space="0" w:color="auto"/>
              <w:bottom w:val="single" w:sz="4" w:space="0" w:color="auto"/>
              <w:right w:val="single" w:sz="4" w:space="0" w:color="auto"/>
            </w:tcBorders>
          </w:tcPr>
          <w:p w14:paraId="5FA8F55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3ED3BFD" w14:textId="71EE57B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230A10" w14:textId="6ECB21AF" w:rsidR="00423F80" w:rsidRPr="007F1DEE" w:rsidRDefault="00423F80" w:rsidP="008C448F">
            <w:pPr>
              <w:jc w:val="center"/>
              <w:rPr>
                <w:b/>
                <w:color w:val="000000" w:themeColor="text1"/>
                <w:sz w:val="22"/>
                <w:szCs w:val="22"/>
              </w:rPr>
            </w:pPr>
          </w:p>
        </w:tc>
      </w:tr>
      <w:tr w:rsidR="00423F80" w:rsidRPr="007F1DEE" w14:paraId="7BFAACD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D48AFF" w14:textId="77777777" w:rsidR="00423F80" w:rsidRPr="00D761FD" w:rsidRDefault="00423F80" w:rsidP="008C448F">
            <w:pPr>
              <w:jc w:val="center"/>
              <w:rPr>
                <w:b/>
                <w:color w:val="000000" w:themeColor="text1"/>
                <w:sz w:val="22"/>
                <w:szCs w:val="22"/>
              </w:rPr>
            </w:pPr>
            <w:r w:rsidRPr="00D761FD">
              <w:rPr>
                <w:b/>
                <w:color w:val="000000"/>
                <w:sz w:val="22"/>
                <w:szCs w:val="22"/>
              </w:rPr>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E51B3F" w14:textId="77777777" w:rsidR="00423F80" w:rsidRPr="000530B8" w:rsidRDefault="00423F80" w:rsidP="008C448F">
            <w:pPr>
              <w:spacing w:before="60"/>
              <w:rPr>
                <w:sz w:val="22"/>
                <w:szCs w:val="22"/>
              </w:rPr>
            </w:pPr>
            <w:r w:rsidRPr="000530B8">
              <w:rPr>
                <w:color w:val="000000"/>
                <w:sz w:val="22"/>
                <w:szCs w:val="22"/>
              </w:rPr>
              <w:t>Carvedilol 3,125mg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532C1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F068E"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134" w:type="dxa"/>
            <w:tcBorders>
              <w:top w:val="single" w:sz="4" w:space="0" w:color="auto"/>
              <w:left w:val="single" w:sz="4" w:space="0" w:color="auto"/>
              <w:bottom w:val="single" w:sz="4" w:space="0" w:color="auto"/>
              <w:right w:val="single" w:sz="4" w:space="0" w:color="auto"/>
            </w:tcBorders>
          </w:tcPr>
          <w:p w14:paraId="057AB556"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3B6933" w14:textId="6FD97C19"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3FADC8" w14:textId="5B676852" w:rsidR="00423F80" w:rsidRPr="007F1DEE" w:rsidRDefault="00423F80" w:rsidP="008C448F">
            <w:pPr>
              <w:jc w:val="center"/>
              <w:rPr>
                <w:b/>
                <w:color w:val="000000" w:themeColor="text1"/>
                <w:sz w:val="22"/>
                <w:szCs w:val="22"/>
              </w:rPr>
            </w:pPr>
          </w:p>
        </w:tc>
      </w:tr>
      <w:tr w:rsidR="00423F80" w:rsidRPr="007F1DEE" w14:paraId="449F38D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C5B67B" w14:textId="77777777" w:rsidR="00423F80" w:rsidRPr="00D761FD" w:rsidRDefault="00423F80" w:rsidP="008C448F">
            <w:pPr>
              <w:jc w:val="center"/>
              <w:rPr>
                <w:b/>
                <w:color w:val="000000" w:themeColor="text1"/>
                <w:sz w:val="22"/>
                <w:szCs w:val="22"/>
              </w:rPr>
            </w:pPr>
            <w:r w:rsidRPr="00D761FD">
              <w:rPr>
                <w:b/>
                <w:color w:val="000000"/>
                <w:sz w:val="22"/>
                <w:szCs w:val="22"/>
              </w:rPr>
              <w:t>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F6689E" w14:textId="77777777" w:rsidR="00423F80" w:rsidRPr="000530B8" w:rsidRDefault="00423F80" w:rsidP="008C448F">
            <w:pPr>
              <w:spacing w:before="60"/>
              <w:rPr>
                <w:sz w:val="22"/>
                <w:szCs w:val="22"/>
              </w:rPr>
            </w:pPr>
            <w:r w:rsidRPr="000530B8">
              <w:rPr>
                <w:color w:val="000000"/>
                <w:sz w:val="22"/>
                <w:szCs w:val="22"/>
              </w:rPr>
              <w:t>Cefalexina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1870B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A98F2C" w14:textId="77777777" w:rsidR="00423F80" w:rsidRPr="007F1DEE" w:rsidRDefault="00423F80" w:rsidP="008C448F">
            <w:pPr>
              <w:jc w:val="center"/>
              <w:rPr>
                <w:color w:val="000000" w:themeColor="text1"/>
                <w:sz w:val="22"/>
                <w:szCs w:val="22"/>
              </w:rPr>
            </w:pPr>
            <w:r w:rsidRPr="007F1DEE">
              <w:rPr>
                <w:color w:val="000000"/>
                <w:sz w:val="22"/>
                <w:szCs w:val="22"/>
              </w:rPr>
              <w:t>25.000</w:t>
            </w:r>
          </w:p>
        </w:tc>
        <w:tc>
          <w:tcPr>
            <w:tcW w:w="1134" w:type="dxa"/>
            <w:tcBorders>
              <w:top w:val="single" w:sz="4" w:space="0" w:color="auto"/>
              <w:left w:val="single" w:sz="4" w:space="0" w:color="auto"/>
              <w:bottom w:val="single" w:sz="4" w:space="0" w:color="auto"/>
              <w:right w:val="single" w:sz="4" w:space="0" w:color="auto"/>
            </w:tcBorders>
          </w:tcPr>
          <w:p w14:paraId="2D389BF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E671A3" w14:textId="4F8B473C"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A24E36" w14:textId="62408A5C" w:rsidR="00423F80" w:rsidRPr="007F1DEE" w:rsidRDefault="00423F80" w:rsidP="008C448F">
            <w:pPr>
              <w:jc w:val="center"/>
              <w:rPr>
                <w:b/>
                <w:color w:val="000000" w:themeColor="text1"/>
                <w:sz w:val="22"/>
                <w:szCs w:val="22"/>
              </w:rPr>
            </w:pPr>
          </w:p>
        </w:tc>
      </w:tr>
      <w:tr w:rsidR="00423F80" w:rsidRPr="007F1DEE" w14:paraId="6C9D6D2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549E65" w14:textId="77777777" w:rsidR="00423F80" w:rsidRPr="00D761FD" w:rsidRDefault="00423F80" w:rsidP="008C448F">
            <w:pPr>
              <w:jc w:val="center"/>
              <w:rPr>
                <w:b/>
                <w:color w:val="000000" w:themeColor="text1"/>
                <w:sz w:val="22"/>
                <w:szCs w:val="22"/>
              </w:rPr>
            </w:pPr>
            <w:r w:rsidRPr="00D761FD">
              <w:rPr>
                <w:b/>
                <w:color w:val="000000"/>
                <w:sz w:val="22"/>
                <w:szCs w:val="22"/>
              </w:rPr>
              <w:t>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4D600E" w14:textId="77777777" w:rsidR="00423F80" w:rsidRPr="000530B8" w:rsidRDefault="00423F80" w:rsidP="008C448F">
            <w:pPr>
              <w:spacing w:before="60"/>
              <w:rPr>
                <w:sz w:val="22"/>
                <w:szCs w:val="22"/>
              </w:rPr>
            </w:pPr>
            <w:r w:rsidRPr="000530B8">
              <w:rPr>
                <w:color w:val="000000"/>
                <w:sz w:val="22"/>
                <w:szCs w:val="22"/>
              </w:rPr>
              <w:t xml:space="preserve">Cefalexina 50mg/ml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6AF158"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B9AB43" w14:textId="77777777" w:rsidR="00423F80" w:rsidRPr="007F1DEE" w:rsidRDefault="00423F80" w:rsidP="008C448F">
            <w:pPr>
              <w:jc w:val="center"/>
              <w:rPr>
                <w:color w:val="000000" w:themeColor="text1"/>
                <w:sz w:val="22"/>
                <w:szCs w:val="22"/>
              </w:rPr>
            </w:pPr>
            <w:r w:rsidRPr="007F1DEE">
              <w:rPr>
                <w:color w:val="000000"/>
                <w:sz w:val="22"/>
                <w:szCs w:val="22"/>
              </w:rPr>
              <w:t>1.200</w:t>
            </w:r>
          </w:p>
        </w:tc>
        <w:tc>
          <w:tcPr>
            <w:tcW w:w="1134" w:type="dxa"/>
            <w:tcBorders>
              <w:top w:val="single" w:sz="4" w:space="0" w:color="auto"/>
              <w:left w:val="single" w:sz="4" w:space="0" w:color="auto"/>
              <w:bottom w:val="single" w:sz="4" w:space="0" w:color="auto"/>
              <w:right w:val="single" w:sz="4" w:space="0" w:color="auto"/>
            </w:tcBorders>
          </w:tcPr>
          <w:p w14:paraId="5780C596"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DEC1190" w14:textId="6FC4446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6AB48D" w14:textId="2BD746BC" w:rsidR="00423F80" w:rsidRPr="007F1DEE" w:rsidRDefault="00423F80" w:rsidP="008C448F">
            <w:pPr>
              <w:jc w:val="center"/>
              <w:rPr>
                <w:b/>
                <w:color w:val="000000" w:themeColor="text1"/>
                <w:sz w:val="22"/>
                <w:szCs w:val="22"/>
              </w:rPr>
            </w:pPr>
          </w:p>
        </w:tc>
      </w:tr>
      <w:tr w:rsidR="00423F80" w:rsidRPr="007F1DEE" w14:paraId="7EAC1839"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71222B" w14:textId="77777777" w:rsidR="00423F80" w:rsidRPr="00D761FD" w:rsidRDefault="00423F80" w:rsidP="008C448F">
            <w:pPr>
              <w:jc w:val="center"/>
              <w:rPr>
                <w:b/>
                <w:color w:val="000000" w:themeColor="text1"/>
                <w:sz w:val="22"/>
                <w:szCs w:val="22"/>
              </w:rPr>
            </w:pPr>
            <w:r w:rsidRPr="00D761FD">
              <w:rPr>
                <w:b/>
                <w:color w:val="000000"/>
                <w:sz w:val="22"/>
                <w:szCs w:val="22"/>
              </w:rPr>
              <w:t>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38C409" w14:textId="77777777" w:rsidR="00423F80" w:rsidRPr="000530B8" w:rsidRDefault="00423F80" w:rsidP="008C448F">
            <w:pPr>
              <w:spacing w:before="60"/>
              <w:rPr>
                <w:sz w:val="22"/>
                <w:szCs w:val="22"/>
              </w:rPr>
            </w:pPr>
            <w:r w:rsidRPr="000530B8">
              <w:rPr>
                <w:sz w:val="22"/>
                <w:szCs w:val="22"/>
              </w:rPr>
              <w:t xml:space="preserve">Cetirizina 1mg/ml xarope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C53CD9"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C37C9"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tcPr>
          <w:p w14:paraId="74F5CAE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9B4E3AC" w14:textId="0228DEB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8F2C87" w14:textId="1FEB29EE" w:rsidR="00423F80" w:rsidRPr="007F1DEE" w:rsidRDefault="00423F80" w:rsidP="008C448F">
            <w:pPr>
              <w:jc w:val="center"/>
              <w:rPr>
                <w:b/>
                <w:color w:val="000000" w:themeColor="text1"/>
                <w:sz w:val="22"/>
                <w:szCs w:val="22"/>
              </w:rPr>
            </w:pPr>
          </w:p>
        </w:tc>
      </w:tr>
      <w:tr w:rsidR="00423F80" w:rsidRPr="007F1DEE" w14:paraId="39B59CB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2A331A" w14:textId="77777777" w:rsidR="00423F80" w:rsidRPr="00D761FD" w:rsidRDefault="00423F80" w:rsidP="008C448F">
            <w:pPr>
              <w:jc w:val="center"/>
              <w:rPr>
                <w:b/>
                <w:color w:val="000000" w:themeColor="text1"/>
                <w:sz w:val="22"/>
                <w:szCs w:val="22"/>
              </w:rPr>
            </w:pPr>
            <w:r w:rsidRPr="00D761FD">
              <w:rPr>
                <w:b/>
                <w:color w:val="000000"/>
                <w:sz w:val="22"/>
                <w:szCs w:val="22"/>
              </w:rPr>
              <w:t>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F7319C" w14:textId="77777777" w:rsidR="00423F80" w:rsidRPr="000530B8" w:rsidRDefault="00423F80" w:rsidP="008C448F">
            <w:pPr>
              <w:spacing w:before="60"/>
              <w:rPr>
                <w:sz w:val="22"/>
                <w:szCs w:val="22"/>
              </w:rPr>
            </w:pPr>
            <w:r w:rsidRPr="000530B8">
              <w:rPr>
                <w:sz w:val="22"/>
                <w:szCs w:val="22"/>
              </w:rPr>
              <w:t xml:space="preserve">Cetoconazol 20mg/g + Dipropionato de betametasona 0,5mg/g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36D3E4" w14:textId="77777777" w:rsidR="00423F80" w:rsidRPr="000530B8" w:rsidRDefault="00423F80" w:rsidP="008C448F">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B775F"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134" w:type="dxa"/>
            <w:tcBorders>
              <w:top w:val="single" w:sz="4" w:space="0" w:color="auto"/>
              <w:left w:val="single" w:sz="4" w:space="0" w:color="auto"/>
              <w:bottom w:val="single" w:sz="4" w:space="0" w:color="auto"/>
              <w:right w:val="single" w:sz="4" w:space="0" w:color="auto"/>
            </w:tcBorders>
          </w:tcPr>
          <w:p w14:paraId="32F7A36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CF2B11" w14:textId="1476F73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B3F472" w14:textId="701F2456" w:rsidR="00423F80" w:rsidRPr="007F1DEE" w:rsidRDefault="00423F80" w:rsidP="008C448F">
            <w:pPr>
              <w:jc w:val="center"/>
              <w:rPr>
                <w:b/>
                <w:color w:val="000000" w:themeColor="text1"/>
                <w:sz w:val="22"/>
                <w:szCs w:val="22"/>
              </w:rPr>
            </w:pPr>
          </w:p>
        </w:tc>
      </w:tr>
      <w:tr w:rsidR="00423F80" w:rsidRPr="007F1DEE" w14:paraId="4180A340"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A95E4" w14:textId="77777777" w:rsidR="00423F80" w:rsidRPr="00D761FD" w:rsidRDefault="00423F80" w:rsidP="008C448F">
            <w:pPr>
              <w:jc w:val="center"/>
              <w:rPr>
                <w:b/>
                <w:color w:val="000000" w:themeColor="text1"/>
                <w:sz w:val="22"/>
                <w:szCs w:val="22"/>
              </w:rPr>
            </w:pPr>
            <w:r w:rsidRPr="00D761FD">
              <w:rPr>
                <w:b/>
                <w:color w:val="000000"/>
                <w:sz w:val="22"/>
                <w:szCs w:val="22"/>
              </w:rPr>
              <w:t>36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650B24" w14:textId="77777777" w:rsidR="00423F80" w:rsidRPr="000530B8" w:rsidRDefault="00423F80" w:rsidP="008C448F">
            <w:pPr>
              <w:spacing w:before="60"/>
              <w:rPr>
                <w:sz w:val="22"/>
                <w:szCs w:val="22"/>
              </w:rPr>
            </w:pPr>
            <w:r w:rsidRPr="000530B8">
              <w:rPr>
                <w:sz w:val="22"/>
                <w:szCs w:val="22"/>
              </w:rPr>
              <w:t>Cilostazol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69509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44F1D7"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134" w:type="dxa"/>
            <w:tcBorders>
              <w:top w:val="single" w:sz="4" w:space="0" w:color="auto"/>
              <w:left w:val="single" w:sz="4" w:space="0" w:color="auto"/>
              <w:bottom w:val="single" w:sz="4" w:space="0" w:color="auto"/>
              <w:right w:val="single" w:sz="4" w:space="0" w:color="auto"/>
            </w:tcBorders>
          </w:tcPr>
          <w:p w14:paraId="35B2AD5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CFEA828" w14:textId="61452BEA"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860BD4" w14:textId="2B27FA38" w:rsidR="00423F80" w:rsidRPr="007F1DEE" w:rsidRDefault="00423F80" w:rsidP="008C448F">
            <w:pPr>
              <w:jc w:val="center"/>
              <w:rPr>
                <w:b/>
                <w:color w:val="000000" w:themeColor="text1"/>
                <w:sz w:val="22"/>
                <w:szCs w:val="22"/>
              </w:rPr>
            </w:pPr>
          </w:p>
        </w:tc>
      </w:tr>
      <w:tr w:rsidR="00423F80" w:rsidRPr="007F1DEE" w14:paraId="0DBD2F3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3A2EA" w14:textId="77777777" w:rsidR="00423F80" w:rsidRPr="00D761FD" w:rsidRDefault="00423F80" w:rsidP="008C448F">
            <w:pPr>
              <w:jc w:val="center"/>
              <w:rPr>
                <w:b/>
                <w:color w:val="000000" w:themeColor="text1"/>
                <w:sz w:val="22"/>
                <w:szCs w:val="22"/>
              </w:rPr>
            </w:pPr>
            <w:r w:rsidRPr="00D761FD">
              <w:rPr>
                <w:b/>
                <w:color w:val="000000"/>
                <w:sz w:val="22"/>
                <w:szCs w:val="22"/>
              </w:rPr>
              <w:t>37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8DF4F3" w14:textId="77777777" w:rsidR="00423F80" w:rsidRPr="000530B8" w:rsidRDefault="00423F80" w:rsidP="008C448F">
            <w:pPr>
              <w:spacing w:before="60"/>
              <w:rPr>
                <w:sz w:val="22"/>
                <w:szCs w:val="22"/>
              </w:rPr>
            </w:pPr>
            <w:r w:rsidRPr="000530B8">
              <w:rPr>
                <w:sz w:val="22"/>
                <w:szCs w:val="22"/>
              </w:rPr>
              <w:t>Ciprofibrato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FAF78D"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F7BDED"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tcPr>
          <w:p w14:paraId="130F0D6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3E27E8" w14:textId="22B19E3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8DBDF5" w14:textId="001524E1" w:rsidR="00423F80" w:rsidRPr="007F1DEE" w:rsidRDefault="00423F80" w:rsidP="008C448F">
            <w:pPr>
              <w:jc w:val="center"/>
              <w:rPr>
                <w:b/>
                <w:color w:val="000000" w:themeColor="text1"/>
                <w:sz w:val="22"/>
                <w:szCs w:val="22"/>
              </w:rPr>
            </w:pPr>
          </w:p>
        </w:tc>
      </w:tr>
      <w:tr w:rsidR="00423F80" w:rsidRPr="007F1DEE" w14:paraId="409DA90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C8B782" w14:textId="77777777" w:rsidR="00423F80" w:rsidRPr="00D761FD" w:rsidRDefault="00423F80" w:rsidP="008C448F">
            <w:pPr>
              <w:jc w:val="center"/>
              <w:rPr>
                <w:b/>
                <w:color w:val="000000" w:themeColor="text1"/>
                <w:sz w:val="22"/>
                <w:szCs w:val="22"/>
              </w:rPr>
            </w:pPr>
            <w:r w:rsidRPr="00D761FD">
              <w:rPr>
                <w:b/>
                <w:color w:val="000000"/>
                <w:sz w:val="22"/>
                <w:szCs w:val="22"/>
              </w:rPr>
              <w:t>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34B2FF" w14:textId="77777777" w:rsidR="00423F80" w:rsidRPr="000530B8" w:rsidRDefault="00423F80" w:rsidP="008C448F">
            <w:pPr>
              <w:spacing w:before="60"/>
              <w:rPr>
                <w:sz w:val="22"/>
                <w:szCs w:val="22"/>
              </w:rPr>
            </w:pPr>
            <w:r w:rsidRPr="000530B8">
              <w:rPr>
                <w:color w:val="000000"/>
                <w:sz w:val="22"/>
                <w:szCs w:val="22"/>
              </w:rPr>
              <w:t>Ciprofloxacino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C3A006"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EF9A5"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tcPr>
          <w:p w14:paraId="11FBECC4"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1C0543" w14:textId="4382F4F3"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029868" w14:textId="64C24C84" w:rsidR="00423F80" w:rsidRPr="007F1DEE" w:rsidRDefault="00423F80" w:rsidP="008C448F">
            <w:pPr>
              <w:jc w:val="center"/>
              <w:rPr>
                <w:b/>
                <w:color w:val="000000" w:themeColor="text1"/>
                <w:sz w:val="22"/>
                <w:szCs w:val="22"/>
              </w:rPr>
            </w:pPr>
          </w:p>
        </w:tc>
      </w:tr>
      <w:tr w:rsidR="00423F80" w:rsidRPr="007F1DEE" w14:paraId="2645B3DC"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6AEDF9" w14:textId="77777777" w:rsidR="00423F80" w:rsidRPr="00D761FD" w:rsidRDefault="00423F80" w:rsidP="008C448F">
            <w:pPr>
              <w:jc w:val="center"/>
              <w:rPr>
                <w:b/>
                <w:color w:val="000000" w:themeColor="text1"/>
                <w:sz w:val="22"/>
                <w:szCs w:val="22"/>
              </w:rPr>
            </w:pPr>
            <w:r w:rsidRPr="00D761FD">
              <w:rPr>
                <w:b/>
                <w:color w:val="000000"/>
                <w:sz w:val="22"/>
                <w:szCs w:val="22"/>
              </w:rPr>
              <w:t>39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3867A3" w14:textId="77777777" w:rsidR="00423F80" w:rsidRPr="000530B8" w:rsidRDefault="00423F80" w:rsidP="008C448F">
            <w:pPr>
              <w:spacing w:before="60"/>
              <w:rPr>
                <w:sz w:val="22"/>
                <w:szCs w:val="22"/>
              </w:rPr>
            </w:pPr>
            <w:r w:rsidRPr="000530B8">
              <w:rPr>
                <w:sz w:val="22"/>
                <w:szCs w:val="22"/>
              </w:rPr>
              <w:t>Citalopram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EECAD8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B1C84"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134" w:type="dxa"/>
            <w:tcBorders>
              <w:top w:val="single" w:sz="4" w:space="0" w:color="auto"/>
              <w:left w:val="single" w:sz="4" w:space="0" w:color="auto"/>
              <w:bottom w:val="single" w:sz="4" w:space="0" w:color="auto"/>
              <w:right w:val="single" w:sz="4" w:space="0" w:color="auto"/>
            </w:tcBorders>
          </w:tcPr>
          <w:p w14:paraId="686B97A6"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11DE6E" w14:textId="08B6D08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8ED9C7" w14:textId="15582F96" w:rsidR="00423F80" w:rsidRPr="007F1DEE" w:rsidRDefault="00423F80" w:rsidP="008C448F">
            <w:pPr>
              <w:jc w:val="center"/>
              <w:rPr>
                <w:b/>
                <w:color w:val="000000" w:themeColor="text1"/>
                <w:sz w:val="22"/>
                <w:szCs w:val="22"/>
              </w:rPr>
            </w:pPr>
          </w:p>
        </w:tc>
      </w:tr>
      <w:tr w:rsidR="00423F80" w:rsidRPr="007F1DEE" w14:paraId="73F1902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11CF78" w14:textId="77777777" w:rsidR="00423F80" w:rsidRPr="00D761FD" w:rsidRDefault="00423F80" w:rsidP="008C448F">
            <w:pPr>
              <w:jc w:val="center"/>
              <w:rPr>
                <w:b/>
                <w:color w:val="000000" w:themeColor="text1"/>
                <w:sz w:val="22"/>
                <w:szCs w:val="22"/>
              </w:rPr>
            </w:pPr>
            <w:r w:rsidRPr="00D761FD">
              <w:rPr>
                <w:b/>
                <w:color w:val="000000"/>
                <w:sz w:val="22"/>
                <w:szCs w:val="22"/>
              </w:rPr>
              <w:t>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51128C" w14:textId="77777777" w:rsidR="00423F80" w:rsidRPr="000530B8" w:rsidRDefault="00423F80" w:rsidP="008C448F">
            <w:pPr>
              <w:spacing w:before="60"/>
              <w:rPr>
                <w:sz w:val="22"/>
                <w:szCs w:val="22"/>
              </w:rPr>
            </w:pPr>
            <w:r w:rsidRPr="000530B8">
              <w:rPr>
                <w:sz w:val="22"/>
                <w:szCs w:val="22"/>
              </w:rPr>
              <w:t>Clomipramina 25mg(C1)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416A8A"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0F644"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134" w:type="dxa"/>
            <w:tcBorders>
              <w:top w:val="single" w:sz="4" w:space="0" w:color="auto"/>
              <w:left w:val="single" w:sz="4" w:space="0" w:color="auto"/>
              <w:bottom w:val="single" w:sz="4" w:space="0" w:color="auto"/>
              <w:right w:val="single" w:sz="4" w:space="0" w:color="auto"/>
            </w:tcBorders>
          </w:tcPr>
          <w:p w14:paraId="27150A1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4146925" w14:textId="02A5A0C3"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126D23" w14:textId="2020DE8A" w:rsidR="00423F80" w:rsidRPr="007F1DEE" w:rsidRDefault="00423F80" w:rsidP="008C448F">
            <w:pPr>
              <w:jc w:val="center"/>
              <w:rPr>
                <w:b/>
                <w:color w:val="000000" w:themeColor="text1"/>
                <w:sz w:val="22"/>
                <w:szCs w:val="22"/>
              </w:rPr>
            </w:pPr>
          </w:p>
        </w:tc>
      </w:tr>
      <w:tr w:rsidR="00423F80" w:rsidRPr="007F1DEE" w14:paraId="38D7ECC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335FF1" w14:textId="77777777" w:rsidR="00423F80" w:rsidRPr="00D761FD" w:rsidRDefault="00423F80" w:rsidP="008C448F">
            <w:pPr>
              <w:jc w:val="center"/>
              <w:rPr>
                <w:b/>
                <w:color w:val="000000" w:themeColor="text1"/>
                <w:sz w:val="22"/>
                <w:szCs w:val="22"/>
              </w:rPr>
            </w:pPr>
            <w:r w:rsidRPr="00D761FD">
              <w:rPr>
                <w:b/>
                <w:color w:val="000000"/>
                <w:sz w:val="22"/>
                <w:szCs w:val="22"/>
              </w:rPr>
              <w:t>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F45021" w14:textId="77777777" w:rsidR="00423F80" w:rsidRPr="000530B8" w:rsidRDefault="00423F80" w:rsidP="008C448F">
            <w:pPr>
              <w:spacing w:before="60"/>
              <w:rPr>
                <w:sz w:val="22"/>
                <w:szCs w:val="22"/>
              </w:rPr>
            </w:pPr>
            <w:r w:rsidRPr="000530B8">
              <w:rPr>
                <w:sz w:val="22"/>
                <w:szCs w:val="22"/>
              </w:rPr>
              <w:t xml:space="preserve">Clonazepam 2,5mg/ml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B2E8F1"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F2F35" w14:textId="77777777" w:rsidR="00423F80" w:rsidRPr="007F1DEE" w:rsidRDefault="00423F80" w:rsidP="008C448F">
            <w:pPr>
              <w:jc w:val="center"/>
              <w:rPr>
                <w:color w:val="000000" w:themeColor="text1"/>
                <w:sz w:val="22"/>
                <w:szCs w:val="22"/>
              </w:rPr>
            </w:pPr>
            <w:r w:rsidRPr="007F1DEE">
              <w:rPr>
                <w:color w:val="000000"/>
                <w:sz w:val="22"/>
                <w:szCs w:val="22"/>
              </w:rPr>
              <w:t>6.000</w:t>
            </w:r>
          </w:p>
        </w:tc>
        <w:tc>
          <w:tcPr>
            <w:tcW w:w="1134" w:type="dxa"/>
            <w:tcBorders>
              <w:top w:val="single" w:sz="4" w:space="0" w:color="auto"/>
              <w:left w:val="single" w:sz="4" w:space="0" w:color="auto"/>
              <w:bottom w:val="single" w:sz="4" w:space="0" w:color="auto"/>
              <w:right w:val="single" w:sz="4" w:space="0" w:color="auto"/>
            </w:tcBorders>
          </w:tcPr>
          <w:p w14:paraId="68A1B3C1"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CE2CCEF" w14:textId="6D3014FA"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DCCE02" w14:textId="0E750E46" w:rsidR="00423F80" w:rsidRPr="007F1DEE" w:rsidRDefault="00423F80" w:rsidP="008C448F">
            <w:pPr>
              <w:jc w:val="center"/>
              <w:rPr>
                <w:b/>
                <w:color w:val="000000" w:themeColor="text1"/>
                <w:sz w:val="22"/>
                <w:szCs w:val="22"/>
              </w:rPr>
            </w:pPr>
          </w:p>
        </w:tc>
      </w:tr>
      <w:tr w:rsidR="00423F80" w:rsidRPr="007F1DEE" w14:paraId="4E2FFD6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293A3" w14:textId="77777777" w:rsidR="00423F80" w:rsidRPr="00D761FD" w:rsidRDefault="00423F80" w:rsidP="008C448F">
            <w:pPr>
              <w:jc w:val="center"/>
              <w:rPr>
                <w:b/>
                <w:color w:val="000000" w:themeColor="text1"/>
                <w:sz w:val="22"/>
                <w:szCs w:val="22"/>
              </w:rPr>
            </w:pPr>
            <w:r w:rsidRPr="00D761FD">
              <w:rPr>
                <w:b/>
                <w:color w:val="000000"/>
                <w:sz w:val="22"/>
                <w:szCs w:val="22"/>
              </w:rPr>
              <w:t>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06A0CB" w14:textId="77777777" w:rsidR="00423F80" w:rsidRPr="000530B8" w:rsidRDefault="00423F80" w:rsidP="008C448F">
            <w:pPr>
              <w:spacing w:before="60"/>
              <w:rPr>
                <w:sz w:val="22"/>
                <w:szCs w:val="22"/>
              </w:rPr>
            </w:pPr>
            <w:r w:rsidRPr="000530B8">
              <w:rPr>
                <w:sz w:val="22"/>
                <w:szCs w:val="22"/>
              </w:rPr>
              <w:t>Clonazepam 2mg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5357A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65537" w14:textId="77777777" w:rsidR="00423F80" w:rsidRPr="007F1DEE" w:rsidRDefault="00423F80" w:rsidP="008C448F">
            <w:pPr>
              <w:jc w:val="center"/>
              <w:rPr>
                <w:color w:val="000000" w:themeColor="text1"/>
                <w:sz w:val="22"/>
                <w:szCs w:val="22"/>
              </w:rPr>
            </w:pPr>
            <w:r w:rsidRPr="007F1DEE">
              <w:rPr>
                <w:color w:val="000000"/>
                <w:sz w:val="22"/>
                <w:szCs w:val="22"/>
              </w:rPr>
              <w:t>280.000</w:t>
            </w:r>
          </w:p>
        </w:tc>
        <w:tc>
          <w:tcPr>
            <w:tcW w:w="1134" w:type="dxa"/>
            <w:tcBorders>
              <w:top w:val="single" w:sz="4" w:space="0" w:color="auto"/>
              <w:left w:val="single" w:sz="4" w:space="0" w:color="auto"/>
              <w:bottom w:val="single" w:sz="4" w:space="0" w:color="auto"/>
              <w:right w:val="single" w:sz="4" w:space="0" w:color="auto"/>
            </w:tcBorders>
          </w:tcPr>
          <w:p w14:paraId="42B572E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101DFB" w14:textId="1E79D38C"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5B21E5" w14:textId="1A534B75" w:rsidR="00423F80" w:rsidRPr="007F1DEE" w:rsidRDefault="00423F80" w:rsidP="008C448F">
            <w:pPr>
              <w:jc w:val="center"/>
              <w:rPr>
                <w:b/>
                <w:color w:val="000000" w:themeColor="text1"/>
                <w:sz w:val="22"/>
                <w:szCs w:val="22"/>
              </w:rPr>
            </w:pPr>
          </w:p>
        </w:tc>
      </w:tr>
      <w:tr w:rsidR="00423F80" w:rsidRPr="007F1DEE" w14:paraId="166694D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18F62B" w14:textId="77777777" w:rsidR="00423F80" w:rsidRPr="00D761FD" w:rsidRDefault="00423F80" w:rsidP="008C448F">
            <w:pPr>
              <w:jc w:val="center"/>
              <w:rPr>
                <w:b/>
                <w:color w:val="000000" w:themeColor="text1"/>
                <w:sz w:val="22"/>
                <w:szCs w:val="22"/>
              </w:rPr>
            </w:pPr>
            <w:r w:rsidRPr="00D761FD">
              <w:rPr>
                <w:b/>
                <w:color w:val="000000"/>
                <w:sz w:val="22"/>
                <w:szCs w:val="22"/>
              </w:rPr>
              <w:t>43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A8875E" w14:textId="77777777" w:rsidR="00423F80" w:rsidRPr="000530B8" w:rsidRDefault="00423F80" w:rsidP="008C448F">
            <w:pPr>
              <w:spacing w:before="60"/>
              <w:rPr>
                <w:sz w:val="22"/>
                <w:szCs w:val="22"/>
              </w:rPr>
            </w:pPr>
            <w:r w:rsidRPr="000530B8">
              <w:rPr>
                <w:sz w:val="22"/>
                <w:szCs w:val="22"/>
              </w:rPr>
              <w:t>Clopidogrel 75mg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5E006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418445"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134" w:type="dxa"/>
            <w:tcBorders>
              <w:top w:val="single" w:sz="4" w:space="0" w:color="auto"/>
              <w:left w:val="single" w:sz="4" w:space="0" w:color="auto"/>
              <w:bottom w:val="single" w:sz="4" w:space="0" w:color="auto"/>
              <w:right w:val="single" w:sz="4" w:space="0" w:color="auto"/>
            </w:tcBorders>
          </w:tcPr>
          <w:p w14:paraId="16046E36"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F7C2EA5" w14:textId="460702D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165925" w14:textId="11F6B260" w:rsidR="00423F80" w:rsidRPr="007F1DEE" w:rsidRDefault="00423F80" w:rsidP="008C448F">
            <w:pPr>
              <w:jc w:val="center"/>
              <w:rPr>
                <w:b/>
                <w:color w:val="000000" w:themeColor="text1"/>
                <w:sz w:val="22"/>
                <w:szCs w:val="22"/>
              </w:rPr>
            </w:pPr>
          </w:p>
        </w:tc>
      </w:tr>
      <w:tr w:rsidR="00423F80" w:rsidRPr="007F1DEE" w14:paraId="7DF08F4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67EE7D" w14:textId="77777777" w:rsidR="00423F80" w:rsidRPr="00D761FD" w:rsidRDefault="00423F80" w:rsidP="008C448F">
            <w:pPr>
              <w:jc w:val="center"/>
              <w:rPr>
                <w:b/>
                <w:color w:val="000000" w:themeColor="text1"/>
                <w:sz w:val="22"/>
                <w:szCs w:val="22"/>
              </w:rPr>
            </w:pPr>
            <w:r w:rsidRPr="00D761FD">
              <w:rPr>
                <w:b/>
                <w:color w:val="000000"/>
                <w:sz w:val="22"/>
                <w:szCs w:val="22"/>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352613" w14:textId="77777777" w:rsidR="00423F80" w:rsidRPr="000530B8" w:rsidRDefault="00423F80" w:rsidP="008C448F">
            <w:pPr>
              <w:spacing w:before="60"/>
              <w:rPr>
                <w:sz w:val="22"/>
                <w:szCs w:val="22"/>
              </w:rPr>
            </w:pPr>
            <w:r w:rsidRPr="000530B8">
              <w:rPr>
                <w:color w:val="000000"/>
                <w:sz w:val="22"/>
                <w:szCs w:val="22"/>
              </w:rPr>
              <w:t>Clorpromazina, cloridrato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0279B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396D9" w14:textId="77777777" w:rsidR="00423F80" w:rsidRPr="007F1DEE" w:rsidRDefault="00423F80" w:rsidP="008C448F">
            <w:pPr>
              <w:jc w:val="center"/>
              <w:rPr>
                <w:color w:val="000000" w:themeColor="text1"/>
                <w:sz w:val="22"/>
                <w:szCs w:val="22"/>
              </w:rPr>
            </w:pPr>
            <w:r w:rsidRPr="007F1DEE">
              <w:rPr>
                <w:color w:val="000000"/>
                <w:sz w:val="22"/>
                <w:szCs w:val="22"/>
              </w:rPr>
              <w:t>184.500</w:t>
            </w:r>
          </w:p>
        </w:tc>
        <w:tc>
          <w:tcPr>
            <w:tcW w:w="1134" w:type="dxa"/>
            <w:tcBorders>
              <w:top w:val="single" w:sz="4" w:space="0" w:color="auto"/>
              <w:left w:val="single" w:sz="4" w:space="0" w:color="auto"/>
              <w:bottom w:val="single" w:sz="4" w:space="0" w:color="auto"/>
              <w:right w:val="single" w:sz="4" w:space="0" w:color="auto"/>
            </w:tcBorders>
          </w:tcPr>
          <w:p w14:paraId="2BA0E2A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BF0654" w14:textId="4304D65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62CA1E" w14:textId="0311D137" w:rsidR="00423F80" w:rsidRPr="007F1DEE" w:rsidRDefault="00423F80" w:rsidP="008C448F">
            <w:pPr>
              <w:jc w:val="center"/>
              <w:rPr>
                <w:b/>
                <w:color w:val="000000" w:themeColor="text1"/>
                <w:sz w:val="22"/>
                <w:szCs w:val="22"/>
              </w:rPr>
            </w:pPr>
          </w:p>
        </w:tc>
      </w:tr>
      <w:tr w:rsidR="00423F80" w:rsidRPr="007F1DEE" w14:paraId="1D18905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58158"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45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2FCBD6" w14:textId="77777777" w:rsidR="00423F80" w:rsidRPr="000530B8" w:rsidRDefault="00423F80" w:rsidP="008C448F">
            <w:pPr>
              <w:spacing w:before="60"/>
              <w:rPr>
                <w:sz w:val="22"/>
                <w:szCs w:val="22"/>
              </w:rPr>
            </w:pPr>
            <w:r w:rsidRPr="000530B8">
              <w:rPr>
                <w:color w:val="000000"/>
                <w:sz w:val="22"/>
                <w:szCs w:val="22"/>
              </w:rPr>
              <w:t>Clorpromazina, cloridrato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AB936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AFC4" w14:textId="77777777" w:rsidR="00423F80" w:rsidRPr="007F1DEE" w:rsidRDefault="00423F80" w:rsidP="008C448F">
            <w:pPr>
              <w:jc w:val="center"/>
              <w:rPr>
                <w:color w:val="000000" w:themeColor="text1"/>
                <w:sz w:val="22"/>
                <w:szCs w:val="22"/>
              </w:rPr>
            </w:pPr>
            <w:r w:rsidRPr="007F1DEE">
              <w:rPr>
                <w:color w:val="000000"/>
                <w:sz w:val="22"/>
                <w:szCs w:val="22"/>
              </w:rPr>
              <w:t>6.500</w:t>
            </w:r>
          </w:p>
        </w:tc>
        <w:tc>
          <w:tcPr>
            <w:tcW w:w="1134" w:type="dxa"/>
            <w:tcBorders>
              <w:top w:val="single" w:sz="4" w:space="0" w:color="auto"/>
              <w:left w:val="single" w:sz="4" w:space="0" w:color="auto"/>
              <w:bottom w:val="single" w:sz="4" w:space="0" w:color="auto"/>
              <w:right w:val="single" w:sz="4" w:space="0" w:color="auto"/>
            </w:tcBorders>
          </w:tcPr>
          <w:p w14:paraId="4B90BAA7"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BAACA6" w14:textId="562459AA"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7E29DB" w14:textId="0ECF68E7" w:rsidR="00423F80" w:rsidRPr="007F1DEE" w:rsidRDefault="00423F80" w:rsidP="008C448F">
            <w:pPr>
              <w:jc w:val="center"/>
              <w:rPr>
                <w:b/>
                <w:color w:val="000000" w:themeColor="text1"/>
                <w:sz w:val="22"/>
                <w:szCs w:val="22"/>
              </w:rPr>
            </w:pPr>
          </w:p>
        </w:tc>
      </w:tr>
      <w:tr w:rsidR="00423F80" w:rsidRPr="007F1DEE" w14:paraId="0F73D2D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658ADB" w14:textId="77777777" w:rsidR="00423F80" w:rsidRPr="00D761FD" w:rsidRDefault="00423F80" w:rsidP="008C448F">
            <w:pPr>
              <w:jc w:val="center"/>
              <w:rPr>
                <w:b/>
                <w:color w:val="000000" w:themeColor="text1"/>
                <w:sz w:val="22"/>
                <w:szCs w:val="22"/>
              </w:rPr>
            </w:pPr>
            <w:r w:rsidRPr="00D761FD">
              <w:rPr>
                <w:b/>
                <w:color w:val="000000"/>
                <w:sz w:val="22"/>
                <w:szCs w:val="22"/>
              </w:rPr>
              <w:t>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8CD112" w14:textId="77777777" w:rsidR="00423F80" w:rsidRPr="000530B8" w:rsidRDefault="00423F80" w:rsidP="008C448F">
            <w:pPr>
              <w:spacing w:before="60"/>
              <w:rPr>
                <w:sz w:val="22"/>
                <w:szCs w:val="22"/>
              </w:rPr>
            </w:pPr>
            <w:r w:rsidRPr="000530B8">
              <w:rPr>
                <w:sz w:val="22"/>
                <w:szCs w:val="22"/>
              </w:rPr>
              <w:t>Desvenlafaxina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3D6D6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A649B"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134" w:type="dxa"/>
            <w:tcBorders>
              <w:top w:val="single" w:sz="4" w:space="0" w:color="auto"/>
              <w:left w:val="single" w:sz="4" w:space="0" w:color="auto"/>
              <w:bottom w:val="single" w:sz="4" w:space="0" w:color="auto"/>
              <w:right w:val="single" w:sz="4" w:space="0" w:color="auto"/>
            </w:tcBorders>
          </w:tcPr>
          <w:p w14:paraId="0E5291A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124888" w14:textId="0A558817"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75420D" w14:textId="5B65D8AE" w:rsidR="00423F80" w:rsidRPr="007F1DEE" w:rsidRDefault="00423F80" w:rsidP="008C448F">
            <w:pPr>
              <w:jc w:val="center"/>
              <w:rPr>
                <w:b/>
                <w:color w:val="000000" w:themeColor="text1"/>
                <w:sz w:val="22"/>
                <w:szCs w:val="22"/>
              </w:rPr>
            </w:pPr>
          </w:p>
        </w:tc>
      </w:tr>
      <w:tr w:rsidR="00423F80" w:rsidRPr="007F1DEE" w14:paraId="46C0AE9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CBEC6" w14:textId="77777777" w:rsidR="00423F80" w:rsidRPr="00D761FD" w:rsidRDefault="00423F80" w:rsidP="008C448F">
            <w:pPr>
              <w:jc w:val="center"/>
              <w:rPr>
                <w:b/>
                <w:color w:val="000000" w:themeColor="text1"/>
                <w:sz w:val="22"/>
                <w:szCs w:val="22"/>
              </w:rPr>
            </w:pPr>
            <w:r w:rsidRPr="00D761FD">
              <w:rPr>
                <w:b/>
                <w:color w:val="000000"/>
                <w:sz w:val="22"/>
                <w:szCs w:val="22"/>
              </w:rPr>
              <w:t>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DF9A02" w14:textId="77777777" w:rsidR="00423F80" w:rsidRPr="000530B8" w:rsidRDefault="00423F80" w:rsidP="008C448F">
            <w:pPr>
              <w:spacing w:before="60"/>
              <w:rPr>
                <w:sz w:val="22"/>
                <w:szCs w:val="22"/>
              </w:rPr>
            </w:pPr>
            <w:r w:rsidRPr="000530B8">
              <w:rPr>
                <w:color w:val="000000"/>
                <w:sz w:val="22"/>
                <w:szCs w:val="22"/>
              </w:rPr>
              <w:t>Dexametasona 0,1% - Creme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23FDAB" w14:textId="77777777" w:rsidR="00423F80" w:rsidRPr="000530B8" w:rsidRDefault="00423F80" w:rsidP="008C448F">
            <w:pPr>
              <w:ind w:right="-108" w:hanging="113"/>
              <w:jc w:val="center"/>
              <w:rPr>
                <w:color w:val="000000" w:themeColor="text1"/>
                <w:sz w:val="20"/>
              </w:rPr>
            </w:pPr>
            <w:r w:rsidRPr="000530B8">
              <w:rPr>
                <w:sz w:val="20"/>
              </w:rPr>
              <w:t>Tubo 10g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752C7" w14:textId="77777777" w:rsidR="00423F80" w:rsidRPr="007F1DEE" w:rsidRDefault="00423F80" w:rsidP="008C448F">
            <w:pPr>
              <w:jc w:val="center"/>
              <w:rPr>
                <w:color w:val="000000" w:themeColor="text1"/>
                <w:sz w:val="22"/>
                <w:szCs w:val="22"/>
              </w:rPr>
            </w:pPr>
            <w:r w:rsidRPr="007F1DEE">
              <w:rPr>
                <w:color w:val="000000"/>
                <w:sz w:val="22"/>
                <w:szCs w:val="22"/>
              </w:rPr>
              <w:t>4.000</w:t>
            </w:r>
          </w:p>
        </w:tc>
        <w:tc>
          <w:tcPr>
            <w:tcW w:w="1134" w:type="dxa"/>
            <w:tcBorders>
              <w:top w:val="single" w:sz="4" w:space="0" w:color="auto"/>
              <w:left w:val="single" w:sz="4" w:space="0" w:color="auto"/>
              <w:bottom w:val="single" w:sz="4" w:space="0" w:color="auto"/>
              <w:right w:val="single" w:sz="4" w:space="0" w:color="auto"/>
            </w:tcBorders>
          </w:tcPr>
          <w:p w14:paraId="7A4E428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8BF64FA" w14:textId="10AA8F7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9185A5" w14:textId="5B900CBA" w:rsidR="00423F80" w:rsidRPr="007F1DEE" w:rsidRDefault="00423F80" w:rsidP="008C448F">
            <w:pPr>
              <w:jc w:val="center"/>
              <w:rPr>
                <w:b/>
                <w:color w:val="000000" w:themeColor="text1"/>
                <w:sz w:val="22"/>
                <w:szCs w:val="22"/>
              </w:rPr>
            </w:pPr>
          </w:p>
        </w:tc>
      </w:tr>
      <w:tr w:rsidR="00423F80" w:rsidRPr="007F1DEE" w14:paraId="68D3A73D"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75BD4" w14:textId="77777777" w:rsidR="00423F80" w:rsidRPr="00D761FD" w:rsidRDefault="00423F80" w:rsidP="008C448F">
            <w:pPr>
              <w:jc w:val="center"/>
              <w:rPr>
                <w:b/>
                <w:color w:val="000000" w:themeColor="text1"/>
                <w:sz w:val="22"/>
                <w:szCs w:val="22"/>
              </w:rPr>
            </w:pPr>
            <w:r w:rsidRPr="00D761FD">
              <w:rPr>
                <w:b/>
                <w:color w:val="000000"/>
                <w:sz w:val="22"/>
                <w:szCs w:val="22"/>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8AD26B" w14:textId="77777777" w:rsidR="00423F80" w:rsidRPr="000530B8" w:rsidRDefault="00423F80" w:rsidP="008C448F">
            <w:pPr>
              <w:spacing w:before="60"/>
              <w:rPr>
                <w:sz w:val="22"/>
                <w:szCs w:val="22"/>
              </w:rPr>
            </w:pPr>
            <w:r w:rsidRPr="000530B8">
              <w:rPr>
                <w:color w:val="000000"/>
                <w:sz w:val="22"/>
                <w:szCs w:val="22"/>
              </w:rPr>
              <w:t>Diazepam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B73D1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0979D" w14:textId="77777777" w:rsidR="00423F80" w:rsidRPr="007F1DEE" w:rsidRDefault="00423F80" w:rsidP="008C448F">
            <w:pPr>
              <w:jc w:val="center"/>
              <w:rPr>
                <w:color w:val="000000" w:themeColor="text1"/>
                <w:sz w:val="22"/>
                <w:szCs w:val="22"/>
              </w:rPr>
            </w:pPr>
            <w:r w:rsidRPr="007F1DEE">
              <w:rPr>
                <w:color w:val="000000"/>
                <w:sz w:val="22"/>
                <w:szCs w:val="22"/>
              </w:rPr>
              <w:t>196.000</w:t>
            </w:r>
          </w:p>
        </w:tc>
        <w:tc>
          <w:tcPr>
            <w:tcW w:w="1134" w:type="dxa"/>
            <w:tcBorders>
              <w:top w:val="single" w:sz="4" w:space="0" w:color="auto"/>
              <w:left w:val="single" w:sz="4" w:space="0" w:color="auto"/>
              <w:bottom w:val="single" w:sz="4" w:space="0" w:color="auto"/>
              <w:right w:val="single" w:sz="4" w:space="0" w:color="auto"/>
            </w:tcBorders>
          </w:tcPr>
          <w:p w14:paraId="77F5B47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B55B91" w14:textId="275B631A"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186BB7E" w14:textId="39E23A50" w:rsidR="00423F80" w:rsidRPr="007F1DEE" w:rsidRDefault="00423F80" w:rsidP="008C448F">
            <w:pPr>
              <w:jc w:val="center"/>
              <w:rPr>
                <w:b/>
                <w:color w:val="000000" w:themeColor="text1"/>
                <w:sz w:val="22"/>
                <w:szCs w:val="22"/>
              </w:rPr>
            </w:pPr>
          </w:p>
        </w:tc>
      </w:tr>
      <w:tr w:rsidR="00423F80" w:rsidRPr="007F1DEE" w14:paraId="06B239C0"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3C087" w14:textId="77777777" w:rsidR="00423F80" w:rsidRPr="00D761FD" w:rsidRDefault="00423F80" w:rsidP="008C448F">
            <w:pPr>
              <w:jc w:val="center"/>
              <w:rPr>
                <w:b/>
                <w:color w:val="000000" w:themeColor="text1"/>
                <w:sz w:val="22"/>
                <w:szCs w:val="22"/>
              </w:rPr>
            </w:pPr>
            <w:r w:rsidRPr="00D761FD">
              <w:rPr>
                <w:b/>
                <w:color w:val="000000"/>
                <w:sz w:val="22"/>
                <w:szCs w:val="22"/>
              </w:rPr>
              <w:t>49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BDCE10" w14:textId="77777777" w:rsidR="00423F80" w:rsidRPr="000530B8" w:rsidRDefault="00423F80" w:rsidP="008C448F">
            <w:pPr>
              <w:spacing w:before="60"/>
              <w:rPr>
                <w:sz w:val="22"/>
                <w:szCs w:val="22"/>
              </w:rPr>
            </w:pPr>
            <w:r w:rsidRPr="000530B8">
              <w:rPr>
                <w:sz w:val="22"/>
                <w:szCs w:val="22"/>
              </w:rPr>
              <w:t>Diclofenaco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971F8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1E846" w14:textId="77777777" w:rsidR="00423F80" w:rsidRPr="007F1DEE" w:rsidRDefault="00423F80" w:rsidP="008C448F">
            <w:pPr>
              <w:jc w:val="center"/>
              <w:rPr>
                <w:color w:val="000000" w:themeColor="text1"/>
                <w:sz w:val="22"/>
                <w:szCs w:val="22"/>
              </w:rPr>
            </w:pPr>
            <w:r w:rsidRPr="007F1DEE">
              <w:rPr>
                <w:color w:val="000000"/>
                <w:sz w:val="22"/>
                <w:szCs w:val="22"/>
              </w:rPr>
              <w:t>90.000</w:t>
            </w:r>
          </w:p>
        </w:tc>
        <w:tc>
          <w:tcPr>
            <w:tcW w:w="1134" w:type="dxa"/>
            <w:tcBorders>
              <w:top w:val="single" w:sz="4" w:space="0" w:color="auto"/>
              <w:left w:val="single" w:sz="4" w:space="0" w:color="auto"/>
              <w:bottom w:val="single" w:sz="4" w:space="0" w:color="auto"/>
              <w:right w:val="single" w:sz="4" w:space="0" w:color="auto"/>
            </w:tcBorders>
          </w:tcPr>
          <w:p w14:paraId="0431A3F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58718F" w14:textId="2819E34C"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097AA2" w14:textId="5CD2E0F9" w:rsidR="00423F80" w:rsidRPr="007F1DEE" w:rsidRDefault="00423F80" w:rsidP="008C448F">
            <w:pPr>
              <w:jc w:val="center"/>
              <w:rPr>
                <w:b/>
                <w:color w:val="000000" w:themeColor="text1"/>
                <w:sz w:val="22"/>
                <w:szCs w:val="22"/>
              </w:rPr>
            </w:pPr>
          </w:p>
        </w:tc>
      </w:tr>
      <w:tr w:rsidR="00423F80" w:rsidRPr="007F1DEE" w14:paraId="5AEB0BED"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E2442" w14:textId="77777777" w:rsidR="00423F80" w:rsidRPr="00D761FD" w:rsidRDefault="00423F80" w:rsidP="008C448F">
            <w:pPr>
              <w:jc w:val="center"/>
              <w:rPr>
                <w:b/>
                <w:color w:val="000000" w:themeColor="text1"/>
                <w:sz w:val="22"/>
                <w:szCs w:val="22"/>
              </w:rPr>
            </w:pPr>
            <w:r w:rsidRPr="00D761FD">
              <w:rPr>
                <w:b/>
                <w:color w:val="000000"/>
                <w:sz w:val="22"/>
                <w:szCs w:val="22"/>
              </w:rPr>
              <w:t>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A1F798" w14:textId="77777777" w:rsidR="00423F80" w:rsidRPr="000530B8" w:rsidRDefault="00423F80" w:rsidP="008C448F">
            <w:pPr>
              <w:spacing w:before="60"/>
              <w:rPr>
                <w:sz w:val="22"/>
                <w:szCs w:val="22"/>
              </w:rPr>
            </w:pPr>
            <w:r w:rsidRPr="000530B8">
              <w:rPr>
                <w:sz w:val="22"/>
                <w:szCs w:val="22"/>
              </w:rPr>
              <w:t xml:space="preserve">Diclofenaco Resinato 15mg/ml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A48784"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FB22F" w14:textId="77777777" w:rsidR="00423F80" w:rsidRPr="007F1DEE" w:rsidRDefault="00423F80" w:rsidP="008C448F">
            <w:pPr>
              <w:jc w:val="center"/>
              <w:rPr>
                <w:color w:val="000000" w:themeColor="text1"/>
                <w:sz w:val="22"/>
                <w:szCs w:val="22"/>
              </w:rPr>
            </w:pPr>
            <w:r w:rsidRPr="007F1DEE">
              <w:rPr>
                <w:color w:val="000000"/>
                <w:sz w:val="22"/>
                <w:szCs w:val="22"/>
              </w:rPr>
              <w:t>6.750</w:t>
            </w:r>
          </w:p>
        </w:tc>
        <w:tc>
          <w:tcPr>
            <w:tcW w:w="1134" w:type="dxa"/>
            <w:tcBorders>
              <w:top w:val="single" w:sz="4" w:space="0" w:color="auto"/>
              <w:left w:val="single" w:sz="4" w:space="0" w:color="auto"/>
              <w:bottom w:val="single" w:sz="4" w:space="0" w:color="auto"/>
              <w:right w:val="single" w:sz="4" w:space="0" w:color="auto"/>
            </w:tcBorders>
          </w:tcPr>
          <w:p w14:paraId="6F5E223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C93B02E" w14:textId="7F6C0DE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DABF55" w14:textId="2195FF3B" w:rsidR="00423F80" w:rsidRPr="007F1DEE" w:rsidRDefault="00423F80" w:rsidP="008C448F">
            <w:pPr>
              <w:jc w:val="center"/>
              <w:rPr>
                <w:b/>
                <w:color w:val="000000" w:themeColor="text1"/>
                <w:sz w:val="22"/>
                <w:szCs w:val="22"/>
              </w:rPr>
            </w:pPr>
          </w:p>
        </w:tc>
      </w:tr>
      <w:tr w:rsidR="00423F80" w:rsidRPr="007F1DEE" w14:paraId="6627ACD1"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55A18" w14:textId="77777777" w:rsidR="00423F80" w:rsidRPr="00D761FD" w:rsidRDefault="00423F80" w:rsidP="008C448F">
            <w:pPr>
              <w:jc w:val="center"/>
              <w:rPr>
                <w:b/>
                <w:color w:val="000000" w:themeColor="text1"/>
                <w:sz w:val="22"/>
                <w:szCs w:val="22"/>
              </w:rPr>
            </w:pPr>
            <w:r w:rsidRPr="00D761FD">
              <w:rPr>
                <w:b/>
                <w:color w:val="000000"/>
                <w:sz w:val="22"/>
                <w:szCs w:val="22"/>
              </w:rPr>
              <w:t>51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CDF9C6" w14:textId="77777777" w:rsidR="00423F80" w:rsidRPr="000530B8" w:rsidRDefault="00423F80" w:rsidP="008C448F">
            <w:pPr>
              <w:spacing w:before="60"/>
              <w:rPr>
                <w:sz w:val="22"/>
                <w:szCs w:val="22"/>
              </w:rPr>
            </w:pPr>
            <w:r w:rsidRPr="000530B8">
              <w:rPr>
                <w:color w:val="000000"/>
                <w:sz w:val="22"/>
                <w:szCs w:val="22"/>
              </w:rPr>
              <w:t>Digoxina 0,25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F3FD77"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FA496" w14:textId="77777777" w:rsidR="00423F80" w:rsidRPr="007F1DEE" w:rsidRDefault="00423F80" w:rsidP="008C448F">
            <w:pPr>
              <w:jc w:val="center"/>
              <w:rPr>
                <w:color w:val="000000" w:themeColor="text1"/>
                <w:sz w:val="22"/>
                <w:szCs w:val="22"/>
              </w:rPr>
            </w:pPr>
            <w:r w:rsidRPr="007F1DEE">
              <w:rPr>
                <w:color w:val="000000"/>
                <w:sz w:val="22"/>
                <w:szCs w:val="22"/>
              </w:rPr>
              <w:t>18.000</w:t>
            </w:r>
          </w:p>
        </w:tc>
        <w:tc>
          <w:tcPr>
            <w:tcW w:w="1134" w:type="dxa"/>
            <w:tcBorders>
              <w:top w:val="single" w:sz="4" w:space="0" w:color="auto"/>
              <w:left w:val="single" w:sz="4" w:space="0" w:color="auto"/>
              <w:bottom w:val="single" w:sz="4" w:space="0" w:color="auto"/>
              <w:right w:val="single" w:sz="4" w:space="0" w:color="auto"/>
            </w:tcBorders>
          </w:tcPr>
          <w:p w14:paraId="6A2CB05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469C69D" w14:textId="0953AD5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F550C0" w14:textId="019294CE" w:rsidR="00423F80" w:rsidRPr="007F1DEE" w:rsidRDefault="00423F80" w:rsidP="008C448F">
            <w:pPr>
              <w:jc w:val="center"/>
              <w:rPr>
                <w:b/>
                <w:color w:val="000000" w:themeColor="text1"/>
                <w:sz w:val="22"/>
                <w:szCs w:val="22"/>
              </w:rPr>
            </w:pPr>
          </w:p>
        </w:tc>
      </w:tr>
      <w:tr w:rsidR="00423F80" w:rsidRPr="007F1DEE" w14:paraId="1BA00F8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AA51" w14:textId="77777777" w:rsidR="00423F80" w:rsidRPr="00D761FD" w:rsidRDefault="00423F80" w:rsidP="008C448F">
            <w:pPr>
              <w:jc w:val="center"/>
              <w:rPr>
                <w:b/>
                <w:color w:val="000000" w:themeColor="text1"/>
                <w:sz w:val="22"/>
                <w:szCs w:val="22"/>
              </w:rPr>
            </w:pPr>
            <w:r w:rsidRPr="00D761FD">
              <w:rPr>
                <w:b/>
                <w:color w:val="000000"/>
                <w:sz w:val="22"/>
                <w:szCs w:val="22"/>
              </w:rPr>
              <w:t>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1B977A" w14:textId="77777777" w:rsidR="00423F80" w:rsidRPr="000530B8" w:rsidRDefault="00423F80" w:rsidP="008C448F">
            <w:pPr>
              <w:spacing w:before="60"/>
              <w:rPr>
                <w:sz w:val="22"/>
                <w:szCs w:val="22"/>
              </w:rPr>
            </w:pPr>
            <w:r w:rsidRPr="000530B8">
              <w:rPr>
                <w:sz w:val="22"/>
                <w:szCs w:val="22"/>
              </w:rPr>
              <w:t>Diltiazem 60mg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8F0A0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814952"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134" w:type="dxa"/>
            <w:tcBorders>
              <w:top w:val="single" w:sz="4" w:space="0" w:color="auto"/>
              <w:left w:val="single" w:sz="4" w:space="0" w:color="auto"/>
              <w:bottom w:val="single" w:sz="4" w:space="0" w:color="auto"/>
              <w:right w:val="single" w:sz="4" w:space="0" w:color="auto"/>
            </w:tcBorders>
          </w:tcPr>
          <w:p w14:paraId="06C7AF9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E6BC42" w14:textId="4F7641D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D1185A" w14:textId="4E6969F6" w:rsidR="00423F80" w:rsidRPr="007F1DEE" w:rsidRDefault="00423F80" w:rsidP="008C448F">
            <w:pPr>
              <w:jc w:val="center"/>
              <w:rPr>
                <w:b/>
                <w:color w:val="000000" w:themeColor="text1"/>
                <w:sz w:val="22"/>
                <w:szCs w:val="22"/>
              </w:rPr>
            </w:pPr>
          </w:p>
        </w:tc>
      </w:tr>
      <w:tr w:rsidR="00423F80" w:rsidRPr="007F1DEE" w14:paraId="07D96DA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7FCDC2" w14:textId="77777777" w:rsidR="00423F80" w:rsidRPr="00D761FD" w:rsidRDefault="00423F80" w:rsidP="008C448F">
            <w:pPr>
              <w:jc w:val="center"/>
              <w:rPr>
                <w:b/>
                <w:color w:val="000000" w:themeColor="text1"/>
                <w:sz w:val="22"/>
                <w:szCs w:val="22"/>
              </w:rPr>
            </w:pPr>
            <w:r w:rsidRPr="00D761FD">
              <w:rPr>
                <w:b/>
                <w:color w:val="000000"/>
                <w:sz w:val="22"/>
                <w:szCs w:val="22"/>
              </w:rPr>
              <w:t>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057C05" w14:textId="77777777" w:rsidR="00423F80" w:rsidRPr="000530B8" w:rsidRDefault="00423F80" w:rsidP="008C448F">
            <w:pPr>
              <w:spacing w:before="60"/>
              <w:rPr>
                <w:sz w:val="22"/>
                <w:szCs w:val="22"/>
              </w:rPr>
            </w:pPr>
            <w:r w:rsidRPr="000530B8">
              <w:rPr>
                <w:color w:val="000000"/>
                <w:sz w:val="22"/>
                <w:szCs w:val="22"/>
              </w:rPr>
              <w:t xml:space="preserve">Dipirona 500mg/ml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D739EE9"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A43B57" w14:textId="77777777" w:rsidR="00423F80" w:rsidRPr="007F1DEE" w:rsidRDefault="00423F80" w:rsidP="008C448F">
            <w:pPr>
              <w:jc w:val="center"/>
              <w:rPr>
                <w:color w:val="000000" w:themeColor="text1"/>
                <w:sz w:val="22"/>
                <w:szCs w:val="22"/>
              </w:rPr>
            </w:pPr>
            <w:r w:rsidRPr="007F1DEE">
              <w:rPr>
                <w:color w:val="000000"/>
                <w:sz w:val="22"/>
                <w:szCs w:val="22"/>
              </w:rPr>
              <w:t>42.750</w:t>
            </w:r>
          </w:p>
        </w:tc>
        <w:tc>
          <w:tcPr>
            <w:tcW w:w="1134" w:type="dxa"/>
            <w:tcBorders>
              <w:top w:val="single" w:sz="4" w:space="0" w:color="auto"/>
              <w:left w:val="single" w:sz="4" w:space="0" w:color="auto"/>
              <w:bottom w:val="single" w:sz="4" w:space="0" w:color="auto"/>
              <w:right w:val="single" w:sz="4" w:space="0" w:color="auto"/>
            </w:tcBorders>
          </w:tcPr>
          <w:p w14:paraId="09BAE781"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856B9F" w14:textId="35A8045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7E85A1" w14:textId="1AD8496D" w:rsidR="00423F80" w:rsidRPr="007F1DEE" w:rsidRDefault="00423F80" w:rsidP="008C448F">
            <w:pPr>
              <w:jc w:val="center"/>
              <w:rPr>
                <w:b/>
                <w:color w:val="000000" w:themeColor="text1"/>
                <w:sz w:val="22"/>
                <w:szCs w:val="22"/>
              </w:rPr>
            </w:pPr>
          </w:p>
        </w:tc>
      </w:tr>
      <w:tr w:rsidR="00423F80" w:rsidRPr="007F1DEE" w14:paraId="750DA61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502BF5" w14:textId="77777777" w:rsidR="00423F80" w:rsidRPr="00D761FD" w:rsidRDefault="00423F80" w:rsidP="008C448F">
            <w:pPr>
              <w:jc w:val="center"/>
              <w:rPr>
                <w:b/>
                <w:color w:val="000000" w:themeColor="text1"/>
                <w:sz w:val="22"/>
                <w:szCs w:val="22"/>
              </w:rPr>
            </w:pPr>
            <w:r w:rsidRPr="00D761FD">
              <w:rPr>
                <w:b/>
                <w:color w:val="000000"/>
                <w:sz w:val="22"/>
                <w:szCs w:val="22"/>
              </w:rPr>
              <w:t>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B327C1" w14:textId="77777777" w:rsidR="00423F80" w:rsidRPr="000530B8" w:rsidRDefault="00423F80" w:rsidP="008C448F">
            <w:pPr>
              <w:spacing w:before="60"/>
              <w:rPr>
                <w:sz w:val="22"/>
                <w:szCs w:val="22"/>
              </w:rPr>
            </w:pPr>
            <w:r w:rsidRPr="000530B8">
              <w:rPr>
                <w:sz w:val="22"/>
                <w:szCs w:val="22"/>
              </w:rPr>
              <w:t>Divalproato sódio 250mg (ER)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08D11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4AE947" w14:textId="77777777" w:rsidR="00423F80" w:rsidRPr="007F1DEE" w:rsidRDefault="00423F80" w:rsidP="008C448F">
            <w:pPr>
              <w:jc w:val="center"/>
              <w:rPr>
                <w:color w:val="000000" w:themeColor="text1"/>
                <w:sz w:val="22"/>
                <w:szCs w:val="22"/>
              </w:rPr>
            </w:pPr>
            <w:r w:rsidRPr="007F1DEE">
              <w:rPr>
                <w:color w:val="000000"/>
                <w:sz w:val="22"/>
                <w:szCs w:val="22"/>
              </w:rPr>
              <w:t>200.000</w:t>
            </w:r>
          </w:p>
        </w:tc>
        <w:tc>
          <w:tcPr>
            <w:tcW w:w="1134" w:type="dxa"/>
            <w:tcBorders>
              <w:top w:val="single" w:sz="4" w:space="0" w:color="auto"/>
              <w:left w:val="single" w:sz="4" w:space="0" w:color="auto"/>
              <w:bottom w:val="single" w:sz="4" w:space="0" w:color="auto"/>
              <w:right w:val="single" w:sz="4" w:space="0" w:color="auto"/>
            </w:tcBorders>
          </w:tcPr>
          <w:p w14:paraId="329B66B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2E414EC" w14:textId="6250034C"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036A31" w14:textId="7BB6CB6F" w:rsidR="00423F80" w:rsidRPr="007F1DEE" w:rsidRDefault="00423F80" w:rsidP="008C448F">
            <w:pPr>
              <w:jc w:val="center"/>
              <w:rPr>
                <w:b/>
                <w:color w:val="000000" w:themeColor="text1"/>
                <w:sz w:val="22"/>
                <w:szCs w:val="22"/>
              </w:rPr>
            </w:pPr>
          </w:p>
        </w:tc>
      </w:tr>
      <w:tr w:rsidR="00423F80" w:rsidRPr="007F1DEE" w14:paraId="7AD085AE"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A923A9" w14:textId="77777777" w:rsidR="00423F80" w:rsidRPr="00D761FD" w:rsidRDefault="00423F80" w:rsidP="008C448F">
            <w:pPr>
              <w:jc w:val="center"/>
              <w:rPr>
                <w:b/>
                <w:color w:val="000000" w:themeColor="text1"/>
                <w:sz w:val="22"/>
                <w:szCs w:val="22"/>
              </w:rPr>
            </w:pPr>
            <w:r w:rsidRPr="00D761FD">
              <w:rPr>
                <w:b/>
                <w:color w:val="000000"/>
                <w:sz w:val="22"/>
                <w:szCs w:val="22"/>
              </w:rPr>
              <w:t>55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C9CE82" w14:textId="77777777" w:rsidR="00423F80" w:rsidRPr="000530B8" w:rsidRDefault="00423F80" w:rsidP="008C448F">
            <w:pPr>
              <w:spacing w:before="60"/>
              <w:rPr>
                <w:sz w:val="22"/>
                <w:szCs w:val="22"/>
              </w:rPr>
            </w:pPr>
            <w:r w:rsidRPr="000530B8">
              <w:rPr>
                <w:sz w:val="22"/>
                <w:szCs w:val="22"/>
              </w:rPr>
              <w:t xml:space="preserve">Domperidona 1mg/ml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0408F9" w14:textId="77777777" w:rsidR="00423F80" w:rsidRPr="000530B8" w:rsidRDefault="00423F80" w:rsidP="008C448F">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917B2" w14:textId="77777777" w:rsidR="00423F80" w:rsidRPr="007F1DEE" w:rsidRDefault="00423F80" w:rsidP="008C448F">
            <w:pPr>
              <w:jc w:val="center"/>
              <w:rPr>
                <w:color w:val="000000" w:themeColor="text1"/>
                <w:sz w:val="22"/>
                <w:szCs w:val="22"/>
              </w:rPr>
            </w:pPr>
            <w:r w:rsidRPr="007F1DEE">
              <w:rPr>
                <w:color w:val="000000"/>
                <w:sz w:val="22"/>
                <w:szCs w:val="22"/>
              </w:rPr>
              <w:t>8.100</w:t>
            </w:r>
          </w:p>
        </w:tc>
        <w:tc>
          <w:tcPr>
            <w:tcW w:w="1134" w:type="dxa"/>
            <w:tcBorders>
              <w:top w:val="single" w:sz="4" w:space="0" w:color="auto"/>
              <w:left w:val="single" w:sz="4" w:space="0" w:color="auto"/>
              <w:bottom w:val="single" w:sz="4" w:space="0" w:color="auto"/>
              <w:right w:val="single" w:sz="4" w:space="0" w:color="auto"/>
            </w:tcBorders>
          </w:tcPr>
          <w:p w14:paraId="1B0CAF7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6EB5F8" w14:textId="0EC0F1E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147CEAC" w14:textId="666C48C1" w:rsidR="00423F80" w:rsidRPr="007F1DEE" w:rsidRDefault="00423F80" w:rsidP="008C448F">
            <w:pPr>
              <w:jc w:val="center"/>
              <w:rPr>
                <w:b/>
                <w:color w:val="000000" w:themeColor="text1"/>
                <w:sz w:val="22"/>
                <w:szCs w:val="22"/>
              </w:rPr>
            </w:pPr>
          </w:p>
        </w:tc>
      </w:tr>
      <w:tr w:rsidR="00423F80" w:rsidRPr="007F1DEE" w14:paraId="1A013B5C"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56550" w14:textId="77777777" w:rsidR="00423F80" w:rsidRPr="00D761FD" w:rsidRDefault="00423F80" w:rsidP="008C448F">
            <w:pPr>
              <w:jc w:val="center"/>
              <w:rPr>
                <w:b/>
                <w:color w:val="000000" w:themeColor="text1"/>
                <w:sz w:val="22"/>
                <w:szCs w:val="22"/>
              </w:rPr>
            </w:pPr>
            <w:r w:rsidRPr="00D761FD">
              <w:rPr>
                <w:b/>
                <w:color w:val="000000"/>
                <w:sz w:val="22"/>
                <w:szCs w:val="22"/>
              </w:rPr>
              <w:t>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2C86B3" w14:textId="77777777" w:rsidR="00423F80" w:rsidRPr="000530B8" w:rsidRDefault="00423F80" w:rsidP="008C448F">
            <w:pPr>
              <w:spacing w:before="60"/>
              <w:rPr>
                <w:sz w:val="22"/>
                <w:szCs w:val="22"/>
              </w:rPr>
            </w:pPr>
            <w:r w:rsidRPr="000530B8">
              <w:rPr>
                <w:color w:val="000000"/>
                <w:sz w:val="22"/>
                <w:szCs w:val="22"/>
              </w:rPr>
              <w:t>Enalapril 10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7387CA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32DFF" w14:textId="77777777" w:rsidR="00423F80" w:rsidRPr="007F1DEE" w:rsidRDefault="00423F80" w:rsidP="008C448F">
            <w:pPr>
              <w:jc w:val="center"/>
              <w:rPr>
                <w:color w:val="000000" w:themeColor="text1"/>
                <w:sz w:val="22"/>
                <w:szCs w:val="22"/>
              </w:rPr>
            </w:pPr>
            <w:r w:rsidRPr="007F1DEE">
              <w:rPr>
                <w:color w:val="000000"/>
                <w:sz w:val="22"/>
                <w:szCs w:val="22"/>
              </w:rPr>
              <w:t>63.750</w:t>
            </w:r>
          </w:p>
        </w:tc>
        <w:tc>
          <w:tcPr>
            <w:tcW w:w="1134" w:type="dxa"/>
            <w:tcBorders>
              <w:top w:val="single" w:sz="4" w:space="0" w:color="auto"/>
              <w:left w:val="single" w:sz="4" w:space="0" w:color="auto"/>
              <w:bottom w:val="single" w:sz="4" w:space="0" w:color="auto"/>
              <w:right w:val="single" w:sz="4" w:space="0" w:color="auto"/>
            </w:tcBorders>
          </w:tcPr>
          <w:p w14:paraId="514BCB9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D857DF" w14:textId="50B52B5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AFBD62" w14:textId="429186C0" w:rsidR="00423F80" w:rsidRPr="007F1DEE" w:rsidRDefault="00423F80" w:rsidP="008C448F">
            <w:pPr>
              <w:jc w:val="center"/>
              <w:rPr>
                <w:b/>
                <w:color w:val="000000" w:themeColor="text1"/>
                <w:sz w:val="22"/>
                <w:szCs w:val="22"/>
              </w:rPr>
            </w:pPr>
          </w:p>
        </w:tc>
      </w:tr>
      <w:tr w:rsidR="00423F80" w:rsidRPr="007F1DEE" w14:paraId="1063918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4EFB55" w14:textId="77777777" w:rsidR="00423F80" w:rsidRPr="00D761FD" w:rsidRDefault="00423F80" w:rsidP="008C448F">
            <w:pPr>
              <w:jc w:val="center"/>
              <w:rPr>
                <w:b/>
                <w:color w:val="000000" w:themeColor="text1"/>
                <w:sz w:val="22"/>
                <w:szCs w:val="22"/>
              </w:rPr>
            </w:pPr>
            <w:r w:rsidRPr="00D761FD">
              <w:rPr>
                <w:b/>
                <w:color w:val="000000"/>
                <w:sz w:val="22"/>
                <w:szCs w:val="22"/>
              </w:rPr>
              <w:t>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0CCD96" w14:textId="77777777" w:rsidR="00423F80" w:rsidRPr="000530B8" w:rsidRDefault="00423F80" w:rsidP="008C448F">
            <w:pPr>
              <w:spacing w:before="60"/>
              <w:rPr>
                <w:sz w:val="22"/>
                <w:szCs w:val="22"/>
              </w:rPr>
            </w:pPr>
            <w:r w:rsidRPr="000530B8">
              <w:rPr>
                <w:sz w:val="22"/>
                <w:szCs w:val="22"/>
              </w:rPr>
              <w:t xml:space="preserve">Eritromicina 50mg/ml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37C7F0" w14:textId="77777777" w:rsidR="00423F80" w:rsidRPr="000530B8" w:rsidRDefault="00423F80" w:rsidP="008C448F">
            <w:pPr>
              <w:ind w:right="-108" w:hanging="113"/>
              <w:jc w:val="center"/>
              <w:rPr>
                <w:color w:val="000000" w:themeColor="text1"/>
                <w:sz w:val="20"/>
              </w:rPr>
            </w:pPr>
            <w:r w:rsidRPr="000530B8">
              <w:rPr>
                <w:sz w:val="20"/>
              </w:rPr>
              <w:t>Frasco 60ml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FE10DE" w14:textId="77777777" w:rsidR="00423F80" w:rsidRPr="007F1DEE" w:rsidRDefault="00423F80" w:rsidP="008C448F">
            <w:pPr>
              <w:jc w:val="center"/>
              <w:rPr>
                <w:color w:val="000000" w:themeColor="text1"/>
                <w:sz w:val="22"/>
                <w:szCs w:val="22"/>
              </w:rPr>
            </w:pPr>
            <w:r w:rsidRPr="007F1DEE">
              <w:rPr>
                <w:color w:val="000000"/>
                <w:sz w:val="22"/>
                <w:szCs w:val="22"/>
              </w:rPr>
              <w:t>23</w:t>
            </w:r>
          </w:p>
        </w:tc>
        <w:tc>
          <w:tcPr>
            <w:tcW w:w="1134" w:type="dxa"/>
            <w:tcBorders>
              <w:top w:val="single" w:sz="4" w:space="0" w:color="auto"/>
              <w:left w:val="single" w:sz="4" w:space="0" w:color="auto"/>
              <w:bottom w:val="single" w:sz="4" w:space="0" w:color="auto"/>
              <w:right w:val="single" w:sz="4" w:space="0" w:color="auto"/>
            </w:tcBorders>
          </w:tcPr>
          <w:p w14:paraId="2521DD2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2D9BD7B" w14:textId="63CF5CA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4717AA" w14:textId="5485519B" w:rsidR="00423F80" w:rsidRPr="007F1DEE" w:rsidRDefault="00423F80" w:rsidP="008C448F">
            <w:pPr>
              <w:jc w:val="center"/>
              <w:rPr>
                <w:b/>
                <w:color w:val="000000" w:themeColor="text1"/>
                <w:sz w:val="22"/>
                <w:szCs w:val="22"/>
              </w:rPr>
            </w:pPr>
          </w:p>
        </w:tc>
      </w:tr>
      <w:tr w:rsidR="00423F80" w:rsidRPr="007F1DEE" w14:paraId="7EBCA0C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D2A76E" w14:textId="77777777" w:rsidR="00423F80" w:rsidRPr="00D761FD" w:rsidRDefault="00423F80" w:rsidP="008C448F">
            <w:pPr>
              <w:jc w:val="center"/>
              <w:rPr>
                <w:b/>
                <w:color w:val="000000" w:themeColor="text1"/>
                <w:sz w:val="22"/>
                <w:szCs w:val="22"/>
              </w:rPr>
            </w:pPr>
            <w:r w:rsidRPr="00D761FD">
              <w:rPr>
                <w:b/>
                <w:color w:val="000000"/>
                <w:sz w:val="22"/>
                <w:szCs w:val="22"/>
              </w:rPr>
              <w:t>58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6E1A6C" w14:textId="77777777" w:rsidR="00423F80" w:rsidRPr="000530B8" w:rsidRDefault="00423F80" w:rsidP="008C448F">
            <w:pPr>
              <w:spacing w:before="60"/>
              <w:rPr>
                <w:sz w:val="22"/>
                <w:szCs w:val="22"/>
              </w:rPr>
            </w:pPr>
            <w:r w:rsidRPr="000530B8">
              <w:rPr>
                <w:sz w:val="22"/>
                <w:szCs w:val="22"/>
              </w:rPr>
              <w:t>Escitalopram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F89DE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CEFD71"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134" w:type="dxa"/>
            <w:tcBorders>
              <w:top w:val="single" w:sz="4" w:space="0" w:color="auto"/>
              <w:left w:val="single" w:sz="4" w:space="0" w:color="auto"/>
              <w:bottom w:val="single" w:sz="4" w:space="0" w:color="auto"/>
              <w:right w:val="single" w:sz="4" w:space="0" w:color="auto"/>
            </w:tcBorders>
          </w:tcPr>
          <w:p w14:paraId="5281EF6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7DD8CF4" w14:textId="1F2E691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752942" w14:textId="0AD5FE06" w:rsidR="00423F80" w:rsidRPr="007F1DEE" w:rsidRDefault="00423F80" w:rsidP="008C448F">
            <w:pPr>
              <w:jc w:val="center"/>
              <w:rPr>
                <w:b/>
                <w:color w:val="000000" w:themeColor="text1"/>
                <w:sz w:val="22"/>
                <w:szCs w:val="22"/>
              </w:rPr>
            </w:pPr>
          </w:p>
        </w:tc>
      </w:tr>
      <w:tr w:rsidR="00423F80" w:rsidRPr="007F1DEE" w14:paraId="34E70D89"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716117" w14:textId="77777777" w:rsidR="00423F80" w:rsidRPr="00D761FD" w:rsidRDefault="00423F80" w:rsidP="008C448F">
            <w:pPr>
              <w:jc w:val="center"/>
              <w:rPr>
                <w:b/>
                <w:color w:val="000000" w:themeColor="text1"/>
                <w:sz w:val="22"/>
                <w:szCs w:val="22"/>
              </w:rPr>
            </w:pPr>
            <w:r w:rsidRPr="00D761FD">
              <w:rPr>
                <w:b/>
                <w:color w:val="000000"/>
                <w:sz w:val="22"/>
                <w:szCs w:val="22"/>
              </w:rPr>
              <w:t>59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A68501" w14:textId="77777777" w:rsidR="00423F80" w:rsidRPr="000530B8" w:rsidRDefault="00423F80" w:rsidP="008C448F">
            <w:pPr>
              <w:spacing w:before="60"/>
              <w:rPr>
                <w:sz w:val="22"/>
                <w:szCs w:val="22"/>
              </w:rPr>
            </w:pPr>
            <w:r w:rsidRPr="000530B8">
              <w:rPr>
                <w:color w:val="000000"/>
                <w:sz w:val="22"/>
                <w:szCs w:val="22"/>
              </w:rPr>
              <w:t>Espironolactona 100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4491C1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C70542" w14:textId="77777777" w:rsidR="00423F80" w:rsidRPr="007F1DEE" w:rsidRDefault="00423F80" w:rsidP="008C448F">
            <w:pPr>
              <w:jc w:val="center"/>
              <w:rPr>
                <w:color w:val="000000" w:themeColor="text1"/>
                <w:sz w:val="22"/>
                <w:szCs w:val="22"/>
              </w:rPr>
            </w:pPr>
            <w:r w:rsidRPr="007F1DEE">
              <w:rPr>
                <w:color w:val="000000"/>
                <w:sz w:val="22"/>
                <w:szCs w:val="22"/>
              </w:rPr>
              <w:t>1.800</w:t>
            </w:r>
          </w:p>
        </w:tc>
        <w:tc>
          <w:tcPr>
            <w:tcW w:w="1134" w:type="dxa"/>
            <w:tcBorders>
              <w:top w:val="single" w:sz="4" w:space="0" w:color="auto"/>
              <w:left w:val="single" w:sz="4" w:space="0" w:color="auto"/>
              <w:bottom w:val="single" w:sz="4" w:space="0" w:color="auto"/>
              <w:right w:val="single" w:sz="4" w:space="0" w:color="auto"/>
            </w:tcBorders>
          </w:tcPr>
          <w:p w14:paraId="45BAEC81"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5216E39" w14:textId="5DCABCD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8E51DA" w14:textId="74096531" w:rsidR="00423F80" w:rsidRPr="007F1DEE" w:rsidRDefault="00423F80" w:rsidP="008C448F">
            <w:pPr>
              <w:jc w:val="center"/>
              <w:rPr>
                <w:b/>
                <w:color w:val="000000" w:themeColor="text1"/>
                <w:sz w:val="22"/>
                <w:szCs w:val="22"/>
              </w:rPr>
            </w:pPr>
          </w:p>
        </w:tc>
      </w:tr>
      <w:tr w:rsidR="00423F80" w:rsidRPr="007F1DEE" w14:paraId="7CB5363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FF05A2" w14:textId="77777777" w:rsidR="00423F80" w:rsidRPr="00D761FD" w:rsidRDefault="00423F80" w:rsidP="008C448F">
            <w:pPr>
              <w:jc w:val="center"/>
              <w:rPr>
                <w:b/>
                <w:color w:val="000000" w:themeColor="text1"/>
                <w:sz w:val="22"/>
                <w:szCs w:val="22"/>
              </w:rPr>
            </w:pPr>
            <w:r w:rsidRPr="00D761FD">
              <w:rPr>
                <w:b/>
                <w:color w:val="000000"/>
                <w:sz w:val="22"/>
                <w:szCs w:val="22"/>
              </w:rPr>
              <w:t>60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87C88E" w14:textId="77777777" w:rsidR="00423F80" w:rsidRPr="000530B8" w:rsidRDefault="00423F80" w:rsidP="008C448F">
            <w:pPr>
              <w:spacing w:before="60"/>
              <w:rPr>
                <w:sz w:val="22"/>
                <w:szCs w:val="22"/>
              </w:rPr>
            </w:pPr>
            <w:r w:rsidRPr="000530B8">
              <w:rPr>
                <w:color w:val="000000"/>
                <w:sz w:val="22"/>
                <w:szCs w:val="22"/>
              </w:rPr>
              <w:t>Espironolactona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25CBF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EE7DF" w14:textId="77777777" w:rsidR="00423F80" w:rsidRPr="007F1DEE" w:rsidRDefault="00423F80" w:rsidP="008C448F">
            <w:pPr>
              <w:jc w:val="center"/>
              <w:rPr>
                <w:color w:val="000000" w:themeColor="text1"/>
                <w:sz w:val="22"/>
                <w:szCs w:val="22"/>
              </w:rPr>
            </w:pPr>
            <w:r w:rsidRPr="007F1DEE">
              <w:rPr>
                <w:color w:val="000000"/>
                <w:sz w:val="22"/>
                <w:szCs w:val="22"/>
              </w:rPr>
              <w:t>70.000</w:t>
            </w:r>
          </w:p>
        </w:tc>
        <w:tc>
          <w:tcPr>
            <w:tcW w:w="1134" w:type="dxa"/>
            <w:tcBorders>
              <w:top w:val="single" w:sz="4" w:space="0" w:color="auto"/>
              <w:left w:val="single" w:sz="4" w:space="0" w:color="auto"/>
              <w:bottom w:val="single" w:sz="4" w:space="0" w:color="auto"/>
              <w:right w:val="single" w:sz="4" w:space="0" w:color="auto"/>
            </w:tcBorders>
          </w:tcPr>
          <w:p w14:paraId="0F6CBB6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3E23CBE" w14:textId="2F0FE263"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40F99F" w14:textId="5BCE648E" w:rsidR="00423F80" w:rsidRPr="007F1DEE" w:rsidRDefault="00423F80" w:rsidP="008C448F">
            <w:pPr>
              <w:jc w:val="center"/>
              <w:rPr>
                <w:b/>
                <w:color w:val="000000" w:themeColor="text1"/>
                <w:sz w:val="22"/>
                <w:szCs w:val="22"/>
              </w:rPr>
            </w:pPr>
          </w:p>
        </w:tc>
      </w:tr>
      <w:tr w:rsidR="00423F80" w:rsidRPr="007F1DEE" w14:paraId="438483E4"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EE5DBC" w14:textId="77777777" w:rsidR="00423F80" w:rsidRPr="00D761FD" w:rsidRDefault="00423F80" w:rsidP="008C448F">
            <w:pPr>
              <w:jc w:val="center"/>
              <w:rPr>
                <w:b/>
                <w:color w:val="000000" w:themeColor="text1"/>
                <w:sz w:val="22"/>
                <w:szCs w:val="22"/>
              </w:rPr>
            </w:pPr>
            <w:r w:rsidRPr="00D761FD">
              <w:rPr>
                <w:b/>
                <w:color w:val="000000"/>
                <w:sz w:val="22"/>
                <w:szCs w:val="22"/>
              </w:rPr>
              <w:t>61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8EC925" w14:textId="77777777" w:rsidR="00423F80" w:rsidRPr="000530B8" w:rsidRDefault="00423F80" w:rsidP="008C448F">
            <w:pPr>
              <w:spacing w:before="60"/>
              <w:rPr>
                <w:sz w:val="22"/>
                <w:szCs w:val="22"/>
              </w:rPr>
            </w:pPr>
            <w:r w:rsidRPr="000530B8">
              <w:rPr>
                <w:sz w:val="22"/>
                <w:szCs w:val="22"/>
              </w:rPr>
              <w:t>Ezetimiba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C74DB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DEF1A"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tcPr>
          <w:p w14:paraId="251EAA9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CA8F11" w14:textId="595ECE5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DF31C1" w14:textId="1B0428D9" w:rsidR="00423F80" w:rsidRPr="007F1DEE" w:rsidRDefault="00423F80" w:rsidP="008C448F">
            <w:pPr>
              <w:jc w:val="center"/>
              <w:rPr>
                <w:b/>
                <w:color w:val="000000" w:themeColor="text1"/>
                <w:sz w:val="22"/>
                <w:szCs w:val="22"/>
              </w:rPr>
            </w:pPr>
          </w:p>
        </w:tc>
      </w:tr>
      <w:tr w:rsidR="00423F80" w:rsidRPr="007F1DEE" w14:paraId="6BDAC1E0"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4A64E" w14:textId="77777777" w:rsidR="00423F80" w:rsidRPr="00D761FD" w:rsidRDefault="00423F80" w:rsidP="008C448F">
            <w:pPr>
              <w:jc w:val="center"/>
              <w:rPr>
                <w:b/>
                <w:color w:val="000000" w:themeColor="text1"/>
                <w:sz w:val="22"/>
                <w:szCs w:val="22"/>
              </w:rPr>
            </w:pPr>
            <w:r w:rsidRPr="00D761FD">
              <w:rPr>
                <w:b/>
                <w:color w:val="000000"/>
                <w:sz w:val="22"/>
                <w:szCs w:val="22"/>
              </w:rPr>
              <w:t>62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2CEE6F" w14:textId="77777777" w:rsidR="00423F80" w:rsidRPr="000530B8" w:rsidRDefault="00423F80" w:rsidP="008C448F">
            <w:pPr>
              <w:spacing w:before="60"/>
              <w:rPr>
                <w:sz w:val="22"/>
                <w:szCs w:val="22"/>
              </w:rPr>
            </w:pPr>
            <w:r w:rsidRPr="000530B8">
              <w:rPr>
                <w:color w:val="000000"/>
                <w:sz w:val="22"/>
                <w:szCs w:val="22"/>
              </w:rPr>
              <w:t>Fenitoína 100mg (C1)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2C3C19C"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E75ABC" w14:textId="77777777" w:rsidR="00423F80" w:rsidRPr="007F1DEE" w:rsidRDefault="00423F80" w:rsidP="008C448F">
            <w:pPr>
              <w:jc w:val="center"/>
              <w:rPr>
                <w:color w:val="000000" w:themeColor="text1"/>
                <w:sz w:val="22"/>
                <w:szCs w:val="22"/>
              </w:rPr>
            </w:pPr>
            <w:r w:rsidRPr="007F1DEE">
              <w:rPr>
                <w:color w:val="000000"/>
                <w:sz w:val="22"/>
                <w:szCs w:val="22"/>
              </w:rPr>
              <w:t>40.500</w:t>
            </w:r>
          </w:p>
        </w:tc>
        <w:tc>
          <w:tcPr>
            <w:tcW w:w="1134" w:type="dxa"/>
            <w:tcBorders>
              <w:top w:val="single" w:sz="4" w:space="0" w:color="auto"/>
              <w:left w:val="single" w:sz="4" w:space="0" w:color="auto"/>
              <w:bottom w:val="single" w:sz="4" w:space="0" w:color="auto"/>
              <w:right w:val="single" w:sz="4" w:space="0" w:color="auto"/>
            </w:tcBorders>
          </w:tcPr>
          <w:p w14:paraId="75756B07"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890A8B4" w14:textId="2483F5B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A4C308" w14:textId="4FF7D000" w:rsidR="00423F80" w:rsidRPr="007F1DEE" w:rsidRDefault="00423F80" w:rsidP="008C448F">
            <w:pPr>
              <w:jc w:val="center"/>
              <w:rPr>
                <w:b/>
                <w:color w:val="000000" w:themeColor="text1"/>
                <w:sz w:val="22"/>
                <w:szCs w:val="22"/>
              </w:rPr>
            </w:pPr>
          </w:p>
        </w:tc>
      </w:tr>
      <w:tr w:rsidR="00423F80" w:rsidRPr="007F1DEE" w14:paraId="3ECC01B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4CA284" w14:textId="77777777" w:rsidR="00423F80" w:rsidRPr="00D761FD" w:rsidRDefault="00423F80" w:rsidP="008C448F">
            <w:pPr>
              <w:jc w:val="center"/>
              <w:rPr>
                <w:b/>
                <w:color w:val="000000" w:themeColor="text1"/>
                <w:sz w:val="22"/>
                <w:szCs w:val="22"/>
              </w:rPr>
            </w:pPr>
            <w:r w:rsidRPr="00D761FD">
              <w:rPr>
                <w:b/>
                <w:color w:val="000000"/>
                <w:sz w:val="22"/>
                <w:szCs w:val="22"/>
              </w:rPr>
              <w:t>63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036A69" w14:textId="77777777" w:rsidR="00423F80" w:rsidRPr="000530B8" w:rsidRDefault="00423F80" w:rsidP="008C448F">
            <w:pPr>
              <w:spacing w:before="60"/>
              <w:rPr>
                <w:sz w:val="22"/>
                <w:szCs w:val="22"/>
              </w:rPr>
            </w:pPr>
            <w:r w:rsidRPr="000530B8">
              <w:rPr>
                <w:color w:val="000000"/>
                <w:sz w:val="22"/>
                <w:szCs w:val="22"/>
              </w:rPr>
              <w:t>Fenobarbital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B160A6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9AA7A1" w14:textId="77777777" w:rsidR="00423F80" w:rsidRPr="007F1DEE" w:rsidRDefault="00423F80" w:rsidP="008C448F">
            <w:pPr>
              <w:jc w:val="center"/>
              <w:rPr>
                <w:color w:val="000000" w:themeColor="text1"/>
                <w:sz w:val="22"/>
                <w:szCs w:val="22"/>
              </w:rPr>
            </w:pPr>
            <w:r w:rsidRPr="007F1DEE">
              <w:rPr>
                <w:color w:val="000000"/>
                <w:sz w:val="22"/>
                <w:szCs w:val="22"/>
              </w:rPr>
              <w:t>102.375</w:t>
            </w:r>
          </w:p>
        </w:tc>
        <w:tc>
          <w:tcPr>
            <w:tcW w:w="1134" w:type="dxa"/>
            <w:tcBorders>
              <w:top w:val="single" w:sz="4" w:space="0" w:color="auto"/>
              <w:left w:val="single" w:sz="4" w:space="0" w:color="auto"/>
              <w:bottom w:val="single" w:sz="4" w:space="0" w:color="auto"/>
              <w:right w:val="single" w:sz="4" w:space="0" w:color="auto"/>
            </w:tcBorders>
          </w:tcPr>
          <w:p w14:paraId="41DFFFD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1D8F85" w14:textId="3497E2A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17DED2" w14:textId="4710392E" w:rsidR="00423F80" w:rsidRPr="007F1DEE" w:rsidRDefault="00423F80" w:rsidP="008C448F">
            <w:pPr>
              <w:jc w:val="center"/>
              <w:rPr>
                <w:b/>
                <w:color w:val="000000" w:themeColor="text1"/>
                <w:sz w:val="22"/>
                <w:szCs w:val="22"/>
              </w:rPr>
            </w:pPr>
          </w:p>
        </w:tc>
      </w:tr>
      <w:tr w:rsidR="00423F80" w:rsidRPr="007F1DEE" w14:paraId="5399ED0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6ACB1C" w14:textId="77777777" w:rsidR="00423F80" w:rsidRPr="00D761FD" w:rsidRDefault="00423F80" w:rsidP="008C448F">
            <w:pPr>
              <w:jc w:val="center"/>
              <w:rPr>
                <w:b/>
                <w:color w:val="000000" w:themeColor="text1"/>
                <w:sz w:val="22"/>
                <w:szCs w:val="22"/>
              </w:rPr>
            </w:pPr>
            <w:r w:rsidRPr="00D761FD">
              <w:rPr>
                <w:b/>
                <w:color w:val="000000"/>
                <w:sz w:val="22"/>
                <w:szCs w:val="22"/>
              </w:rPr>
              <w:t>64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FEADCA" w14:textId="77777777" w:rsidR="00423F80" w:rsidRPr="000530B8" w:rsidRDefault="00423F80" w:rsidP="008C448F">
            <w:pPr>
              <w:spacing w:before="60"/>
              <w:rPr>
                <w:sz w:val="22"/>
                <w:szCs w:val="22"/>
              </w:rPr>
            </w:pPr>
            <w:r w:rsidRPr="000530B8">
              <w:rPr>
                <w:color w:val="000000"/>
                <w:sz w:val="22"/>
                <w:szCs w:val="22"/>
              </w:rPr>
              <w:t>Fenobarbital 40mg/ml (C1) – sol oral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5DF633"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AD7DE"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1D39F994"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4F85B95" w14:textId="49675BC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DE2763" w14:textId="2C9E7689" w:rsidR="00423F80" w:rsidRPr="007F1DEE" w:rsidRDefault="00423F80" w:rsidP="008C448F">
            <w:pPr>
              <w:jc w:val="center"/>
              <w:rPr>
                <w:b/>
                <w:color w:val="000000" w:themeColor="text1"/>
                <w:sz w:val="22"/>
                <w:szCs w:val="22"/>
              </w:rPr>
            </w:pPr>
          </w:p>
        </w:tc>
      </w:tr>
      <w:tr w:rsidR="00423F80" w:rsidRPr="007F1DEE" w14:paraId="1366D321"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66315" w14:textId="77777777" w:rsidR="00423F80" w:rsidRPr="00D761FD" w:rsidRDefault="00423F80" w:rsidP="008C448F">
            <w:pPr>
              <w:jc w:val="center"/>
              <w:rPr>
                <w:b/>
                <w:color w:val="000000" w:themeColor="text1"/>
                <w:sz w:val="22"/>
                <w:szCs w:val="22"/>
              </w:rPr>
            </w:pPr>
            <w:r w:rsidRPr="00D761FD">
              <w:rPr>
                <w:b/>
                <w:color w:val="000000"/>
                <w:sz w:val="22"/>
                <w:szCs w:val="22"/>
              </w:rPr>
              <w:t>65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B3F20D" w14:textId="77777777" w:rsidR="00423F80" w:rsidRPr="000530B8" w:rsidRDefault="00423F80" w:rsidP="008C448F">
            <w:pPr>
              <w:spacing w:before="60"/>
              <w:rPr>
                <w:sz w:val="22"/>
                <w:szCs w:val="22"/>
              </w:rPr>
            </w:pPr>
            <w:r w:rsidRPr="000530B8">
              <w:rPr>
                <w:sz w:val="22"/>
                <w:szCs w:val="22"/>
              </w:rPr>
              <w:t>Fluconazol 150mg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5992E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65418C"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tcPr>
          <w:p w14:paraId="2EDF87E4"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E9066FB" w14:textId="54287363"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CBA432" w14:textId="7592CA9F" w:rsidR="00423F80" w:rsidRPr="007F1DEE" w:rsidRDefault="00423F80" w:rsidP="008C448F">
            <w:pPr>
              <w:jc w:val="center"/>
              <w:rPr>
                <w:b/>
                <w:color w:val="000000" w:themeColor="text1"/>
                <w:sz w:val="22"/>
                <w:szCs w:val="22"/>
              </w:rPr>
            </w:pPr>
          </w:p>
        </w:tc>
      </w:tr>
      <w:tr w:rsidR="00423F80" w:rsidRPr="007F1DEE" w14:paraId="0561960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E5EF8" w14:textId="77777777" w:rsidR="00423F80" w:rsidRPr="00D761FD" w:rsidRDefault="00423F80" w:rsidP="008C448F">
            <w:pPr>
              <w:jc w:val="center"/>
              <w:rPr>
                <w:b/>
                <w:color w:val="000000" w:themeColor="text1"/>
                <w:sz w:val="22"/>
                <w:szCs w:val="22"/>
              </w:rPr>
            </w:pPr>
            <w:r w:rsidRPr="00D761FD">
              <w:rPr>
                <w:b/>
                <w:color w:val="000000"/>
                <w:sz w:val="22"/>
                <w:szCs w:val="22"/>
              </w:rPr>
              <w:t>66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4E42F6" w14:textId="77777777" w:rsidR="00423F80" w:rsidRPr="000530B8" w:rsidRDefault="00423F80" w:rsidP="008C448F">
            <w:pPr>
              <w:spacing w:before="60"/>
              <w:rPr>
                <w:sz w:val="22"/>
                <w:szCs w:val="22"/>
              </w:rPr>
            </w:pPr>
            <w:r w:rsidRPr="000530B8">
              <w:rPr>
                <w:sz w:val="22"/>
                <w:szCs w:val="22"/>
              </w:rPr>
              <w:t>Fluoxetina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6B9C4D"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81402" w14:textId="77777777" w:rsidR="00423F80" w:rsidRPr="007F1DEE" w:rsidRDefault="00423F80" w:rsidP="008C448F">
            <w:pPr>
              <w:jc w:val="center"/>
              <w:rPr>
                <w:color w:val="000000" w:themeColor="text1"/>
                <w:sz w:val="22"/>
                <w:szCs w:val="22"/>
              </w:rPr>
            </w:pPr>
            <w:r w:rsidRPr="007F1DEE">
              <w:rPr>
                <w:color w:val="000000"/>
                <w:sz w:val="22"/>
                <w:szCs w:val="22"/>
              </w:rPr>
              <w:t>130.000</w:t>
            </w:r>
          </w:p>
        </w:tc>
        <w:tc>
          <w:tcPr>
            <w:tcW w:w="1134" w:type="dxa"/>
            <w:tcBorders>
              <w:top w:val="single" w:sz="4" w:space="0" w:color="auto"/>
              <w:left w:val="single" w:sz="4" w:space="0" w:color="auto"/>
              <w:bottom w:val="single" w:sz="4" w:space="0" w:color="auto"/>
              <w:right w:val="single" w:sz="4" w:space="0" w:color="auto"/>
            </w:tcBorders>
          </w:tcPr>
          <w:p w14:paraId="7E6739A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0468FE" w14:textId="506CF10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3CB10F" w14:textId="55B1462E" w:rsidR="00423F80" w:rsidRPr="007F1DEE" w:rsidRDefault="00423F80" w:rsidP="008C448F">
            <w:pPr>
              <w:jc w:val="center"/>
              <w:rPr>
                <w:b/>
                <w:color w:val="000000" w:themeColor="text1"/>
                <w:sz w:val="22"/>
                <w:szCs w:val="22"/>
              </w:rPr>
            </w:pPr>
          </w:p>
        </w:tc>
      </w:tr>
      <w:tr w:rsidR="00423F80" w:rsidRPr="007F1DEE" w14:paraId="1E7FAF7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C5042D" w14:textId="77777777" w:rsidR="00423F80" w:rsidRPr="00D761FD" w:rsidRDefault="00423F80" w:rsidP="008C448F">
            <w:pPr>
              <w:jc w:val="center"/>
              <w:rPr>
                <w:b/>
                <w:color w:val="000000" w:themeColor="text1"/>
                <w:sz w:val="22"/>
                <w:szCs w:val="22"/>
              </w:rPr>
            </w:pPr>
            <w:r w:rsidRPr="00D761FD">
              <w:rPr>
                <w:b/>
                <w:color w:val="000000"/>
                <w:sz w:val="22"/>
                <w:szCs w:val="22"/>
              </w:rPr>
              <w:t>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3DFB55" w14:textId="77777777" w:rsidR="00423F80" w:rsidRPr="000530B8" w:rsidRDefault="00423F80" w:rsidP="008C448F">
            <w:pPr>
              <w:spacing w:before="60"/>
              <w:rPr>
                <w:sz w:val="22"/>
                <w:szCs w:val="22"/>
              </w:rPr>
            </w:pPr>
            <w:r w:rsidRPr="000530B8">
              <w:rPr>
                <w:color w:val="000000"/>
                <w:sz w:val="22"/>
                <w:szCs w:val="22"/>
              </w:rPr>
              <w:t>Furosemida 40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DF9C3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87D2A" w14:textId="77777777" w:rsidR="00423F80" w:rsidRPr="007F1DEE" w:rsidRDefault="00423F80" w:rsidP="008C448F">
            <w:pPr>
              <w:jc w:val="center"/>
              <w:rPr>
                <w:color w:val="000000" w:themeColor="text1"/>
                <w:sz w:val="22"/>
                <w:szCs w:val="22"/>
              </w:rPr>
            </w:pPr>
            <w:r w:rsidRPr="007F1DEE">
              <w:rPr>
                <w:color w:val="000000"/>
                <w:sz w:val="22"/>
                <w:szCs w:val="22"/>
              </w:rPr>
              <w:t>46.500</w:t>
            </w:r>
          </w:p>
        </w:tc>
        <w:tc>
          <w:tcPr>
            <w:tcW w:w="1134" w:type="dxa"/>
            <w:tcBorders>
              <w:top w:val="single" w:sz="4" w:space="0" w:color="auto"/>
              <w:left w:val="single" w:sz="4" w:space="0" w:color="auto"/>
              <w:bottom w:val="single" w:sz="4" w:space="0" w:color="auto"/>
              <w:right w:val="single" w:sz="4" w:space="0" w:color="auto"/>
            </w:tcBorders>
          </w:tcPr>
          <w:p w14:paraId="4590FF0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6667AEA" w14:textId="591CEBDA"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8647DD" w14:textId="460624DD" w:rsidR="00423F80" w:rsidRPr="007F1DEE" w:rsidRDefault="00423F80" w:rsidP="008C448F">
            <w:pPr>
              <w:jc w:val="center"/>
              <w:rPr>
                <w:b/>
                <w:color w:val="000000" w:themeColor="text1"/>
                <w:sz w:val="22"/>
                <w:szCs w:val="22"/>
              </w:rPr>
            </w:pPr>
          </w:p>
        </w:tc>
      </w:tr>
      <w:tr w:rsidR="00423F80" w:rsidRPr="007F1DEE" w14:paraId="2C2FB59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7C562F" w14:textId="77777777" w:rsidR="00423F80" w:rsidRPr="00D761FD" w:rsidRDefault="00423F80" w:rsidP="008C448F">
            <w:pPr>
              <w:jc w:val="center"/>
              <w:rPr>
                <w:b/>
                <w:color w:val="000000" w:themeColor="text1"/>
                <w:sz w:val="22"/>
                <w:szCs w:val="22"/>
              </w:rPr>
            </w:pPr>
            <w:r w:rsidRPr="00D761FD">
              <w:rPr>
                <w:b/>
                <w:color w:val="000000"/>
                <w:sz w:val="22"/>
                <w:szCs w:val="22"/>
              </w:rPr>
              <w:t>68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0301A4" w14:textId="77777777" w:rsidR="00423F80" w:rsidRPr="000530B8" w:rsidRDefault="00423F80" w:rsidP="008C448F">
            <w:pPr>
              <w:spacing w:before="60"/>
              <w:rPr>
                <w:sz w:val="22"/>
                <w:szCs w:val="22"/>
              </w:rPr>
            </w:pPr>
            <w:r w:rsidRPr="000530B8">
              <w:rPr>
                <w:color w:val="000000"/>
                <w:sz w:val="22"/>
                <w:szCs w:val="22"/>
              </w:rPr>
              <w:t>Glibenclamida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262F61A"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8114C" w14:textId="77777777" w:rsidR="00423F80" w:rsidRPr="007F1DEE" w:rsidRDefault="00423F80" w:rsidP="008C448F">
            <w:pPr>
              <w:jc w:val="center"/>
              <w:rPr>
                <w:color w:val="000000" w:themeColor="text1"/>
                <w:sz w:val="22"/>
                <w:szCs w:val="22"/>
              </w:rPr>
            </w:pPr>
            <w:r w:rsidRPr="007F1DEE">
              <w:rPr>
                <w:color w:val="000000"/>
                <w:sz w:val="22"/>
                <w:szCs w:val="22"/>
              </w:rPr>
              <w:t>46.500</w:t>
            </w:r>
          </w:p>
        </w:tc>
        <w:tc>
          <w:tcPr>
            <w:tcW w:w="1134" w:type="dxa"/>
            <w:tcBorders>
              <w:top w:val="single" w:sz="4" w:space="0" w:color="auto"/>
              <w:left w:val="single" w:sz="4" w:space="0" w:color="auto"/>
              <w:bottom w:val="single" w:sz="4" w:space="0" w:color="auto"/>
              <w:right w:val="single" w:sz="4" w:space="0" w:color="auto"/>
            </w:tcBorders>
          </w:tcPr>
          <w:p w14:paraId="4FAE2594"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40C5FE3" w14:textId="6693D06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C741AF" w14:textId="2D6B1441" w:rsidR="00423F80" w:rsidRPr="007F1DEE" w:rsidRDefault="00423F80" w:rsidP="008C448F">
            <w:pPr>
              <w:jc w:val="center"/>
              <w:rPr>
                <w:b/>
                <w:color w:val="000000" w:themeColor="text1"/>
                <w:sz w:val="22"/>
                <w:szCs w:val="22"/>
              </w:rPr>
            </w:pPr>
          </w:p>
        </w:tc>
      </w:tr>
      <w:tr w:rsidR="00423F80" w:rsidRPr="007F1DEE" w14:paraId="1B83F7CC"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55FB42" w14:textId="77777777" w:rsidR="00423F80" w:rsidRPr="00D761FD" w:rsidRDefault="00423F80" w:rsidP="008C448F">
            <w:pPr>
              <w:jc w:val="center"/>
              <w:rPr>
                <w:b/>
                <w:color w:val="000000" w:themeColor="text1"/>
                <w:sz w:val="22"/>
                <w:szCs w:val="22"/>
              </w:rPr>
            </w:pPr>
            <w:r w:rsidRPr="00D761FD">
              <w:rPr>
                <w:b/>
                <w:color w:val="000000"/>
                <w:sz w:val="22"/>
                <w:szCs w:val="22"/>
              </w:rPr>
              <w:t>69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94DC8F" w14:textId="77777777" w:rsidR="00423F80" w:rsidRPr="000530B8" w:rsidRDefault="00423F80" w:rsidP="008C448F">
            <w:pPr>
              <w:spacing w:before="60"/>
              <w:rPr>
                <w:sz w:val="22"/>
                <w:szCs w:val="22"/>
              </w:rPr>
            </w:pPr>
            <w:r w:rsidRPr="000530B8">
              <w:rPr>
                <w:sz w:val="22"/>
                <w:szCs w:val="22"/>
              </w:rPr>
              <w:t>Gliclazida 30mg Liberação Prolongada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DE1BAA"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807B2" w14:textId="77777777" w:rsidR="00423F80" w:rsidRPr="007F1DEE" w:rsidRDefault="00423F80" w:rsidP="008C448F">
            <w:pPr>
              <w:jc w:val="center"/>
              <w:rPr>
                <w:color w:val="000000" w:themeColor="text1"/>
                <w:sz w:val="22"/>
                <w:szCs w:val="22"/>
              </w:rPr>
            </w:pPr>
            <w:r w:rsidRPr="007F1DEE">
              <w:rPr>
                <w:color w:val="000000"/>
                <w:sz w:val="22"/>
                <w:szCs w:val="22"/>
              </w:rPr>
              <w:t>250.000</w:t>
            </w:r>
          </w:p>
        </w:tc>
        <w:tc>
          <w:tcPr>
            <w:tcW w:w="1134" w:type="dxa"/>
            <w:tcBorders>
              <w:top w:val="single" w:sz="4" w:space="0" w:color="auto"/>
              <w:left w:val="single" w:sz="4" w:space="0" w:color="auto"/>
              <w:bottom w:val="single" w:sz="4" w:space="0" w:color="auto"/>
              <w:right w:val="single" w:sz="4" w:space="0" w:color="auto"/>
            </w:tcBorders>
          </w:tcPr>
          <w:p w14:paraId="672CF5E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AC27AF" w14:textId="66E480C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7B2D42" w14:textId="6E6E9000" w:rsidR="00423F80" w:rsidRPr="007F1DEE" w:rsidRDefault="00423F80" w:rsidP="008C448F">
            <w:pPr>
              <w:jc w:val="center"/>
              <w:rPr>
                <w:b/>
                <w:color w:val="000000" w:themeColor="text1"/>
                <w:sz w:val="22"/>
                <w:szCs w:val="22"/>
              </w:rPr>
            </w:pPr>
          </w:p>
        </w:tc>
      </w:tr>
      <w:tr w:rsidR="00423F80" w:rsidRPr="007F1DEE" w14:paraId="5CF6E56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61724" w14:textId="77777777" w:rsidR="00423F80" w:rsidRPr="00D761FD" w:rsidRDefault="00423F80" w:rsidP="008C448F">
            <w:pPr>
              <w:jc w:val="center"/>
              <w:rPr>
                <w:b/>
                <w:color w:val="000000" w:themeColor="text1"/>
                <w:sz w:val="22"/>
                <w:szCs w:val="22"/>
              </w:rPr>
            </w:pPr>
            <w:r w:rsidRPr="00D761FD">
              <w:rPr>
                <w:b/>
                <w:color w:val="000000"/>
                <w:sz w:val="22"/>
                <w:szCs w:val="22"/>
              </w:rPr>
              <w:t>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72853D" w14:textId="77777777" w:rsidR="00423F80" w:rsidRPr="000530B8" w:rsidRDefault="00423F80" w:rsidP="008C448F">
            <w:pPr>
              <w:spacing w:before="60"/>
              <w:rPr>
                <w:sz w:val="22"/>
                <w:szCs w:val="22"/>
              </w:rPr>
            </w:pPr>
            <w:r w:rsidRPr="000530B8">
              <w:rPr>
                <w:sz w:val="22"/>
                <w:szCs w:val="22"/>
              </w:rPr>
              <w:t>Glimeperida 2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6E41B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CBB90"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tcPr>
          <w:p w14:paraId="6A1BD4B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5145D3A" w14:textId="42E1C3A8"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4952B7" w14:textId="219C3043" w:rsidR="00423F80" w:rsidRPr="007F1DEE" w:rsidRDefault="00423F80" w:rsidP="008C448F">
            <w:pPr>
              <w:jc w:val="center"/>
              <w:rPr>
                <w:b/>
                <w:color w:val="000000" w:themeColor="text1"/>
                <w:sz w:val="22"/>
                <w:szCs w:val="22"/>
              </w:rPr>
            </w:pPr>
          </w:p>
        </w:tc>
      </w:tr>
      <w:tr w:rsidR="00423F80" w:rsidRPr="007F1DEE" w14:paraId="012AA51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CAD592" w14:textId="77777777" w:rsidR="00423F80" w:rsidRPr="00D761FD" w:rsidRDefault="00423F80" w:rsidP="008C448F">
            <w:pPr>
              <w:jc w:val="center"/>
              <w:rPr>
                <w:b/>
                <w:color w:val="000000" w:themeColor="text1"/>
                <w:sz w:val="22"/>
                <w:szCs w:val="22"/>
              </w:rPr>
            </w:pPr>
            <w:r w:rsidRPr="00D761FD">
              <w:rPr>
                <w:b/>
                <w:color w:val="000000"/>
                <w:sz w:val="22"/>
                <w:szCs w:val="22"/>
              </w:rPr>
              <w:t>71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6FE3E8" w14:textId="77777777" w:rsidR="00423F80" w:rsidRPr="000530B8" w:rsidRDefault="00423F80" w:rsidP="008C448F">
            <w:pPr>
              <w:spacing w:before="60"/>
              <w:rPr>
                <w:sz w:val="22"/>
                <w:szCs w:val="22"/>
              </w:rPr>
            </w:pPr>
            <w:r w:rsidRPr="000530B8">
              <w:rPr>
                <w:color w:val="000000"/>
                <w:sz w:val="22"/>
                <w:szCs w:val="22"/>
              </w:rPr>
              <w:t>Haloperidol 1mg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87190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79135" w14:textId="77777777" w:rsidR="00423F80" w:rsidRPr="007F1DEE" w:rsidRDefault="00423F80" w:rsidP="008C448F">
            <w:pPr>
              <w:jc w:val="center"/>
              <w:rPr>
                <w:color w:val="000000" w:themeColor="text1"/>
                <w:sz w:val="22"/>
                <w:szCs w:val="22"/>
              </w:rPr>
            </w:pPr>
            <w:r w:rsidRPr="007F1DEE">
              <w:rPr>
                <w:color w:val="000000"/>
                <w:sz w:val="22"/>
                <w:szCs w:val="22"/>
              </w:rPr>
              <w:t>7.100</w:t>
            </w:r>
          </w:p>
        </w:tc>
        <w:tc>
          <w:tcPr>
            <w:tcW w:w="1134" w:type="dxa"/>
            <w:tcBorders>
              <w:top w:val="single" w:sz="4" w:space="0" w:color="auto"/>
              <w:left w:val="single" w:sz="4" w:space="0" w:color="auto"/>
              <w:bottom w:val="single" w:sz="4" w:space="0" w:color="auto"/>
              <w:right w:val="single" w:sz="4" w:space="0" w:color="auto"/>
            </w:tcBorders>
          </w:tcPr>
          <w:p w14:paraId="0F55ED4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EA8787" w14:textId="48BCD57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5E27D3" w14:textId="569410D4" w:rsidR="00423F80" w:rsidRPr="007F1DEE" w:rsidRDefault="00423F80" w:rsidP="008C448F">
            <w:pPr>
              <w:jc w:val="center"/>
              <w:rPr>
                <w:b/>
                <w:color w:val="000000" w:themeColor="text1"/>
                <w:sz w:val="22"/>
                <w:szCs w:val="22"/>
              </w:rPr>
            </w:pPr>
          </w:p>
        </w:tc>
      </w:tr>
      <w:tr w:rsidR="00423F80" w:rsidRPr="007F1DEE" w14:paraId="264D5F9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0B47BA" w14:textId="77777777" w:rsidR="00423F80" w:rsidRPr="00D761FD" w:rsidRDefault="00423F80" w:rsidP="008C448F">
            <w:pPr>
              <w:jc w:val="center"/>
              <w:rPr>
                <w:b/>
                <w:color w:val="000000" w:themeColor="text1"/>
                <w:sz w:val="22"/>
                <w:szCs w:val="22"/>
              </w:rPr>
            </w:pPr>
            <w:r w:rsidRPr="00D761FD">
              <w:rPr>
                <w:b/>
                <w:color w:val="000000"/>
                <w:sz w:val="22"/>
                <w:szCs w:val="22"/>
              </w:rPr>
              <w:t>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CBA082" w14:textId="77777777" w:rsidR="00423F80" w:rsidRPr="000530B8" w:rsidRDefault="00423F80" w:rsidP="008C448F">
            <w:pPr>
              <w:spacing w:before="60"/>
              <w:rPr>
                <w:sz w:val="22"/>
                <w:szCs w:val="22"/>
              </w:rPr>
            </w:pPr>
            <w:r w:rsidRPr="000530B8">
              <w:rPr>
                <w:color w:val="000000"/>
                <w:sz w:val="22"/>
                <w:szCs w:val="22"/>
              </w:rPr>
              <w:t>Haloperidol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D97CC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94F187" w14:textId="77777777" w:rsidR="00423F80" w:rsidRPr="007F1DEE" w:rsidRDefault="00423F80" w:rsidP="008C448F">
            <w:pPr>
              <w:jc w:val="center"/>
              <w:rPr>
                <w:color w:val="000000" w:themeColor="text1"/>
                <w:sz w:val="22"/>
                <w:szCs w:val="22"/>
              </w:rPr>
            </w:pPr>
            <w:r w:rsidRPr="007F1DEE">
              <w:rPr>
                <w:color w:val="000000"/>
                <w:sz w:val="22"/>
                <w:szCs w:val="22"/>
              </w:rPr>
              <w:t>30.000</w:t>
            </w:r>
          </w:p>
        </w:tc>
        <w:tc>
          <w:tcPr>
            <w:tcW w:w="1134" w:type="dxa"/>
            <w:tcBorders>
              <w:top w:val="single" w:sz="4" w:space="0" w:color="auto"/>
              <w:left w:val="single" w:sz="4" w:space="0" w:color="auto"/>
              <w:bottom w:val="single" w:sz="4" w:space="0" w:color="auto"/>
              <w:right w:val="single" w:sz="4" w:space="0" w:color="auto"/>
            </w:tcBorders>
          </w:tcPr>
          <w:p w14:paraId="621287B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8029EF6" w14:textId="6E7D9037"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9911D1" w14:textId="5523CB01" w:rsidR="00423F80" w:rsidRPr="007F1DEE" w:rsidRDefault="00423F80" w:rsidP="008C448F">
            <w:pPr>
              <w:jc w:val="center"/>
              <w:rPr>
                <w:b/>
                <w:color w:val="000000" w:themeColor="text1"/>
                <w:sz w:val="22"/>
                <w:szCs w:val="22"/>
              </w:rPr>
            </w:pPr>
          </w:p>
        </w:tc>
      </w:tr>
      <w:tr w:rsidR="00423F80" w:rsidRPr="007F1DEE" w14:paraId="49DB589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58BD1C" w14:textId="77777777" w:rsidR="00423F80" w:rsidRPr="00D761FD" w:rsidRDefault="00423F80" w:rsidP="008C448F">
            <w:pPr>
              <w:jc w:val="center"/>
              <w:rPr>
                <w:b/>
                <w:color w:val="000000" w:themeColor="text1"/>
                <w:sz w:val="22"/>
                <w:szCs w:val="22"/>
              </w:rPr>
            </w:pPr>
            <w:r w:rsidRPr="00D761FD">
              <w:rPr>
                <w:b/>
                <w:color w:val="000000"/>
                <w:sz w:val="22"/>
                <w:szCs w:val="22"/>
              </w:rPr>
              <w:t>73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5B96D1" w14:textId="77777777" w:rsidR="00423F80" w:rsidRPr="000530B8" w:rsidRDefault="00423F80" w:rsidP="008C448F">
            <w:pPr>
              <w:spacing w:before="60"/>
              <w:rPr>
                <w:sz w:val="22"/>
                <w:szCs w:val="22"/>
              </w:rPr>
            </w:pPr>
            <w:r w:rsidRPr="000530B8">
              <w:rPr>
                <w:color w:val="000000"/>
                <w:sz w:val="22"/>
                <w:szCs w:val="22"/>
              </w:rPr>
              <w:t xml:space="preserve">Haloperidol decanoato </w:t>
            </w:r>
            <w:r w:rsidRPr="000530B8">
              <w:rPr>
                <w:sz w:val="22"/>
                <w:szCs w:val="22"/>
              </w:rPr>
              <w:t>50 mg/ml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B599E3" w14:textId="77777777" w:rsidR="00423F80" w:rsidRPr="000530B8" w:rsidRDefault="00423F80" w:rsidP="008C448F">
            <w:pPr>
              <w:ind w:right="-108" w:hanging="113"/>
              <w:jc w:val="center"/>
              <w:rPr>
                <w:color w:val="000000" w:themeColor="text1"/>
                <w:sz w:val="20"/>
              </w:rPr>
            </w:pPr>
            <w:r w:rsidRPr="000530B8">
              <w:rPr>
                <w:sz w:val="20"/>
              </w:rPr>
              <w:t>Ampola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D3CC2" w14:textId="77777777" w:rsidR="00423F80" w:rsidRPr="007F1DEE" w:rsidRDefault="00423F80" w:rsidP="008C448F">
            <w:pPr>
              <w:jc w:val="center"/>
              <w:rPr>
                <w:color w:val="000000" w:themeColor="text1"/>
                <w:sz w:val="22"/>
                <w:szCs w:val="22"/>
              </w:rPr>
            </w:pPr>
            <w:r w:rsidRPr="007F1DEE">
              <w:rPr>
                <w:color w:val="000000"/>
                <w:sz w:val="22"/>
                <w:szCs w:val="22"/>
              </w:rPr>
              <w:t>1.800</w:t>
            </w:r>
          </w:p>
        </w:tc>
        <w:tc>
          <w:tcPr>
            <w:tcW w:w="1134" w:type="dxa"/>
            <w:tcBorders>
              <w:top w:val="single" w:sz="4" w:space="0" w:color="auto"/>
              <w:left w:val="single" w:sz="4" w:space="0" w:color="auto"/>
              <w:bottom w:val="single" w:sz="4" w:space="0" w:color="auto"/>
              <w:right w:val="single" w:sz="4" w:space="0" w:color="auto"/>
            </w:tcBorders>
          </w:tcPr>
          <w:p w14:paraId="7DCB300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70A727" w14:textId="7BEE3DF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C98AB7" w14:textId="18C3F42F" w:rsidR="00423F80" w:rsidRPr="007F1DEE" w:rsidRDefault="00423F80" w:rsidP="008C448F">
            <w:pPr>
              <w:jc w:val="center"/>
              <w:rPr>
                <w:b/>
                <w:color w:val="000000" w:themeColor="text1"/>
                <w:sz w:val="22"/>
                <w:szCs w:val="22"/>
              </w:rPr>
            </w:pPr>
          </w:p>
        </w:tc>
      </w:tr>
      <w:tr w:rsidR="00423F80" w:rsidRPr="007F1DEE" w14:paraId="5CE607A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E23E9E" w14:textId="77777777" w:rsidR="00423F80" w:rsidRPr="00D761FD" w:rsidRDefault="00423F80" w:rsidP="008C448F">
            <w:pPr>
              <w:jc w:val="center"/>
              <w:rPr>
                <w:b/>
                <w:color w:val="000000" w:themeColor="text1"/>
                <w:sz w:val="22"/>
                <w:szCs w:val="22"/>
              </w:rPr>
            </w:pPr>
            <w:r w:rsidRPr="00D761FD">
              <w:rPr>
                <w:b/>
                <w:color w:val="000000"/>
                <w:sz w:val="22"/>
                <w:szCs w:val="22"/>
              </w:rPr>
              <w:t>74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892238" w14:textId="77777777" w:rsidR="00423F80" w:rsidRPr="000530B8" w:rsidRDefault="00423F80" w:rsidP="008C448F">
            <w:pPr>
              <w:spacing w:before="60"/>
              <w:rPr>
                <w:sz w:val="22"/>
                <w:szCs w:val="22"/>
              </w:rPr>
            </w:pPr>
            <w:r w:rsidRPr="000530B8">
              <w:rPr>
                <w:color w:val="000000"/>
                <w:sz w:val="22"/>
                <w:szCs w:val="22"/>
              </w:rPr>
              <w:t xml:space="preserve">Haloperidol solução 2mg/ml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F28AB2"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FAC07" w14:textId="77777777" w:rsidR="00423F80" w:rsidRPr="007F1DEE" w:rsidRDefault="00423F80" w:rsidP="008C448F">
            <w:pPr>
              <w:jc w:val="center"/>
              <w:rPr>
                <w:color w:val="000000" w:themeColor="text1"/>
                <w:sz w:val="22"/>
                <w:szCs w:val="22"/>
              </w:rPr>
            </w:pPr>
            <w:r w:rsidRPr="007F1DEE">
              <w:rPr>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3753429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374875" w14:textId="76FF32F8"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E38805" w14:textId="0B942976" w:rsidR="00423F80" w:rsidRPr="007F1DEE" w:rsidRDefault="00423F80" w:rsidP="008C448F">
            <w:pPr>
              <w:jc w:val="center"/>
              <w:rPr>
                <w:b/>
                <w:color w:val="000000" w:themeColor="text1"/>
                <w:sz w:val="22"/>
                <w:szCs w:val="22"/>
              </w:rPr>
            </w:pPr>
          </w:p>
        </w:tc>
      </w:tr>
      <w:tr w:rsidR="00423F80" w:rsidRPr="007F1DEE" w14:paraId="2AD8096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C0515A" w14:textId="77777777" w:rsidR="00423F80" w:rsidRPr="00D761FD" w:rsidRDefault="00423F80" w:rsidP="008C448F">
            <w:pPr>
              <w:jc w:val="center"/>
              <w:rPr>
                <w:b/>
                <w:color w:val="000000" w:themeColor="text1"/>
                <w:sz w:val="22"/>
                <w:szCs w:val="22"/>
              </w:rPr>
            </w:pPr>
            <w:r w:rsidRPr="00D761FD">
              <w:rPr>
                <w:b/>
                <w:color w:val="000000"/>
                <w:sz w:val="22"/>
                <w:szCs w:val="22"/>
              </w:rPr>
              <w:t>75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FDF909" w14:textId="77777777" w:rsidR="00423F80" w:rsidRPr="000530B8" w:rsidRDefault="00423F80" w:rsidP="008C448F">
            <w:pPr>
              <w:spacing w:before="60"/>
              <w:rPr>
                <w:sz w:val="22"/>
                <w:szCs w:val="22"/>
              </w:rPr>
            </w:pPr>
            <w:r w:rsidRPr="000530B8">
              <w:rPr>
                <w:sz w:val="22"/>
                <w:szCs w:val="22"/>
              </w:rPr>
              <w:t>Hesperidina + diosmina 450mg + 50mg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D47942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0C6E3E" w14:textId="77777777" w:rsidR="00423F80" w:rsidRPr="007F1DEE" w:rsidRDefault="00423F80" w:rsidP="008C448F">
            <w:pPr>
              <w:jc w:val="center"/>
              <w:rPr>
                <w:color w:val="000000" w:themeColor="text1"/>
                <w:sz w:val="22"/>
                <w:szCs w:val="22"/>
              </w:rPr>
            </w:pPr>
            <w:r w:rsidRPr="007F1DEE">
              <w:rPr>
                <w:color w:val="000000"/>
                <w:sz w:val="22"/>
                <w:szCs w:val="22"/>
              </w:rPr>
              <w:t>270.000</w:t>
            </w:r>
          </w:p>
        </w:tc>
        <w:tc>
          <w:tcPr>
            <w:tcW w:w="1134" w:type="dxa"/>
            <w:tcBorders>
              <w:top w:val="single" w:sz="4" w:space="0" w:color="auto"/>
              <w:left w:val="single" w:sz="4" w:space="0" w:color="auto"/>
              <w:bottom w:val="single" w:sz="4" w:space="0" w:color="auto"/>
              <w:right w:val="single" w:sz="4" w:space="0" w:color="auto"/>
            </w:tcBorders>
          </w:tcPr>
          <w:p w14:paraId="034B1A3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EE2FF2" w14:textId="102F57E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B20E36" w14:textId="0B7927EA" w:rsidR="00423F80" w:rsidRPr="007F1DEE" w:rsidRDefault="00423F80" w:rsidP="008C448F">
            <w:pPr>
              <w:jc w:val="center"/>
              <w:rPr>
                <w:b/>
                <w:color w:val="000000" w:themeColor="text1"/>
                <w:sz w:val="22"/>
                <w:szCs w:val="22"/>
              </w:rPr>
            </w:pPr>
          </w:p>
        </w:tc>
      </w:tr>
      <w:tr w:rsidR="00423F80" w:rsidRPr="007F1DEE" w14:paraId="1F0D750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DA1D0" w14:textId="77777777" w:rsidR="00423F80" w:rsidRPr="00D761FD" w:rsidRDefault="00423F80" w:rsidP="008C448F">
            <w:pPr>
              <w:jc w:val="center"/>
              <w:rPr>
                <w:b/>
                <w:color w:val="000000" w:themeColor="text1"/>
                <w:sz w:val="22"/>
                <w:szCs w:val="22"/>
              </w:rPr>
            </w:pPr>
            <w:r w:rsidRPr="00D761FD">
              <w:rPr>
                <w:b/>
                <w:color w:val="000000"/>
                <w:sz w:val="22"/>
                <w:szCs w:val="22"/>
              </w:rPr>
              <w:t>76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6589E6" w14:textId="77777777" w:rsidR="00423F80" w:rsidRPr="000530B8" w:rsidRDefault="00423F80" w:rsidP="008C448F">
            <w:pPr>
              <w:spacing w:before="60"/>
              <w:rPr>
                <w:sz w:val="22"/>
                <w:szCs w:val="22"/>
              </w:rPr>
            </w:pPr>
            <w:r w:rsidRPr="000530B8">
              <w:rPr>
                <w:color w:val="000000"/>
                <w:sz w:val="22"/>
                <w:szCs w:val="22"/>
              </w:rPr>
              <w:t>Hidroclorotiazida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67EE2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2857CF" w14:textId="77777777" w:rsidR="00423F80" w:rsidRPr="007F1DEE" w:rsidRDefault="00423F80" w:rsidP="008C448F">
            <w:pPr>
              <w:jc w:val="center"/>
              <w:rPr>
                <w:color w:val="000000" w:themeColor="text1"/>
                <w:sz w:val="22"/>
                <w:szCs w:val="22"/>
              </w:rPr>
            </w:pPr>
            <w:r w:rsidRPr="007F1DEE">
              <w:rPr>
                <w:color w:val="000000"/>
                <w:sz w:val="22"/>
                <w:szCs w:val="22"/>
              </w:rPr>
              <w:t>36.975</w:t>
            </w:r>
          </w:p>
        </w:tc>
        <w:tc>
          <w:tcPr>
            <w:tcW w:w="1134" w:type="dxa"/>
            <w:tcBorders>
              <w:top w:val="single" w:sz="4" w:space="0" w:color="auto"/>
              <w:left w:val="single" w:sz="4" w:space="0" w:color="auto"/>
              <w:bottom w:val="single" w:sz="4" w:space="0" w:color="auto"/>
              <w:right w:val="single" w:sz="4" w:space="0" w:color="auto"/>
            </w:tcBorders>
          </w:tcPr>
          <w:p w14:paraId="08CC79D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BD93E3" w14:textId="7339BB1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DF56AF" w14:textId="223F59E8" w:rsidR="00423F80" w:rsidRPr="007F1DEE" w:rsidRDefault="00423F80" w:rsidP="008C448F">
            <w:pPr>
              <w:jc w:val="center"/>
              <w:rPr>
                <w:b/>
                <w:color w:val="000000" w:themeColor="text1"/>
                <w:sz w:val="22"/>
                <w:szCs w:val="22"/>
              </w:rPr>
            </w:pPr>
          </w:p>
        </w:tc>
      </w:tr>
      <w:tr w:rsidR="00423F80" w:rsidRPr="007F1DEE" w14:paraId="70B33C1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4E83E6" w14:textId="77777777" w:rsidR="00423F80" w:rsidRPr="00D761FD" w:rsidRDefault="00423F80" w:rsidP="008C448F">
            <w:pPr>
              <w:jc w:val="center"/>
              <w:rPr>
                <w:b/>
                <w:color w:val="000000" w:themeColor="text1"/>
                <w:sz w:val="22"/>
                <w:szCs w:val="22"/>
              </w:rPr>
            </w:pPr>
            <w:r w:rsidRPr="00D761FD">
              <w:rPr>
                <w:b/>
                <w:color w:val="000000"/>
                <w:sz w:val="22"/>
                <w:szCs w:val="22"/>
              </w:rPr>
              <w:t>77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26F4E7" w14:textId="77777777" w:rsidR="00423F80" w:rsidRPr="000530B8" w:rsidRDefault="00423F80" w:rsidP="008C448F">
            <w:pPr>
              <w:spacing w:before="60"/>
              <w:rPr>
                <w:sz w:val="22"/>
                <w:szCs w:val="22"/>
              </w:rPr>
            </w:pPr>
            <w:r w:rsidRPr="000530B8">
              <w:rPr>
                <w:sz w:val="22"/>
                <w:szCs w:val="22"/>
              </w:rPr>
              <w:t xml:space="preserve">Ibuprofeno 100mg/ml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8E46C4"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3DA8FD"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tcPr>
          <w:p w14:paraId="77AA7A4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788DF4F" w14:textId="276C0FE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EB94AB" w14:textId="19BFDAE8" w:rsidR="00423F80" w:rsidRPr="007F1DEE" w:rsidRDefault="00423F80" w:rsidP="008C448F">
            <w:pPr>
              <w:jc w:val="center"/>
              <w:rPr>
                <w:b/>
                <w:color w:val="000000" w:themeColor="text1"/>
                <w:sz w:val="22"/>
                <w:szCs w:val="22"/>
              </w:rPr>
            </w:pPr>
          </w:p>
        </w:tc>
      </w:tr>
      <w:tr w:rsidR="00423F80" w:rsidRPr="007F1DEE" w14:paraId="3DA18C6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14FB46"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78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F879D4" w14:textId="77777777" w:rsidR="00423F80" w:rsidRPr="000530B8" w:rsidRDefault="00423F80" w:rsidP="008C448F">
            <w:pPr>
              <w:spacing w:before="60"/>
              <w:rPr>
                <w:sz w:val="22"/>
                <w:szCs w:val="22"/>
              </w:rPr>
            </w:pPr>
            <w:r w:rsidRPr="000530B8">
              <w:rPr>
                <w:color w:val="000000"/>
                <w:sz w:val="22"/>
                <w:szCs w:val="22"/>
              </w:rPr>
              <w:t>Ibuprofeno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66AC3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94033" w14:textId="77777777" w:rsidR="00423F80" w:rsidRPr="007F1DEE" w:rsidRDefault="00423F80" w:rsidP="008C448F">
            <w:pPr>
              <w:jc w:val="center"/>
              <w:rPr>
                <w:color w:val="000000" w:themeColor="text1"/>
                <w:sz w:val="22"/>
                <w:szCs w:val="22"/>
              </w:rPr>
            </w:pPr>
            <w:r w:rsidRPr="007F1DEE">
              <w:rPr>
                <w:color w:val="000000"/>
                <w:sz w:val="22"/>
                <w:szCs w:val="22"/>
              </w:rPr>
              <w:t>130.000</w:t>
            </w:r>
          </w:p>
        </w:tc>
        <w:tc>
          <w:tcPr>
            <w:tcW w:w="1134" w:type="dxa"/>
            <w:tcBorders>
              <w:top w:val="single" w:sz="4" w:space="0" w:color="auto"/>
              <w:left w:val="single" w:sz="4" w:space="0" w:color="auto"/>
              <w:bottom w:val="single" w:sz="4" w:space="0" w:color="auto"/>
              <w:right w:val="single" w:sz="4" w:space="0" w:color="auto"/>
            </w:tcBorders>
          </w:tcPr>
          <w:p w14:paraId="583B3B6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950C14A" w14:textId="6222484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1408C8" w14:textId="08F6C588" w:rsidR="00423F80" w:rsidRPr="007F1DEE" w:rsidRDefault="00423F80" w:rsidP="008C448F">
            <w:pPr>
              <w:jc w:val="center"/>
              <w:rPr>
                <w:b/>
                <w:color w:val="000000" w:themeColor="text1"/>
                <w:sz w:val="22"/>
                <w:szCs w:val="22"/>
              </w:rPr>
            </w:pPr>
          </w:p>
        </w:tc>
      </w:tr>
      <w:tr w:rsidR="00423F80" w:rsidRPr="007F1DEE" w14:paraId="21DAEDD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949B57" w14:textId="77777777" w:rsidR="00423F80" w:rsidRPr="00D761FD" w:rsidRDefault="00423F80" w:rsidP="008C448F">
            <w:pPr>
              <w:jc w:val="center"/>
              <w:rPr>
                <w:b/>
                <w:color w:val="000000" w:themeColor="text1"/>
                <w:sz w:val="22"/>
                <w:szCs w:val="22"/>
              </w:rPr>
            </w:pPr>
            <w:r w:rsidRPr="00D761FD">
              <w:rPr>
                <w:b/>
                <w:color w:val="000000"/>
                <w:sz w:val="22"/>
                <w:szCs w:val="22"/>
              </w:rPr>
              <w:t>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185AD4" w14:textId="77777777" w:rsidR="00423F80" w:rsidRPr="000530B8" w:rsidRDefault="00423F80" w:rsidP="008C448F">
            <w:pPr>
              <w:spacing w:before="60"/>
              <w:rPr>
                <w:sz w:val="22"/>
                <w:szCs w:val="22"/>
              </w:rPr>
            </w:pPr>
            <w:r w:rsidRPr="000530B8">
              <w:rPr>
                <w:sz w:val="22"/>
                <w:szCs w:val="22"/>
              </w:rPr>
              <w:t>Indamipamida 1,5mg (SR)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616B8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70532"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134" w:type="dxa"/>
            <w:tcBorders>
              <w:top w:val="single" w:sz="4" w:space="0" w:color="auto"/>
              <w:left w:val="single" w:sz="4" w:space="0" w:color="auto"/>
              <w:bottom w:val="single" w:sz="4" w:space="0" w:color="auto"/>
              <w:right w:val="single" w:sz="4" w:space="0" w:color="auto"/>
            </w:tcBorders>
          </w:tcPr>
          <w:p w14:paraId="11C9AA1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13EF8E7" w14:textId="736200E8"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DF7011" w14:textId="1345A1D0" w:rsidR="00423F80" w:rsidRPr="007F1DEE" w:rsidRDefault="00423F80" w:rsidP="008C448F">
            <w:pPr>
              <w:jc w:val="center"/>
              <w:rPr>
                <w:b/>
                <w:color w:val="000000" w:themeColor="text1"/>
                <w:sz w:val="22"/>
                <w:szCs w:val="22"/>
              </w:rPr>
            </w:pPr>
          </w:p>
        </w:tc>
      </w:tr>
      <w:tr w:rsidR="00423F80" w:rsidRPr="007F1DEE" w14:paraId="39E2290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E3AE71" w14:textId="77777777" w:rsidR="00423F80" w:rsidRPr="00D761FD" w:rsidRDefault="00423F80" w:rsidP="008C448F">
            <w:pPr>
              <w:jc w:val="center"/>
              <w:rPr>
                <w:b/>
                <w:color w:val="000000" w:themeColor="text1"/>
                <w:sz w:val="22"/>
                <w:szCs w:val="22"/>
              </w:rPr>
            </w:pPr>
            <w:r w:rsidRPr="00D761FD">
              <w:rPr>
                <w:b/>
                <w:color w:val="000000"/>
                <w:sz w:val="22"/>
                <w:szCs w:val="22"/>
              </w:rPr>
              <w:t>80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A8149E" w14:textId="77777777" w:rsidR="00423F80" w:rsidRPr="000530B8" w:rsidRDefault="00423F80" w:rsidP="008C448F">
            <w:pPr>
              <w:spacing w:before="60"/>
              <w:rPr>
                <w:sz w:val="22"/>
                <w:szCs w:val="22"/>
              </w:rPr>
            </w:pPr>
            <w:r w:rsidRPr="000530B8">
              <w:rPr>
                <w:sz w:val="22"/>
                <w:szCs w:val="22"/>
              </w:rPr>
              <w:t>Ivermectina 6mg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2BDD0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9F62F" w14:textId="77777777" w:rsidR="00423F80" w:rsidRPr="007F1DEE" w:rsidRDefault="00423F80" w:rsidP="008C448F">
            <w:pPr>
              <w:jc w:val="center"/>
              <w:rPr>
                <w:color w:val="000000" w:themeColor="text1"/>
                <w:sz w:val="22"/>
                <w:szCs w:val="22"/>
              </w:rPr>
            </w:pPr>
            <w:r w:rsidRPr="007F1DEE">
              <w:rPr>
                <w:color w:val="000000"/>
                <w:sz w:val="22"/>
                <w:szCs w:val="22"/>
              </w:rPr>
              <w:t>800</w:t>
            </w:r>
          </w:p>
        </w:tc>
        <w:tc>
          <w:tcPr>
            <w:tcW w:w="1134" w:type="dxa"/>
            <w:tcBorders>
              <w:top w:val="single" w:sz="4" w:space="0" w:color="auto"/>
              <w:left w:val="single" w:sz="4" w:space="0" w:color="auto"/>
              <w:bottom w:val="single" w:sz="4" w:space="0" w:color="auto"/>
              <w:right w:val="single" w:sz="4" w:space="0" w:color="auto"/>
            </w:tcBorders>
          </w:tcPr>
          <w:p w14:paraId="2704A49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DF630DA" w14:textId="008FC85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BD1BD8" w14:textId="24C64723" w:rsidR="00423F80" w:rsidRPr="007F1DEE" w:rsidRDefault="00423F80" w:rsidP="008C448F">
            <w:pPr>
              <w:jc w:val="center"/>
              <w:rPr>
                <w:b/>
                <w:color w:val="000000" w:themeColor="text1"/>
                <w:sz w:val="22"/>
                <w:szCs w:val="22"/>
              </w:rPr>
            </w:pPr>
          </w:p>
        </w:tc>
      </w:tr>
      <w:tr w:rsidR="00423F80" w:rsidRPr="007F1DEE" w14:paraId="20687F6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4CB92D" w14:textId="77777777" w:rsidR="00423F80" w:rsidRPr="00D761FD" w:rsidRDefault="00423F80" w:rsidP="008C448F">
            <w:pPr>
              <w:jc w:val="center"/>
              <w:rPr>
                <w:b/>
                <w:color w:val="000000" w:themeColor="text1"/>
                <w:sz w:val="22"/>
                <w:szCs w:val="22"/>
              </w:rPr>
            </w:pPr>
            <w:r w:rsidRPr="00D761FD">
              <w:rPr>
                <w:b/>
                <w:color w:val="000000"/>
                <w:sz w:val="22"/>
                <w:szCs w:val="22"/>
              </w:rPr>
              <w:t>81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68BFB2" w14:textId="77777777" w:rsidR="00423F80" w:rsidRPr="000530B8" w:rsidRDefault="00423F80" w:rsidP="008C448F">
            <w:pPr>
              <w:spacing w:before="60"/>
              <w:rPr>
                <w:sz w:val="22"/>
                <w:szCs w:val="22"/>
              </w:rPr>
            </w:pPr>
            <w:r w:rsidRPr="000530B8">
              <w:rPr>
                <w:sz w:val="22"/>
                <w:szCs w:val="22"/>
              </w:rPr>
              <w:t>Levotiroxina 25mcg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8F136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7A364"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134" w:type="dxa"/>
            <w:tcBorders>
              <w:top w:val="single" w:sz="4" w:space="0" w:color="auto"/>
              <w:left w:val="single" w:sz="4" w:space="0" w:color="auto"/>
              <w:bottom w:val="single" w:sz="4" w:space="0" w:color="auto"/>
              <w:right w:val="single" w:sz="4" w:space="0" w:color="auto"/>
            </w:tcBorders>
          </w:tcPr>
          <w:p w14:paraId="27BFD5C0"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B7418C8" w14:textId="782B1489"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E78865" w14:textId="5683C820" w:rsidR="00423F80" w:rsidRPr="007F1DEE" w:rsidRDefault="00423F80" w:rsidP="008C448F">
            <w:pPr>
              <w:jc w:val="center"/>
              <w:rPr>
                <w:b/>
                <w:color w:val="000000" w:themeColor="text1"/>
                <w:sz w:val="22"/>
                <w:szCs w:val="22"/>
              </w:rPr>
            </w:pPr>
          </w:p>
        </w:tc>
      </w:tr>
      <w:tr w:rsidR="00423F80" w:rsidRPr="007F1DEE" w14:paraId="7EAE443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ED78CC" w14:textId="77777777" w:rsidR="00423F80" w:rsidRPr="00D761FD" w:rsidRDefault="00423F80" w:rsidP="008C448F">
            <w:pPr>
              <w:jc w:val="center"/>
              <w:rPr>
                <w:b/>
                <w:color w:val="000000" w:themeColor="text1"/>
                <w:sz w:val="22"/>
                <w:szCs w:val="22"/>
              </w:rPr>
            </w:pPr>
            <w:r w:rsidRPr="00D761FD">
              <w:rPr>
                <w:b/>
                <w:color w:val="000000"/>
                <w:sz w:val="22"/>
                <w:szCs w:val="22"/>
              </w:rPr>
              <w:t>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402225" w14:textId="77777777" w:rsidR="00423F80" w:rsidRPr="000530B8" w:rsidRDefault="00423F80" w:rsidP="008C448F">
            <w:pPr>
              <w:spacing w:before="60"/>
              <w:rPr>
                <w:sz w:val="22"/>
                <w:szCs w:val="22"/>
              </w:rPr>
            </w:pPr>
            <w:r w:rsidRPr="000530B8">
              <w:rPr>
                <w:sz w:val="22"/>
                <w:szCs w:val="22"/>
              </w:rPr>
              <w:t>Levotiroxina 50mcg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6ABED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7BF9A" w14:textId="77777777" w:rsidR="00423F80" w:rsidRPr="007F1DEE" w:rsidRDefault="00423F80" w:rsidP="008C448F">
            <w:pPr>
              <w:jc w:val="center"/>
              <w:rPr>
                <w:color w:val="000000" w:themeColor="text1"/>
                <w:sz w:val="22"/>
                <w:szCs w:val="22"/>
              </w:rPr>
            </w:pPr>
            <w:r w:rsidRPr="007F1DEE">
              <w:rPr>
                <w:color w:val="000000"/>
                <w:sz w:val="22"/>
                <w:szCs w:val="22"/>
              </w:rPr>
              <w:t>198.000</w:t>
            </w:r>
          </w:p>
        </w:tc>
        <w:tc>
          <w:tcPr>
            <w:tcW w:w="1134" w:type="dxa"/>
            <w:tcBorders>
              <w:top w:val="single" w:sz="4" w:space="0" w:color="auto"/>
              <w:left w:val="single" w:sz="4" w:space="0" w:color="auto"/>
              <w:bottom w:val="single" w:sz="4" w:space="0" w:color="auto"/>
              <w:right w:val="single" w:sz="4" w:space="0" w:color="auto"/>
            </w:tcBorders>
          </w:tcPr>
          <w:p w14:paraId="67AFF30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8EE690F" w14:textId="0578004B"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4156DD" w14:textId="016A45C8" w:rsidR="00423F80" w:rsidRPr="007F1DEE" w:rsidRDefault="00423F80" w:rsidP="008C448F">
            <w:pPr>
              <w:jc w:val="center"/>
              <w:rPr>
                <w:b/>
                <w:color w:val="000000" w:themeColor="text1"/>
                <w:sz w:val="22"/>
                <w:szCs w:val="22"/>
              </w:rPr>
            </w:pPr>
          </w:p>
        </w:tc>
      </w:tr>
      <w:tr w:rsidR="00423F80" w:rsidRPr="007F1DEE" w14:paraId="1A8D560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BA30E" w14:textId="77777777" w:rsidR="00423F80" w:rsidRPr="00D761FD" w:rsidRDefault="00423F80" w:rsidP="008C448F">
            <w:pPr>
              <w:jc w:val="center"/>
              <w:rPr>
                <w:b/>
                <w:color w:val="000000" w:themeColor="text1"/>
                <w:sz w:val="22"/>
                <w:szCs w:val="22"/>
              </w:rPr>
            </w:pPr>
            <w:r w:rsidRPr="00D761FD">
              <w:rPr>
                <w:b/>
                <w:color w:val="000000"/>
                <w:sz w:val="22"/>
                <w:szCs w:val="22"/>
              </w:rPr>
              <w:t>83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2B4F63" w14:textId="77777777" w:rsidR="00423F80" w:rsidRPr="000530B8" w:rsidRDefault="00423F80" w:rsidP="008C448F">
            <w:pPr>
              <w:spacing w:before="60"/>
              <w:rPr>
                <w:sz w:val="22"/>
                <w:szCs w:val="22"/>
              </w:rPr>
            </w:pPr>
            <w:r w:rsidRPr="000530B8">
              <w:rPr>
                <w:sz w:val="22"/>
                <w:szCs w:val="22"/>
              </w:rPr>
              <w:t>Linagliptina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917A2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92228" w14:textId="77777777" w:rsidR="00423F80" w:rsidRPr="007F1DEE" w:rsidRDefault="00423F80" w:rsidP="008C448F">
            <w:pPr>
              <w:jc w:val="center"/>
              <w:rPr>
                <w:color w:val="000000" w:themeColor="text1"/>
                <w:sz w:val="22"/>
                <w:szCs w:val="22"/>
              </w:rPr>
            </w:pPr>
            <w:r w:rsidRPr="007F1DEE">
              <w:rPr>
                <w:color w:val="000000"/>
                <w:sz w:val="22"/>
                <w:szCs w:val="22"/>
              </w:rPr>
              <w:t>65.000</w:t>
            </w:r>
          </w:p>
        </w:tc>
        <w:tc>
          <w:tcPr>
            <w:tcW w:w="1134" w:type="dxa"/>
            <w:tcBorders>
              <w:top w:val="single" w:sz="4" w:space="0" w:color="auto"/>
              <w:left w:val="single" w:sz="4" w:space="0" w:color="auto"/>
              <w:bottom w:val="single" w:sz="4" w:space="0" w:color="auto"/>
              <w:right w:val="single" w:sz="4" w:space="0" w:color="auto"/>
            </w:tcBorders>
          </w:tcPr>
          <w:p w14:paraId="353EF5B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1704481" w14:textId="640BD6D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00D8E2" w14:textId="5D24FFE2" w:rsidR="00423F80" w:rsidRPr="007F1DEE" w:rsidRDefault="00423F80" w:rsidP="008C448F">
            <w:pPr>
              <w:jc w:val="center"/>
              <w:rPr>
                <w:b/>
                <w:color w:val="000000" w:themeColor="text1"/>
                <w:sz w:val="22"/>
                <w:szCs w:val="22"/>
              </w:rPr>
            </w:pPr>
          </w:p>
        </w:tc>
      </w:tr>
      <w:tr w:rsidR="00423F80" w:rsidRPr="007F1DEE" w14:paraId="1900604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29409A" w14:textId="77777777" w:rsidR="00423F80" w:rsidRPr="00D761FD" w:rsidRDefault="00423F80" w:rsidP="008C448F">
            <w:pPr>
              <w:jc w:val="center"/>
              <w:rPr>
                <w:b/>
                <w:color w:val="000000" w:themeColor="text1"/>
                <w:sz w:val="22"/>
                <w:szCs w:val="22"/>
              </w:rPr>
            </w:pPr>
            <w:r w:rsidRPr="00D761FD">
              <w:rPr>
                <w:b/>
                <w:color w:val="000000"/>
                <w:sz w:val="22"/>
                <w:szCs w:val="22"/>
              </w:rPr>
              <w:t>84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A01E6D" w14:textId="77777777" w:rsidR="00423F80" w:rsidRPr="000530B8" w:rsidRDefault="00423F80" w:rsidP="008C448F">
            <w:pPr>
              <w:spacing w:before="60"/>
              <w:rPr>
                <w:sz w:val="22"/>
                <w:szCs w:val="22"/>
              </w:rPr>
            </w:pPr>
            <w:r w:rsidRPr="000530B8">
              <w:rPr>
                <w:sz w:val="22"/>
                <w:szCs w:val="22"/>
              </w:rPr>
              <w:t>Loratadina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1BC043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A191A" w14:textId="77777777" w:rsidR="00423F80" w:rsidRPr="007F1DEE" w:rsidRDefault="00423F80" w:rsidP="008C448F">
            <w:pPr>
              <w:jc w:val="center"/>
              <w:rPr>
                <w:color w:val="000000" w:themeColor="text1"/>
                <w:sz w:val="22"/>
                <w:szCs w:val="22"/>
              </w:rPr>
            </w:pPr>
            <w:r w:rsidRPr="007F1DEE">
              <w:rPr>
                <w:color w:val="000000"/>
                <w:sz w:val="22"/>
                <w:szCs w:val="22"/>
              </w:rPr>
              <w:t>45.000</w:t>
            </w:r>
          </w:p>
        </w:tc>
        <w:tc>
          <w:tcPr>
            <w:tcW w:w="1134" w:type="dxa"/>
            <w:tcBorders>
              <w:top w:val="single" w:sz="4" w:space="0" w:color="auto"/>
              <w:left w:val="single" w:sz="4" w:space="0" w:color="auto"/>
              <w:bottom w:val="single" w:sz="4" w:space="0" w:color="auto"/>
              <w:right w:val="single" w:sz="4" w:space="0" w:color="auto"/>
            </w:tcBorders>
          </w:tcPr>
          <w:p w14:paraId="29EC592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9A1EEF6" w14:textId="4B662D8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591826" w14:textId="1FDEA77D" w:rsidR="00423F80" w:rsidRPr="007F1DEE" w:rsidRDefault="00423F80" w:rsidP="008C448F">
            <w:pPr>
              <w:jc w:val="center"/>
              <w:rPr>
                <w:b/>
                <w:color w:val="000000" w:themeColor="text1"/>
                <w:sz w:val="22"/>
                <w:szCs w:val="22"/>
              </w:rPr>
            </w:pPr>
          </w:p>
        </w:tc>
      </w:tr>
      <w:tr w:rsidR="00423F80" w:rsidRPr="007F1DEE" w14:paraId="37CE6DB9"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79F149" w14:textId="77777777" w:rsidR="00423F80" w:rsidRPr="00D761FD" w:rsidRDefault="00423F80" w:rsidP="008C448F">
            <w:pPr>
              <w:jc w:val="center"/>
              <w:rPr>
                <w:b/>
                <w:color w:val="000000" w:themeColor="text1"/>
                <w:sz w:val="22"/>
                <w:szCs w:val="22"/>
              </w:rPr>
            </w:pPr>
            <w:r w:rsidRPr="00D761FD">
              <w:rPr>
                <w:b/>
                <w:color w:val="000000"/>
                <w:sz w:val="22"/>
                <w:szCs w:val="22"/>
              </w:rPr>
              <w:t>85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2A5C87" w14:textId="77777777" w:rsidR="00423F80" w:rsidRPr="000530B8" w:rsidRDefault="00423F80" w:rsidP="008C448F">
            <w:pPr>
              <w:spacing w:before="60"/>
              <w:rPr>
                <w:sz w:val="22"/>
                <w:szCs w:val="22"/>
              </w:rPr>
            </w:pPr>
            <w:r w:rsidRPr="000530B8">
              <w:rPr>
                <w:sz w:val="22"/>
                <w:szCs w:val="22"/>
              </w:rPr>
              <w:t xml:space="preserve">Loratadina 1mg/ml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2C8D2B" w14:textId="77777777" w:rsidR="00423F80" w:rsidRPr="000530B8" w:rsidRDefault="00423F80" w:rsidP="008C448F">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309A90"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tcPr>
          <w:p w14:paraId="23381F1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A66E64" w14:textId="6B25C65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E5B144" w14:textId="23908288" w:rsidR="00423F80" w:rsidRPr="007F1DEE" w:rsidRDefault="00423F80" w:rsidP="008C448F">
            <w:pPr>
              <w:jc w:val="center"/>
              <w:rPr>
                <w:b/>
                <w:color w:val="000000" w:themeColor="text1"/>
                <w:sz w:val="22"/>
                <w:szCs w:val="22"/>
              </w:rPr>
            </w:pPr>
          </w:p>
        </w:tc>
      </w:tr>
      <w:tr w:rsidR="00423F80" w:rsidRPr="007F1DEE" w14:paraId="6D81320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541AE4" w14:textId="77777777" w:rsidR="00423F80" w:rsidRPr="00D761FD" w:rsidRDefault="00423F80" w:rsidP="008C448F">
            <w:pPr>
              <w:jc w:val="center"/>
              <w:rPr>
                <w:b/>
                <w:color w:val="000000" w:themeColor="text1"/>
                <w:sz w:val="22"/>
                <w:szCs w:val="22"/>
              </w:rPr>
            </w:pPr>
            <w:r w:rsidRPr="00D761FD">
              <w:rPr>
                <w:b/>
                <w:color w:val="000000"/>
                <w:sz w:val="22"/>
                <w:szCs w:val="22"/>
              </w:rPr>
              <w:t>86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9857A7" w14:textId="77777777" w:rsidR="00423F80" w:rsidRPr="000530B8" w:rsidRDefault="00423F80" w:rsidP="008C448F">
            <w:pPr>
              <w:spacing w:before="60"/>
              <w:rPr>
                <w:sz w:val="22"/>
                <w:szCs w:val="22"/>
              </w:rPr>
            </w:pPr>
            <w:r w:rsidRPr="000530B8">
              <w:rPr>
                <w:sz w:val="22"/>
                <w:szCs w:val="22"/>
              </w:rPr>
              <w:t xml:space="preserve">Maleato de dexclorfeniramina 2mg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D67455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BB967" w14:textId="77777777" w:rsidR="00423F80" w:rsidRPr="007F1DEE" w:rsidRDefault="00423F80" w:rsidP="008C448F">
            <w:pPr>
              <w:jc w:val="center"/>
              <w:rPr>
                <w:color w:val="000000" w:themeColor="text1"/>
                <w:sz w:val="22"/>
                <w:szCs w:val="22"/>
              </w:rPr>
            </w:pPr>
            <w:r w:rsidRPr="007F1DEE">
              <w:rPr>
                <w:color w:val="000000"/>
                <w:sz w:val="22"/>
                <w:szCs w:val="22"/>
              </w:rPr>
              <w:t>45.000</w:t>
            </w:r>
          </w:p>
        </w:tc>
        <w:tc>
          <w:tcPr>
            <w:tcW w:w="1134" w:type="dxa"/>
            <w:tcBorders>
              <w:top w:val="single" w:sz="4" w:space="0" w:color="auto"/>
              <w:left w:val="single" w:sz="4" w:space="0" w:color="auto"/>
              <w:bottom w:val="single" w:sz="4" w:space="0" w:color="auto"/>
              <w:right w:val="single" w:sz="4" w:space="0" w:color="auto"/>
            </w:tcBorders>
          </w:tcPr>
          <w:p w14:paraId="215E148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6470FF" w14:textId="3B0DF433"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4FB28A" w14:textId="7B1674B3" w:rsidR="00423F80" w:rsidRPr="007F1DEE" w:rsidRDefault="00423F80" w:rsidP="008C448F">
            <w:pPr>
              <w:jc w:val="center"/>
              <w:rPr>
                <w:b/>
                <w:color w:val="000000" w:themeColor="text1"/>
                <w:sz w:val="22"/>
                <w:szCs w:val="22"/>
              </w:rPr>
            </w:pPr>
          </w:p>
        </w:tc>
      </w:tr>
      <w:tr w:rsidR="00423F80" w:rsidRPr="007F1DEE" w14:paraId="24EB0DA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69CF01" w14:textId="77777777" w:rsidR="00423F80" w:rsidRPr="00D761FD" w:rsidRDefault="00423F80" w:rsidP="008C448F">
            <w:pPr>
              <w:jc w:val="center"/>
              <w:rPr>
                <w:b/>
                <w:color w:val="000000" w:themeColor="text1"/>
                <w:sz w:val="22"/>
                <w:szCs w:val="22"/>
              </w:rPr>
            </w:pPr>
            <w:r w:rsidRPr="00D761FD">
              <w:rPr>
                <w:b/>
                <w:color w:val="000000"/>
                <w:sz w:val="22"/>
                <w:szCs w:val="22"/>
              </w:rPr>
              <w:t>87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370858" w14:textId="77777777" w:rsidR="00423F80" w:rsidRPr="000530B8" w:rsidRDefault="00423F80" w:rsidP="008C448F">
            <w:pPr>
              <w:spacing w:before="60"/>
              <w:rPr>
                <w:sz w:val="22"/>
                <w:szCs w:val="22"/>
              </w:rPr>
            </w:pPr>
            <w:r w:rsidRPr="000530B8">
              <w:rPr>
                <w:sz w:val="22"/>
                <w:szCs w:val="22"/>
              </w:rPr>
              <w:t xml:space="preserve">Maleato de dexclorfeniramina xarope 2mg/5ml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47ED89"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08B3F" w14:textId="77777777" w:rsidR="00423F80" w:rsidRPr="007F1DEE" w:rsidRDefault="00423F80" w:rsidP="008C448F">
            <w:pPr>
              <w:jc w:val="center"/>
              <w:rPr>
                <w:color w:val="000000" w:themeColor="text1"/>
                <w:sz w:val="22"/>
                <w:szCs w:val="22"/>
              </w:rPr>
            </w:pPr>
            <w:r w:rsidRPr="007F1DEE">
              <w:rPr>
                <w:color w:val="000000"/>
                <w:sz w:val="22"/>
                <w:szCs w:val="22"/>
              </w:rPr>
              <w:t>1.260</w:t>
            </w:r>
          </w:p>
        </w:tc>
        <w:tc>
          <w:tcPr>
            <w:tcW w:w="1134" w:type="dxa"/>
            <w:tcBorders>
              <w:top w:val="single" w:sz="4" w:space="0" w:color="auto"/>
              <w:left w:val="single" w:sz="4" w:space="0" w:color="auto"/>
              <w:bottom w:val="single" w:sz="4" w:space="0" w:color="auto"/>
              <w:right w:val="single" w:sz="4" w:space="0" w:color="auto"/>
            </w:tcBorders>
          </w:tcPr>
          <w:p w14:paraId="515C68E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9AA7A3" w14:textId="314579B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1DD116" w14:textId="25107099" w:rsidR="00423F80" w:rsidRPr="007F1DEE" w:rsidRDefault="00423F80" w:rsidP="008C448F">
            <w:pPr>
              <w:jc w:val="center"/>
              <w:rPr>
                <w:b/>
                <w:color w:val="000000" w:themeColor="text1"/>
                <w:sz w:val="22"/>
                <w:szCs w:val="22"/>
              </w:rPr>
            </w:pPr>
          </w:p>
        </w:tc>
      </w:tr>
      <w:tr w:rsidR="00423F80" w:rsidRPr="007F1DEE" w14:paraId="384ED82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77EFF9" w14:textId="77777777" w:rsidR="00423F80" w:rsidRPr="00D761FD" w:rsidRDefault="00423F80" w:rsidP="008C448F">
            <w:pPr>
              <w:jc w:val="center"/>
              <w:rPr>
                <w:b/>
                <w:color w:val="000000" w:themeColor="text1"/>
                <w:sz w:val="22"/>
                <w:szCs w:val="22"/>
              </w:rPr>
            </w:pPr>
            <w:r w:rsidRPr="00D761FD">
              <w:rPr>
                <w:b/>
                <w:color w:val="000000"/>
                <w:sz w:val="22"/>
                <w:szCs w:val="22"/>
              </w:rPr>
              <w:t>88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3E0CA8" w14:textId="77777777" w:rsidR="00423F80" w:rsidRPr="000530B8" w:rsidRDefault="00423F80" w:rsidP="008C448F">
            <w:pPr>
              <w:spacing w:before="60"/>
              <w:rPr>
                <w:sz w:val="22"/>
                <w:szCs w:val="22"/>
              </w:rPr>
            </w:pPr>
            <w:r w:rsidRPr="000530B8">
              <w:rPr>
                <w:color w:val="000000"/>
                <w:sz w:val="22"/>
                <w:szCs w:val="22"/>
              </w:rPr>
              <w:t xml:space="preserve">Maleato Dexlorferanamina 2mg/5ml + Betametasona 0,5mg/ml – xarope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7863C5"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85522"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134" w:type="dxa"/>
            <w:tcBorders>
              <w:top w:val="single" w:sz="4" w:space="0" w:color="auto"/>
              <w:left w:val="single" w:sz="4" w:space="0" w:color="auto"/>
              <w:bottom w:val="single" w:sz="4" w:space="0" w:color="auto"/>
              <w:right w:val="single" w:sz="4" w:space="0" w:color="auto"/>
            </w:tcBorders>
          </w:tcPr>
          <w:p w14:paraId="3E868C2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B06C7A8" w14:textId="613161EC"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262464" w14:textId="10447E2E" w:rsidR="00423F80" w:rsidRPr="007F1DEE" w:rsidRDefault="00423F80" w:rsidP="008C448F">
            <w:pPr>
              <w:jc w:val="center"/>
              <w:rPr>
                <w:b/>
                <w:color w:val="000000" w:themeColor="text1"/>
                <w:sz w:val="22"/>
                <w:szCs w:val="22"/>
              </w:rPr>
            </w:pPr>
          </w:p>
        </w:tc>
      </w:tr>
      <w:tr w:rsidR="00423F80" w:rsidRPr="007F1DEE" w14:paraId="6C7A8A6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C86455" w14:textId="77777777" w:rsidR="00423F80" w:rsidRPr="00D761FD" w:rsidRDefault="00423F80" w:rsidP="008C448F">
            <w:pPr>
              <w:jc w:val="center"/>
              <w:rPr>
                <w:b/>
                <w:color w:val="000000" w:themeColor="text1"/>
                <w:sz w:val="22"/>
                <w:szCs w:val="22"/>
              </w:rPr>
            </w:pPr>
            <w:r w:rsidRPr="00D761FD">
              <w:rPr>
                <w:b/>
                <w:color w:val="000000"/>
                <w:sz w:val="22"/>
                <w:szCs w:val="22"/>
              </w:rPr>
              <w:t>89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BDE1E0" w14:textId="77777777" w:rsidR="00423F80" w:rsidRPr="000530B8" w:rsidRDefault="00423F80" w:rsidP="008C448F">
            <w:pPr>
              <w:spacing w:before="60"/>
              <w:rPr>
                <w:sz w:val="22"/>
                <w:szCs w:val="22"/>
              </w:rPr>
            </w:pPr>
            <w:r w:rsidRPr="000530B8">
              <w:rPr>
                <w:color w:val="000000"/>
                <w:sz w:val="22"/>
                <w:szCs w:val="22"/>
              </w:rPr>
              <w:t>Metformina 850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8F35C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0EE040" w14:textId="77777777" w:rsidR="00423F80" w:rsidRPr="007F1DEE" w:rsidRDefault="00423F80" w:rsidP="008C448F">
            <w:pPr>
              <w:jc w:val="center"/>
              <w:rPr>
                <w:color w:val="000000" w:themeColor="text1"/>
                <w:sz w:val="22"/>
                <w:szCs w:val="22"/>
              </w:rPr>
            </w:pPr>
            <w:r w:rsidRPr="007F1DEE">
              <w:rPr>
                <w:color w:val="000000"/>
                <w:sz w:val="22"/>
                <w:szCs w:val="22"/>
              </w:rPr>
              <w:t>87.000</w:t>
            </w:r>
          </w:p>
        </w:tc>
        <w:tc>
          <w:tcPr>
            <w:tcW w:w="1134" w:type="dxa"/>
            <w:tcBorders>
              <w:top w:val="single" w:sz="4" w:space="0" w:color="auto"/>
              <w:left w:val="single" w:sz="4" w:space="0" w:color="auto"/>
              <w:bottom w:val="single" w:sz="4" w:space="0" w:color="auto"/>
              <w:right w:val="single" w:sz="4" w:space="0" w:color="auto"/>
            </w:tcBorders>
          </w:tcPr>
          <w:p w14:paraId="3AC7E6D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BD9945" w14:textId="4ABC745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ADB160" w14:textId="352D01FB" w:rsidR="00423F80" w:rsidRPr="007F1DEE" w:rsidRDefault="00423F80" w:rsidP="008C448F">
            <w:pPr>
              <w:jc w:val="center"/>
              <w:rPr>
                <w:b/>
                <w:color w:val="000000" w:themeColor="text1"/>
                <w:sz w:val="22"/>
                <w:szCs w:val="22"/>
              </w:rPr>
            </w:pPr>
          </w:p>
        </w:tc>
      </w:tr>
      <w:tr w:rsidR="00423F80" w:rsidRPr="007F1DEE" w14:paraId="26F049A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1BE1FD" w14:textId="77777777" w:rsidR="00423F80" w:rsidRPr="00D761FD" w:rsidRDefault="00423F80" w:rsidP="008C448F">
            <w:pPr>
              <w:jc w:val="center"/>
              <w:rPr>
                <w:b/>
                <w:color w:val="000000" w:themeColor="text1"/>
                <w:sz w:val="22"/>
                <w:szCs w:val="22"/>
              </w:rPr>
            </w:pPr>
            <w:r w:rsidRPr="00D761FD">
              <w:rPr>
                <w:b/>
                <w:color w:val="000000"/>
                <w:sz w:val="22"/>
                <w:szCs w:val="22"/>
              </w:rPr>
              <w:t>90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B981A6" w14:textId="77777777" w:rsidR="00423F80" w:rsidRPr="000530B8" w:rsidRDefault="00423F80" w:rsidP="008C448F">
            <w:pPr>
              <w:spacing w:before="60"/>
              <w:rPr>
                <w:sz w:val="22"/>
                <w:szCs w:val="22"/>
              </w:rPr>
            </w:pPr>
            <w:r w:rsidRPr="000530B8">
              <w:rPr>
                <w:color w:val="000000"/>
                <w:sz w:val="22"/>
                <w:szCs w:val="22"/>
              </w:rPr>
              <w:t>Metildopa 250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AF95D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55A4F" w14:textId="77777777" w:rsidR="00423F80" w:rsidRPr="007F1DEE" w:rsidRDefault="00423F80" w:rsidP="008C448F">
            <w:pPr>
              <w:jc w:val="center"/>
              <w:rPr>
                <w:color w:val="000000" w:themeColor="text1"/>
                <w:sz w:val="22"/>
                <w:szCs w:val="22"/>
              </w:rPr>
            </w:pPr>
            <w:r w:rsidRPr="007F1DEE">
              <w:rPr>
                <w:color w:val="000000"/>
                <w:sz w:val="22"/>
                <w:szCs w:val="22"/>
              </w:rPr>
              <w:t>69.750</w:t>
            </w:r>
          </w:p>
        </w:tc>
        <w:tc>
          <w:tcPr>
            <w:tcW w:w="1134" w:type="dxa"/>
            <w:tcBorders>
              <w:top w:val="single" w:sz="4" w:space="0" w:color="auto"/>
              <w:left w:val="single" w:sz="4" w:space="0" w:color="auto"/>
              <w:bottom w:val="single" w:sz="4" w:space="0" w:color="auto"/>
              <w:right w:val="single" w:sz="4" w:space="0" w:color="auto"/>
            </w:tcBorders>
          </w:tcPr>
          <w:p w14:paraId="10C9A0F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83681C8" w14:textId="21F00A58"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1DC3E1" w14:textId="31878E38" w:rsidR="00423F80" w:rsidRPr="007F1DEE" w:rsidRDefault="00423F80" w:rsidP="008C448F">
            <w:pPr>
              <w:jc w:val="center"/>
              <w:rPr>
                <w:b/>
                <w:color w:val="000000" w:themeColor="text1"/>
                <w:sz w:val="22"/>
                <w:szCs w:val="22"/>
              </w:rPr>
            </w:pPr>
          </w:p>
        </w:tc>
      </w:tr>
      <w:tr w:rsidR="00423F80" w:rsidRPr="007F1DEE" w14:paraId="21A4744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459CD9" w14:textId="77777777" w:rsidR="00423F80" w:rsidRPr="00D761FD" w:rsidRDefault="00423F80" w:rsidP="008C448F">
            <w:pPr>
              <w:jc w:val="center"/>
              <w:rPr>
                <w:b/>
                <w:color w:val="000000" w:themeColor="text1"/>
                <w:sz w:val="22"/>
                <w:szCs w:val="22"/>
              </w:rPr>
            </w:pPr>
            <w:r w:rsidRPr="00D761FD">
              <w:rPr>
                <w:b/>
                <w:color w:val="000000"/>
                <w:sz w:val="22"/>
                <w:szCs w:val="22"/>
              </w:rPr>
              <w:t>91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9F183B" w14:textId="77777777" w:rsidR="00423F80" w:rsidRPr="000530B8" w:rsidRDefault="00423F80" w:rsidP="008C448F">
            <w:pPr>
              <w:spacing w:before="60"/>
              <w:rPr>
                <w:sz w:val="22"/>
                <w:szCs w:val="22"/>
              </w:rPr>
            </w:pPr>
            <w:r w:rsidRPr="000530B8">
              <w:rPr>
                <w:color w:val="000000"/>
                <w:sz w:val="22"/>
                <w:szCs w:val="22"/>
              </w:rPr>
              <w:t xml:space="preserve">Metoclopramida 4mg/ml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7182C0"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1C822" w14:textId="77777777" w:rsidR="00423F80" w:rsidRPr="007F1DEE" w:rsidRDefault="00423F80" w:rsidP="008C448F">
            <w:pPr>
              <w:jc w:val="center"/>
              <w:rPr>
                <w:color w:val="000000" w:themeColor="text1"/>
                <w:sz w:val="22"/>
                <w:szCs w:val="22"/>
              </w:rPr>
            </w:pPr>
            <w:r w:rsidRPr="007F1DEE">
              <w:rPr>
                <w:color w:val="000000"/>
                <w:sz w:val="22"/>
                <w:szCs w:val="22"/>
              </w:rPr>
              <w:t>855</w:t>
            </w:r>
          </w:p>
        </w:tc>
        <w:tc>
          <w:tcPr>
            <w:tcW w:w="1134" w:type="dxa"/>
            <w:tcBorders>
              <w:top w:val="single" w:sz="4" w:space="0" w:color="auto"/>
              <w:left w:val="single" w:sz="4" w:space="0" w:color="auto"/>
              <w:bottom w:val="single" w:sz="4" w:space="0" w:color="auto"/>
              <w:right w:val="single" w:sz="4" w:space="0" w:color="auto"/>
            </w:tcBorders>
          </w:tcPr>
          <w:p w14:paraId="2C934B4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5785A9" w14:textId="223028A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AF7EE9" w14:textId="7DE892EC" w:rsidR="00423F80" w:rsidRPr="007F1DEE" w:rsidRDefault="00423F80" w:rsidP="008C448F">
            <w:pPr>
              <w:jc w:val="center"/>
              <w:rPr>
                <w:b/>
                <w:color w:val="000000" w:themeColor="text1"/>
                <w:sz w:val="22"/>
                <w:szCs w:val="22"/>
              </w:rPr>
            </w:pPr>
          </w:p>
        </w:tc>
      </w:tr>
      <w:tr w:rsidR="00423F80" w:rsidRPr="007F1DEE" w14:paraId="08FA68D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0EAF01" w14:textId="77777777" w:rsidR="00423F80" w:rsidRPr="00D761FD" w:rsidRDefault="00423F80" w:rsidP="008C448F">
            <w:pPr>
              <w:jc w:val="center"/>
              <w:rPr>
                <w:b/>
                <w:color w:val="000000" w:themeColor="text1"/>
                <w:sz w:val="22"/>
                <w:szCs w:val="22"/>
              </w:rPr>
            </w:pPr>
            <w:r w:rsidRPr="00D761FD">
              <w:rPr>
                <w:b/>
                <w:color w:val="000000"/>
                <w:sz w:val="22"/>
                <w:szCs w:val="22"/>
              </w:rPr>
              <w:t>92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5C7B99" w14:textId="77777777" w:rsidR="00423F80" w:rsidRPr="000530B8" w:rsidRDefault="00423F80" w:rsidP="008C448F">
            <w:pPr>
              <w:spacing w:before="60"/>
              <w:rPr>
                <w:sz w:val="22"/>
                <w:szCs w:val="22"/>
              </w:rPr>
            </w:pPr>
            <w:r w:rsidRPr="000530B8">
              <w:rPr>
                <w:color w:val="000000"/>
                <w:sz w:val="22"/>
                <w:szCs w:val="22"/>
              </w:rPr>
              <w:t>Metronidazol 100 mg/g - Gel Vaginal - Bisnaga 50g com aplicador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FE8C4D" w14:textId="77777777" w:rsidR="00423F80" w:rsidRPr="000530B8" w:rsidRDefault="00423F80" w:rsidP="008C448F">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593939" w14:textId="77777777" w:rsidR="00423F80" w:rsidRPr="007F1DEE" w:rsidRDefault="00423F80" w:rsidP="008C448F">
            <w:pPr>
              <w:jc w:val="center"/>
              <w:rPr>
                <w:color w:val="000000" w:themeColor="text1"/>
                <w:sz w:val="22"/>
                <w:szCs w:val="22"/>
              </w:rPr>
            </w:pPr>
            <w:r w:rsidRPr="007F1DEE">
              <w:rPr>
                <w:color w:val="000000"/>
                <w:sz w:val="22"/>
                <w:szCs w:val="22"/>
              </w:rPr>
              <w:t>700</w:t>
            </w:r>
          </w:p>
        </w:tc>
        <w:tc>
          <w:tcPr>
            <w:tcW w:w="1134" w:type="dxa"/>
            <w:tcBorders>
              <w:top w:val="single" w:sz="4" w:space="0" w:color="auto"/>
              <w:left w:val="single" w:sz="4" w:space="0" w:color="auto"/>
              <w:bottom w:val="single" w:sz="4" w:space="0" w:color="auto"/>
              <w:right w:val="single" w:sz="4" w:space="0" w:color="auto"/>
            </w:tcBorders>
          </w:tcPr>
          <w:p w14:paraId="015FDF3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F4EB9E" w14:textId="29BAE13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FFD0CE" w14:textId="250C89EC" w:rsidR="00423F80" w:rsidRPr="007F1DEE" w:rsidRDefault="00423F80" w:rsidP="008C448F">
            <w:pPr>
              <w:jc w:val="center"/>
              <w:rPr>
                <w:b/>
                <w:color w:val="000000" w:themeColor="text1"/>
                <w:sz w:val="22"/>
                <w:szCs w:val="22"/>
              </w:rPr>
            </w:pPr>
          </w:p>
        </w:tc>
      </w:tr>
      <w:tr w:rsidR="00423F80" w:rsidRPr="007F1DEE" w14:paraId="27AA4E9C"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940F0B" w14:textId="77777777" w:rsidR="00423F80" w:rsidRPr="00D761FD" w:rsidRDefault="00423F80" w:rsidP="008C448F">
            <w:pPr>
              <w:jc w:val="center"/>
              <w:rPr>
                <w:b/>
                <w:color w:val="000000" w:themeColor="text1"/>
                <w:sz w:val="22"/>
                <w:szCs w:val="22"/>
              </w:rPr>
            </w:pPr>
            <w:r w:rsidRPr="00D761FD">
              <w:rPr>
                <w:b/>
                <w:color w:val="000000"/>
                <w:sz w:val="22"/>
                <w:szCs w:val="22"/>
              </w:rPr>
              <w:t>93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11C8CE" w14:textId="77777777" w:rsidR="00423F80" w:rsidRPr="000530B8" w:rsidRDefault="00423F80" w:rsidP="008C448F">
            <w:pPr>
              <w:spacing w:before="60"/>
              <w:rPr>
                <w:sz w:val="22"/>
                <w:szCs w:val="22"/>
              </w:rPr>
            </w:pPr>
            <w:r w:rsidRPr="000530B8">
              <w:rPr>
                <w:color w:val="000000"/>
                <w:sz w:val="22"/>
                <w:szCs w:val="22"/>
              </w:rPr>
              <w:t>Metronidazol 250 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5135F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0283C" w14:textId="77777777" w:rsidR="00423F80" w:rsidRPr="007F1DEE" w:rsidRDefault="00423F80" w:rsidP="008C448F">
            <w:pPr>
              <w:jc w:val="center"/>
              <w:rPr>
                <w:color w:val="000000" w:themeColor="text1"/>
                <w:sz w:val="22"/>
                <w:szCs w:val="22"/>
              </w:rPr>
            </w:pPr>
            <w:r w:rsidRPr="007F1DEE">
              <w:rPr>
                <w:color w:val="000000"/>
                <w:sz w:val="22"/>
                <w:szCs w:val="22"/>
              </w:rPr>
              <w:t>6.000</w:t>
            </w:r>
          </w:p>
        </w:tc>
        <w:tc>
          <w:tcPr>
            <w:tcW w:w="1134" w:type="dxa"/>
            <w:tcBorders>
              <w:top w:val="single" w:sz="4" w:space="0" w:color="auto"/>
              <w:left w:val="single" w:sz="4" w:space="0" w:color="auto"/>
              <w:bottom w:val="single" w:sz="4" w:space="0" w:color="auto"/>
              <w:right w:val="single" w:sz="4" w:space="0" w:color="auto"/>
            </w:tcBorders>
          </w:tcPr>
          <w:p w14:paraId="2AE72911"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646808" w14:textId="5602223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F7B367" w14:textId="2F88EAB6" w:rsidR="00423F80" w:rsidRPr="007F1DEE" w:rsidRDefault="00423F80" w:rsidP="008C448F">
            <w:pPr>
              <w:jc w:val="center"/>
              <w:rPr>
                <w:b/>
                <w:color w:val="000000" w:themeColor="text1"/>
                <w:sz w:val="22"/>
                <w:szCs w:val="22"/>
              </w:rPr>
            </w:pPr>
          </w:p>
        </w:tc>
      </w:tr>
      <w:tr w:rsidR="00423F80" w:rsidRPr="007F1DEE" w14:paraId="6954448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96887E" w14:textId="77777777" w:rsidR="00423F80" w:rsidRPr="00D761FD" w:rsidRDefault="00423F80" w:rsidP="008C448F">
            <w:pPr>
              <w:jc w:val="center"/>
              <w:rPr>
                <w:b/>
                <w:color w:val="000000" w:themeColor="text1"/>
                <w:sz w:val="22"/>
                <w:szCs w:val="22"/>
              </w:rPr>
            </w:pPr>
            <w:r w:rsidRPr="00D761FD">
              <w:rPr>
                <w:b/>
                <w:color w:val="000000"/>
                <w:sz w:val="22"/>
                <w:szCs w:val="22"/>
              </w:rPr>
              <w:t>94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FF3119" w14:textId="77777777" w:rsidR="00423F80" w:rsidRPr="000530B8" w:rsidRDefault="00423F80" w:rsidP="008C448F">
            <w:pPr>
              <w:spacing w:before="60"/>
              <w:rPr>
                <w:sz w:val="22"/>
                <w:szCs w:val="22"/>
              </w:rPr>
            </w:pPr>
            <w:r w:rsidRPr="000530B8">
              <w:rPr>
                <w:sz w:val="22"/>
                <w:szCs w:val="22"/>
              </w:rPr>
              <w:t xml:space="preserve">Metronidazol 40mg/ml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0B786E" w14:textId="77777777" w:rsidR="00423F80" w:rsidRPr="000530B8" w:rsidRDefault="00423F80" w:rsidP="008C448F">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7E076" w14:textId="77777777" w:rsidR="00423F80" w:rsidRPr="007F1DEE" w:rsidRDefault="00423F80" w:rsidP="008C448F">
            <w:pPr>
              <w:jc w:val="center"/>
              <w:rPr>
                <w:color w:val="000000" w:themeColor="text1"/>
                <w:sz w:val="22"/>
                <w:szCs w:val="22"/>
              </w:rPr>
            </w:pPr>
            <w:r w:rsidRPr="007F1DEE">
              <w:rPr>
                <w:color w:val="000000"/>
                <w:sz w:val="22"/>
                <w:szCs w:val="22"/>
              </w:rPr>
              <w:t>219</w:t>
            </w:r>
          </w:p>
        </w:tc>
        <w:tc>
          <w:tcPr>
            <w:tcW w:w="1134" w:type="dxa"/>
            <w:tcBorders>
              <w:top w:val="single" w:sz="4" w:space="0" w:color="auto"/>
              <w:left w:val="single" w:sz="4" w:space="0" w:color="auto"/>
              <w:bottom w:val="single" w:sz="4" w:space="0" w:color="auto"/>
              <w:right w:val="single" w:sz="4" w:space="0" w:color="auto"/>
            </w:tcBorders>
          </w:tcPr>
          <w:p w14:paraId="26E71D23"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0AFA2A" w14:textId="011F400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2BFB4B" w14:textId="6650B756" w:rsidR="00423F80" w:rsidRPr="007F1DEE" w:rsidRDefault="00423F80" w:rsidP="008C448F">
            <w:pPr>
              <w:jc w:val="center"/>
              <w:rPr>
                <w:b/>
                <w:color w:val="000000" w:themeColor="text1"/>
                <w:sz w:val="22"/>
                <w:szCs w:val="22"/>
              </w:rPr>
            </w:pPr>
          </w:p>
        </w:tc>
      </w:tr>
      <w:tr w:rsidR="00423F80" w:rsidRPr="007F1DEE" w14:paraId="6B7DD80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D52E61" w14:textId="77777777" w:rsidR="00423F80" w:rsidRPr="00D761FD" w:rsidRDefault="00423F80" w:rsidP="008C448F">
            <w:pPr>
              <w:jc w:val="center"/>
              <w:rPr>
                <w:b/>
                <w:color w:val="000000" w:themeColor="text1"/>
                <w:sz w:val="22"/>
                <w:szCs w:val="22"/>
              </w:rPr>
            </w:pPr>
            <w:r w:rsidRPr="00D761FD">
              <w:rPr>
                <w:b/>
                <w:color w:val="000000"/>
                <w:sz w:val="22"/>
                <w:szCs w:val="22"/>
              </w:rPr>
              <w:t>95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612271" w14:textId="77777777" w:rsidR="00423F80" w:rsidRPr="000530B8" w:rsidRDefault="00423F80" w:rsidP="008C448F">
            <w:pPr>
              <w:spacing w:before="60"/>
              <w:rPr>
                <w:sz w:val="22"/>
                <w:szCs w:val="22"/>
              </w:rPr>
            </w:pPr>
            <w:r w:rsidRPr="000530B8">
              <w:rPr>
                <w:color w:val="000000"/>
                <w:sz w:val="22"/>
                <w:szCs w:val="22"/>
              </w:rPr>
              <w:t>Miconazol 2% - Creme Vaginal - Bisnaga 80g com aplicador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7335C6" w14:textId="77777777" w:rsidR="00423F80" w:rsidRPr="000530B8" w:rsidRDefault="00423F80" w:rsidP="008C448F">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E2B5FC" w14:textId="77777777" w:rsidR="00423F80" w:rsidRPr="007F1DEE" w:rsidRDefault="00423F80" w:rsidP="008C448F">
            <w:pPr>
              <w:jc w:val="center"/>
              <w:rPr>
                <w:color w:val="000000" w:themeColor="text1"/>
                <w:sz w:val="22"/>
                <w:szCs w:val="22"/>
              </w:rPr>
            </w:pPr>
            <w:r w:rsidRPr="007F1DEE">
              <w:rPr>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tcPr>
          <w:p w14:paraId="6DDED05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6C6236" w14:textId="0B559917"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00670B" w14:textId="3C50FF86" w:rsidR="00423F80" w:rsidRPr="007F1DEE" w:rsidRDefault="00423F80" w:rsidP="008C448F">
            <w:pPr>
              <w:jc w:val="center"/>
              <w:rPr>
                <w:b/>
                <w:color w:val="000000" w:themeColor="text1"/>
                <w:sz w:val="22"/>
                <w:szCs w:val="22"/>
              </w:rPr>
            </w:pPr>
          </w:p>
        </w:tc>
      </w:tr>
      <w:tr w:rsidR="00423F80" w:rsidRPr="007F1DEE" w14:paraId="6E5CD29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D565E0" w14:textId="77777777" w:rsidR="00423F80" w:rsidRPr="00D761FD" w:rsidRDefault="00423F80" w:rsidP="008C448F">
            <w:pPr>
              <w:jc w:val="center"/>
              <w:rPr>
                <w:b/>
                <w:color w:val="000000" w:themeColor="text1"/>
                <w:sz w:val="22"/>
                <w:szCs w:val="22"/>
              </w:rPr>
            </w:pPr>
            <w:r w:rsidRPr="00D761FD">
              <w:rPr>
                <w:b/>
                <w:color w:val="000000"/>
                <w:sz w:val="22"/>
                <w:szCs w:val="22"/>
              </w:rPr>
              <w:t>96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B21A6A" w14:textId="77777777" w:rsidR="00423F80" w:rsidRPr="000530B8" w:rsidRDefault="00423F80" w:rsidP="008C448F">
            <w:pPr>
              <w:spacing w:before="60"/>
              <w:rPr>
                <w:sz w:val="22"/>
                <w:szCs w:val="22"/>
              </w:rPr>
            </w:pPr>
            <w:r w:rsidRPr="000530B8">
              <w:rPr>
                <w:color w:val="000000"/>
                <w:sz w:val="22"/>
                <w:szCs w:val="22"/>
              </w:rPr>
              <w:t>Mononitrato de Isossorbida 40mg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AC3EC2"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061D5" w14:textId="77777777" w:rsidR="00423F80" w:rsidRPr="007F1DEE" w:rsidRDefault="00423F80" w:rsidP="008C448F">
            <w:pPr>
              <w:jc w:val="center"/>
              <w:rPr>
                <w:color w:val="000000" w:themeColor="text1"/>
                <w:sz w:val="22"/>
                <w:szCs w:val="22"/>
              </w:rPr>
            </w:pPr>
            <w:r w:rsidRPr="007F1DEE">
              <w:rPr>
                <w:color w:val="000000"/>
                <w:sz w:val="22"/>
                <w:szCs w:val="22"/>
              </w:rPr>
              <w:t>34.000</w:t>
            </w:r>
          </w:p>
        </w:tc>
        <w:tc>
          <w:tcPr>
            <w:tcW w:w="1134" w:type="dxa"/>
            <w:tcBorders>
              <w:top w:val="single" w:sz="4" w:space="0" w:color="auto"/>
              <w:left w:val="single" w:sz="4" w:space="0" w:color="auto"/>
              <w:bottom w:val="single" w:sz="4" w:space="0" w:color="auto"/>
              <w:right w:val="single" w:sz="4" w:space="0" w:color="auto"/>
            </w:tcBorders>
          </w:tcPr>
          <w:p w14:paraId="6FA36AB6"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E5FB8C" w14:textId="17ECB9D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F01B87" w14:textId="4199F4BF" w:rsidR="00423F80" w:rsidRPr="007F1DEE" w:rsidRDefault="00423F80" w:rsidP="008C448F">
            <w:pPr>
              <w:jc w:val="center"/>
              <w:rPr>
                <w:b/>
                <w:color w:val="000000" w:themeColor="text1"/>
                <w:sz w:val="22"/>
                <w:szCs w:val="22"/>
              </w:rPr>
            </w:pPr>
          </w:p>
        </w:tc>
      </w:tr>
      <w:tr w:rsidR="00423F80" w:rsidRPr="007F1DEE" w14:paraId="4DC93A5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0724A5" w14:textId="77777777" w:rsidR="00423F80" w:rsidRPr="00D761FD" w:rsidRDefault="00423F80" w:rsidP="008C448F">
            <w:pPr>
              <w:jc w:val="center"/>
              <w:rPr>
                <w:b/>
                <w:color w:val="000000" w:themeColor="text1"/>
                <w:sz w:val="22"/>
                <w:szCs w:val="22"/>
              </w:rPr>
            </w:pPr>
            <w:r w:rsidRPr="00D761FD">
              <w:rPr>
                <w:b/>
                <w:color w:val="000000"/>
                <w:sz w:val="22"/>
                <w:szCs w:val="22"/>
              </w:rPr>
              <w:t>97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15C6A6" w14:textId="77777777" w:rsidR="00423F80" w:rsidRPr="000530B8" w:rsidRDefault="00423F80" w:rsidP="008C448F">
            <w:pPr>
              <w:spacing w:before="60"/>
              <w:rPr>
                <w:sz w:val="22"/>
                <w:szCs w:val="22"/>
              </w:rPr>
            </w:pPr>
            <w:r w:rsidRPr="000530B8">
              <w:rPr>
                <w:sz w:val="22"/>
                <w:szCs w:val="22"/>
              </w:rPr>
              <w:t>Montelucaste de sódio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72C02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13BCE"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134" w:type="dxa"/>
            <w:tcBorders>
              <w:top w:val="single" w:sz="4" w:space="0" w:color="auto"/>
              <w:left w:val="single" w:sz="4" w:space="0" w:color="auto"/>
              <w:bottom w:val="single" w:sz="4" w:space="0" w:color="auto"/>
              <w:right w:val="single" w:sz="4" w:space="0" w:color="auto"/>
            </w:tcBorders>
          </w:tcPr>
          <w:p w14:paraId="563B9D1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A01FD0" w14:textId="6B41CBF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F12299" w14:textId="5A9F2F08" w:rsidR="00423F80" w:rsidRPr="007F1DEE" w:rsidRDefault="00423F80" w:rsidP="008C448F">
            <w:pPr>
              <w:jc w:val="center"/>
              <w:rPr>
                <w:b/>
                <w:color w:val="000000" w:themeColor="text1"/>
                <w:sz w:val="22"/>
                <w:szCs w:val="22"/>
              </w:rPr>
            </w:pPr>
          </w:p>
        </w:tc>
      </w:tr>
      <w:tr w:rsidR="00423F80" w:rsidRPr="007F1DEE" w14:paraId="4F11F81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CFC2DE" w14:textId="77777777" w:rsidR="00423F80" w:rsidRPr="00D761FD" w:rsidRDefault="00423F80" w:rsidP="008C448F">
            <w:pPr>
              <w:jc w:val="center"/>
              <w:rPr>
                <w:b/>
                <w:color w:val="000000" w:themeColor="text1"/>
                <w:sz w:val="22"/>
                <w:szCs w:val="22"/>
              </w:rPr>
            </w:pPr>
            <w:r w:rsidRPr="00D761FD">
              <w:rPr>
                <w:b/>
                <w:color w:val="000000"/>
                <w:sz w:val="22"/>
                <w:szCs w:val="22"/>
              </w:rPr>
              <w:t>98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739F62" w14:textId="77777777" w:rsidR="00423F80" w:rsidRPr="000530B8" w:rsidRDefault="00423F80" w:rsidP="008C448F">
            <w:pPr>
              <w:spacing w:before="60"/>
              <w:rPr>
                <w:sz w:val="22"/>
                <w:szCs w:val="22"/>
              </w:rPr>
            </w:pPr>
            <w:r w:rsidRPr="000530B8">
              <w:rPr>
                <w:sz w:val="22"/>
                <w:szCs w:val="22"/>
              </w:rPr>
              <w:t>Nifedipina Retard 20mg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B6392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C9DF5" w14:textId="77777777" w:rsidR="00423F80" w:rsidRPr="007F1DEE" w:rsidRDefault="00423F80" w:rsidP="008C448F">
            <w:pPr>
              <w:jc w:val="center"/>
              <w:rPr>
                <w:color w:val="000000" w:themeColor="text1"/>
                <w:sz w:val="22"/>
                <w:szCs w:val="22"/>
              </w:rPr>
            </w:pPr>
            <w:r w:rsidRPr="007F1DEE">
              <w:rPr>
                <w:color w:val="000000"/>
                <w:sz w:val="22"/>
                <w:szCs w:val="22"/>
              </w:rPr>
              <w:t>405.000</w:t>
            </w:r>
          </w:p>
        </w:tc>
        <w:tc>
          <w:tcPr>
            <w:tcW w:w="1134" w:type="dxa"/>
            <w:tcBorders>
              <w:top w:val="single" w:sz="4" w:space="0" w:color="auto"/>
              <w:left w:val="single" w:sz="4" w:space="0" w:color="auto"/>
              <w:bottom w:val="single" w:sz="4" w:space="0" w:color="auto"/>
              <w:right w:val="single" w:sz="4" w:space="0" w:color="auto"/>
            </w:tcBorders>
          </w:tcPr>
          <w:p w14:paraId="682A6F01"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E04B0B2" w14:textId="4807A3F9"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FB7DB2" w14:textId="4389AABF" w:rsidR="00423F80" w:rsidRPr="007F1DEE" w:rsidRDefault="00423F80" w:rsidP="008C448F">
            <w:pPr>
              <w:jc w:val="center"/>
              <w:rPr>
                <w:b/>
                <w:color w:val="000000" w:themeColor="text1"/>
                <w:sz w:val="22"/>
                <w:szCs w:val="22"/>
              </w:rPr>
            </w:pPr>
          </w:p>
        </w:tc>
      </w:tr>
      <w:tr w:rsidR="00423F80" w:rsidRPr="007F1DEE" w14:paraId="00DC502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688AA9" w14:textId="77777777" w:rsidR="00423F80" w:rsidRPr="00D761FD" w:rsidRDefault="00423F80" w:rsidP="008C448F">
            <w:pPr>
              <w:jc w:val="center"/>
              <w:rPr>
                <w:b/>
                <w:color w:val="000000" w:themeColor="text1"/>
                <w:sz w:val="22"/>
                <w:szCs w:val="22"/>
              </w:rPr>
            </w:pPr>
            <w:r w:rsidRPr="00D761FD">
              <w:rPr>
                <w:b/>
                <w:color w:val="000000"/>
                <w:sz w:val="22"/>
                <w:szCs w:val="22"/>
              </w:rPr>
              <w:t>99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9C6795" w14:textId="77777777" w:rsidR="00423F80" w:rsidRPr="000530B8" w:rsidRDefault="00423F80" w:rsidP="008C448F">
            <w:pPr>
              <w:spacing w:before="60"/>
              <w:rPr>
                <w:sz w:val="22"/>
                <w:szCs w:val="22"/>
              </w:rPr>
            </w:pPr>
            <w:r w:rsidRPr="000530B8">
              <w:rPr>
                <w:sz w:val="22"/>
                <w:szCs w:val="22"/>
              </w:rPr>
              <w:t xml:space="preserve">Nistatina 100.000U.I/ml,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3EB870" w14:textId="77777777" w:rsidR="00423F80" w:rsidRPr="000530B8" w:rsidRDefault="00423F80" w:rsidP="008C448F">
            <w:pPr>
              <w:ind w:right="-108" w:hanging="113"/>
              <w:jc w:val="center"/>
              <w:rPr>
                <w:color w:val="000000" w:themeColor="text1"/>
                <w:sz w:val="20"/>
              </w:rPr>
            </w:pPr>
            <w:r w:rsidRPr="000530B8">
              <w:rPr>
                <w:sz w:val="20"/>
              </w:rPr>
              <w:t>Frasco 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67D73" w14:textId="77777777" w:rsidR="00423F80" w:rsidRPr="007F1DEE" w:rsidRDefault="00423F80" w:rsidP="008C448F">
            <w:pPr>
              <w:jc w:val="center"/>
              <w:rPr>
                <w:color w:val="000000" w:themeColor="text1"/>
                <w:sz w:val="22"/>
                <w:szCs w:val="22"/>
              </w:rPr>
            </w:pPr>
            <w:r w:rsidRPr="007F1DEE">
              <w:rPr>
                <w:color w:val="000000"/>
                <w:sz w:val="22"/>
                <w:szCs w:val="22"/>
              </w:rPr>
              <w:t>675</w:t>
            </w:r>
          </w:p>
        </w:tc>
        <w:tc>
          <w:tcPr>
            <w:tcW w:w="1134" w:type="dxa"/>
            <w:tcBorders>
              <w:top w:val="single" w:sz="4" w:space="0" w:color="auto"/>
              <w:left w:val="single" w:sz="4" w:space="0" w:color="auto"/>
              <w:bottom w:val="single" w:sz="4" w:space="0" w:color="auto"/>
              <w:right w:val="single" w:sz="4" w:space="0" w:color="auto"/>
            </w:tcBorders>
          </w:tcPr>
          <w:p w14:paraId="50F9BF8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7779AC" w14:textId="3EF17A9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838D9A" w14:textId="222AA0EF" w:rsidR="00423F80" w:rsidRPr="007F1DEE" w:rsidRDefault="00423F80" w:rsidP="008C448F">
            <w:pPr>
              <w:jc w:val="center"/>
              <w:rPr>
                <w:b/>
                <w:color w:val="000000" w:themeColor="text1"/>
                <w:sz w:val="22"/>
                <w:szCs w:val="22"/>
              </w:rPr>
            </w:pPr>
          </w:p>
        </w:tc>
      </w:tr>
      <w:tr w:rsidR="00423F80" w:rsidRPr="007F1DEE" w14:paraId="08A6EEE0"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FB7761" w14:textId="77777777" w:rsidR="00423F80" w:rsidRPr="00D761FD" w:rsidRDefault="00423F80" w:rsidP="008C448F">
            <w:pPr>
              <w:jc w:val="center"/>
              <w:rPr>
                <w:b/>
                <w:color w:val="000000" w:themeColor="text1"/>
                <w:sz w:val="22"/>
                <w:szCs w:val="22"/>
              </w:rPr>
            </w:pPr>
            <w:r w:rsidRPr="00D761FD">
              <w:rPr>
                <w:b/>
                <w:color w:val="000000"/>
                <w:sz w:val="22"/>
                <w:szCs w:val="22"/>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1F9936" w14:textId="77777777" w:rsidR="00423F80" w:rsidRPr="000530B8" w:rsidRDefault="00423F80" w:rsidP="008C448F">
            <w:pPr>
              <w:spacing w:before="60"/>
              <w:rPr>
                <w:sz w:val="22"/>
                <w:szCs w:val="22"/>
              </w:rPr>
            </w:pPr>
            <w:r w:rsidRPr="000530B8">
              <w:rPr>
                <w:sz w:val="22"/>
                <w:szCs w:val="22"/>
              </w:rPr>
              <w:t xml:space="preserve">Nistatina Creme Vaginal 25.000UI/g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456AD8" w14:textId="77777777" w:rsidR="00423F80" w:rsidRPr="000530B8" w:rsidRDefault="00423F80" w:rsidP="008C448F">
            <w:pPr>
              <w:ind w:right="-108" w:hanging="113"/>
              <w:jc w:val="center"/>
              <w:rPr>
                <w:color w:val="000000" w:themeColor="text1"/>
                <w:sz w:val="20"/>
              </w:rPr>
            </w:pPr>
            <w:r w:rsidRPr="000530B8">
              <w:rPr>
                <w:sz w:val="20"/>
              </w:rPr>
              <w:t>Bisnaga 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0C7D5" w14:textId="77777777" w:rsidR="00423F80" w:rsidRPr="007F1DEE" w:rsidRDefault="00423F80" w:rsidP="008C448F">
            <w:pPr>
              <w:jc w:val="center"/>
              <w:rPr>
                <w:color w:val="000000" w:themeColor="text1"/>
                <w:sz w:val="22"/>
                <w:szCs w:val="22"/>
              </w:rPr>
            </w:pPr>
            <w:r w:rsidRPr="007F1DEE">
              <w:rPr>
                <w:color w:val="000000"/>
                <w:sz w:val="22"/>
                <w:szCs w:val="22"/>
              </w:rPr>
              <w:t>1.260</w:t>
            </w:r>
          </w:p>
        </w:tc>
        <w:tc>
          <w:tcPr>
            <w:tcW w:w="1134" w:type="dxa"/>
            <w:tcBorders>
              <w:top w:val="single" w:sz="4" w:space="0" w:color="auto"/>
              <w:left w:val="single" w:sz="4" w:space="0" w:color="auto"/>
              <w:bottom w:val="single" w:sz="4" w:space="0" w:color="auto"/>
              <w:right w:val="single" w:sz="4" w:space="0" w:color="auto"/>
            </w:tcBorders>
          </w:tcPr>
          <w:p w14:paraId="648D4645"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D9F12FD" w14:textId="1835D73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A8613B" w14:textId="5B0A6E17" w:rsidR="00423F80" w:rsidRPr="007F1DEE" w:rsidRDefault="00423F80" w:rsidP="008C448F">
            <w:pPr>
              <w:jc w:val="center"/>
              <w:rPr>
                <w:b/>
                <w:color w:val="000000" w:themeColor="text1"/>
                <w:sz w:val="22"/>
                <w:szCs w:val="22"/>
              </w:rPr>
            </w:pPr>
          </w:p>
        </w:tc>
      </w:tr>
      <w:tr w:rsidR="00423F80" w:rsidRPr="007F1DEE" w14:paraId="44A6BA9C"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26C412" w14:textId="77777777" w:rsidR="00423F80" w:rsidRPr="00D761FD" w:rsidRDefault="00423F80" w:rsidP="008C448F">
            <w:pPr>
              <w:jc w:val="center"/>
              <w:rPr>
                <w:b/>
                <w:color w:val="000000" w:themeColor="text1"/>
                <w:sz w:val="22"/>
                <w:szCs w:val="22"/>
              </w:rPr>
            </w:pPr>
            <w:r w:rsidRPr="00D761FD">
              <w:rPr>
                <w:b/>
                <w:color w:val="000000"/>
                <w:sz w:val="22"/>
                <w:szCs w:val="22"/>
              </w:rPr>
              <w:t>101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3C9EF5" w14:textId="77777777" w:rsidR="00423F80" w:rsidRPr="000530B8" w:rsidRDefault="00423F80" w:rsidP="008C448F">
            <w:pPr>
              <w:spacing w:before="60"/>
              <w:rPr>
                <w:sz w:val="22"/>
                <w:szCs w:val="22"/>
              </w:rPr>
            </w:pPr>
            <w:r w:rsidRPr="000530B8">
              <w:rPr>
                <w:color w:val="000000"/>
                <w:sz w:val="22"/>
                <w:szCs w:val="22"/>
              </w:rPr>
              <w:t xml:space="preserve">Óleo Mineral – Uso oral – Frasco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AB1497"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1BACD" w14:textId="77777777" w:rsidR="00423F80" w:rsidRPr="007F1DEE" w:rsidRDefault="00423F80" w:rsidP="008C448F">
            <w:pPr>
              <w:jc w:val="center"/>
              <w:rPr>
                <w:color w:val="000000" w:themeColor="text1"/>
                <w:sz w:val="22"/>
                <w:szCs w:val="22"/>
              </w:rPr>
            </w:pPr>
            <w:r w:rsidRPr="007F1DEE">
              <w:rPr>
                <w:color w:val="000000"/>
                <w:sz w:val="22"/>
                <w:szCs w:val="22"/>
              </w:rPr>
              <w:t>210</w:t>
            </w:r>
          </w:p>
        </w:tc>
        <w:tc>
          <w:tcPr>
            <w:tcW w:w="1134" w:type="dxa"/>
            <w:tcBorders>
              <w:top w:val="single" w:sz="4" w:space="0" w:color="auto"/>
              <w:left w:val="single" w:sz="4" w:space="0" w:color="auto"/>
              <w:bottom w:val="single" w:sz="4" w:space="0" w:color="auto"/>
              <w:right w:val="single" w:sz="4" w:space="0" w:color="auto"/>
            </w:tcBorders>
          </w:tcPr>
          <w:p w14:paraId="5F55A4E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A80B0F" w14:textId="1ACDAC3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BD2E52" w14:textId="1FB35B8A" w:rsidR="00423F80" w:rsidRPr="007F1DEE" w:rsidRDefault="00423F80" w:rsidP="008C448F">
            <w:pPr>
              <w:jc w:val="center"/>
              <w:rPr>
                <w:b/>
                <w:color w:val="000000" w:themeColor="text1"/>
                <w:sz w:val="22"/>
                <w:szCs w:val="22"/>
              </w:rPr>
            </w:pPr>
          </w:p>
        </w:tc>
      </w:tr>
      <w:tr w:rsidR="00423F80" w:rsidRPr="007F1DEE" w14:paraId="2EEF107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1BCB3" w14:textId="77777777" w:rsidR="00423F80" w:rsidRPr="00D761FD" w:rsidRDefault="00423F80" w:rsidP="008C448F">
            <w:pPr>
              <w:jc w:val="center"/>
              <w:rPr>
                <w:b/>
                <w:color w:val="000000" w:themeColor="text1"/>
                <w:sz w:val="22"/>
                <w:szCs w:val="22"/>
              </w:rPr>
            </w:pPr>
            <w:r w:rsidRPr="00D761FD">
              <w:rPr>
                <w:b/>
                <w:color w:val="000000"/>
                <w:sz w:val="22"/>
                <w:szCs w:val="22"/>
              </w:rPr>
              <w:t>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C10A8D" w14:textId="77777777" w:rsidR="00423F80" w:rsidRPr="000530B8" w:rsidRDefault="00423F80" w:rsidP="008C448F">
            <w:pPr>
              <w:spacing w:before="60"/>
              <w:rPr>
                <w:sz w:val="22"/>
                <w:szCs w:val="22"/>
              </w:rPr>
            </w:pPr>
            <w:r w:rsidRPr="000530B8">
              <w:rPr>
                <w:sz w:val="22"/>
                <w:szCs w:val="22"/>
              </w:rPr>
              <w:t>Olmesartana 20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DBE8FCD"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9F7760"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tcPr>
          <w:p w14:paraId="249E5A3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B377CA" w14:textId="73A5399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075906" w14:textId="20B9BF2B" w:rsidR="00423F80" w:rsidRPr="007F1DEE" w:rsidRDefault="00423F80" w:rsidP="008C448F">
            <w:pPr>
              <w:jc w:val="center"/>
              <w:rPr>
                <w:b/>
                <w:color w:val="000000" w:themeColor="text1"/>
                <w:sz w:val="22"/>
                <w:szCs w:val="22"/>
              </w:rPr>
            </w:pPr>
          </w:p>
        </w:tc>
      </w:tr>
      <w:tr w:rsidR="00423F80" w:rsidRPr="007F1DEE" w14:paraId="67CD3D81"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56DA61" w14:textId="77777777" w:rsidR="00423F80" w:rsidRPr="00D761FD" w:rsidRDefault="00423F80" w:rsidP="008C448F">
            <w:pPr>
              <w:jc w:val="center"/>
              <w:rPr>
                <w:b/>
                <w:color w:val="000000" w:themeColor="text1"/>
                <w:sz w:val="22"/>
                <w:szCs w:val="22"/>
              </w:rPr>
            </w:pPr>
            <w:r w:rsidRPr="00D761FD">
              <w:rPr>
                <w:b/>
                <w:color w:val="000000"/>
                <w:sz w:val="22"/>
                <w:szCs w:val="22"/>
              </w:rPr>
              <w:t>103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048378" w14:textId="77777777" w:rsidR="00423F80" w:rsidRPr="000530B8" w:rsidRDefault="00423F80" w:rsidP="008C448F">
            <w:pPr>
              <w:spacing w:before="60"/>
              <w:rPr>
                <w:sz w:val="22"/>
                <w:szCs w:val="22"/>
              </w:rPr>
            </w:pPr>
            <w:r w:rsidRPr="000530B8">
              <w:rPr>
                <w:color w:val="000000"/>
                <w:sz w:val="22"/>
                <w:szCs w:val="22"/>
              </w:rPr>
              <w:t>Omeprazol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34705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62946" w14:textId="77777777" w:rsidR="00423F80" w:rsidRPr="007F1DEE" w:rsidRDefault="00423F80" w:rsidP="008C448F">
            <w:pPr>
              <w:jc w:val="center"/>
              <w:rPr>
                <w:color w:val="000000" w:themeColor="text1"/>
                <w:sz w:val="22"/>
                <w:szCs w:val="22"/>
              </w:rPr>
            </w:pPr>
            <w:r w:rsidRPr="007F1DEE">
              <w:rPr>
                <w:color w:val="000000"/>
                <w:sz w:val="22"/>
                <w:szCs w:val="22"/>
              </w:rPr>
              <w:t>309.960</w:t>
            </w:r>
          </w:p>
        </w:tc>
        <w:tc>
          <w:tcPr>
            <w:tcW w:w="1134" w:type="dxa"/>
            <w:tcBorders>
              <w:top w:val="single" w:sz="4" w:space="0" w:color="auto"/>
              <w:left w:val="single" w:sz="4" w:space="0" w:color="auto"/>
              <w:bottom w:val="single" w:sz="4" w:space="0" w:color="auto"/>
              <w:right w:val="single" w:sz="4" w:space="0" w:color="auto"/>
            </w:tcBorders>
          </w:tcPr>
          <w:p w14:paraId="6F3AB6D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2A2558" w14:textId="69F821EF"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E75C51" w14:textId="21C985CD" w:rsidR="00423F80" w:rsidRPr="007F1DEE" w:rsidRDefault="00423F80" w:rsidP="008C448F">
            <w:pPr>
              <w:jc w:val="center"/>
              <w:rPr>
                <w:b/>
                <w:color w:val="000000" w:themeColor="text1"/>
                <w:sz w:val="22"/>
                <w:szCs w:val="22"/>
              </w:rPr>
            </w:pPr>
          </w:p>
        </w:tc>
      </w:tr>
      <w:tr w:rsidR="00423F80" w:rsidRPr="007F1DEE" w14:paraId="0B8350F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D72E7" w14:textId="77777777" w:rsidR="00423F80" w:rsidRPr="00D761FD" w:rsidRDefault="00423F80" w:rsidP="008C448F">
            <w:pPr>
              <w:jc w:val="center"/>
              <w:rPr>
                <w:b/>
                <w:color w:val="000000" w:themeColor="text1"/>
                <w:sz w:val="22"/>
                <w:szCs w:val="22"/>
              </w:rPr>
            </w:pPr>
            <w:r w:rsidRPr="00D761FD">
              <w:rPr>
                <w:b/>
                <w:color w:val="000000"/>
                <w:sz w:val="22"/>
                <w:szCs w:val="22"/>
              </w:rPr>
              <w:t>104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EDD71E" w14:textId="77777777" w:rsidR="00423F80" w:rsidRPr="000530B8" w:rsidRDefault="00423F80" w:rsidP="008C448F">
            <w:pPr>
              <w:spacing w:before="60"/>
              <w:rPr>
                <w:sz w:val="22"/>
                <w:szCs w:val="22"/>
              </w:rPr>
            </w:pPr>
            <w:r w:rsidRPr="000530B8">
              <w:rPr>
                <w:sz w:val="22"/>
                <w:szCs w:val="22"/>
              </w:rPr>
              <w:t>Oxcarbamazapina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62738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64BB9"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134" w:type="dxa"/>
            <w:tcBorders>
              <w:top w:val="single" w:sz="4" w:space="0" w:color="auto"/>
              <w:left w:val="single" w:sz="4" w:space="0" w:color="auto"/>
              <w:bottom w:val="single" w:sz="4" w:space="0" w:color="auto"/>
              <w:right w:val="single" w:sz="4" w:space="0" w:color="auto"/>
            </w:tcBorders>
          </w:tcPr>
          <w:p w14:paraId="5456AB3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C3B798" w14:textId="3A867C2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6735AF" w14:textId="7914DBFA" w:rsidR="00423F80" w:rsidRPr="007F1DEE" w:rsidRDefault="00423F80" w:rsidP="008C448F">
            <w:pPr>
              <w:jc w:val="center"/>
              <w:rPr>
                <w:b/>
                <w:color w:val="000000" w:themeColor="text1"/>
                <w:sz w:val="22"/>
                <w:szCs w:val="22"/>
              </w:rPr>
            </w:pPr>
          </w:p>
        </w:tc>
      </w:tr>
      <w:tr w:rsidR="00423F80" w:rsidRPr="007F1DEE" w14:paraId="04F1BDA4"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C5FE21" w14:textId="77777777" w:rsidR="00423F80" w:rsidRPr="00D761FD" w:rsidRDefault="00423F80" w:rsidP="008C448F">
            <w:pPr>
              <w:jc w:val="center"/>
              <w:rPr>
                <w:b/>
                <w:color w:val="000000" w:themeColor="text1"/>
                <w:sz w:val="22"/>
                <w:szCs w:val="22"/>
              </w:rPr>
            </w:pPr>
            <w:r w:rsidRPr="00D761FD">
              <w:rPr>
                <w:b/>
                <w:color w:val="000000"/>
                <w:sz w:val="22"/>
                <w:szCs w:val="22"/>
              </w:rPr>
              <w:t>105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B30F22" w14:textId="77777777" w:rsidR="00423F80" w:rsidRPr="000530B8" w:rsidRDefault="00423F80" w:rsidP="008C448F">
            <w:pPr>
              <w:spacing w:before="60"/>
              <w:rPr>
                <w:sz w:val="22"/>
                <w:szCs w:val="22"/>
              </w:rPr>
            </w:pPr>
            <w:r w:rsidRPr="000530B8">
              <w:rPr>
                <w:sz w:val="22"/>
                <w:szCs w:val="22"/>
              </w:rPr>
              <w:t>Pantoprazol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D58485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C2C43"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134" w:type="dxa"/>
            <w:tcBorders>
              <w:top w:val="single" w:sz="4" w:space="0" w:color="auto"/>
              <w:left w:val="single" w:sz="4" w:space="0" w:color="auto"/>
              <w:bottom w:val="single" w:sz="4" w:space="0" w:color="auto"/>
              <w:right w:val="single" w:sz="4" w:space="0" w:color="auto"/>
            </w:tcBorders>
          </w:tcPr>
          <w:p w14:paraId="72BDC84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9AED71" w14:textId="1BF3CAF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93DF7E" w14:textId="5308495C" w:rsidR="00423F80" w:rsidRPr="007F1DEE" w:rsidRDefault="00423F80" w:rsidP="008C448F">
            <w:pPr>
              <w:jc w:val="center"/>
              <w:rPr>
                <w:b/>
                <w:color w:val="000000" w:themeColor="text1"/>
                <w:sz w:val="22"/>
                <w:szCs w:val="22"/>
              </w:rPr>
            </w:pPr>
          </w:p>
        </w:tc>
      </w:tr>
      <w:tr w:rsidR="00423F80" w:rsidRPr="007F1DEE" w14:paraId="7F4E5B2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050063" w14:textId="77777777" w:rsidR="00423F80" w:rsidRPr="00D761FD" w:rsidRDefault="00423F80" w:rsidP="008C448F">
            <w:pPr>
              <w:jc w:val="center"/>
              <w:rPr>
                <w:b/>
                <w:color w:val="000000" w:themeColor="text1"/>
                <w:sz w:val="22"/>
                <w:szCs w:val="22"/>
              </w:rPr>
            </w:pPr>
            <w:r w:rsidRPr="00D761FD">
              <w:rPr>
                <w:b/>
                <w:color w:val="000000"/>
                <w:sz w:val="22"/>
                <w:szCs w:val="22"/>
              </w:rPr>
              <w:t>106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ECBE90" w14:textId="77777777" w:rsidR="00423F80" w:rsidRPr="000530B8" w:rsidRDefault="00423F80" w:rsidP="008C448F">
            <w:pPr>
              <w:spacing w:before="60"/>
              <w:rPr>
                <w:sz w:val="22"/>
                <w:szCs w:val="22"/>
              </w:rPr>
            </w:pPr>
            <w:r w:rsidRPr="000530B8">
              <w:rPr>
                <w:color w:val="000000"/>
                <w:sz w:val="22"/>
                <w:szCs w:val="22"/>
              </w:rPr>
              <w:t xml:space="preserve">Paracetamol 200mg/ml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8578A09"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15ml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72813" w14:textId="77777777" w:rsidR="00423F80" w:rsidRPr="007F1DEE" w:rsidRDefault="00423F80" w:rsidP="008C448F">
            <w:pPr>
              <w:jc w:val="center"/>
              <w:rPr>
                <w:color w:val="000000" w:themeColor="text1"/>
                <w:sz w:val="22"/>
                <w:szCs w:val="22"/>
              </w:rPr>
            </w:pPr>
            <w:r w:rsidRPr="007F1DEE">
              <w:rPr>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tcPr>
          <w:p w14:paraId="642EBEB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7A95292" w14:textId="75B96398"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D173A4" w14:textId="31D49C0D" w:rsidR="00423F80" w:rsidRPr="007F1DEE" w:rsidRDefault="00423F80" w:rsidP="008C448F">
            <w:pPr>
              <w:jc w:val="center"/>
              <w:rPr>
                <w:b/>
                <w:color w:val="000000" w:themeColor="text1"/>
                <w:sz w:val="22"/>
                <w:szCs w:val="22"/>
              </w:rPr>
            </w:pPr>
          </w:p>
        </w:tc>
      </w:tr>
      <w:tr w:rsidR="00423F80" w:rsidRPr="007F1DEE" w14:paraId="2F0322E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0BDBAE"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107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F78D6E" w14:textId="77777777" w:rsidR="00423F80" w:rsidRPr="000530B8" w:rsidRDefault="00423F80" w:rsidP="008C448F">
            <w:pPr>
              <w:spacing w:before="60"/>
              <w:rPr>
                <w:sz w:val="22"/>
                <w:szCs w:val="22"/>
              </w:rPr>
            </w:pPr>
            <w:r w:rsidRPr="000530B8">
              <w:rPr>
                <w:color w:val="000000"/>
                <w:sz w:val="22"/>
                <w:szCs w:val="22"/>
              </w:rPr>
              <w:t>Paracetamol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F9B277"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062AA" w14:textId="77777777" w:rsidR="00423F80" w:rsidRPr="007F1DEE" w:rsidRDefault="00423F80" w:rsidP="008C448F">
            <w:pPr>
              <w:jc w:val="center"/>
              <w:rPr>
                <w:color w:val="000000" w:themeColor="text1"/>
                <w:sz w:val="22"/>
                <w:szCs w:val="22"/>
              </w:rPr>
            </w:pPr>
            <w:r w:rsidRPr="007F1DEE">
              <w:rPr>
                <w:color w:val="000000"/>
                <w:sz w:val="22"/>
                <w:szCs w:val="22"/>
              </w:rPr>
              <w:t>65.250</w:t>
            </w:r>
          </w:p>
        </w:tc>
        <w:tc>
          <w:tcPr>
            <w:tcW w:w="1134" w:type="dxa"/>
            <w:tcBorders>
              <w:top w:val="single" w:sz="4" w:space="0" w:color="auto"/>
              <w:left w:val="single" w:sz="4" w:space="0" w:color="auto"/>
              <w:bottom w:val="single" w:sz="4" w:space="0" w:color="auto"/>
              <w:right w:val="single" w:sz="4" w:space="0" w:color="auto"/>
            </w:tcBorders>
          </w:tcPr>
          <w:p w14:paraId="68CE531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B15C8A9" w14:textId="7057867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BFB803" w14:textId="1BBA0B70" w:rsidR="00423F80" w:rsidRPr="007F1DEE" w:rsidRDefault="00423F80" w:rsidP="008C448F">
            <w:pPr>
              <w:jc w:val="center"/>
              <w:rPr>
                <w:b/>
                <w:color w:val="000000" w:themeColor="text1"/>
                <w:sz w:val="22"/>
                <w:szCs w:val="22"/>
              </w:rPr>
            </w:pPr>
          </w:p>
        </w:tc>
      </w:tr>
      <w:tr w:rsidR="00423F80" w:rsidRPr="007F1DEE" w14:paraId="57F349E0"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5EF3A0" w14:textId="77777777" w:rsidR="00423F80" w:rsidRPr="00D761FD" w:rsidRDefault="00423F80" w:rsidP="008C448F">
            <w:pPr>
              <w:jc w:val="center"/>
              <w:rPr>
                <w:b/>
                <w:color w:val="000000" w:themeColor="text1"/>
                <w:sz w:val="22"/>
                <w:szCs w:val="22"/>
              </w:rPr>
            </w:pPr>
            <w:r w:rsidRPr="00D761FD">
              <w:rPr>
                <w:b/>
                <w:color w:val="000000"/>
                <w:sz w:val="22"/>
                <w:szCs w:val="22"/>
              </w:rPr>
              <w:t>108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B516B2" w14:textId="77777777" w:rsidR="00423F80" w:rsidRPr="000530B8" w:rsidRDefault="00423F80" w:rsidP="008C448F">
            <w:pPr>
              <w:spacing w:before="60"/>
              <w:rPr>
                <w:sz w:val="22"/>
                <w:szCs w:val="22"/>
              </w:rPr>
            </w:pPr>
            <w:r w:rsidRPr="000530B8">
              <w:rPr>
                <w:sz w:val="22"/>
                <w:szCs w:val="22"/>
              </w:rPr>
              <w:t xml:space="preserve">Permetrina 1% -Loção-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346EC5" w14:textId="77777777" w:rsidR="00423F80" w:rsidRPr="000530B8" w:rsidRDefault="00423F80" w:rsidP="008C448F">
            <w:pPr>
              <w:ind w:right="-108" w:hanging="113"/>
              <w:jc w:val="center"/>
              <w:rPr>
                <w:color w:val="000000" w:themeColor="text1"/>
                <w:sz w:val="20"/>
              </w:rPr>
            </w:pPr>
            <w:r w:rsidRPr="000530B8">
              <w:rPr>
                <w:sz w:val="20"/>
              </w:rPr>
              <w:t>Frasco 60ml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A8009" w14:textId="77777777" w:rsidR="00423F80" w:rsidRPr="007F1DEE" w:rsidRDefault="00423F80" w:rsidP="008C448F">
            <w:pPr>
              <w:jc w:val="center"/>
              <w:rPr>
                <w:color w:val="000000" w:themeColor="text1"/>
                <w:sz w:val="22"/>
                <w:szCs w:val="22"/>
              </w:rPr>
            </w:pPr>
            <w:r w:rsidRPr="007F1DEE">
              <w:rPr>
                <w:color w:val="000000"/>
                <w:sz w:val="22"/>
                <w:szCs w:val="22"/>
              </w:rPr>
              <w:t>113</w:t>
            </w:r>
          </w:p>
        </w:tc>
        <w:tc>
          <w:tcPr>
            <w:tcW w:w="1134" w:type="dxa"/>
            <w:tcBorders>
              <w:top w:val="single" w:sz="4" w:space="0" w:color="auto"/>
              <w:left w:val="single" w:sz="4" w:space="0" w:color="auto"/>
              <w:bottom w:val="single" w:sz="4" w:space="0" w:color="auto"/>
              <w:right w:val="single" w:sz="4" w:space="0" w:color="auto"/>
            </w:tcBorders>
          </w:tcPr>
          <w:p w14:paraId="7A70A64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75EDEDF" w14:textId="4E56FE9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98BF65" w14:textId="2A4E8154" w:rsidR="00423F80" w:rsidRPr="007F1DEE" w:rsidRDefault="00423F80" w:rsidP="008C448F">
            <w:pPr>
              <w:jc w:val="center"/>
              <w:rPr>
                <w:b/>
                <w:color w:val="000000" w:themeColor="text1"/>
                <w:sz w:val="22"/>
                <w:szCs w:val="22"/>
              </w:rPr>
            </w:pPr>
          </w:p>
        </w:tc>
      </w:tr>
      <w:tr w:rsidR="00423F80" w:rsidRPr="007F1DEE" w14:paraId="3920C13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65FB74" w14:textId="77777777" w:rsidR="00423F80" w:rsidRPr="00D761FD" w:rsidRDefault="00423F80" w:rsidP="008C448F">
            <w:pPr>
              <w:jc w:val="center"/>
              <w:rPr>
                <w:b/>
                <w:color w:val="000000" w:themeColor="text1"/>
                <w:sz w:val="22"/>
                <w:szCs w:val="22"/>
              </w:rPr>
            </w:pPr>
            <w:r w:rsidRPr="00D761FD">
              <w:rPr>
                <w:b/>
                <w:color w:val="000000"/>
                <w:sz w:val="22"/>
                <w:szCs w:val="22"/>
              </w:rPr>
              <w:t>109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6C6C42" w14:textId="77777777" w:rsidR="00423F80" w:rsidRPr="000530B8" w:rsidRDefault="00423F80" w:rsidP="008C448F">
            <w:pPr>
              <w:spacing w:before="60"/>
              <w:rPr>
                <w:sz w:val="22"/>
                <w:szCs w:val="22"/>
              </w:rPr>
            </w:pPr>
            <w:r w:rsidRPr="000530B8">
              <w:rPr>
                <w:sz w:val="22"/>
                <w:szCs w:val="22"/>
              </w:rPr>
              <w:t>Pioglitazona 30mg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81CEA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1E317" w14:textId="77777777" w:rsidR="00423F80" w:rsidRPr="007F1DEE" w:rsidRDefault="00423F80" w:rsidP="008C448F">
            <w:pPr>
              <w:jc w:val="center"/>
              <w:rPr>
                <w:color w:val="000000" w:themeColor="text1"/>
                <w:sz w:val="22"/>
                <w:szCs w:val="22"/>
              </w:rPr>
            </w:pPr>
            <w:r w:rsidRPr="007F1DEE">
              <w:rPr>
                <w:color w:val="000000"/>
                <w:sz w:val="22"/>
                <w:szCs w:val="22"/>
              </w:rPr>
              <w:t>40.000</w:t>
            </w:r>
          </w:p>
        </w:tc>
        <w:tc>
          <w:tcPr>
            <w:tcW w:w="1134" w:type="dxa"/>
            <w:tcBorders>
              <w:top w:val="single" w:sz="4" w:space="0" w:color="auto"/>
              <w:left w:val="single" w:sz="4" w:space="0" w:color="auto"/>
              <w:bottom w:val="single" w:sz="4" w:space="0" w:color="auto"/>
              <w:right w:val="single" w:sz="4" w:space="0" w:color="auto"/>
            </w:tcBorders>
          </w:tcPr>
          <w:p w14:paraId="288944C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ED1D4F4" w14:textId="4EA845C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2E36830" w14:textId="2121240D" w:rsidR="00423F80" w:rsidRPr="007F1DEE" w:rsidRDefault="00423F80" w:rsidP="008C448F">
            <w:pPr>
              <w:jc w:val="center"/>
              <w:rPr>
                <w:b/>
                <w:color w:val="000000" w:themeColor="text1"/>
                <w:sz w:val="22"/>
                <w:szCs w:val="22"/>
              </w:rPr>
            </w:pPr>
          </w:p>
        </w:tc>
      </w:tr>
      <w:tr w:rsidR="00423F80" w:rsidRPr="007F1DEE" w14:paraId="6022546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15BA2" w14:textId="77777777" w:rsidR="00423F80" w:rsidRPr="00D761FD" w:rsidRDefault="00423F80" w:rsidP="008C448F">
            <w:pPr>
              <w:jc w:val="center"/>
              <w:rPr>
                <w:b/>
                <w:color w:val="000000" w:themeColor="text1"/>
                <w:sz w:val="22"/>
                <w:szCs w:val="22"/>
              </w:rPr>
            </w:pPr>
            <w:r w:rsidRPr="00D761FD">
              <w:rPr>
                <w:b/>
                <w:color w:val="000000"/>
                <w:sz w:val="22"/>
                <w:szCs w:val="22"/>
              </w:rPr>
              <w:t>110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1452AF9" w14:textId="77777777" w:rsidR="00423F80" w:rsidRPr="000530B8" w:rsidRDefault="00423F80" w:rsidP="008C448F">
            <w:pPr>
              <w:spacing w:before="60"/>
              <w:rPr>
                <w:sz w:val="22"/>
                <w:szCs w:val="22"/>
              </w:rPr>
            </w:pPr>
            <w:r w:rsidRPr="000530B8">
              <w:rPr>
                <w:sz w:val="22"/>
                <w:szCs w:val="22"/>
              </w:rPr>
              <w:t>Polivitamínico A a Z–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8E531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179CBB" w14:textId="77777777" w:rsidR="00423F80" w:rsidRPr="007F1DEE" w:rsidRDefault="00423F80" w:rsidP="008C448F">
            <w:pPr>
              <w:jc w:val="center"/>
              <w:rPr>
                <w:color w:val="000000" w:themeColor="text1"/>
                <w:sz w:val="22"/>
                <w:szCs w:val="22"/>
              </w:rPr>
            </w:pPr>
            <w:r w:rsidRPr="007F1DEE">
              <w:rPr>
                <w:color w:val="000000"/>
                <w:sz w:val="22"/>
                <w:szCs w:val="22"/>
              </w:rPr>
              <w:t>135.000</w:t>
            </w:r>
          </w:p>
        </w:tc>
        <w:tc>
          <w:tcPr>
            <w:tcW w:w="1134" w:type="dxa"/>
            <w:tcBorders>
              <w:top w:val="single" w:sz="4" w:space="0" w:color="auto"/>
              <w:left w:val="single" w:sz="4" w:space="0" w:color="auto"/>
              <w:bottom w:val="single" w:sz="4" w:space="0" w:color="auto"/>
              <w:right w:val="single" w:sz="4" w:space="0" w:color="auto"/>
            </w:tcBorders>
          </w:tcPr>
          <w:p w14:paraId="533DDA2A"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E4B56F" w14:textId="352122B9"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1134C5" w14:textId="733F4136" w:rsidR="00423F80" w:rsidRPr="007F1DEE" w:rsidRDefault="00423F80" w:rsidP="008C448F">
            <w:pPr>
              <w:jc w:val="center"/>
              <w:rPr>
                <w:b/>
                <w:color w:val="000000" w:themeColor="text1"/>
                <w:sz w:val="22"/>
                <w:szCs w:val="22"/>
              </w:rPr>
            </w:pPr>
          </w:p>
        </w:tc>
      </w:tr>
      <w:tr w:rsidR="00423F80" w:rsidRPr="007F1DEE" w14:paraId="3A73227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0D4119" w14:textId="77777777" w:rsidR="00423F80" w:rsidRPr="00D761FD" w:rsidRDefault="00423F80" w:rsidP="008C448F">
            <w:pPr>
              <w:jc w:val="center"/>
              <w:rPr>
                <w:b/>
                <w:color w:val="000000" w:themeColor="text1"/>
                <w:sz w:val="22"/>
                <w:szCs w:val="22"/>
              </w:rPr>
            </w:pPr>
            <w:r w:rsidRPr="00D761FD">
              <w:rPr>
                <w:b/>
                <w:color w:val="000000"/>
                <w:sz w:val="22"/>
                <w:szCs w:val="22"/>
              </w:rPr>
              <w:t>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8726B6" w14:textId="77777777" w:rsidR="00423F80" w:rsidRPr="000530B8" w:rsidRDefault="00423F80" w:rsidP="008C448F">
            <w:pPr>
              <w:spacing w:before="60"/>
              <w:rPr>
                <w:sz w:val="22"/>
                <w:szCs w:val="22"/>
              </w:rPr>
            </w:pPr>
            <w:r w:rsidRPr="000530B8">
              <w:rPr>
                <w:color w:val="000000"/>
                <w:sz w:val="22"/>
                <w:szCs w:val="22"/>
              </w:rPr>
              <w:t xml:space="preserve">Prednisolona 3mg/ml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E4EAA9"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B275E" w14:textId="77777777" w:rsidR="00423F80" w:rsidRPr="007F1DEE" w:rsidRDefault="00423F80" w:rsidP="008C448F">
            <w:pPr>
              <w:jc w:val="center"/>
              <w:rPr>
                <w:color w:val="000000" w:themeColor="text1"/>
                <w:sz w:val="22"/>
                <w:szCs w:val="22"/>
              </w:rPr>
            </w:pPr>
            <w:r w:rsidRPr="007F1DEE">
              <w:rPr>
                <w:color w:val="000000"/>
                <w:sz w:val="22"/>
                <w:szCs w:val="22"/>
              </w:rPr>
              <w:t>800</w:t>
            </w:r>
          </w:p>
        </w:tc>
        <w:tc>
          <w:tcPr>
            <w:tcW w:w="1134" w:type="dxa"/>
            <w:tcBorders>
              <w:top w:val="single" w:sz="4" w:space="0" w:color="auto"/>
              <w:left w:val="single" w:sz="4" w:space="0" w:color="auto"/>
              <w:bottom w:val="single" w:sz="4" w:space="0" w:color="auto"/>
              <w:right w:val="single" w:sz="4" w:space="0" w:color="auto"/>
            </w:tcBorders>
          </w:tcPr>
          <w:p w14:paraId="74194AD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1F2100C" w14:textId="06E757A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5E8076" w14:textId="42FAA19F" w:rsidR="00423F80" w:rsidRPr="007F1DEE" w:rsidRDefault="00423F80" w:rsidP="008C448F">
            <w:pPr>
              <w:jc w:val="center"/>
              <w:rPr>
                <w:b/>
                <w:color w:val="000000" w:themeColor="text1"/>
                <w:sz w:val="22"/>
                <w:szCs w:val="22"/>
              </w:rPr>
            </w:pPr>
          </w:p>
        </w:tc>
      </w:tr>
      <w:tr w:rsidR="00423F80" w:rsidRPr="007F1DEE" w14:paraId="61F96B90"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EAD03" w14:textId="77777777" w:rsidR="00423F80" w:rsidRPr="00D761FD" w:rsidRDefault="00423F80" w:rsidP="008C448F">
            <w:pPr>
              <w:jc w:val="center"/>
              <w:rPr>
                <w:b/>
                <w:color w:val="000000" w:themeColor="text1"/>
                <w:sz w:val="22"/>
                <w:szCs w:val="22"/>
              </w:rPr>
            </w:pPr>
            <w:r w:rsidRPr="00D761FD">
              <w:rPr>
                <w:b/>
                <w:color w:val="000000"/>
                <w:sz w:val="22"/>
                <w:szCs w:val="22"/>
              </w:rPr>
              <w:t>112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402E3F" w14:textId="77777777" w:rsidR="00423F80" w:rsidRPr="000530B8" w:rsidRDefault="00423F80" w:rsidP="008C448F">
            <w:pPr>
              <w:spacing w:before="60"/>
              <w:rPr>
                <w:sz w:val="22"/>
                <w:szCs w:val="22"/>
              </w:rPr>
            </w:pPr>
            <w:r w:rsidRPr="000530B8">
              <w:rPr>
                <w:color w:val="000000"/>
                <w:sz w:val="22"/>
                <w:szCs w:val="22"/>
              </w:rPr>
              <w:t>Prednisona 20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3AFEED"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2B458" w14:textId="77777777" w:rsidR="00423F80" w:rsidRPr="007F1DEE" w:rsidRDefault="00423F80" w:rsidP="008C448F">
            <w:pPr>
              <w:jc w:val="center"/>
              <w:rPr>
                <w:color w:val="000000" w:themeColor="text1"/>
                <w:sz w:val="22"/>
                <w:szCs w:val="22"/>
              </w:rPr>
            </w:pPr>
            <w:r w:rsidRPr="007F1DEE">
              <w:rPr>
                <w:color w:val="000000"/>
                <w:sz w:val="22"/>
                <w:szCs w:val="22"/>
              </w:rPr>
              <w:t>25.000</w:t>
            </w:r>
          </w:p>
        </w:tc>
        <w:tc>
          <w:tcPr>
            <w:tcW w:w="1134" w:type="dxa"/>
            <w:tcBorders>
              <w:top w:val="single" w:sz="4" w:space="0" w:color="auto"/>
              <w:left w:val="single" w:sz="4" w:space="0" w:color="auto"/>
              <w:bottom w:val="single" w:sz="4" w:space="0" w:color="auto"/>
              <w:right w:val="single" w:sz="4" w:space="0" w:color="auto"/>
            </w:tcBorders>
          </w:tcPr>
          <w:p w14:paraId="416EA88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0DD838B" w14:textId="095949BE"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0C0A71" w14:textId="26F8510F" w:rsidR="00423F80" w:rsidRPr="007F1DEE" w:rsidRDefault="00423F80" w:rsidP="008C448F">
            <w:pPr>
              <w:jc w:val="center"/>
              <w:rPr>
                <w:b/>
                <w:color w:val="000000" w:themeColor="text1"/>
                <w:sz w:val="22"/>
                <w:szCs w:val="22"/>
              </w:rPr>
            </w:pPr>
          </w:p>
        </w:tc>
      </w:tr>
      <w:tr w:rsidR="00423F80" w:rsidRPr="007F1DEE" w14:paraId="79354458"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068CD" w14:textId="77777777" w:rsidR="00423F80" w:rsidRPr="00D761FD" w:rsidRDefault="00423F80" w:rsidP="008C448F">
            <w:pPr>
              <w:jc w:val="center"/>
              <w:rPr>
                <w:b/>
                <w:color w:val="000000" w:themeColor="text1"/>
                <w:sz w:val="22"/>
                <w:szCs w:val="22"/>
              </w:rPr>
            </w:pPr>
            <w:r w:rsidRPr="00D761FD">
              <w:rPr>
                <w:b/>
                <w:color w:val="000000"/>
                <w:sz w:val="22"/>
                <w:szCs w:val="22"/>
              </w:rPr>
              <w:t>113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E1531D" w14:textId="77777777" w:rsidR="00423F80" w:rsidRPr="000530B8" w:rsidRDefault="00423F80" w:rsidP="008C448F">
            <w:pPr>
              <w:spacing w:before="60"/>
              <w:rPr>
                <w:sz w:val="22"/>
                <w:szCs w:val="22"/>
              </w:rPr>
            </w:pPr>
            <w:r w:rsidRPr="000530B8">
              <w:rPr>
                <w:color w:val="000000"/>
                <w:sz w:val="22"/>
                <w:szCs w:val="22"/>
              </w:rPr>
              <w:t>Prednisona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3E8D2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9D055" w14:textId="77777777" w:rsidR="00423F80" w:rsidRPr="007F1DEE" w:rsidRDefault="00423F80" w:rsidP="008C448F">
            <w:pPr>
              <w:jc w:val="center"/>
              <w:rPr>
                <w:color w:val="000000" w:themeColor="text1"/>
                <w:sz w:val="22"/>
                <w:szCs w:val="22"/>
              </w:rPr>
            </w:pPr>
            <w:r w:rsidRPr="007F1DEE">
              <w:rPr>
                <w:color w:val="000000"/>
                <w:sz w:val="22"/>
                <w:szCs w:val="22"/>
              </w:rPr>
              <w:t>16.000</w:t>
            </w:r>
          </w:p>
        </w:tc>
        <w:tc>
          <w:tcPr>
            <w:tcW w:w="1134" w:type="dxa"/>
            <w:tcBorders>
              <w:top w:val="single" w:sz="4" w:space="0" w:color="auto"/>
              <w:left w:val="single" w:sz="4" w:space="0" w:color="auto"/>
              <w:bottom w:val="single" w:sz="4" w:space="0" w:color="auto"/>
              <w:right w:val="single" w:sz="4" w:space="0" w:color="auto"/>
            </w:tcBorders>
          </w:tcPr>
          <w:p w14:paraId="2C47C77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87A2B83" w14:textId="4D435CB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E42A3E" w14:textId="081481CF" w:rsidR="00423F80" w:rsidRPr="007F1DEE" w:rsidRDefault="00423F80" w:rsidP="008C448F">
            <w:pPr>
              <w:jc w:val="center"/>
              <w:rPr>
                <w:b/>
                <w:color w:val="000000" w:themeColor="text1"/>
                <w:sz w:val="22"/>
                <w:szCs w:val="22"/>
              </w:rPr>
            </w:pPr>
          </w:p>
        </w:tc>
      </w:tr>
      <w:tr w:rsidR="00423F80" w:rsidRPr="007F1DEE" w14:paraId="3B9BB1F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8BCA2D" w14:textId="77777777" w:rsidR="00423F80" w:rsidRPr="00D761FD" w:rsidRDefault="00423F80" w:rsidP="008C448F">
            <w:pPr>
              <w:jc w:val="center"/>
              <w:rPr>
                <w:b/>
                <w:color w:val="000000" w:themeColor="text1"/>
                <w:sz w:val="22"/>
                <w:szCs w:val="22"/>
              </w:rPr>
            </w:pPr>
            <w:r w:rsidRPr="00D761FD">
              <w:rPr>
                <w:b/>
                <w:color w:val="000000"/>
                <w:sz w:val="22"/>
                <w:szCs w:val="22"/>
              </w:rPr>
              <w:t>114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D7CA89" w14:textId="77777777" w:rsidR="00423F80" w:rsidRPr="000530B8" w:rsidRDefault="00423F80" w:rsidP="008C448F">
            <w:pPr>
              <w:spacing w:before="60"/>
              <w:rPr>
                <w:sz w:val="22"/>
                <w:szCs w:val="22"/>
              </w:rPr>
            </w:pPr>
            <w:r w:rsidRPr="000530B8">
              <w:rPr>
                <w:sz w:val="22"/>
                <w:szCs w:val="22"/>
              </w:rPr>
              <w:t>Pregabalina 75mg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81A75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E5A1B" w14:textId="77777777" w:rsidR="00423F80" w:rsidRPr="007F1DEE" w:rsidRDefault="00423F80" w:rsidP="008C448F">
            <w:pPr>
              <w:jc w:val="center"/>
              <w:rPr>
                <w:color w:val="000000" w:themeColor="text1"/>
                <w:sz w:val="22"/>
                <w:szCs w:val="22"/>
              </w:rPr>
            </w:pPr>
            <w:r w:rsidRPr="007F1DEE">
              <w:rPr>
                <w:color w:val="000000"/>
                <w:sz w:val="22"/>
                <w:szCs w:val="22"/>
              </w:rPr>
              <w:t>40.000</w:t>
            </w:r>
          </w:p>
        </w:tc>
        <w:tc>
          <w:tcPr>
            <w:tcW w:w="1134" w:type="dxa"/>
            <w:tcBorders>
              <w:top w:val="single" w:sz="4" w:space="0" w:color="auto"/>
              <w:left w:val="single" w:sz="4" w:space="0" w:color="auto"/>
              <w:bottom w:val="single" w:sz="4" w:space="0" w:color="auto"/>
              <w:right w:val="single" w:sz="4" w:space="0" w:color="auto"/>
            </w:tcBorders>
          </w:tcPr>
          <w:p w14:paraId="69B8C3E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5D35D95" w14:textId="58BD1AC4"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B9D134" w14:textId="339A6968" w:rsidR="00423F80" w:rsidRPr="007F1DEE" w:rsidRDefault="00423F80" w:rsidP="008C448F">
            <w:pPr>
              <w:jc w:val="center"/>
              <w:rPr>
                <w:b/>
                <w:color w:val="000000" w:themeColor="text1"/>
                <w:sz w:val="22"/>
                <w:szCs w:val="22"/>
              </w:rPr>
            </w:pPr>
          </w:p>
        </w:tc>
      </w:tr>
      <w:tr w:rsidR="00423F80" w:rsidRPr="007F1DEE" w14:paraId="12C6B59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068CFE" w14:textId="77777777" w:rsidR="00423F80" w:rsidRPr="00D761FD" w:rsidRDefault="00423F80" w:rsidP="008C448F">
            <w:pPr>
              <w:jc w:val="center"/>
              <w:rPr>
                <w:b/>
                <w:color w:val="000000" w:themeColor="text1"/>
                <w:sz w:val="22"/>
                <w:szCs w:val="22"/>
              </w:rPr>
            </w:pPr>
            <w:r w:rsidRPr="00D761FD">
              <w:rPr>
                <w:b/>
                <w:color w:val="000000"/>
                <w:sz w:val="22"/>
                <w:szCs w:val="22"/>
              </w:rPr>
              <w:t>115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5BE4B0" w14:textId="77777777" w:rsidR="00423F80" w:rsidRPr="000530B8" w:rsidRDefault="00423F80" w:rsidP="008C448F">
            <w:pPr>
              <w:spacing w:before="60"/>
              <w:rPr>
                <w:sz w:val="22"/>
                <w:szCs w:val="22"/>
              </w:rPr>
            </w:pPr>
            <w:r w:rsidRPr="000530B8">
              <w:rPr>
                <w:sz w:val="22"/>
                <w:szCs w:val="22"/>
              </w:rPr>
              <w:t>Prometazina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60E37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24609"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tcPr>
          <w:p w14:paraId="05A04B37"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F4594F8" w14:textId="7040EBBB"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70D5CB" w14:textId="0583E2A8" w:rsidR="00423F80" w:rsidRPr="007F1DEE" w:rsidRDefault="00423F80" w:rsidP="008C448F">
            <w:pPr>
              <w:jc w:val="center"/>
              <w:rPr>
                <w:b/>
                <w:color w:val="000000" w:themeColor="text1"/>
                <w:sz w:val="22"/>
                <w:szCs w:val="22"/>
              </w:rPr>
            </w:pPr>
          </w:p>
        </w:tc>
      </w:tr>
      <w:tr w:rsidR="00423F80" w:rsidRPr="007F1DEE" w14:paraId="2D8411D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30804C" w14:textId="77777777" w:rsidR="00423F80" w:rsidRPr="00D761FD" w:rsidRDefault="00423F80" w:rsidP="008C448F">
            <w:pPr>
              <w:jc w:val="center"/>
              <w:rPr>
                <w:b/>
                <w:color w:val="000000" w:themeColor="text1"/>
                <w:sz w:val="22"/>
                <w:szCs w:val="22"/>
              </w:rPr>
            </w:pPr>
            <w:r w:rsidRPr="00D761FD">
              <w:rPr>
                <w:b/>
                <w:color w:val="000000"/>
                <w:sz w:val="22"/>
                <w:szCs w:val="22"/>
              </w:rPr>
              <w:t>116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B6D0C8" w14:textId="77777777" w:rsidR="00423F80" w:rsidRPr="000530B8" w:rsidRDefault="00423F80" w:rsidP="008C448F">
            <w:pPr>
              <w:spacing w:before="60"/>
              <w:rPr>
                <w:sz w:val="22"/>
                <w:szCs w:val="22"/>
              </w:rPr>
            </w:pPr>
            <w:r w:rsidRPr="000530B8">
              <w:rPr>
                <w:color w:val="000000"/>
                <w:sz w:val="22"/>
                <w:szCs w:val="22"/>
              </w:rPr>
              <w:t>Propranolol 40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74552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3CAD4" w14:textId="77777777" w:rsidR="00423F80" w:rsidRPr="007F1DEE" w:rsidRDefault="00423F80" w:rsidP="008C448F">
            <w:pPr>
              <w:jc w:val="center"/>
              <w:rPr>
                <w:color w:val="000000" w:themeColor="text1"/>
                <w:sz w:val="22"/>
                <w:szCs w:val="22"/>
              </w:rPr>
            </w:pPr>
            <w:r w:rsidRPr="007F1DEE">
              <w:rPr>
                <w:color w:val="000000"/>
                <w:sz w:val="22"/>
                <w:szCs w:val="22"/>
              </w:rPr>
              <w:t>26.250</w:t>
            </w:r>
          </w:p>
        </w:tc>
        <w:tc>
          <w:tcPr>
            <w:tcW w:w="1134" w:type="dxa"/>
            <w:tcBorders>
              <w:top w:val="single" w:sz="4" w:space="0" w:color="auto"/>
              <w:left w:val="single" w:sz="4" w:space="0" w:color="auto"/>
              <w:bottom w:val="single" w:sz="4" w:space="0" w:color="auto"/>
              <w:right w:val="single" w:sz="4" w:space="0" w:color="auto"/>
            </w:tcBorders>
          </w:tcPr>
          <w:p w14:paraId="44638E0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FB9050C" w14:textId="71722E3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039BFD" w14:textId="672A432A" w:rsidR="00423F80" w:rsidRPr="007F1DEE" w:rsidRDefault="00423F80" w:rsidP="008C448F">
            <w:pPr>
              <w:jc w:val="center"/>
              <w:rPr>
                <w:b/>
                <w:color w:val="000000" w:themeColor="text1"/>
                <w:sz w:val="22"/>
                <w:szCs w:val="22"/>
              </w:rPr>
            </w:pPr>
          </w:p>
        </w:tc>
      </w:tr>
      <w:tr w:rsidR="00423F80" w:rsidRPr="007F1DEE" w14:paraId="72D2DC1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ADA2F9" w14:textId="77777777" w:rsidR="00423F80" w:rsidRPr="00D761FD" w:rsidRDefault="00423F80" w:rsidP="008C448F">
            <w:pPr>
              <w:jc w:val="center"/>
              <w:rPr>
                <w:b/>
                <w:color w:val="000000" w:themeColor="text1"/>
                <w:sz w:val="22"/>
                <w:szCs w:val="22"/>
              </w:rPr>
            </w:pPr>
            <w:r w:rsidRPr="00D761FD">
              <w:rPr>
                <w:b/>
                <w:color w:val="000000"/>
                <w:sz w:val="22"/>
                <w:szCs w:val="22"/>
              </w:rPr>
              <w:t>117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520EF0" w14:textId="77777777" w:rsidR="00423F80" w:rsidRPr="000530B8" w:rsidRDefault="00423F80" w:rsidP="008C448F">
            <w:pPr>
              <w:spacing w:before="60"/>
              <w:rPr>
                <w:sz w:val="22"/>
                <w:szCs w:val="22"/>
              </w:rPr>
            </w:pPr>
            <w:r w:rsidRPr="000530B8">
              <w:rPr>
                <w:sz w:val="22"/>
                <w:szCs w:val="22"/>
              </w:rPr>
              <w:t>Rivaroxabana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13D6E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28C505"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tcPr>
          <w:p w14:paraId="4CC12FC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81B2DE1" w14:textId="3A4D910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BBDB24" w14:textId="7C395972" w:rsidR="00423F80" w:rsidRPr="007F1DEE" w:rsidRDefault="00423F80" w:rsidP="008C448F">
            <w:pPr>
              <w:jc w:val="center"/>
              <w:rPr>
                <w:b/>
                <w:color w:val="000000" w:themeColor="text1"/>
                <w:sz w:val="22"/>
                <w:szCs w:val="22"/>
              </w:rPr>
            </w:pPr>
          </w:p>
        </w:tc>
      </w:tr>
      <w:tr w:rsidR="00423F80" w:rsidRPr="007F1DEE" w14:paraId="0C85EDF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1C99A" w14:textId="77777777" w:rsidR="00423F80" w:rsidRPr="00D761FD" w:rsidRDefault="00423F80" w:rsidP="008C448F">
            <w:pPr>
              <w:jc w:val="center"/>
              <w:rPr>
                <w:b/>
                <w:color w:val="000000" w:themeColor="text1"/>
                <w:sz w:val="22"/>
                <w:szCs w:val="22"/>
              </w:rPr>
            </w:pPr>
            <w:r w:rsidRPr="00D761FD">
              <w:rPr>
                <w:b/>
                <w:color w:val="000000"/>
                <w:sz w:val="22"/>
                <w:szCs w:val="22"/>
              </w:rPr>
              <w:t>118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AFE6CC" w14:textId="77777777" w:rsidR="00423F80" w:rsidRPr="000530B8" w:rsidRDefault="00423F80" w:rsidP="008C448F">
            <w:pPr>
              <w:spacing w:before="60"/>
              <w:rPr>
                <w:sz w:val="22"/>
                <w:szCs w:val="22"/>
              </w:rPr>
            </w:pPr>
            <w:r w:rsidRPr="000530B8">
              <w:rPr>
                <w:sz w:val="22"/>
                <w:szCs w:val="22"/>
              </w:rPr>
              <w:t>Rosuvastatina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135EF6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D632F"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tcPr>
          <w:p w14:paraId="6832E620"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42E129" w14:textId="2A53B42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C4A8A0" w14:textId="30FAB798" w:rsidR="00423F80" w:rsidRPr="007F1DEE" w:rsidRDefault="00423F80" w:rsidP="008C448F">
            <w:pPr>
              <w:jc w:val="center"/>
              <w:rPr>
                <w:b/>
                <w:color w:val="000000" w:themeColor="text1"/>
                <w:sz w:val="22"/>
                <w:szCs w:val="22"/>
              </w:rPr>
            </w:pPr>
          </w:p>
        </w:tc>
      </w:tr>
      <w:tr w:rsidR="00423F80" w:rsidRPr="007F1DEE" w14:paraId="18FE8F3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06455E" w14:textId="77777777" w:rsidR="00423F80" w:rsidRPr="00D761FD" w:rsidRDefault="00423F80" w:rsidP="008C448F">
            <w:pPr>
              <w:jc w:val="center"/>
              <w:rPr>
                <w:b/>
                <w:color w:val="000000" w:themeColor="text1"/>
                <w:sz w:val="22"/>
                <w:szCs w:val="22"/>
              </w:rPr>
            </w:pPr>
            <w:r w:rsidRPr="00D761FD">
              <w:rPr>
                <w:b/>
                <w:color w:val="000000"/>
                <w:sz w:val="22"/>
                <w:szCs w:val="22"/>
              </w:rPr>
              <w:t>119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9FE291" w14:textId="77777777" w:rsidR="00423F80" w:rsidRPr="000530B8" w:rsidRDefault="00423F80" w:rsidP="008C448F">
            <w:pPr>
              <w:spacing w:before="60"/>
              <w:rPr>
                <w:sz w:val="22"/>
                <w:szCs w:val="22"/>
              </w:rPr>
            </w:pPr>
            <w:r w:rsidRPr="000530B8">
              <w:rPr>
                <w:sz w:val="22"/>
                <w:szCs w:val="22"/>
              </w:rPr>
              <w:t xml:space="preserve">Sais para reidratação oral pó para solução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C3B017" w14:textId="77777777" w:rsidR="00423F80" w:rsidRPr="000530B8" w:rsidRDefault="00423F80" w:rsidP="008C448F">
            <w:pPr>
              <w:ind w:right="-108" w:hanging="113"/>
              <w:jc w:val="center"/>
              <w:rPr>
                <w:color w:val="000000" w:themeColor="text1"/>
                <w:sz w:val="20"/>
              </w:rPr>
            </w:pPr>
            <w:r w:rsidRPr="000530B8">
              <w:rPr>
                <w:sz w:val="20"/>
              </w:rPr>
              <w:t>Envelope 27,9g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72CEA"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134" w:type="dxa"/>
            <w:tcBorders>
              <w:top w:val="single" w:sz="4" w:space="0" w:color="auto"/>
              <w:left w:val="single" w:sz="4" w:space="0" w:color="auto"/>
              <w:bottom w:val="single" w:sz="4" w:space="0" w:color="auto"/>
              <w:right w:val="single" w:sz="4" w:space="0" w:color="auto"/>
            </w:tcBorders>
          </w:tcPr>
          <w:p w14:paraId="10EBFE50"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92B638" w14:textId="03B34F0B"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655870" w14:textId="577C6163" w:rsidR="00423F80" w:rsidRPr="007F1DEE" w:rsidRDefault="00423F80" w:rsidP="008C448F">
            <w:pPr>
              <w:jc w:val="center"/>
              <w:rPr>
                <w:b/>
                <w:color w:val="000000" w:themeColor="text1"/>
                <w:sz w:val="22"/>
                <w:szCs w:val="22"/>
              </w:rPr>
            </w:pPr>
          </w:p>
        </w:tc>
      </w:tr>
      <w:tr w:rsidR="00423F80" w:rsidRPr="007F1DEE" w14:paraId="7E9206C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C8F23D" w14:textId="77777777" w:rsidR="00423F80" w:rsidRPr="00D761FD" w:rsidRDefault="00423F80" w:rsidP="008C448F">
            <w:pPr>
              <w:jc w:val="center"/>
              <w:rPr>
                <w:b/>
                <w:color w:val="000000" w:themeColor="text1"/>
                <w:sz w:val="22"/>
                <w:szCs w:val="22"/>
              </w:rPr>
            </w:pPr>
            <w:r w:rsidRPr="00D761FD">
              <w:rPr>
                <w:b/>
                <w:color w:val="000000"/>
                <w:sz w:val="22"/>
                <w:szCs w:val="22"/>
              </w:rPr>
              <w:t>120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021661" w14:textId="77777777" w:rsidR="00423F80" w:rsidRPr="000530B8" w:rsidRDefault="00423F80" w:rsidP="008C448F">
            <w:pPr>
              <w:spacing w:before="60"/>
              <w:rPr>
                <w:sz w:val="22"/>
                <w:szCs w:val="22"/>
              </w:rPr>
            </w:pPr>
            <w:r w:rsidRPr="000530B8">
              <w:rPr>
                <w:sz w:val="22"/>
                <w:szCs w:val="22"/>
              </w:rPr>
              <w:t>Sertralina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2169C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E37EEF"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tcPr>
          <w:p w14:paraId="25AA7F8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189850B" w14:textId="4888081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C1D841" w14:textId="768A2933" w:rsidR="00423F80" w:rsidRPr="007F1DEE" w:rsidRDefault="00423F80" w:rsidP="008C448F">
            <w:pPr>
              <w:jc w:val="center"/>
              <w:rPr>
                <w:b/>
                <w:color w:val="000000" w:themeColor="text1"/>
                <w:sz w:val="22"/>
                <w:szCs w:val="22"/>
              </w:rPr>
            </w:pPr>
          </w:p>
        </w:tc>
      </w:tr>
      <w:tr w:rsidR="00423F80" w:rsidRPr="007F1DEE" w14:paraId="2A6268B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1A35D0" w14:textId="77777777" w:rsidR="00423F80" w:rsidRPr="00D761FD" w:rsidRDefault="00423F80" w:rsidP="008C448F">
            <w:pPr>
              <w:jc w:val="center"/>
              <w:rPr>
                <w:b/>
                <w:color w:val="000000" w:themeColor="text1"/>
                <w:sz w:val="22"/>
                <w:szCs w:val="22"/>
              </w:rPr>
            </w:pPr>
            <w:r w:rsidRPr="00D761FD">
              <w:rPr>
                <w:b/>
                <w:color w:val="000000"/>
                <w:sz w:val="22"/>
                <w:szCs w:val="22"/>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8F57C9" w14:textId="77777777" w:rsidR="00423F80" w:rsidRPr="000530B8" w:rsidRDefault="00423F80" w:rsidP="008C448F">
            <w:pPr>
              <w:spacing w:before="60"/>
              <w:rPr>
                <w:sz w:val="22"/>
                <w:szCs w:val="22"/>
              </w:rPr>
            </w:pPr>
            <w:r w:rsidRPr="000530B8">
              <w:rPr>
                <w:color w:val="000000"/>
                <w:sz w:val="22"/>
                <w:szCs w:val="22"/>
              </w:rPr>
              <w:t>Sinvastatina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279117"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5D562"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134" w:type="dxa"/>
            <w:tcBorders>
              <w:top w:val="single" w:sz="4" w:space="0" w:color="auto"/>
              <w:left w:val="single" w:sz="4" w:space="0" w:color="auto"/>
              <w:bottom w:val="single" w:sz="4" w:space="0" w:color="auto"/>
              <w:right w:val="single" w:sz="4" w:space="0" w:color="auto"/>
            </w:tcBorders>
          </w:tcPr>
          <w:p w14:paraId="28F02BB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07C2A6" w14:textId="18EBCBA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C36764" w14:textId="29CE5321" w:rsidR="00423F80" w:rsidRPr="007F1DEE" w:rsidRDefault="00423F80" w:rsidP="008C448F">
            <w:pPr>
              <w:jc w:val="center"/>
              <w:rPr>
                <w:b/>
                <w:color w:val="000000" w:themeColor="text1"/>
                <w:sz w:val="22"/>
                <w:szCs w:val="22"/>
              </w:rPr>
            </w:pPr>
          </w:p>
        </w:tc>
      </w:tr>
      <w:tr w:rsidR="00423F80" w:rsidRPr="007F1DEE" w14:paraId="6A05327C"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589C16" w14:textId="77777777" w:rsidR="00423F80" w:rsidRPr="00D761FD" w:rsidRDefault="00423F80" w:rsidP="008C448F">
            <w:pPr>
              <w:jc w:val="center"/>
              <w:rPr>
                <w:b/>
                <w:color w:val="000000" w:themeColor="text1"/>
                <w:sz w:val="22"/>
                <w:szCs w:val="22"/>
              </w:rPr>
            </w:pPr>
            <w:r w:rsidRPr="00D761FD">
              <w:rPr>
                <w:b/>
                <w:color w:val="000000"/>
                <w:sz w:val="22"/>
                <w:szCs w:val="22"/>
              </w:rPr>
              <w:t>122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68BCC8" w14:textId="77777777" w:rsidR="00423F80" w:rsidRPr="000530B8" w:rsidRDefault="00423F80" w:rsidP="008C448F">
            <w:pPr>
              <w:spacing w:before="60"/>
              <w:rPr>
                <w:sz w:val="22"/>
                <w:szCs w:val="22"/>
              </w:rPr>
            </w:pPr>
            <w:r w:rsidRPr="000530B8">
              <w:rPr>
                <w:color w:val="000000"/>
                <w:sz w:val="22"/>
                <w:szCs w:val="22"/>
              </w:rPr>
              <w:t>Sulfametoxazol 400mg + Trimetoprima 80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1EEE6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AC52D6" w14:textId="77777777" w:rsidR="00423F80" w:rsidRPr="007F1DEE" w:rsidRDefault="00423F80" w:rsidP="008C448F">
            <w:pPr>
              <w:jc w:val="center"/>
              <w:rPr>
                <w:color w:val="000000" w:themeColor="text1"/>
                <w:sz w:val="22"/>
                <w:szCs w:val="22"/>
              </w:rPr>
            </w:pPr>
            <w:r w:rsidRPr="007F1DEE">
              <w:rPr>
                <w:color w:val="000000"/>
                <w:sz w:val="22"/>
                <w:szCs w:val="22"/>
              </w:rPr>
              <w:t>3.500</w:t>
            </w:r>
          </w:p>
        </w:tc>
        <w:tc>
          <w:tcPr>
            <w:tcW w:w="1134" w:type="dxa"/>
            <w:tcBorders>
              <w:top w:val="single" w:sz="4" w:space="0" w:color="auto"/>
              <w:left w:val="single" w:sz="4" w:space="0" w:color="auto"/>
              <w:bottom w:val="single" w:sz="4" w:space="0" w:color="auto"/>
              <w:right w:val="single" w:sz="4" w:space="0" w:color="auto"/>
            </w:tcBorders>
          </w:tcPr>
          <w:p w14:paraId="258DB2DF"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F2B3C8" w14:textId="20CAF7B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E7E9E7" w14:textId="27ACA4F5" w:rsidR="00423F80" w:rsidRPr="007F1DEE" w:rsidRDefault="00423F80" w:rsidP="008C448F">
            <w:pPr>
              <w:jc w:val="center"/>
              <w:rPr>
                <w:b/>
                <w:color w:val="000000" w:themeColor="text1"/>
                <w:sz w:val="22"/>
                <w:szCs w:val="22"/>
              </w:rPr>
            </w:pPr>
          </w:p>
        </w:tc>
      </w:tr>
      <w:tr w:rsidR="00423F80" w:rsidRPr="007F1DEE" w14:paraId="0943B4E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6EAAA4" w14:textId="77777777" w:rsidR="00423F80" w:rsidRPr="00D761FD" w:rsidRDefault="00423F80" w:rsidP="008C448F">
            <w:pPr>
              <w:jc w:val="center"/>
              <w:rPr>
                <w:b/>
                <w:color w:val="000000" w:themeColor="text1"/>
                <w:sz w:val="22"/>
                <w:szCs w:val="22"/>
              </w:rPr>
            </w:pPr>
            <w:r w:rsidRPr="00D761FD">
              <w:rPr>
                <w:b/>
                <w:color w:val="000000"/>
                <w:sz w:val="22"/>
                <w:szCs w:val="22"/>
              </w:rPr>
              <w:t>123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954F7E" w14:textId="77777777" w:rsidR="00423F80" w:rsidRPr="000530B8" w:rsidRDefault="00423F80" w:rsidP="008C448F">
            <w:pPr>
              <w:spacing w:before="60"/>
              <w:rPr>
                <w:sz w:val="22"/>
                <w:szCs w:val="22"/>
              </w:rPr>
            </w:pPr>
            <w:r w:rsidRPr="000530B8">
              <w:rPr>
                <w:color w:val="000000"/>
                <w:sz w:val="22"/>
                <w:szCs w:val="22"/>
              </w:rPr>
              <w:t xml:space="preserve">Sulfametoxazol 40mg + Trimetoprima 8mg/ml -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173630"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6D016" w14:textId="77777777" w:rsidR="00423F80" w:rsidRPr="007F1DEE" w:rsidRDefault="00423F80" w:rsidP="008C448F">
            <w:pPr>
              <w:jc w:val="center"/>
              <w:rPr>
                <w:color w:val="000000" w:themeColor="text1"/>
                <w:sz w:val="22"/>
                <w:szCs w:val="22"/>
              </w:rPr>
            </w:pPr>
            <w:r w:rsidRPr="007F1DEE">
              <w:rPr>
                <w:color w:val="000000"/>
                <w:sz w:val="22"/>
                <w:szCs w:val="22"/>
              </w:rPr>
              <w:t>150</w:t>
            </w:r>
          </w:p>
        </w:tc>
        <w:tc>
          <w:tcPr>
            <w:tcW w:w="1134" w:type="dxa"/>
            <w:tcBorders>
              <w:top w:val="single" w:sz="4" w:space="0" w:color="auto"/>
              <w:left w:val="single" w:sz="4" w:space="0" w:color="auto"/>
              <w:bottom w:val="single" w:sz="4" w:space="0" w:color="auto"/>
              <w:right w:val="single" w:sz="4" w:space="0" w:color="auto"/>
            </w:tcBorders>
          </w:tcPr>
          <w:p w14:paraId="3D800CB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6E9D78D" w14:textId="4813DFDD"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FF03DB" w14:textId="4C8322EB" w:rsidR="00423F80" w:rsidRPr="007F1DEE" w:rsidRDefault="00423F80" w:rsidP="008C448F">
            <w:pPr>
              <w:jc w:val="center"/>
              <w:rPr>
                <w:b/>
                <w:color w:val="000000" w:themeColor="text1"/>
                <w:sz w:val="22"/>
                <w:szCs w:val="22"/>
              </w:rPr>
            </w:pPr>
          </w:p>
        </w:tc>
      </w:tr>
      <w:tr w:rsidR="00423F80" w:rsidRPr="007F1DEE" w14:paraId="4777039D"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02C02" w14:textId="77777777" w:rsidR="00423F80" w:rsidRPr="00D761FD" w:rsidRDefault="00423F80" w:rsidP="008C448F">
            <w:pPr>
              <w:jc w:val="center"/>
              <w:rPr>
                <w:b/>
                <w:color w:val="000000" w:themeColor="text1"/>
                <w:sz w:val="22"/>
                <w:szCs w:val="22"/>
              </w:rPr>
            </w:pPr>
            <w:r w:rsidRPr="00D761FD">
              <w:rPr>
                <w:b/>
                <w:color w:val="000000"/>
                <w:sz w:val="22"/>
                <w:szCs w:val="22"/>
              </w:rPr>
              <w:t>124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12508A5" w14:textId="77777777" w:rsidR="00423F80" w:rsidRPr="000530B8" w:rsidRDefault="00423F80" w:rsidP="008C448F">
            <w:pPr>
              <w:spacing w:before="60"/>
              <w:rPr>
                <w:sz w:val="22"/>
                <w:szCs w:val="22"/>
              </w:rPr>
            </w:pPr>
            <w:r w:rsidRPr="000530B8">
              <w:rPr>
                <w:sz w:val="22"/>
                <w:szCs w:val="22"/>
              </w:rPr>
              <w:t xml:space="preserve">Sulfato de neomicina + Bacitracina 5mg/g + 250UI/g – creme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C95319" w14:textId="77777777" w:rsidR="00423F80" w:rsidRPr="000530B8" w:rsidRDefault="00423F80" w:rsidP="008C448F">
            <w:pPr>
              <w:ind w:right="-108" w:hanging="113"/>
              <w:jc w:val="center"/>
              <w:rPr>
                <w:color w:val="000000" w:themeColor="text1"/>
                <w:sz w:val="20"/>
              </w:rPr>
            </w:pPr>
            <w:r w:rsidRPr="000530B8">
              <w:rPr>
                <w:sz w:val="20"/>
              </w:rPr>
              <w:t>Bisnaga 10g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859F8D" w14:textId="77777777" w:rsidR="00423F80" w:rsidRPr="007F1DEE" w:rsidRDefault="00423F80" w:rsidP="008C448F">
            <w:pPr>
              <w:jc w:val="center"/>
              <w:rPr>
                <w:color w:val="000000" w:themeColor="text1"/>
                <w:sz w:val="22"/>
                <w:szCs w:val="22"/>
              </w:rPr>
            </w:pPr>
            <w:r w:rsidRPr="007F1DEE">
              <w:rPr>
                <w:color w:val="000000"/>
                <w:sz w:val="22"/>
                <w:szCs w:val="22"/>
              </w:rPr>
              <w:t>4.500</w:t>
            </w:r>
          </w:p>
        </w:tc>
        <w:tc>
          <w:tcPr>
            <w:tcW w:w="1134" w:type="dxa"/>
            <w:tcBorders>
              <w:top w:val="single" w:sz="4" w:space="0" w:color="auto"/>
              <w:left w:val="single" w:sz="4" w:space="0" w:color="auto"/>
              <w:bottom w:val="single" w:sz="4" w:space="0" w:color="auto"/>
              <w:right w:val="single" w:sz="4" w:space="0" w:color="auto"/>
            </w:tcBorders>
          </w:tcPr>
          <w:p w14:paraId="533A8D4E"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46CA46" w14:textId="74754DE7"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CAC867" w14:textId="6251238F" w:rsidR="00423F80" w:rsidRPr="007F1DEE" w:rsidRDefault="00423F80" w:rsidP="008C448F">
            <w:pPr>
              <w:jc w:val="center"/>
              <w:rPr>
                <w:b/>
                <w:color w:val="000000" w:themeColor="text1"/>
                <w:sz w:val="22"/>
                <w:szCs w:val="22"/>
              </w:rPr>
            </w:pPr>
          </w:p>
        </w:tc>
      </w:tr>
      <w:tr w:rsidR="00423F80" w:rsidRPr="007F1DEE" w14:paraId="7425D3F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D282F7" w14:textId="77777777" w:rsidR="00423F80" w:rsidRPr="00D761FD" w:rsidRDefault="00423F80" w:rsidP="008C448F">
            <w:pPr>
              <w:jc w:val="center"/>
              <w:rPr>
                <w:b/>
                <w:color w:val="000000" w:themeColor="text1"/>
                <w:sz w:val="22"/>
                <w:szCs w:val="22"/>
              </w:rPr>
            </w:pPr>
            <w:r w:rsidRPr="00D761FD">
              <w:rPr>
                <w:b/>
                <w:color w:val="000000"/>
                <w:sz w:val="22"/>
                <w:szCs w:val="22"/>
              </w:rPr>
              <w:t>125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F70AE9" w14:textId="77777777" w:rsidR="00423F80" w:rsidRPr="000530B8" w:rsidRDefault="00423F80" w:rsidP="008C448F">
            <w:pPr>
              <w:spacing w:before="60"/>
              <w:rPr>
                <w:sz w:val="22"/>
                <w:szCs w:val="22"/>
              </w:rPr>
            </w:pPr>
            <w:r w:rsidRPr="000530B8">
              <w:rPr>
                <w:color w:val="000000"/>
                <w:sz w:val="22"/>
                <w:szCs w:val="22"/>
              </w:rPr>
              <w:t>Sulfato ferroso - 40mg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6A439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EF0FD" w14:textId="77777777" w:rsidR="00423F80" w:rsidRPr="007F1DEE" w:rsidRDefault="00423F80" w:rsidP="008C448F">
            <w:pPr>
              <w:jc w:val="center"/>
              <w:rPr>
                <w:color w:val="000000" w:themeColor="text1"/>
                <w:sz w:val="22"/>
                <w:szCs w:val="22"/>
              </w:rPr>
            </w:pPr>
            <w:r w:rsidRPr="007F1DEE">
              <w:rPr>
                <w:color w:val="000000"/>
                <w:sz w:val="22"/>
                <w:szCs w:val="22"/>
              </w:rPr>
              <w:t>36.900</w:t>
            </w:r>
          </w:p>
        </w:tc>
        <w:tc>
          <w:tcPr>
            <w:tcW w:w="1134" w:type="dxa"/>
            <w:tcBorders>
              <w:top w:val="single" w:sz="4" w:space="0" w:color="auto"/>
              <w:left w:val="single" w:sz="4" w:space="0" w:color="auto"/>
              <w:bottom w:val="single" w:sz="4" w:space="0" w:color="auto"/>
              <w:right w:val="single" w:sz="4" w:space="0" w:color="auto"/>
            </w:tcBorders>
          </w:tcPr>
          <w:p w14:paraId="5D7FE78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65FCF2F" w14:textId="084BC2E1"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9C1D89" w14:textId="45777D3E" w:rsidR="00423F80" w:rsidRPr="007F1DEE" w:rsidRDefault="00423F80" w:rsidP="008C448F">
            <w:pPr>
              <w:jc w:val="center"/>
              <w:rPr>
                <w:b/>
                <w:color w:val="000000" w:themeColor="text1"/>
                <w:sz w:val="22"/>
                <w:szCs w:val="22"/>
              </w:rPr>
            </w:pPr>
          </w:p>
        </w:tc>
      </w:tr>
      <w:tr w:rsidR="00423F80" w:rsidRPr="007F1DEE" w14:paraId="51F4916D"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421B66" w14:textId="77777777" w:rsidR="00423F80" w:rsidRPr="00D761FD" w:rsidRDefault="00423F80" w:rsidP="008C448F">
            <w:pPr>
              <w:jc w:val="center"/>
              <w:rPr>
                <w:b/>
                <w:color w:val="000000" w:themeColor="text1"/>
                <w:sz w:val="22"/>
                <w:szCs w:val="22"/>
              </w:rPr>
            </w:pPr>
            <w:r w:rsidRPr="00D761FD">
              <w:rPr>
                <w:b/>
                <w:color w:val="000000"/>
                <w:sz w:val="22"/>
                <w:szCs w:val="22"/>
              </w:rPr>
              <w:t>126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220262" w14:textId="77777777" w:rsidR="00423F80" w:rsidRPr="000530B8" w:rsidRDefault="00423F80" w:rsidP="008C448F">
            <w:pPr>
              <w:spacing w:before="60"/>
              <w:rPr>
                <w:sz w:val="22"/>
                <w:szCs w:val="22"/>
              </w:rPr>
            </w:pPr>
            <w:r w:rsidRPr="000530B8">
              <w:rPr>
                <w:color w:val="000000"/>
                <w:sz w:val="22"/>
                <w:szCs w:val="22"/>
              </w:rPr>
              <w:t>Sulfato ferroso 25mg/ml – susp. oral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C2136A" w14:textId="77777777" w:rsidR="00423F80" w:rsidRPr="000530B8" w:rsidRDefault="00423F80" w:rsidP="008C448F">
            <w:pPr>
              <w:ind w:right="-108" w:hanging="113"/>
              <w:jc w:val="center"/>
              <w:rPr>
                <w:color w:val="000000" w:themeColor="text1"/>
                <w:sz w:val="20"/>
              </w:rPr>
            </w:pPr>
            <w:r w:rsidRPr="000530B8">
              <w:rPr>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F8A9F" w14:textId="77777777" w:rsidR="00423F80" w:rsidRPr="007F1DEE" w:rsidRDefault="00423F80" w:rsidP="008C448F">
            <w:pPr>
              <w:jc w:val="center"/>
              <w:rPr>
                <w:color w:val="000000" w:themeColor="text1"/>
                <w:sz w:val="22"/>
                <w:szCs w:val="22"/>
              </w:rPr>
            </w:pPr>
            <w:r w:rsidRPr="007F1DEE">
              <w:rPr>
                <w:color w:val="000000"/>
                <w:sz w:val="22"/>
                <w:szCs w:val="22"/>
              </w:rPr>
              <w:t>486</w:t>
            </w:r>
          </w:p>
        </w:tc>
        <w:tc>
          <w:tcPr>
            <w:tcW w:w="1134" w:type="dxa"/>
            <w:tcBorders>
              <w:top w:val="single" w:sz="4" w:space="0" w:color="auto"/>
              <w:left w:val="single" w:sz="4" w:space="0" w:color="auto"/>
              <w:bottom w:val="single" w:sz="4" w:space="0" w:color="auto"/>
              <w:right w:val="single" w:sz="4" w:space="0" w:color="auto"/>
            </w:tcBorders>
          </w:tcPr>
          <w:p w14:paraId="1D08F2AC"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625C9AE" w14:textId="0EE25CA6"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B702D5" w14:textId="3E14176D" w:rsidR="00423F80" w:rsidRPr="007F1DEE" w:rsidRDefault="00423F80" w:rsidP="008C448F">
            <w:pPr>
              <w:jc w:val="center"/>
              <w:rPr>
                <w:b/>
                <w:color w:val="000000" w:themeColor="text1"/>
                <w:sz w:val="22"/>
                <w:szCs w:val="22"/>
              </w:rPr>
            </w:pPr>
          </w:p>
        </w:tc>
      </w:tr>
      <w:tr w:rsidR="00423F80" w:rsidRPr="007F1DEE" w14:paraId="5A24E92F"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BD997" w14:textId="77777777" w:rsidR="00423F80" w:rsidRPr="00D761FD" w:rsidRDefault="00423F80" w:rsidP="008C448F">
            <w:pPr>
              <w:jc w:val="center"/>
              <w:rPr>
                <w:b/>
                <w:color w:val="000000" w:themeColor="text1"/>
                <w:sz w:val="22"/>
                <w:szCs w:val="22"/>
              </w:rPr>
            </w:pPr>
            <w:r w:rsidRPr="00D761FD">
              <w:rPr>
                <w:b/>
                <w:color w:val="000000"/>
                <w:sz w:val="22"/>
                <w:szCs w:val="22"/>
              </w:rPr>
              <w:t>127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574B46" w14:textId="77777777" w:rsidR="00423F80" w:rsidRPr="000530B8" w:rsidRDefault="00423F80" w:rsidP="008C448F">
            <w:pPr>
              <w:spacing w:before="60"/>
              <w:rPr>
                <w:sz w:val="22"/>
                <w:szCs w:val="22"/>
              </w:rPr>
            </w:pPr>
            <w:r w:rsidRPr="000530B8">
              <w:rPr>
                <w:sz w:val="22"/>
                <w:szCs w:val="22"/>
              </w:rPr>
              <w:t>Trimetazidina 35mg (MR)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EF98F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C2214"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tcPr>
          <w:p w14:paraId="22D1A60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445E1D" w14:textId="7B5263F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DB5A52" w14:textId="05BD7900" w:rsidR="00423F80" w:rsidRPr="007F1DEE" w:rsidRDefault="00423F80" w:rsidP="008C448F">
            <w:pPr>
              <w:jc w:val="center"/>
              <w:rPr>
                <w:b/>
                <w:color w:val="000000" w:themeColor="text1"/>
                <w:sz w:val="22"/>
                <w:szCs w:val="22"/>
              </w:rPr>
            </w:pPr>
          </w:p>
        </w:tc>
      </w:tr>
      <w:tr w:rsidR="00423F80" w:rsidRPr="007F1DEE" w14:paraId="3D5DAF8B"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129168" w14:textId="77777777" w:rsidR="00423F80" w:rsidRPr="00D761FD" w:rsidRDefault="00423F80" w:rsidP="008C448F">
            <w:pPr>
              <w:jc w:val="center"/>
              <w:rPr>
                <w:b/>
                <w:color w:val="000000" w:themeColor="text1"/>
                <w:sz w:val="22"/>
                <w:szCs w:val="22"/>
              </w:rPr>
            </w:pPr>
            <w:r w:rsidRPr="00D761FD">
              <w:rPr>
                <w:b/>
                <w:color w:val="000000"/>
                <w:sz w:val="22"/>
                <w:szCs w:val="22"/>
              </w:rPr>
              <w:t>128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611ABF" w14:textId="77777777" w:rsidR="00423F80" w:rsidRPr="000530B8" w:rsidRDefault="00423F80" w:rsidP="008C448F">
            <w:pPr>
              <w:spacing w:before="60"/>
              <w:rPr>
                <w:sz w:val="22"/>
                <w:szCs w:val="22"/>
              </w:rPr>
            </w:pPr>
            <w:r w:rsidRPr="000530B8">
              <w:rPr>
                <w:sz w:val="22"/>
                <w:szCs w:val="22"/>
              </w:rPr>
              <w:t>Valproato de sódio 50mg/ml 100ml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4BF4AA" w14:textId="77777777" w:rsidR="00423F80" w:rsidRPr="000530B8" w:rsidRDefault="00423F80" w:rsidP="008C448F">
            <w:pPr>
              <w:ind w:right="-108" w:hanging="113"/>
              <w:jc w:val="center"/>
              <w:rPr>
                <w:color w:val="000000" w:themeColor="text1"/>
                <w:sz w:val="20"/>
              </w:rPr>
            </w:pPr>
            <w:r w:rsidRPr="000530B8">
              <w:rPr>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61172"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134" w:type="dxa"/>
            <w:tcBorders>
              <w:top w:val="single" w:sz="4" w:space="0" w:color="auto"/>
              <w:left w:val="single" w:sz="4" w:space="0" w:color="auto"/>
              <w:bottom w:val="single" w:sz="4" w:space="0" w:color="auto"/>
              <w:right w:val="single" w:sz="4" w:space="0" w:color="auto"/>
            </w:tcBorders>
          </w:tcPr>
          <w:p w14:paraId="08A91F26"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3082DA3" w14:textId="5FDBA72C"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CB9D48" w14:textId="7D86950E" w:rsidR="00423F80" w:rsidRPr="007F1DEE" w:rsidRDefault="00423F80" w:rsidP="008C448F">
            <w:pPr>
              <w:jc w:val="center"/>
              <w:rPr>
                <w:b/>
                <w:color w:val="000000" w:themeColor="text1"/>
                <w:sz w:val="22"/>
                <w:szCs w:val="22"/>
              </w:rPr>
            </w:pPr>
          </w:p>
        </w:tc>
      </w:tr>
      <w:tr w:rsidR="00423F80" w:rsidRPr="007F1DEE" w14:paraId="199706B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243FE9" w14:textId="77777777" w:rsidR="00423F80" w:rsidRPr="00D761FD" w:rsidRDefault="00423F80" w:rsidP="008C448F">
            <w:pPr>
              <w:jc w:val="center"/>
              <w:rPr>
                <w:b/>
                <w:color w:val="000000" w:themeColor="text1"/>
                <w:sz w:val="22"/>
                <w:szCs w:val="22"/>
              </w:rPr>
            </w:pPr>
            <w:r w:rsidRPr="00D761FD">
              <w:rPr>
                <w:b/>
                <w:color w:val="000000"/>
                <w:sz w:val="22"/>
                <w:szCs w:val="22"/>
              </w:rPr>
              <w:t>129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B4B45F" w14:textId="77777777" w:rsidR="00423F80" w:rsidRPr="000530B8" w:rsidRDefault="00423F80" w:rsidP="008C448F">
            <w:pPr>
              <w:spacing w:before="60"/>
              <w:rPr>
                <w:sz w:val="22"/>
                <w:szCs w:val="22"/>
              </w:rPr>
            </w:pPr>
            <w:r w:rsidRPr="000530B8">
              <w:rPr>
                <w:sz w:val="22"/>
                <w:szCs w:val="22"/>
              </w:rPr>
              <w:t>Valsartana 160mg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2787B7A"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25BE6D"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134" w:type="dxa"/>
            <w:tcBorders>
              <w:top w:val="single" w:sz="4" w:space="0" w:color="auto"/>
              <w:left w:val="single" w:sz="4" w:space="0" w:color="auto"/>
              <w:bottom w:val="single" w:sz="4" w:space="0" w:color="auto"/>
              <w:right w:val="single" w:sz="4" w:space="0" w:color="auto"/>
            </w:tcBorders>
          </w:tcPr>
          <w:p w14:paraId="77D7C826"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0743E5" w14:textId="5B1CB85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C4A267" w14:textId="44602A56" w:rsidR="00423F80" w:rsidRPr="007F1DEE" w:rsidRDefault="00423F80" w:rsidP="008C448F">
            <w:pPr>
              <w:jc w:val="center"/>
              <w:rPr>
                <w:b/>
                <w:color w:val="000000" w:themeColor="text1"/>
                <w:sz w:val="22"/>
                <w:szCs w:val="22"/>
              </w:rPr>
            </w:pPr>
          </w:p>
        </w:tc>
      </w:tr>
      <w:tr w:rsidR="00423F80" w:rsidRPr="007F1DEE" w14:paraId="172F6453"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E93DEC" w14:textId="77777777" w:rsidR="00423F80" w:rsidRPr="00D761FD" w:rsidRDefault="00423F80" w:rsidP="008C448F">
            <w:pPr>
              <w:jc w:val="center"/>
              <w:rPr>
                <w:b/>
                <w:color w:val="000000" w:themeColor="text1"/>
                <w:sz w:val="22"/>
                <w:szCs w:val="22"/>
              </w:rPr>
            </w:pPr>
            <w:r w:rsidRPr="00D761FD">
              <w:rPr>
                <w:b/>
                <w:color w:val="000000"/>
                <w:sz w:val="22"/>
                <w:szCs w:val="22"/>
              </w:rPr>
              <w:t>130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F95D59" w14:textId="77777777" w:rsidR="00423F80" w:rsidRPr="000530B8" w:rsidRDefault="00423F80" w:rsidP="008C448F">
            <w:pPr>
              <w:spacing w:before="60"/>
              <w:rPr>
                <w:sz w:val="22"/>
                <w:szCs w:val="22"/>
              </w:rPr>
            </w:pPr>
            <w:r w:rsidRPr="000530B8">
              <w:rPr>
                <w:sz w:val="22"/>
                <w:szCs w:val="22"/>
              </w:rPr>
              <w:t>Venlafaxina 75mg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7F1EA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71E12"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tcPr>
          <w:p w14:paraId="5657D079"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4D95DA0" w14:textId="2C265A0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E988BC" w14:textId="47E1127C" w:rsidR="00423F80" w:rsidRPr="007F1DEE" w:rsidRDefault="00423F80" w:rsidP="008C448F">
            <w:pPr>
              <w:jc w:val="center"/>
              <w:rPr>
                <w:b/>
                <w:color w:val="000000" w:themeColor="text1"/>
                <w:sz w:val="22"/>
                <w:szCs w:val="22"/>
              </w:rPr>
            </w:pPr>
          </w:p>
        </w:tc>
      </w:tr>
      <w:tr w:rsidR="00423F80" w:rsidRPr="007F1DEE" w14:paraId="2A97D68E"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287755" w14:textId="77777777" w:rsidR="00423F80" w:rsidRPr="00D761FD" w:rsidRDefault="00423F80" w:rsidP="008C448F">
            <w:pPr>
              <w:jc w:val="center"/>
              <w:rPr>
                <w:b/>
                <w:color w:val="000000" w:themeColor="text1"/>
                <w:sz w:val="22"/>
                <w:szCs w:val="22"/>
              </w:rPr>
            </w:pPr>
            <w:r w:rsidRPr="00D761FD">
              <w:rPr>
                <w:b/>
                <w:color w:val="000000"/>
                <w:sz w:val="22"/>
                <w:szCs w:val="22"/>
              </w:rPr>
              <w:t>131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76ADAD" w14:textId="77777777" w:rsidR="00423F80" w:rsidRPr="000530B8" w:rsidRDefault="00423F80" w:rsidP="008C448F">
            <w:pPr>
              <w:spacing w:before="60"/>
              <w:rPr>
                <w:sz w:val="22"/>
                <w:szCs w:val="22"/>
              </w:rPr>
            </w:pPr>
            <w:r w:rsidRPr="000530B8">
              <w:rPr>
                <w:sz w:val="22"/>
                <w:szCs w:val="22"/>
              </w:rPr>
              <w:t xml:space="preserve">Vitamina C 200mg/ml –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F1AFB9" w14:textId="77777777" w:rsidR="00423F80" w:rsidRPr="000530B8" w:rsidRDefault="00423F80" w:rsidP="008C448F">
            <w:pPr>
              <w:ind w:right="-108" w:hanging="113"/>
              <w:jc w:val="center"/>
              <w:rPr>
                <w:color w:val="000000" w:themeColor="text1"/>
                <w:sz w:val="20"/>
              </w:rPr>
            </w:pPr>
            <w:r w:rsidRPr="000530B8">
              <w:rPr>
                <w:sz w:val="20"/>
              </w:rPr>
              <w:t>Frasco 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F1902" w14:textId="77777777" w:rsidR="00423F80" w:rsidRPr="007F1DEE" w:rsidRDefault="00423F80" w:rsidP="008C448F">
            <w:pPr>
              <w:jc w:val="center"/>
              <w:rPr>
                <w:color w:val="000000" w:themeColor="text1"/>
                <w:sz w:val="22"/>
                <w:szCs w:val="22"/>
              </w:rPr>
            </w:pPr>
            <w:r w:rsidRPr="007F1DEE">
              <w:rPr>
                <w:color w:val="000000"/>
                <w:sz w:val="22"/>
                <w:szCs w:val="22"/>
              </w:rPr>
              <w:t>1.300</w:t>
            </w:r>
          </w:p>
        </w:tc>
        <w:tc>
          <w:tcPr>
            <w:tcW w:w="1134" w:type="dxa"/>
            <w:tcBorders>
              <w:top w:val="single" w:sz="4" w:space="0" w:color="auto"/>
              <w:left w:val="single" w:sz="4" w:space="0" w:color="auto"/>
              <w:bottom w:val="single" w:sz="4" w:space="0" w:color="auto"/>
              <w:right w:val="single" w:sz="4" w:space="0" w:color="auto"/>
            </w:tcBorders>
          </w:tcPr>
          <w:p w14:paraId="5F2AF787"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9F4288" w14:textId="01E59252"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C84F53" w14:textId="285F0918" w:rsidR="00423F80" w:rsidRPr="007F1DEE" w:rsidRDefault="00423F80" w:rsidP="008C448F">
            <w:pPr>
              <w:jc w:val="center"/>
              <w:rPr>
                <w:b/>
                <w:color w:val="000000" w:themeColor="text1"/>
                <w:sz w:val="22"/>
                <w:szCs w:val="22"/>
              </w:rPr>
            </w:pPr>
          </w:p>
        </w:tc>
      </w:tr>
      <w:tr w:rsidR="00423F80" w:rsidRPr="007F1DEE" w14:paraId="0210CAB2"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0ED04B" w14:textId="77777777" w:rsidR="00423F80" w:rsidRPr="00D761FD" w:rsidRDefault="00423F80" w:rsidP="008C448F">
            <w:pPr>
              <w:jc w:val="center"/>
              <w:rPr>
                <w:b/>
                <w:color w:val="000000" w:themeColor="text1"/>
                <w:sz w:val="22"/>
                <w:szCs w:val="22"/>
              </w:rPr>
            </w:pPr>
            <w:r w:rsidRPr="00D761FD">
              <w:rPr>
                <w:b/>
                <w:color w:val="000000"/>
                <w:sz w:val="22"/>
                <w:szCs w:val="22"/>
              </w:rPr>
              <w:t>132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598465" w14:textId="77777777" w:rsidR="00423F80" w:rsidRPr="000530B8" w:rsidRDefault="00423F80" w:rsidP="008C448F">
            <w:pPr>
              <w:spacing w:before="60"/>
              <w:rPr>
                <w:sz w:val="22"/>
                <w:szCs w:val="22"/>
              </w:rPr>
            </w:pPr>
            <w:r w:rsidRPr="000530B8">
              <w:rPr>
                <w:sz w:val="22"/>
                <w:szCs w:val="22"/>
              </w:rPr>
              <w:t xml:space="preserve">Vitamina C 500mg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38E48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477C5" w14:textId="77777777" w:rsidR="00423F80" w:rsidRPr="007F1DEE" w:rsidRDefault="00423F80" w:rsidP="008C448F">
            <w:pPr>
              <w:jc w:val="center"/>
              <w:rPr>
                <w:color w:val="000000" w:themeColor="text1"/>
                <w:sz w:val="22"/>
                <w:szCs w:val="22"/>
              </w:rPr>
            </w:pPr>
            <w:r w:rsidRPr="007F1DEE">
              <w:rPr>
                <w:color w:val="000000"/>
                <w:sz w:val="22"/>
                <w:szCs w:val="22"/>
              </w:rPr>
              <w:t>28.000</w:t>
            </w:r>
          </w:p>
        </w:tc>
        <w:tc>
          <w:tcPr>
            <w:tcW w:w="1134" w:type="dxa"/>
            <w:tcBorders>
              <w:top w:val="single" w:sz="4" w:space="0" w:color="auto"/>
              <w:left w:val="single" w:sz="4" w:space="0" w:color="auto"/>
              <w:bottom w:val="single" w:sz="4" w:space="0" w:color="auto"/>
              <w:right w:val="single" w:sz="4" w:space="0" w:color="auto"/>
            </w:tcBorders>
          </w:tcPr>
          <w:p w14:paraId="1CF3AF3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793A126" w14:textId="0E66E88A"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9A0DD1" w14:textId="7322A7F0" w:rsidR="00423F80" w:rsidRPr="007F1DEE" w:rsidRDefault="00423F80" w:rsidP="008C448F">
            <w:pPr>
              <w:jc w:val="center"/>
              <w:rPr>
                <w:b/>
                <w:color w:val="000000" w:themeColor="text1"/>
                <w:sz w:val="22"/>
                <w:szCs w:val="22"/>
              </w:rPr>
            </w:pPr>
          </w:p>
        </w:tc>
      </w:tr>
      <w:tr w:rsidR="00423F80" w:rsidRPr="007F1DEE" w14:paraId="6B818265"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CB1E1" w14:textId="77777777" w:rsidR="00423F80" w:rsidRPr="00D761FD" w:rsidRDefault="00423F80" w:rsidP="008C448F">
            <w:pPr>
              <w:jc w:val="center"/>
              <w:rPr>
                <w:b/>
                <w:color w:val="000000" w:themeColor="text1"/>
                <w:sz w:val="22"/>
                <w:szCs w:val="22"/>
              </w:rPr>
            </w:pPr>
            <w:r w:rsidRPr="00D761FD">
              <w:rPr>
                <w:b/>
                <w:color w:val="000000"/>
                <w:sz w:val="22"/>
                <w:szCs w:val="22"/>
              </w:rPr>
              <w:t>133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80ECD2" w14:textId="77777777" w:rsidR="00423F80" w:rsidRPr="000530B8" w:rsidRDefault="00423F80" w:rsidP="008C448F">
            <w:pPr>
              <w:spacing w:before="60"/>
              <w:rPr>
                <w:sz w:val="22"/>
                <w:szCs w:val="22"/>
              </w:rPr>
            </w:pPr>
            <w:r w:rsidRPr="000530B8">
              <w:rPr>
                <w:sz w:val="22"/>
                <w:szCs w:val="22"/>
              </w:rPr>
              <w:t xml:space="preserve">Vitamina D3 2.000UI –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09E3DE"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7A299" w14:textId="77777777" w:rsidR="00423F80" w:rsidRPr="007F1DEE" w:rsidRDefault="00423F80" w:rsidP="008C448F">
            <w:pPr>
              <w:jc w:val="center"/>
              <w:rPr>
                <w:color w:val="000000" w:themeColor="text1"/>
                <w:sz w:val="22"/>
                <w:szCs w:val="22"/>
              </w:rPr>
            </w:pPr>
            <w:r w:rsidRPr="007F1DEE">
              <w:rPr>
                <w:color w:val="000000"/>
                <w:sz w:val="22"/>
                <w:szCs w:val="22"/>
              </w:rPr>
              <w:t>31.500</w:t>
            </w:r>
          </w:p>
        </w:tc>
        <w:tc>
          <w:tcPr>
            <w:tcW w:w="1134" w:type="dxa"/>
            <w:tcBorders>
              <w:top w:val="single" w:sz="4" w:space="0" w:color="auto"/>
              <w:left w:val="single" w:sz="4" w:space="0" w:color="auto"/>
              <w:bottom w:val="single" w:sz="4" w:space="0" w:color="auto"/>
              <w:right w:val="single" w:sz="4" w:space="0" w:color="auto"/>
            </w:tcBorders>
          </w:tcPr>
          <w:p w14:paraId="5B61EA28"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3A5B773" w14:textId="4B962DA5"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7B97F6" w14:textId="555D44A8" w:rsidR="00423F80" w:rsidRPr="007F1DEE" w:rsidRDefault="00423F80" w:rsidP="008C448F">
            <w:pPr>
              <w:jc w:val="center"/>
              <w:rPr>
                <w:b/>
                <w:color w:val="000000" w:themeColor="text1"/>
                <w:sz w:val="22"/>
                <w:szCs w:val="22"/>
              </w:rPr>
            </w:pPr>
          </w:p>
        </w:tc>
      </w:tr>
      <w:tr w:rsidR="00423F80" w:rsidRPr="007F1DEE" w14:paraId="072118C7"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744836" w14:textId="77777777" w:rsidR="00423F80" w:rsidRPr="00D761FD" w:rsidRDefault="00423F80" w:rsidP="008C448F">
            <w:pPr>
              <w:jc w:val="center"/>
              <w:rPr>
                <w:b/>
                <w:color w:val="000000" w:themeColor="text1"/>
                <w:sz w:val="22"/>
                <w:szCs w:val="22"/>
              </w:rPr>
            </w:pPr>
            <w:r w:rsidRPr="00D761FD">
              <w:rPr>
                <w:b/>
                <w:color w:val="000000"/>
                <w:sz w:val="22"/>
                <w:szCs w:val="22"/>
              </w:rPr>
              <w:t>134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0332A2" w14:textId="77777777" w:rsidR="00423F80" w:rsidRPr="000530B8" w:rsidRDefault="00423F80" w:rsidP="008C448F">
            <w:pPr>
              <w:rPr>
                <w:color w:val="000000"/>
                <w:sz w:val="22"/>
                <w:szCs w:val="22"/>
              </w:rPr>
            </w:pPr>
            <w:r w:rsidRPr="000530B8">
              <w:rPr>
                <w:color w:val="000000"/>
                <w:sz w:val="22"/>
                <w:szCs w:val="22"/>
              </w:rPr>
              <w:t xml:space="preserve">Vitamina D3 200UI – gotas – </w:t>
            </w:r>
          </w:p>
          <w:p w14:paraId="6FBA43B8" w14:textId="77777777" w:rsidR="00423F80" w:rsidRPr="000530B8" w:rsidRDefault="00423F80" w:rsidP="008C448F">
            <w:pPr>
              <w:spacing w:before="60"/>
              <w:rPr>
                <w:sz w:val="22"/>
                <w:szCs w:val="22"/>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7C4E600"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86717"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tcPr>
          <w:p w14:paraId="5F1EA3BB"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857B612" w14:textId="5660EADA"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F0ACC7" w14:textId="3CE8D0CF" w:rsidR="00423F80" w:rsidRPr="007F1DEE" w:rsidRDefault="00423F80" w:rsidP="008C448F">
            <w:pPr>
              <w:jc w:val="center"/>
              <w:rPr>
                <w:b/>
                <w:color w:val="000000" w:themeColor="text1"/>
                <w:sz w:val="22"/>
                <w:szCs w:val="22"/>
              </w:rPr>
            </w:pPr>
          </w:p>
        </w:tc>
      </w:tr>
      <w:tr w:rsidR="00423F80" w:rsidRPr="007F1DEE" w14:paraId="127D7CF6"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C02C8A" w14:textId="77777777" w:rsidR="00423F80" w:rsidRPr="00D761FD" w:rsidRDefault="00423F80" w:rsidP="008C448F">
            <w:pPr>
              <w:jc w:val="center"/>
              <w:rPr>
                <w:b/>
                <w:color w:val="000000" w:themeColor="text1"/>
                <w:sz w:val="22"/>
                <w:szCs w:val="22"/>
              </w:rPr>
            </w:pPr>
            <w:r w:rsidRPr="00D761FD">
              <w:rPr>
                <w:b/>
                <w:color w:val="000000"/>
                <w:sz w:val="22"/>
                <w:szCs w:val="22"/>
              </w:rPr>
              <w:t>135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795DFC" w14:textId="77777777" w:rsidR="00423F80" w:rsidRPr="000530B8" w:rsidRDefault="00423F80" w:rsidP="008C448F">
            <w:pPr>
              <w:spacing w:before="60"/>
              <w:rPr>
                <w:sz w:val="22"/>
                <w:szCs w:val="22"/>
              </w:rPr>
            </w:pPr>
            <w:r w:rsidRPr="000530B8">
              <w:rPr>
                <w:sz w:val="22"/>
                <w:szCs w:val="22"/>
              </w:rPr>
              <w:t xml:space="preserve">Fenoterol, bromidrato 5mg/ml - solução para nebulização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175AB2"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F49D0" w14:textId="77777777" w:rsidR="00423F80" w:rsidRPr="007F1DEE" w:rsidRDefault="00423F80" w:rsidP="008C448F">
            <w:pPr>
              <w:jc w:val="center"/>
              <w:rPr>
                <w:color w:val="000000" w:themeColor="text1"/>
                <w:sz w:val="22"/>
                <w:szCs w:val="22"/>
              </w:rPr>
            </w:pPr>
            <w:r w:rsidRPr="007F1DEE">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68DA410"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BF80A9" w14:textId="357C2469"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B7B3E7" w14:textId="627658AA" w:rsidR="00423F80" w:rsidRPr="007F1DEE" w:rsidRDefault="00423F80" w:rsidP="008C448F">
            <w:pPr>
              <w:jc w:val="center"/>
              <w:rPr>
                <w:b/>
                <w:color w:val="000000" w:themeColor="text1"/>
                <w:sz w:val="22"/>
                <w:szCs w:val="22"/>
              </w:rPr>
            </w:pPr>
          </w:p>
        </w:tc>
      </w:tr>
      <w:tr w:rsidR="00423F80" w:rsidRPr="007F1DEE" w14:paraId="0AA97B3A"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2FAD40"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136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165FD2" w14:textId="77777777" w:rsidR="00423F80" w:rsidRPr="000530B8" w:rsidRDefault="00423F80" w:rsidP="008C448F">
            <w:pPr>
              <w:spacing w:before="60"/>
              <w:rPr>
                <w:sz w:val="22"/>
                <w:szCs w:val="22"/>
              </w:rPr>
            </w:pPr>
            <w:r w:rsidRPr="000530B8">
              <w:rPr>
                <w:sz w:val="22"/>
                <w:szCs w:val="22"/>
              </w:rPr>
              <w:t xml:space="preserve">Ipratrópio, brometo 0,25 mg/ml - solução inalante -frasco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66C09A"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78819" w14:textId="77777777" w:rsidR="00423F80" w:rsidRPr="007F1DEE" w:rsidRDefault="00423F80" w:rsidP="008C448F">
            <w:pPr>
              <w:jc w:val="center"/>
              <w:rPr>
                <w:color w:val="000000" w:themeColor="text1"/>
                <w:sz w:val="22"/>
                <w:szCs w:val="22"/>
              </w:rPr>
            </w:pPr>
            <w:r w:rsidRPr="007F1DEE">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38D76272"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2CEABF" w14:textId="32DBE47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36640F" w14:textId="001C690C" w:rsidR="00423F80" w:rsidRPr="007F1DEE" w:rsidRDefault="00423F80" w:rsidP="008C448F">
            <w:pPr>
              <w:jc w:val="center"/>
              <w:rPr>
                <w:b/>
                <w:color w:val="000000" w:themeColor="text1"/>
                <w:sz w:val="22"/>
                <w:szCs w:val="22"/>
              </w:rPr>
            </w:pPr>
          </w:p>
        </w:tc>
      </w:tr>
      <w:tr w:rsidR="00423F80" w:rsidRPr="007F1DEE" w14:paraId="0AF39E2D" w14:textId="77777777" w:rsidTr="00423F8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E92981" w14:textId="77777777" w:rsidR="00423F80" w:rsidRPr="00D761FD" w:rsidRDefault="00423F80" w:rsidP="008C448F">
            <w:pPr>
              <w:jc w:val="center"/>
              <w:rPr>
                <w:b/>
                <w:color w:val="000000" w:themeColor="text1"/>
                <w:sz w:val="22"/>
                <w:szCs w:val="22"/>
              </w:rPr>
            </w:pPr>
            <w:r w:rsidRPr="00D761FD">
              <w:rPr>
                <w:b/>
                <w:color w:val="000000"/>
                <w:sz w:val="22"/>
                <w:szCs w:val="22"/>
              </w:rPr>
              <w:t>137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E9EDA3" w14:textId="77777777" w:rsidR="00423F80" w:rsidRPr="000530B8" w:rsidRDefault="00423F80" w:rsidP="008C448F">
            <w:pPr>
              <w:spacing w:before="60"/>
              <w:rPr>
                <w:sz w:val="22"/>
                <w:szCs w:val="22"/>
              </w:rPr>
            </w:pPr>
            <w:r w:rsidRPr="000530B8">
              <w:rPr>
                <w:sz w:val="22"/>
                <w:szCs w:val="22"/>
              </w:rPr>
              <w:t xml:space="preserve">Sulfadiazina 1%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4E73C2" w14:textId="77777777" w:rsidR="00423F80" w:rsidRPr="000530B8" w:rsidRDefault="00423F80" w:rsidP="008C448F">
            <w:pPr>
              <w:ind w:right="-108" w:hanging="113"/>
              <w:jc w:val="center"/>
              <w:rPr>
                <w:color w:val="000000" w:themeColor="text1"/>
                <w:sz w:val="20"/>
              </w:rPr>
            </w:pPr>
            <w:r w:rsidRPr="000530B8">
              <w:rPr>
                <w:sz w:val="20"/>
              </w:rPr>
              <w:t>Pote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BBC8C0" w14:textId="77777777" w:rsidR="00423F80" w:rsidRPr="007F1DEE" w:rsidRDefault="00423F80" w:rsidP="008C448F">
            <w:pPr>
              <w:jc w:val="center"/>
              <w:rPr>
                <w:color w:val="000000" w:themeColor="text1"/>
                <w:sz w:val="22"/>
                <w:szCs w:val="22"/>
              </w:rPr>
            </w:pPr>
            <w:r w:rsidRPr="007F1DEE">
              <w:rPr>
                <w:color w:val="000000"/>
                <w:sz w:val="22"/>
                <w:szCs w:val="22"/>
              </w:rPr>
              <w:t>210</w:t>
            </w:r>
          </w:p>
        </w:tc>
        <w:tc>
          <w:tcPr>
            <w:tcW w:w="1134" w:type="dxa"/>
            <w:tcBorders>
              <w:top w:val="single" w:sz="4" w:space="0" w:color="auto"/>
              <w:left w:val="single" w:sz="4" w:space="0" w:color="auto"/>
              <w:bottom w:val="single" w:sz="4" w:space="0" w:color="auto"/>
              <w:right w:val="single" w:sz="4" w:space="0" w:color="auto"/>
            </w:tcBorders>
          </w:tcPr>
          <w:p w14:paraId="29846D2D" w14:textId="77777777" w:rsidR="00423F80" w:rsidRPr="007F1DEE" w:rsidRDefault="00423F80" w:rsidP="008C448F">
            <w:pPr>
              <w:jc w:val="center"/>
              <w:rPr>
                <w:b/>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511171C" w14:textId="39E88D60" w:rsidR="00423F80" w:rsidRPr="007F1DEE" w:rsidRDefault="00423F80" w:rsidP="008C448F">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B07134" w14:textId="7F465E95" w:rsidR="00423F80" w:rsidRPr="007F1DEE" w:rsidRDefault="00423F80" w:rsidP="008C448F">
            <w:pPr>
              <w:jc w:val="center"/>
              <w:rPr>
                <w:b/>
                <w:color w:val="000000" w:themeColor="text1"/>
                <w:sz w:val="22"/>
                <w:szCs w:val="22"/>
              </w:rPr>
            </w:pPr>
          </w:p>
        </w:tc>
      </w:tr>
      <w:tr w:rsidR="00423F80" w:rsidRPr="007F1DEE" w14:paraId="0C8054E7" w14:textId="77777777" w:rsidTr="00423F80">
        <w:trPr>
          <w:trHeight w:val="484"/>
          <w:jc w:val="center"/>
        </w:trPr>
        <w:tc>
          <w:tcPr>
            <w:tcW w:w="82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DE118D" w14:textId="2A9959F8" w:rsidR="00423F80" w:rsidRPr="007F1DEE" w:rsidRDefault="00423F80" w:rsidP="00423F80">
            <w:pPr>
              <w:jc w:val="right"/>
              <w:rPr>
                <w:b/>
                <w:color w:val="000000" w:themeColor="text1"/>
                <w:sz w:val="22"/>
                <w:szCs w:val="22"/>
              </w:rPr>
            </w:pPr>
            <w:r>
              <w:rPr>
                <w:b/>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64542E47" w14:textId="77777777" w:rsidR="00423F80" w:rsidRPr="007F1DEE" w:rsidRDefault="00423F80" w:rsidP="008C448F">
            <w:pPr>
              <w:jc w:val="center"/>
              <w:rPr>
                <w:b/>
                <w:color w:val="000000" w:themeColor="text1"/>
                <w:sz w:val="22"/>
                <w:szCs w:val="22"/>
              </w:rPr>
            </w:pPr>
          </w:p>
        </w:tc>
      </w:tr>
    </w:tbl>
    <w:p w14:paraId="41930CDB" w14:textId="13D23E07" w:rsidR="00737E83" w:rsidRPr="008344E6" w:rsidRDefault="00737E83" w:rsidP="00C77025">
      <w:pPr>
        <w:spacing w:before="240" w:after="120"/>
        <w:jc w:val="both"/>
        <w:rPr>
          <w:color w:val="000000" w:themeColor="text1"/>
          <w:sz w:val="24"/>
          <w:szCs w:val="24"/>
        </w:rPr>
      </w:pPr>
      <w:r w:rsidRPr="008344E6">
        <w:rPr>
          <w:color w:val="000000" w:themeColor="text1"/>
          <w:sz w:val="24"/>
          <w:szCs w:val="24"/>
        </w:rPr>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4D4B43D6" w:rsidR="00737E83" w:rsidRPr="008344E6" w:rsidRDefault="00737E83" w:rsidP="00A56394">
      <w:pPr>
        <w:spacing w:after="120"/>
        <w:jc w:val="both"/>
        <w:rPr>
          <w:color w:val="000000" w:themeColor="text1"/>
          <w:sz w:val="24"/>
          <w:szCs w:val="24"/>
        </w:rPr>
      </w:pPr>
      <w:r w:rsidRPr="008344E6">
        <w:rPr>
          <w:color w:val="000000" w:themeColor="text1"/>
          <w:sz w:val="24"/>
          <w:szCs w:val="24"/>
        </w:rPr>
        <w:t xml:space="preserve">A proponente declara conhecer os termos do instrumento convocatório que rege a presente licitação, bem como de seus anexo. </w:t>
      </w:r>
    </w:p>
    <w:p w14:paraId="60EB368F" w14:textId="48660834"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166D18">
        <w:rPr>
          <w:color w:val="000000" w:themeColor="text1"/>
          <w:sz w:val="24"/>
          <w:szCs w:val="24"/>
        </w:rPr>
        <w:t xml:space="preserve"> </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BANCO :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r w:rsidRPr="008344E6">
        <w:rPr>
          <w:color w:val="000000" w:themeColor="text1"/>
          <w:sz w:val="24"/>
          <w:szCs w:val="24"/>
        </w:rPr>
        <w:t>de</w:t>
      </w:r>
      <w:r w:rsidRPr="008344E6">
        <w:rPr>
          <w:color w:val="000000" w:themeColor="text1"/>
          <w:sz w:val="24"/>
          <w:szCs w:val="24"/>
          <w:u w:val="single"/>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43247"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CD34D8">
          <w:headerReference w:type="default" r:id="rId42"/>
          <w:footerReference w:type="default" r:id="rId43"/>
          <w:pgSz w:w="11910" w:h="16840"/>
          <w:pgMar w:top="1417" w:right="1137" w:bottom="1417" w:left="1701" w:header="567" w:footer="558" w:gutter="0"/>
          <w:cols w:space="720"/>
          <w:docGrid w:linePitch="381"/>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6D876FC8"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1D521A">
        <w:rPr>
          <w:b/>
          <w:bCs/>
          <w:color w:val="000000" w:themeColor="text1"/>
          <w:spacing w:val="-5"/>
          <w:sz w:val="24"/>
          <w:szCs w:val="24"/>
        </w:rPr>
        <w:t>3730</w:t>
      </w:r>
      <w:r w:rsidR="003F3861" w:rsidRPr="008344E6">
        <w:rPr>
          <w:b/>
          <w:bCs/>
          <w:color w:val="000000" w:themeColor="text1"/>
          <w:spacing w:val="-5"/>
          <w:sz w:val="24"/>
          <w:szCs w:val="24"/>
        </w:rPr>
        <w:t>/2025</w:t>
      </w:r>
    </w:p>
    <w:p w14:paraId="7ED969FF" w14:textId="4322A643"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0320E1" w:rsidRPr="008344E6">
        <w:rPr>
          <w:b/>
          <w:bCs/>
          <w:color w:val="000000" w:themeColor="text1"/>
          <w:sz w:val="24"/>
          <w:szCs w:val="24"/>
        </w:rPr>
        <w:t xml:space="preserve"> </w:t>
      </w:r>
      <w:r w:rsidR="001D521A">
        <w:rPr>
          <w:b/>
          <w:bCs/>
          <w:color w:val="000000" w:themeColor="text1"/>
          <w:sz w:val="24"/>
          <w:szCs w:val="24"/>
        </w:rPr>
        <w:t>017</w:t>
      </w:r>
      <w:r w:rsidR="00B77813" w:rsidRPr="008344E6">
        <w:rPr>
          <w:b/>
          <w:bCs/>
          <w:color w:val="000000" w:themeColor="text1"/>
          <w:sz w:val="24"/>
          <w:szCs w:val="24"/>
        </w:rPr>
        <w:t>/</w:t>
      </w:r>
      <w:r w:rsidRPr="008344E6">
        <w:rPr>
          <w:b/>
          <w:bCs/>
          <w:color w:val="000000" w:themeColor="text1"/>
          <w:sz w:val="24"/>
          <w:szCs w:val="24"/>
        </w:rPr>
        <w:t>202</w:t>
      </w:r>
      <w:r w:rsidR="004F571D" w:rsidRPr="008344E6">
        <w:rPr>
          <w:b/>
          <w:bCs/>
          <w:color w:val="000000" w:themeColor="text1"/>
          <w:sz w:val="24"/>
          <w:szCs w:val="24"/>
        </w:rPr>
        <w:t>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6A3EA9B8" w:rsidR="00AB652B" w:rsidRPr="008344E6" w:rsidRDefault="00F430C8" w:rsidP="00166D18">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344E6">
        <w:rPr>
          <w:color w:val="000000" w:themeColor="text1"/>
        </w:rPr>
        <w:t>Aos ________dias ___</w:t>
      </w:r>
      <w:r w:rsidR="00166D18">
        <w:rPr>
          <w:color w:val="000000" w:themeColor="text1"/>
        </w:rPr>
        <w:t>___do mês de_____ do ano de____</w:t>
      </w:r>
      <w:r w:rsidRPr="008344E6">
        <w:rPr>
          <w:color w:val="000000" w:themeColor="text1"/>
        </w:rPr>
        <w:t xml:space="preserve">, registram-se os preços da Empresa____________, </w:t>
      </w:r>
      <w:r w:rsidR="00166D18" w:rsidRPr="008344E6">
        <w:rPr>
          <w:color w:val="000000" w:themeColor="text1"/>
        </w:rPr>
        <w:t>inscr</w:t>
      </w:r>
      <w:r w:rsidR="00166D18">
        <w:rPr>
          <w:color w:val="000000" w:themeColor="text1"/>
        </w:rPr>
        <w:t xml:space="preserve">ita no CNPJ _________sob o nº., </w:t>
      </w:r>
      <w:r w:rsidRPr="008344E6">
        <w:rPr>
          <w:color w:val="000000" w:themeColor="text1"/>
        </w:rPr>
        <w:t xml:space="preserve">com sede na_________, neste ato representada pelo </w:t>
      </w:r>
      <w:r w:rsidR="00166D18">
        <w:rPr>
          <w:color w:val="000000" w:themeColor="text1"/>
        </w:rPr>
        <w:t>S</w:t>
      </w:r>
      <w:r w:rsidRPr="008344E6">
        <w:rPr>
          <w:color w:val="000000" w:themeColor="text1"/>
        </w:rPr>
        <w:t>r. __</w:t>
      </w:r>
      <w:r w:rsidRPr="008344E6">
        <w:rPr>
          <w:color w:val="auto"/>
        </w:rPr>
        <w:t xml:space="preserve">____________, portador da </w:t>
      </w:r>
      <w:r w:rsidR="00166D18">
        <w:rPr>
          <w:color w:val="auto"/>
        </w:rPr>
        <w:t>C</w:t>
      </w:r>
      <w:r w:rsidRPr="008344E6">
        <w:rPr>
          <w:color w:val="auto"/>
        </w:rPr>
        <w:t>arteira de Identidade nº</w:t>
      </w:r>
      <w:r w:rsidR="00166D18">
        <w:rPr>
          <w:color w:val="auto"/>
        </w:rPr>
        <w:t>.</w:t>
      </w:r>
      <w:r w:rsidRPr="008344E6">
        <w:rPr>
          <w:color w:val="auto"/>
        </w:rPr>
        <w:t xml:space="preserve"> _____________, órgão expedidor ____________, </w:t>
      </w:r>
      <w:r w:rsidR="00166D18">
        <w:rPr>
          <w:color w:val="auto"/>
        </w:rPr>
        <w:t xml:space="preserve">inscrito no </w:t>
      </w:r>
      <w:r w:rsidRPr="008344E6">
        <w:rPr>
          <w:color w:val="auto"/>
        </w:rPr>
        <w:t>CPF</w:t>
      </w:r>
      <w:r w:rsidR="00166D18">
        <w:rPr>
          <w:color w:val="auto"/>
        </w:rPr>
        <w:t>/MF sob o</w:t>
      </w:r>
      <w:r w:rsidRPr="008344E6">
        <w:rPr>
          <w:color w:val="auto"/>
        </w:rPr>
        <w:t xml:space="preserve"> nº ________________</w:t>
      </w:r>
      <w:r w:rsidR="00EC207C" w:rsidRPr="008344E6">
        <w:rPr>
          <w:color w:val="auto"/>
        </w:rPr>
        <w:t xml:space="preserve">, considerando o julgamento da licitação na modalidade de pregão, na forma eletrônica, para </w:t>
      </w:r>
      <w:r w:rsidR="00166D18">
        <w:rPr>
          <w:color w:val="auto"/>
        </w:rPr>
        <w:t>Registro de Preços</w:t>
      </w:r>
      <w:r w:rsidR="00507787" w:rsidRPr="008344E6">
        <w:rPr>
          <w:color w:val="auto"/>
        </w:rPr>
        <w:t xml:space="preserve"> nº ......./202</w:t>
      </w:r>
      <w:r w:rsidR="00007CA7" w:rsidRPr="008344E6">
        <w:rPr>
          <w:color w:val="auto"/>
        </w:rPr>
        <w:t>5</w:t>
      </w:r>
      <w:r w:rsidR="00166D18">
        <w:rPr>
          <w:color w:val="auto"/>
        </w:rPr>
        <w:t>, conforme P</w:t>
      </w:r>
      <w:r w:rsidR="00EC207C" w:rsidRPr="008344E6">
        <w:rPr>
          <w:color w:val="auto"/>
        </w:rPr>
        <w:t>rocesso</w:t>
      </w:r>
      <w:r w:rsidR="00166D18">
        <w:rPr>
          <w:color w:val="auto"/>
        </w:rPr>
        <w:t xml:space="preserve"> Administrativo nº. </w:t>
      </w:r>
      <w:r w:rsidR="006D4432">
        <w:rPr>
          <w:color w:val="auto"/>
        </w:rPr>
        <w:t>3.730/2025</w:t>
      </w:r>
      <w:r w:rsidR="005D6BEF" w:rsidRPr="008344E6">
        <w:rPr>
          <w:color w:val="auto"/>
        </w:rPr>
        <w:t>, de acordo com a classificação p</w:t>
      </w:r>
      <w:r w:rsidR="00507787" w:rsidRPr="008344E6">
        <w:rPr>
          <w:color w:val="auto"/>
        </w:rPr>
        <w:t xml:space="preserve">or ela(s) alcançada(s) e na(s) quantidade(s) </w:t>
      </w:r>
      <w:r w:rsidR="005D6BEF" w:rsidRPr="008344E6">
        <w:rPr>
          <w:color w:val="auto"/>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344E6">
        <w:rPr>
          <w:color w:val="auto"/>
        </w:rPr>
        <w:t>.</w:t>
      </w:r>
      <w:r w:rsidRPr="008344E6">
        <w:rPr>
          <w:color w:val="auto"/>
        </w:rPr>
        <w:t xml:space="preserve"> Constitui objeto desta Licitação o Registro de</w:t>
      </w:r>
      <w:r w:rsidR="00166D18">
        <w:rPr>
          <w:color w:val="auto"/>
        </w:rPr>
        <w:t xml:space="preserve"> Preços para </w:t>
      </w:r>
      <w:r w:rsidR="006D4432" w:rsidRPr="004834EA">
        <w:rPr>
          <w:b/>
        </w:rPr>
        <w:t>eventual e futura aquisição de itens constantes na Relação Municipal de Medicamentos Essenciais (REMUME), atendendo à demanda da Secretaria de Saúde – SMS</w:t>
      </w:r>
      <w:r w:rsidR="006D4432">
        <w:rPr>
          <w:color w:val="000000" w:themeColor="text1"/>
        </w:rPr>
        <w:t xml:space="preserve">, </w:t>
      </w:r>
      <w:r w:rsidR="00166D18" w:rsidRPr="008344E6">
        <w:rPr>
          <w:color w:val="000000" w:themeColor="text1"/>
        </w:rPr>
        <w:t>cujas especificações</w:t>
      </w:r>
      <w:r w:rsidR="00166D18" w:rsidRPr="008344E6">
        <w:rPr>
          <w:color w:val="000000" w:themeColor="text1"/>
          <w:spacing w:val="1"/>
        </w:rPr>
        <w:t xml:space="preserve"> </w:t>
      </w:r>
      <w:r w:rsidR="00166D18" w:rsidRPr="008344E6">
        <w:rPr>
          <w:color w:val="000000" w:themeColor="text1"/>
        </w:rPr>
        <w:t>encontram-se</w:t>
      </w:r>
      <w:r w:rsidR="00166D18" w:rsidRPr="008344E6">
        <w:rPr>
          <w:color w:val="000000" w:themeColor="text1"/>
          <w:spacing w:val="-2"/>
        </w:rPr>
        <w:t xml:space="preserve"> </w:t>
      </w:r>
      <w:r w:rsidR="00166D18" w:rsidRPr="008344E6">
        <w:rPr>
          <w:color w:val="000000" w:themeColor="text1"/>
        </w:rPr>
        <w:t>detalhadas</w:t>
      </w:r>
      <w:r w:rsidR="00166D18" w:rsidRPr="008344E6">
        <w:rPr>
          <w:color w:val="000000" w:themeColor="text1"/>
          <w:spacing w:val="2"/>
        </w:rPr>
        <w:t xml:space="preserve"> </w:t>
      </w:r>
      <w:r w:rsidR="00166D18" w:rsidRPr="008344E6">
        <w:rPr>
          <w:color w:val="000000" w:themeColor="text1"/>
        </w:rPr>
        <w:t>no Termo</w:t>
      </w:r>
      <w:r w:rsidR="00166D18" w:rsidRPr="008344E6">
        <w:rPr>
          <w:color w:val="000000" w:themeColor="text1"/>
          <w:spacing w:val="-1"/>
        </w:rPr>
        <w:t xml:space="preserve"> </w:t>
      </w:r>
      <w:r w:rsidR="00166D18" w:rsidRPr="008344E6">
        <w:rPr>
          <w:color w:val="000000" w:themeColor="text1"/>
        </w:rPr>
        <w:t>de</w:t>
      </w:r>
      <w:r w:rsidR="00166D18" w:rsidRPr="008344E6">
        <w:rPr>
          <w:color w:val="000000" w:themeColor="text1"/>
          <w:spacing w:val="-2"/>
        </w:rPr>
        <w:t xml:space="preserve"> </w:t>
      </w:r>
      <w:r w:rsidR="00166D18" w:rsidRPr="008344E6">
        <w:rPr>
          <w:color w:val="000000" w:themeColor="text1"/>
        </w:rPr>
        <w:t>Referência,</w:t>
      </w:r>
      <w:r w:rsidR="00166D18" w:rsidRPr="008344E6">
        <w:rPr>
          <w:color w:val="000000" w:themeColor="text1"/>
          <w:spacing w:val="1"/>
        </w:rPr>
        <w:t xml:space="preserve"> </w:t>
      </w:r>
      <w:r w:rsidR="00166D18" w:rsidRPr="008344E6">
        <w:rPr>
          <w:color w:val="000000" w:themeColor="text1"/>
        </w:rPr>
        <w:t>constante do</w:t>
      </w:r>
      <w:r w:rsidR="00166D18" w:rsidRPr="008344E6">
        <w:rPr>
          <w:color w:val="000000" w:themeColor="text1"/>
          <w:spacing w:val="1"/>
        </w:rPr>
        <w:t xml:space="preserve"> </w:t>
      </w:r>
      <w:r w:rsidR="00166D18" w:rsidRPr="00C0249F">
        <w:rPr>
          <w:color w:val="000000" w:themeColor="text1"/>
        </w:rPr>
        <w:t>ANEXO I.</w:t>
      </w:r>
      <w:r w:rsidR="00166D18">
        <w:rPr>
          <w:color w:val="000000" w:themeColor="text1"/>
        </w:rPr>
        <w:t xml:space="preserve"> </w:t>
      </w:r>
      <w:r w:rsidRPr="008344E6">
        <w:rPr>
          <w:color w:val="auto"/>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496"/>
        <w:gridCol w:w="1326"/>
        <w:gridCol w:w="1332"/>
        <w:gridCol w:w="1532"/>
      </w:tblGrid>
      <w:tr w:rsidR="00423F80" w:rsidRPr="007F1DEE" w14:paraId="2A356B75" w14:textId="77777777" w:rsidTr="008C448F">
        <w:trPr>
          <w:trHeight w:val="20"/>
          <w:jc w:val="center"/>
        </w:trPr>
        <w:tc>
          <w:tcPr>
            <w:tcW w:w="709" w:type="dxa"/>
            <w:shd w:val="clear" w:color="auto" w:fill="B4C6E7"/>
            <w:vAlign w:val="center"/>
          </w:tcPr>
          <w:p w14:paraId="4AFCF185" w14:textId="77777777" w:rsidR="00423F80" w:rsidRPr="00D761FD" w:rsidRDefault="00423F80" w:rsidP="008C448F">
            <w:pPr>
              <w:jc w:val="center"/>
              <w:rPr>
                <w:rFonts w:eastAsia="Calibri"/>
                <w:b/>
                <w:color w:val="000000" w:themeColor="text1"/>
                <w:sz w:val="18"/>
                <w:szCs w:val="18"/>
                <w:lang w:eastAsia="en-US"/>
              </w:rPr>
            </w:pPr>
            <w:r w:rsidRPr="00D761FD">
              <w:rPr>
                <w:rFonts w:eastAsia="Calibri"/>
                <w:b/>
                <w:color w:val="000000" w:themeColor="text1"/>
                <w:sz w:val="18"/>
                <w:szCs w:val="18"/>
                <w:lang w:eastAsia="en-US"/>
              </w:rPr>
              <w:t>ITEM</w:t>
            </w:r>
          </w:p>
        </w:tc>
        <w:tc>
          <w:tcPr>
            <w:tcW w:w="3827" w:type="dxa"/>
            <w:shd w:val="clear" w:color="auto" w:fill="B4C6E7"/>
            <w:vAlign w:val="center"/>
          </w:tcPr>
          <w:p w14:paraId="64CA4CD6" w14:textId="77777777" w:rsidR="00423F80" w:rsidRPr="008344E6" w:rsidRDefault="00423F80" w:rsidP="008C448F">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3FF29F8F" w14:textId="77777777" w:rsidR="00423F80" w:rsidRPr="000530B8" w:rsidRDefault="00423F80" w:rsidP="008C448F">
            <w:pPr>
              <w:ind w:right="-108" w:hanging="113"/>
              <w:jc w:val="center"/>
              <w:rPr>
                <w:rFonts w:eastAsia="Calibri"/>
                <w:b/>
                <w:color w:val="000000" w:themeColor="text1"/>
                <w:sz w:val="18"/>
                <w:szCs w:val="18"/>
                <w:lang w:eastAsia="en-US"/>
              </w:rPr>
            </w:pPr>
            <w:r w:rsidRPr="000530B8">
              <w:rPr>
                <w:rFonts w:eastAsia="Calibri"/>
                <w:b/>
                <w:color w:val="000000" w:themeColor="text1"/>
                <w:sz w:val="18"/>
                <w:szCs w:val="18"/>
                <w:lang w:eastAsia="en-US"/>
              </w:rPr>
              <w:t>UNIDADE</w:t>
            </w:r>
          </w:p>
          <w:p w14:paraId="59E0076A" w14:textId="77777777" w:rsidR="00423F80" w:rsidRPr="000530B8" w:rsidRDefault="00423F80" w:rsidP="008C448F">
            <w:pPr>
              <w:ind w:right="-108" w:hanging="113"/>
              <w:jc w:val="center"/>
              <w:rPr>
                <w:rFonts w:eastAsia="Calibri"/>
                <w:b/>
                <w:color w:val="000000" w:themeColor="text1"/>
                <w:sz w:val="20"/>
                <w:lang w:eastAsia="en-US"/>
              </w:rPr>
            </w:pPr>
            <w:r w:rsidRPr="000530B8">
              <w:rPr>
                <w:rFonts w:eastAsia="Calibri"/>
                <w:b/>
                <w:color w:val="000000" w:themeColor="text1"/>
                <w:sz w:val="18"/>
                <w:szCs w:val="18"/>
                <w:lang w:eastAsia="en-US"/>
              </w:rPr>
              <w:t>DE MEDIDA</w:t>
            </w:r>
          </w:p>
        </w:tc>
        <w:tc>
          <w:tcPr>
            <w:tcW w:w="1134" w:type="dxa"/>
            <w:shd w:val="clear" w:color="auto" w:fill="B4C6E7"/>
            <w:vAlign w:val="center"/>
          </w:tcPr>
          <w:p w14:paraId="02895EE1" w14:textId="77777777" w:rsidR="00423F80" w:rsidRPr="007F1DEE" w:rsidRDefault="00423F80" w:rsidP="008C448F">
            <w:pPr>
              <w:jc w:val="center"/>
              <w:rPr>
                <w:b/>
                <w:color w:val="000000" w:themeColor="text1"/>
                <w:sz w:val="18"/>
                <w:szCs w:val="18"/>
              </w:rPr>
            </w:pPr>
            <w:r w:rsidRPr="007F1DEE">
              <w:rPr>
                <w:b/>
                <w:color w:val="000000" w:themeColor="text1"/>
                <w:sz w:val="18"/>
                <w:szCs w:val="18"/>
              </w:rPr>
              <w:t>QUANT.</w:t>
            </w:r>
          </w:p>
          <w:p w14:paraId="6B098A65" w14:textId="77777777" w:rsidR="00423F80" w:rsidRPr="007F1DEE" w:rsidRDefault="00423F80" w:rsidP="008C448F">
            <w:pPr>
              <w:jc w:val="center"/>
              <w:rPr>
                <w:rFonts w:eastAsia="Calibri"/>
                <w:b/>
                <w:color w:val="000000" w:themeColor="text1"/>
                <w:sz w:val="22"/>
                <w:szCs w:val="22"/>
                <w:lang w:eastAsia="en-US"/>
              </w:rPr>
            </w:pPr>
            <w:r w:rsidRPr="007F1DEE">
              <w:rPr>
                <w:b/>
                <w:color w:val="000000" w:themeColor="text1"/>
                <w:sz w:val="18"/>
                <w:szCs w:val="18"/>
              </w:rPr>
              <w:t>MÁXIMA</w:t>
            </w:r>
          </w:p>
        </w:tc>
        <w:tc>
          <w:tcPr>
            <w:tcW w:w="1304" w:type="dxa"/>
            <w:shd w:val="clear" w:color="auto" w:fill="B4C6E7"/>
            <w:vAlign w:val="center"/>
          </w:tcPr>
          <w:p w14:paraId="680F286C" w14:textId="77777777" w:rsidR="00423F80" w:rsidRPr="007F1DEE" w:rsidRDefault="00423F80" w:rsidP="008C448F">
            <w:pPr>
              <w:jc w:val="center"/>
              <w:rPr>
                <w:b/>
                <w:color w:val="000000" w:themeColor="text1"/>
                <w:sz w:val="18"/>
                <w:szCs w:val="18"/>
              </w:rPr>
            </w:pPr>
            <w:r w:rsidRPr="007F1DEE">
              <w:rPr>
                <w:b/>
                <w:color w:val="000000" w:themeColor="text1"/>
                <w:sz w:val="18"/>
                <w:szCs w:val="18"/>
              </w:rPr>
              <w:t>VALOR</w:t>
            </w:r>
          </w:p>
          <w:p w14:paraId="288E9F03" w14:textId="77777777" w:rsidR="00423F80" w:rsidRPr="007F1DEE" w:rsidRDefault="00423F80" w:rsidP="008C448F">
            <w:pPr>
              <w:jc w:val="center"/>
              <w:rPr>
                <w:b/>
                <w:color w:val="000000" w:themeColor="text1"/>
                <w:sz w:val="18"/>
                <w:szCs w:val="18"/>
              </w:rPr>
            </w:pPr>
            <w:r w:rsidRPr="007F1DEE">
              <w:rPr>
                <w:b/>
                <w:color w:val="000000" w:themeColor="text1"/>
                <w:sz w:val="18"/>
                <w:szCs w:val="18"/>
              </w:rPr>
              <w:t>UNITÁRIO ESTIMADO</w:t>
            </w:r>
          </w:p>
          <w:p w14:paraId="0276FF86" w14:textId="77777777" w:rsidR="00423F80" w:rsidRPr="007F1DEE" w:rsidRDefault="00423F80" w:rsidP="008C448F">
            <w:pPr>
              <w:jc w:val="center"/>
              <w:rPr>
                <w:rFonts w:eastAsia="Calibri"/>
                <w:b/>
                <w:color w:val="000000" w:themeColor="text1"/>
                <w:sz w:val="18"/>
                <w:szCs w:val="18"/>
                <w:lang w:eastAsia="en-US"/>
              </w:rPr>
            </w:pPr>
            <w:r w:rsidRPr="007F1DEE">
              <w:rPr>
                <w:b/>
                <w:color w:val="000000" w:themeColor="text1"/>
                <w:sz w:val="18"/>
                <w:szCs w:val="18"/>
              </w:rPr>
              <w:t>R$</w:t>
            </w:r>
          </w:p>
        </w:tc>
      </w:tr>
      <w:tr w:rsidR="00423F80" w:rsidRPr="007F1DEE" w14:paraId="1D18460E" w14:textId="77777777" w:rsidTr="008C448F">
        <w:trPr>
          <w:trHeight w:val="20"/>
          <w:jc w:val="center"/>
        </w:trPr>
        <w:tc>
          <w:tcPr>
            <w:tcW w:w="709" w:type="dxa"/>
            <w:shd w:val="clear" w:color="auto" w:fill="auto"/>
            <w:vAlign w:val="center"/>
          </w:tcPr>
          <w:p w14:paraId="5E682EB0" w14:textId="77777777" w:rsidR="00423F80" w:rsidRPr="00D761FD" w:rsidRDefault="00423F80" w:rsidP="008C448F">
            <w:pPr>
              <w:jc w:val="center"/>
              <w:rPr>
                <w:rFonts w:eastAsia="Calibri"/>
                <w:b/>
                <w:color w:val="000000" w:themeColor="text1"/>
                <w:sz w:val="22"/>
                <w:szCs w:val="22"/>
                <w:lang w:eastAsia="en-US"/>
              </w:rPr>
            </w:pPr>
            <w:r w:rsidRPr="00D761FD">
              <w:rPr>
                <w:b/>
                <w:color w:val="000000"/>
                <w:sz w:val="22"/>
                <w:szCs w:val="22"/>
              </w:rPr>
              <w:t>01</w:t>
            </w:r>
          </w:p>
        </w:tc>
        <w:tc>
          <w:tcPr>
            <w:tcW w:w="3827" w:type="dxa"/>
            <w:shd w:val="clear" w:color="auto" w:fill="auto"/>
            <w:vAlign w:val="center"/>
          </w:tcPr>
          <w:p w14:paraId="5DD3F5D8" w14:textId="77777777" w:rsidR="00423F80" w:rsidRPr="000530B8" w:rsidRDefault="00423F80" w:rsidP="008C448F">
            <w:pPr>
              <w:spacing w:before="60"/>
              <w:rPr>
                <w:color w:val="000000" w:themeColor="text1"/>
                <w:sz w:val="22"/>
                <w:szCs w:val="22"/>
              </w:rPr>
            </w:pPr>
            <w:r w:rsidRPr="000530B8">
              <w:rPr>
                <w:sz w:val="22"/>
                <w:szCs w:val="22"/>
              </w:rPr>
              <w:t xml:space="preserve">Acebrofilina Xarope Adulto 50mg/5ml </w:t>
            </w:r>
          </w:p>
        </w:tc>
        <w:tc>
          <w:tcPr>
            <w:tcW w:w="1129" w:type="dxa"/>
            <w:shd w:val="clear" w:color="auto" w:fill="auto"/>
            <w:vAlign w:val="center"/>
          </w:tcPr>
          <w:p w14:paraId="278B4C7E"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shd w:val="clear" w:color="auto" w:fill="auto"/>
            <w:vAlign w:val="center"/>
          </w:tcPr>
          <w:p w14:paraId="26023C44" w14:textId="77777777" w:rsidR="00423F80" w:rsidRPr="007F1DEE" w:rsidRDefault="00423F80" w:rsidP="008C448F">
            <w:pPr>
              <w:jc w:val="center"/>
              <w:rPr>
                <w:color w:val="000000" w:themeColor="text1"/>
                <w:sz w:val="22"/>
                <w:szCs w:val="22"/>
              </w:rPr>
            </w:pPr>
            <w:r w:rsidRPr="007F1DEE">
              <w:rPr>
                <w:color w:val="000000"/>
                <w:sz w:val="22"/>
                <w:szCs w:val="22"/>
              </w:rPr>
              <w:t>4.050</w:t>
            </w:r>
          </w:p>
        </w:tc>
        <w:tc>
          <w:tcPr>
            <w:tcW w:w="1304" w:type="dxa"/>
            <w:vAlign w:val="center"/>
          </w:tcPr>
          <w:p w14:paraId="3ECEC2E9" w14:textId="73E7B428" w:rsidR="00423F80" w:rsidRPr="007F1DEE" w:rsidRDefault="00423F80" w:rsidP="008C448F">
            <w:pPr>
              <w:jc w:val="center"/>
              <w:rPr>
                <w:b/>
                <w:color w:val="000000" w:themeColor="text1"/>
                <w:sz w:val="22"/>
                <w:szCs w:val="22"/>
              </w:rPr>
            </w:pPr>
          </w:p>
        </w:tc>
      </w:tr>
      <w:tr w:rsidR="00423F80" w:rsidRPr="007F1DEE" w14:paraId="0B91B209" w14:textId="77777777" w:rsidTr="008C448F">
        <w:trPr>
          <w:trHeight w:val="20"/>
          <w:jc w:val="center"/>
        </w:trPr>
        <w:tc>
          <w:tcPr>
            <w:tcW w:w="709" w:type="dxa"/>
            <w:shd w:val="clear" w:color="auto" w:fill="auto"/>
            <w:vAlign w:val="center"/>
          </w:tcPr>
          <w:p w14:paraId="47443FA8" w14:textId="77777777" w:rsidR="00423F80" w:rsidRPr="00D761FD" w:rsidRDefault="00423F80" w:rsidP="008C448F">
            <w:pPr>
              <w:jc w:val="center"/>
              <w:rPr>
                <w:b/>
                <w:color w:val="000000" w:themeColor="text1"/>
                <w:sz w:val="22"/>
                <w:szCs w:val="22"/>
              </w:rPr>
            </w:pPr>
            <w:r w:rsidRPr="00D761FD">
              <w:rPr>
                <w:b/>
                <w:color w:val="000000"/>
                <w:sz w:val="22"/>
                <w:szCs w:val="22"/>
              </w:rPr>
              <w:t>02</w:t>
            </w:r>
          </w:p>
        </w:tc>
        <w:tc>
          <w:tcPr>
            <w:tcW w:w="3827" w:type="dxa"/>
            <w:shd w:val="clear" w:color="auto" w:fill="auto"/>
            <w:vAlign w:val="center"/>
          </w:tcPr>
          <w:p w14:paraId="204AEF31" w14:textId="77777777" w:rsidR="00423F80" w:rsidRPr="000530B8" w:rsidRDefault="00423F80" w:rsidP="008C448F">
            <w:pPr>
              <w:spacing w:before="60"/>
              <w:rPr>
                <w:sz w:val="22"/>
                <w:szCs w:val="22"/>
              </w:rPr>
            </w:pPr>
            <w:r w:rsidRPr="000530B8">
              <w:rPr>
                <w:sz w:val="22"/>
                <w:szCs w:val="22"/>
              </w:rPr>
              <w:t xml:space="preserve">Acebrofilina Xarope Infantil 25mg/5ml </w:t>
            </w:r>
          </w:p>
        </w:tc>
        <w:tc>
          <w:tcPr>
            <w:tcW w:w="1129" w:type="dxa"/>
            <w:shd w:val="clear" w:color="auto" w:fill="auto"/>
            <w:vAlign w:val="center"/>
          </w:tcPr>
          <w:p w14:paraId="75C6F880"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shd w:val="clear" w:color="auto" w:fill="auto"/>
            <w:vAlign w:val="center"/>
          </w:tcPr>
          <w:p w14:paraId="6D382E33" w14:textId="77777777" w:rsidR="00423F80" w:rsidRPr="007F1DEE" w:rsidRDefault="00423F80" w:rsidP="008C448F">
            <w:pPr>
              <w:jc w:val="center"/>
              <w:rPr>
                <w:color w:val="000000" w:themeColor="text1"/>
                <w:sz w:val="22"/>
                <w:szCs w:val="22"/>
              </w:rPr>
            </w:pPr>
            <w:r w:rsidRPr="007F1DEE">
              <w:rPr>
                <w:color w:val="000000"/>
                <w:sz w:val="22"/>
                <w:szCs w:val="22"/>
              </w:rPr>
              <w:t>4.050</w:t>
            </w:r>
          </w:p>
        </w:tc>
        <w:tc>
          <w:tcPr>
            <w:tcW w:w="1304" w:type="dxa"/>
            <w:vAlign w:val="center"/>
          </w:tcPr>
          <w:p w14:paraId="1F51435B" w14:textId="1AF74EF5" w:rsidR="00423F80" w:rsidRPr="007F1DEE" w:rsidRDefault="00423F80" w:rsidP="008C448F">
            <w:pPr>
              <w:jc w:val="center"/>
              <w:rPr>
                <w:b/>
                <w:color w:val="000000" w:themeColor="text1"/>
                <w:sz w:val="22"/>
                <w:szCs w:val="22"/>
              </w:rPr>
            </w:pPr>
          </w:p>
        </w:tc>
      </w:tr>
      <w:tr w:rsidR="00423F80" w:rsidRPr="007F1DEE" w14:paraId="48A90DFC" w14:textId="77777777" w:rsidTr="008C448F">
        <w:trPr>
          <w:trHeight w:val="20"/>
          <w:jc w:val="center"/>
        </w:trPr>
        <w:tc>
          <w:tcPr>
            <w:tcW w:w="709" w:type="dxa"/>
            <w:shd w:val="clear" w:color="auto" w:fill="auto"/>
            <w:vAlign w:val="center"/>
          </w:tcPr>
          <w:p w14:paraId="6F67AAAE" w14:textId="77777777" w:rsidR="00423F80" w:rsidRPr="00D761FD" w:rsidRDefault="00423F80" w:rsidP="008C448F">
            <w:pPr>
              <w:jc w:val="center"/>
              <w:rPr>
                <w:b/>
                <w:color w:val="000000" w:themeColor="text1"/>
                <w:sz w:val="22"/>
                <w:szCs w:val="22"/>
              </w:rPr>
            </w:pPr>
            <w:r w:rsidRPr="00D761FD">
              <w:rPr>
                <w:b/>
                <w:color w:val="000000"/>
                <w:sz w:val="22"/>
                <w:szCs w:val="22"/>
              </w:rPr>
              <w:t>03</w:t>
            </w:r>
          </w:p>
        </w:tc>
        <w:tc>
          <w:tcPr>
            <w:tcW w:w="3827" w:type="dxa"/>
            <w:shd w:val="clear" w:color="auto" w:fill="auto"/>
            <w:vAlign w:val="center"/>
          </w:tcPr>
          <w:p w14:paraId="770BC3E1" w14:textId="77777777" w:rsidR="00423F80" w:rsidRPr="000530B8" w:rsidRDefault="00423F80" w:rsidP="008C448F">
            <w:pPr>
              <w:spacing w:before="60"/>
              <w:rPr>
                <w:sz w:val="22"/>
                <w:szCs w:val="22"/>
              </w:rPr>
            </w:pPr>
            <w:r w:rsidRPr="000530B8">
              <w:rPr>
                <w:sz w:val="22"/>
                <w:szCs w:val="22"/>
              </w:rPr>
              <w:t>Acetilcisteína 600mg/5g granulado</w:t>
            </w:r>
          </w:p>
        </w:tc>
        <w:tc>
          <w:tcPr>
            <w:tcW w:w="1129" w:type="dxa"/>
            <w:shd w:val="clear" w:color="auto" w:fill="auto"/>
            <w:vAlign w:val="center"/>
          </w:tcPr>
          <w:p w14:paraId="19667385" w14:textId="77777777" w:rsidR="00423F80" w:rsidRPr="000530B8" w:rsidRDefault="00423F80" w:rsidP="008C448F">
            <w:pPr>
              <w:ind w:right="-108" w:hanging="113"/>
              <w:jc w:val="center"/>
              <w:rPr>
                <w:color w:val="000000" w:themeColor="text1"/>
                <w:sz w:val="20"/>
              </w:rPr>
            </w:pPr>
            <w:r w:rsidRPr="000530B8">
              <w:rPr>
                <w:sz w:val="20"/>
              </w:rPr>
              <w:t>Envelope</w:t>
            </w:r>
          </w:p>
        </w:tc>
        <w:tc>
          <w:tcPr>
            <w:tcW w:w="1134" w:type="dxa"/>
            <w:shd w:val="clear" w:color="auto" w:fill="auto"/>
            <w:vAlign w:val="center"/>
          </w:tcPr>
          <w:p w14:paraId="0A6A74A2" w14:textId="77777777" w:rsidR="00423F80" w:rsidRPr="007F1DEE" w:rsidRDefault="00423F80" w:rsidP="008C448F">
            <w:pPr>
              <w:jc w:val="center"/>
              <w:rPr>
                <w:color w:val="000000" w:themeColor="text1"/>
                <w:sz w:val="22"/>
                <w:szCs w:val="22"/>
              </w:rPr>
            </w:pPr>
            <w:r w:rsidRPr="007F1DEE">
              <w:rPr>
                <w:color w:val="000000"/>
                <w:sz w:val="22"/>
                <w:szCs w:val="22"/>
              </w:rPr>
              <w:t>50.000</w:t>
            </w:r>
          </w:p>
        </w:tc>
        <w:tc>
          <w:tcPr>
            <w:tcW w:w="1304" w:type="dxa"/>
            <w:vAlign w:val="center"/>
          </w:tcPr>
          <w:p w14:paraId="310930FC" w14:textId="1C9CBA30" w:rsidR="00423F80" w:rsidRPr="007F1DEE" w:rsidRDefault="00423F80" w:rsidP="008C448F">
            <w:pPr>
              <w:jc w:val="center"/>
              <w:rPr>
                <w:b/>
                <w:color w:val="000000" w:themeColor="text1"/>
                <w:sz w:val="22"/>
                <w:szCs w:val="22"/>
              </w:rPr>
            </w:pPr>
          </w:p>
        </w:tc>
      </w:tr>
      <w:tr w:rsidR="00423F80" w:rsidRPr="007F1DEE" w14:paraId="504AC826" w14:textId="77777777" w:rsidTr="008C448F">
        <w:trPr>
          <w:trHeight w:val="20"/>
          <w:jc w:val="center"/>
        </w:trPr>
        <w:tc>
          <w:tcPr>
            <w:tcW w:w="709" w:type="dxa"/>
            <w:shd w:val="clear" w:color="auto" w:fill="auto"/>
            <w:vAlign w:val="center"/>
          </w:tcPr>
          <w:p w14:paraId="188A5F9B" w14:textId="77777777" w:rsidR="00423F80" w:rsidRPr="00D761FD" w:rsidRDefault="00423F80" w:rsidP="008C448F">
            <w:pPr>
              <w:jc w:val="center"/>
              <w:rPr>
                <w:b/>
                <w:color w:val="000000" w:themeColor="text1"/>
                <w:sz w:val="22"/>
                <w:szCs w:val="22"/>
              </w:rPr>
            </w:pPr>
            <w:r w:rsidRPr="00D761FD">
              <w:rPr>
                <w:b/>
                <w:color w:val="000000"/>
                <w:sz w:val="22"/>
                <w:szCs w:val="22"/>
              </w:rPr>
              <w:t>04</w:t>
            </w:r>
          </w:p>
        </w:tc>
        <w:tc>
          <w:tcPr>
            <w:tcW w:w="3827" w:type="dxa"/>
            <w:shd w:val="clear" w:color="auto" w:fill="auto"/>
            <w:vAlign w:val="center"/>
          </w:tcPr>
          <w:p w14:paraId="0F8275BC" w14:textId="77777777" w:rsidR="00423F80" w:rsidRPr="000530B8" w:rsidRDefault="00423F80" w:rsidP="008C448F">
            <w:pPr>
              <w:spacing w:before="60"/>
              <w:rPr>
                <w:sz w:val="22"/>
                <w:szCs w:val="22"/>
              </w:rPr>
            </w:pPr>
            <w:r w:rsidRPr="000530B8">
              <w:rPr>
                <w:sz w:val="22"/>
                <w:szCs w:val="22"/>
              </w:rPr>
              <w:t>Aciclovir 200mg – comprimido</w:t>
            </w:r>
          </w:p>
        </w:tc>
        <w:tc>
          <w:tcPr>
            <w:tcW w:w="1129" w:type="dxa"/>
            <w:shd w:val="clear" w:color="auto" w:fill="auto"/>
            <w:vAlign w:val="center"/>
          </w:tcPr>
          <w:p w14:paraId="1AEB582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51A1CC79" w14:textId="77777777" w:rsidR="00423F80" w:rsidRPr="007F1DEE" w:rsidRDefault="00423F80" w:rsidP="008C448F">
            <w:pPr>
              <w:jc w:val="center"/>
              <w:rPr>
                <w:color w:val="000000" w:themeColor="text1"/>
                <w:sz w:val="22"/>
                <w:szCs w:val="22"/>
              </w:rPr>
            </w:pPr>
            <w:r w:rsidRPr="007F1DEE">
              <w:rPr>
                <w:color w:val="000000"/>
                <w:sz w:val="22"/>
                <w:szCs w:val="22"/>
              </w:rPr>
              <w:t>18.000</w:t>
            </w:r>
          </w:p>
        </w:tc>
        <w:tc>
          <w:tcPr>
            <w:tcW w:w="1304" w:type="dxa"/>
            <w:vAlign w:val="center"/>
          </w:tcPr>
          <w:p w14:paraId="472E24E9" w14:textId="439F8B38" w:rsidR="00423F80" w:rsidRPr="007F1DEE" w:rsidRDefault="00423F80" w:rsidP="008C448F">
            <w:pPr>
              <w:jc w:val="center"/>
              <w:rPr>
                <w:b/>
                <w:color w:val="000000" w:themeColor="text1"/>
                <w:sz w:val="22"/>
                <w:szCs w:val="22"/>
              </w:rPr>
            </w:pPr>
          </w:p>
        </w:tc>
      </w:tr>
      <w:tr w:rsidR="00423F80" w:rsidRPr="007F1DEE" w14:paraId="4BC74AAF" w14:textId="77777777" w:rsidTr="008C448F">
        <w:trPr>
          <w:trHeight w:val="20"/>
          <w:jc w:val="center"/>
        </w:trPr>
        <w:tc>
          <w:tcPr>
            <w:tcW w:w="709" w:type="dxa"/>
            <w:shd w:val="clear" w:color="auto" w:fill="auto"/>
            <w:vAlign w:val="center"/>
          </w:tcPr>
          <w:p w14:paraId="5FED3AE9" w14:textId="77777777" w:rsidR="00423F80" w:rsidRPr="00D761FD" w:rsidRDefault="00423F80" w:rsidP="008C448F">
            <w:pPr>
              <w:jc w:val="center"/>
              <w:rPr>
                <w:b/>
                <w:color w:val="000000" w:themeColor="text1"/>
                <w:sz w:val="22"/>
                <w:szCs w:val="22"/>
              </w:rPr>
            </w:pPr>
            <w:r w:rsidRPr="00D761FD">
              <w:rPr>
                <w:b/>
                <w:color w:val="000000"/>
                <w:sz w:val="22"/>
                <w:szCs w:val="22"/>
              </w:rPr>
              <w:t>05</w:t>
            </w:r>
          </w:p>
        </w:tc>
        <w:tc>
          <w:tcPr>
            <w:tcW w:w="3827" w:type="dxa"/>
            <w:shd w:val="clear" w:color="auto" w:fill="auto"/>
            <w:vAlign w:val="center"/>
          </w:tcPr>
          <w:p w14:paraId="2AF9E612" w14:textId="77777777" w:rsidR="00423F80" w:rsidRPr="000530B8" w:rsidRDefault="00423F80" w:rsidP="008C448F">
            <w:pPr>
              <w:spacing w:before="60"/>
              <w:rPr>
                <w:sz w:val="22"/>
                <w:szCs w:val="22"/>
              </w:rPr>
            </w:pPr>
            <w:r w:rsidRPr="000530B8">
              <w:rPr>
                <w:sz w:val="22"/>
                <w:szCs w:val="22"/>
              </w:rPr>
              <w:t>Ácido Acetilsalicílico 100mg</w:t>
            </w:r>
          </w:p>
        </w:tc>
        <w:tc>
          <w:tcPr>
            <w:tcW w:w="1129" w:type="dxa"/>
            <w:shd w:val="clear" w:color="auto" w:fill="auto"/>
            <w:vAlign w:val="center"/>
          </w:tcPr>
          <w:p w14:paraId="4FFC09D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1311897F" w14:textId="77777777" w:rsidR="00423F80" w:rsidRPr="007F1DEE" w:rsidRDefault="00423F80" w:rsidP="008C448F">
            <w:pPr>
              <w:jc w:val="center"/>
              <w:rPr>
                <w:color w:val="000000" w:themeColor="text1"/>
                <w:sz w:val="22"/>
                <w:szCs w:val="22"/>
              </w:rPr>
            </w:pPr>
            <w:r w:rsidRPr="007F1DEE">
              <w:rPr>
                <w:color w:val="000000"/>
                <w:sz w:val="22"/>
                <w:szCs w:val="22"/>
              </w:rPr>
              <w:t>114.000</w:t>
            </w:r>
          </w:p>
        </w:tc>
        <w:tc>
          <w:tcPr>
            <w:tcW w:w="1304" w:type="dxa"/>
            <w:vAlign w:val="center"/>
          </w:tcPr>
          <w:p w14:paraId="22D47633" w14:textId="5AACBDA2" w:rsidR="00423F80" w:rsidRPr="007F1DEE" w:rsidRDefault="00423F80" w:rsidP="008C448F">
            <w:pPr>
              <w:jc w:val="center"/>
              <w:rPr>
                <w:b/>
                <w:color w:val="000000" w:themeColor="text1"/>
                <w:sz w:val="22"/>
                <w:szCs w:val="22"/>
              </w:rPr>
            </w:pPr>
          </w:p>
        </w:tc>
      </w:tr>
      <w:tr w:rsidR="00423F80" w:rsidRPr="007F1DEE" w14:paraId="7B0C48F8" w14:textId="77777777" w:rsidTr="008C448F">
        <w:trPr>
          <w:trHeight w:val="20"/>
          <w:jc w:val="center"/>
        </w:trPr>
        <w:tc>
          <w:tcPr>
            <w:tcW w:w="709" w:type="dxa"/>
            <w:shd w:val="clear" w:color="auto" w:fill="auto"/>
            <w:vAlign w:val="center"/>
          </w:tcPr>
          <w:p w14:paraId="3788F258" w14:textId="77777777" w:rsidR="00423F80" w:rsidRPr="00D761FD" w:rsidRDefault="00423F80" w:rsidP="008C448F">
            <w:pPr>
              <w:jc w:val="center"/>
              <w:rPr>
                <w:b/>
                <w:color w:val="000000" w:themeColor="text1"/>
                <w:sz w:val="22"/>
                <w:szCs w:val="22"/>
              </w:rPr>
            </w:pPr>
            <w:r w:rsidRPr="00D761FD">
              <w:rPr>
                <w:b/>
                <w:color w:val="000000"/>
                <w:sz w:val="22"/>
                <w:szCs w:val="22"/>
              </w:rPr>
              <w:t>06</w:t>
            </w:r>
          </w:p>
        </w:tc>
        <w:tc>
          <w:tcPr>
            <w:tcW w:w="3827" w:type="dxa"/>
            <w:shd w:val="clear" w:color="auto" w:fill="auto"/>
            <w:vAlign w:val="center"/>
          </w:tcPr>
          <w:p w14:paraId="1BC5DA7C" w14:textId="77777777" w:rsidR="00423F80" w:rsidRPr="000530B8" w:rsidRDefault="00423F80" w:rsidP="008C448F">
            <w:pPr>
              <w:spacing w:before="60"/>
              <w:rPr>
                <w:sz w:val="22"/>
                <w:szCs w:val="22"/>
              </w:rPr>
            </w:pPr>
            <w:r w:rsidRPr="000530B8">
              <w:rPr>
                <w:sz w:val="22"/>
                <w:szCs w:val="22"/>
              </w:rPr>
              <w:t>Ácido Fólico 5mg</w:t>
            </w:r>
          </w:p>
        </w:tc>
        <w:tc>
          <w:tcPr>
            <w:tcW w:w="1129" w:type="dxa"/>
            <w:shd w:val="clear" w:color="auto" w:fill="auto"/>
            <w:vAlign w:val="center"/>
          </w:tcPr>
          <w:p w14:paraId="105B899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22B9FE5C"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304" w:type="dxa"/>
            <w:vAlign w:val="center"/>
          </w:tcPr>
          <w:p w14:paraId="545FD21B" w14:textId="2FF3C4F9" w:rsidR="00423F80" w:rsidRPr="007F1DEE" w:rsidRDefault="00423F80" w:rsidP="008C448F">
            <w:pPr>
              <w:jc w:val="center"/>
              <w:rPr>
                <w:b/>
                <w:color w:val="000000" w:themeColor="text1"/>
                <w:sz w:val="22"/>
                <w:szCs w:val="22"/>
              </w:rPr>
            </w:pPr>
          </w:p>
        </w:tc>
      </w:tr>
      <w:tr w:rsidR="00423F80" w:rsidRPr="007F1DEE" w14:paraId="215E43AA" w14:textId="77777777" w:rsidTr="008C448F">
        <w:trPr>
          <w:trHeight w:val="20"/>
          <w:jc w:val="center"/>
        </w:trPr>
        <w:tc>
          <w:tcPr>
            <w:tcW w:w="709" w:type="dxa"/>
            <w:shd w:val="clear" w:color="auto" w:fill="auto"/>
            <w:vAlign w:val="center"/>
          </w:tcPr>
          <w:p w14:paraId="21585944" w14:textId="77777777" w:rsidR="00423F80" w:rsidRPr="00D761FD" w:rsidRDefault="00423F80" w:rsidP="008C448F">
            <w:pPr>
              <w:jc w:val="center"/>
              <w:rPr>
                <w:b/>
                <w:color w:val="000000" w:themeColor="text1"/>
                <w:sz w:val="22"/>
                <w:szCs w:val="22"/>
              </w:rPr>
            </w:pPr>
            <w:r w:rsidRPr="00D761FD">
              <w:rPr>
                <w:b/>
                <w:color w:val="000000"/>
                <w:sz w:val="22"/>
                <w:szCs w:val="22"/>
              </w:rPr>
              <w:t>07</w:t>
            </w:r>
          </w:p>
        </w:tc>
        <w:tc>
          <w:tcPr>
            <w:tcW w:w="3827" w:type="dxa"/>
            <w:shd w:val="clear" w:color="auto" w:fill="auto"/>
            <w:vAlign w:val="center"/>
          </w:tcPr>
          <w:p w14:paraId="55655341" w14:textId="77777777" w:rsidR="00423F80" w:rsidRPr="000530B8" w:rsidRDefault="00423F80" w:rsidP="008C448F">
            <w:pPr>
              <w:spacing w:before="60"/>
              <w:rPr>
                <w:sz w:val="22"/>
                <w:szCs w:val="22"/>
              </w:rPr>
            </w:pPr>
            <w:r w:rsidRPr="000530B8">
              <w:rPr>
                <w:sz w:val="22"/>
                <w:szCs w:val="22"/>
              </w:rPr>
              <w:t>Albendazol 400 mg - comprimido – mastigável</w:t>
            </w:r>
          </w:p>
        </w:tc>
        <w:tc>
          <w:tcPr>
            <w:tcW w:w="1129" w:type="dxa"/>
            <w:shd w:val="clear" w:color="auto" w:fill="auto"/>
            <w:vAlign w:val="center"/>
          </w:tcPr>
          <w:p w14:paraId="2B37BE6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148F59F2" w14:textId="77777777" w:rsidR="00423F80" w:rsidRPr="007F1DEE" w:rsidRDefault="00423F80" w:rsidP="008C448F">
            <w:pPr>
              <w:jc w:val="center"/>
              <w:rPr>
                <w:color w:val="000000" w:themeColor="text1"/>
                <w:sz w:val="22"/>
                <w:szCs w:val="22"/>
              </w:rPr>
            </w:pPr>
            <w:r w:rsidRPr="007F1DEE">
              <w:rPr>
                <w:color w:val="000000"/>
                <w:sz w:val="22"/>
                <w:szCs w:val="22"/>
              </w:rPr>
              <w:t>3.000</w:t>
            </w:r>
          </w:p>
        </w:tc>
        <w:tc>
          <w:tcPr>
            <w:tcW w:w="1304" w:type="dxa"/>
            <w:vAlign w:val="center"/>
          </w:tcPr>
          <w:p w14:paraId="5A7A500F" w14:textId="35D8451F" w:rsidR="00423F80" w:rsidRPr="007F1DEE" w:rsidRDefault="00423F80" w:rsidP="008C448F">
            <w:pPr>
              <w:jc w:val="center"/>
              <w:rPr>
                <w:b/>
                <w:color w:val="000000" w:themeColor="text1"/>
                <w:sz w:val="22"/>
                <w:szCs w:val="22"/>
              </w:rPr>
            </w:pPr>
          </w:p>
        </w:tc>
      </w:tr>
      <w:tr w:rsidR="00423F80" w:rsidRPr="007F1DEE" w14:paraId="178B66D8" w14:textId="77777777" w:rsidTr="008C448F">
        <w:trPr>
          <w:trHeight w:val="20"/>
          <w:jc w:val="center"/>
        </w:trPr>
        <w:tc>
          <w:tcPr>
            <w:tcW w:w="709" w:type="dxa"/>
            <w:shd w:val="clear" w:color="auto" w:fill="auto"/>
            <w:vAlign w:val="center"/>
          </w:tcPr>
          <w:p w14:paraId="3856A008" w14:textId="77777777" w:rsidR="00423F80" w:rsidRPr="00D761FD" w:rsidRDefault="00423F80" w:rsidP="008C448F">
            <w:pPr>
              <w:jc w:val="center"/>
              <w:rPr>
                <w:b/>
                <w:color w:val="000000" w:themeColor="text1"/>
                <w:sz w:val="22"/>
                <w:szCs w:val="22"/>
              </w:rPr>
            </w:pPr>
            <w:r w:rsidRPr="00D761FD">
              <w:rPr>
                <w:b/>
                <w:color w:val="000000"/>
                <w:sz w:val="22"/>
                <w:szCs w:val="22"/>
              </w:rPr>
              <w:t>08</w:t>
            </w:r>
          </w:p>
        </w:tc>
        <w:tc>
          <w:tcPr>
            <w:tcW w:w="3827" w:type="dxa"/>
            <w:shd w:val="clear" w:color="auto" w:fill="auto"/>
            <w:vAlign w:val="center"/>
          </w:tcPr>
          <w:p w14:paraId="6E46337C" w14:textId="77777777" w:rsidR="00423F80" w:rsidRPr="000530B8" w:rsidRDefault="00423F80" w:rsidP="008C448F">
            <w:pPr>
              <w:spacing w:before="60"/>
              <w:rPr>
                <w:sz w:val="22"/>
                <w:szCs w:val="22"/>
              </w:rPr>
            </w:pPr>
            <w:r w:rsidRPr="000530B8">
              <w:rPr>
                <w:sz w:val="22"/>
                <w:szCs w:val="22"/>
              </w:rPr>
              <w:t>Albendazol 40mg/ml - Suspensão Oral</w:t>
            </w:r>
          </w:p>
        </w:tc>
        <w:tc>
          <w:tcPr>
            <w:tcW w:w="1129" w:type="dxa"/>
            <w:shd w:val="clear" w:color="auto" w:fill="auto"/>
            <w:vAlign w:val="center"/>
          </w:tcPr>
          <w:p w14:paraId="1632216C" w14:textId="77777777" w:rsidR="00423F80" w:rsidRPr="000530B8" w:rsidRDefault="00423F80" w:rsidP="008C448F">
            <w:pPr>
              <w:ind w:right="-108" w:hanging="113"/>
              <w:jc w:val="center"/>
              <w:rPr>
                <w:color w:val="000000" w:themeColor="text1"/>
                <w:sz w:val="20"/>
              </w:rPr>
            </w:pPr>
            <w:r w:rsidRPr="000530B8">
              <w:rPr>
                <w:sz w:val="20"/>
              </w:rPr>
              <w:t>Frasco</w:t>
            </w:r>
          </w:p>
        </w:tc>
        <w:tc>
          <w:tcPr>
            <w:tcW w:w="1134" w:type="dxa"/>
            <w:shd w:val="clear" w:color="auto" w:fill="auto"/>
            <w:vAlign w:val="center"/>
          </w:tcPr>
          <w:p w14:paraId="1C38EC00"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304" w:type="dxa"/>
            <w:vAlign w:val="center"/>
          </w:tcPr>
          <w:p w14:paraId="4EC28594" w14:textId="44E086BC" w:rsidR="00423F80" w:rsidRPr="007F1DEE" w:rsidRDefault="00423F80" w:rsidP="008C448F">
            <w:pPr>
              <w:jc w:val="center"/>
              <w:rPr>
                <w:b/>
                <w:color w:val="000000" w:themeColor="text1"/>
                <w:sz w:val="22"/>
                <w:szCs w:val="22"/>
              </w:rPr>
            </w:pPr>
          </w:p>
        </w:tc>
      </w:tr>
      <w:tr w:rsidR="00423F80" w:rsidRPr="007F1DEE" w14:paraId="165A3CBB" w14:textId="77777777" w:rsidTr="008C448F">
        <w:trPr>
          <w:trHeight w:val="20"/>
          <w:jc w:val="center"/>
        </w:trPr>
        <w:tc>
          <w:tcPr>
            <w:tcW w:w="709" w:type="dxa"/>
            <w:shd w:val="clear" w:color="auto" w:fill="auto"/>
            <w:vAlign w:val="center"/>
          </w:tcPr>
          <w:p w14:paraId="59F52B68" w14:textId="77777777" w:rsidR="00423F80" w:rsidRPr="00D761FD" w:rsidRDefault="00423F80" w:rsidP="008C448F">
            <w:pPr>
              <w:jc w:val="center"/>
              <w:rPr>
                <w:b/>
                <w:color w:val="000000" w:themeColor="text1"/>
                <w:sz w:val="22"/>
                <w:szCs w:val="22"/>
              </w:rPr>
            </w:pPr>
            <w:r w:rsidRPr="00D761FD">
              <w:rPr>
                <w:b/>
                <w:color w:val="000000"/>
                <w:sz w:val="22"/>
                <w:szCs w:val="22"/>
              </w:rPr>
              <w:t>09</w:t>
            </w:r>
          </w:p>
        </w:tc>
        <w:tc>
          <w:tcPr>
            <w:tcW w:w="3827" w:type="dxa"/>
            <w:shd w:val="clear" w:color="auto" w:fill="auto"/>
            <w:vAlign w:val="center"/>
          </w:tcPr>
          <w:p w14:paraId="2D8F24CD" w14:textId="77777777" w:rsidR="00423F80" w:rsidRPr="000530B8" w:rsidRDefault="00423F80" w:rsidP="008C448F">
            <w:pPr>
              <w:spacing w:before="60"/>
              <w:rPr>
                <w:sz w:val="22"/>
                <w:szCs w:val="22"/>
              </w:rPr>
            </w:pPr>
            <w:r w:rsidRPr="000530B8">
              <w:rPr>
                <w:sz w:val="22"/>
                <w:szCs w:val="22"/>
              </w:rPr>
              <w:t>Alprazolam 1mg</w:t>
            </w:r>
          </w:p>
        </w:tc>
        <w:tc>
          <w:tcPr>
            <w:tcW w:w="1129" w:type="dxa"/>
            <w:shd w:val="clear" w:color="auto" w:fill="auto"/>
            <w:vAlign w:val="center"/>
          </w:tcPr>
          <w:p w14:paraId="67839527"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3DFDDA5A"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304" w:type="dxa"/>
            <w:vAlign w:val="center"/>
          </w:tcPr>
          <w:p w14:paraId="4EAE78B9" w14:textId="749DB748" w:rsidR="00423F80" w:rsidRPr="007F1DEE" w:rsidRDefault="00423F80" w:rsidP="008C448F">
            <w:pPr>
              <w:jc w:val="center"/>
              <w:rPr>
                <w:b/>
                <w:color w:val="000000" w:themeColor="text1"/>
                <w:sz w:val="22"/>
                <w:szCs w:val="22"/>
              </w:rPr>
            </w:pPr>
          </w:p>
        </w:tc>
      </w:tr>
      <w:tr w:rsidR="00423F80" w:rsidRPr="007F1DEE" w14:paraId="01F820E0" w14:textId="77777777" w:rsidTr="008C448F">
        <w:trPr>
          <w:trHeight w:val="20"/>
          <w:jc w:val="center"/>
        </w:trPr>
        <w:tc>
          <w:tcPr>
            <w:tcW w:w="709" w:type="dxa"/>
            <w:shd w:val="clear" w:color="auto" w:fill="auto"/>
            <w:vAlign w:val="center"/>
          </w:tcPr>
          <w:p w14:paraId="1ED89E83" w14:textId="77777777" w:rsidR="00423F80" w:rsidRPr="00D761FD" w:rsidRDefault="00423F80" w:rsidP="008C448F">
            <w:pPr>
              <w:jc w:val="center"/>
              <w:rPr>
                <w:b/>
                <w:color w:val="000000" w:themeColor="text1"/>
                <w:sz w:val="22"/>
                <w:szCs w:val="22"/>
              </w:rPr>
            </w:pPr>
            <w:r w:rsidRPr="00D761FD">
              <w:rPr>
                <w:b/>
                <w:color w:val="000000"/>
                <w:sz w:val="22"/>
                <w:szCs w:val="22"/>
              </w:rPr>
              <w:t>10</w:t>
            </w:r>
          </w:p>
        </w:tc>
        <w:tc>
          <w:tcPr>
            <w:tcW w:w="3827" w:type="dxa"/>
            <w:shd w:val="clear" w:color="auto" w:fill="auto"/>
            <w:vAlign w:val="center"/>
          </w:tcPr>
          <w:p w14:paraId="7745D37D" w14:textId="77777777" w:rsidR="00423F80" w:rsidRPr="000530B8" w:rsidRDefault="00423F80" w:rsidP="008C448F">
            <w:pPr>
              <w:spacing w:before="60"/>
              <w:rPr>
                <w:sz w:val="22"/>
                <w:szCs w:val="22"/>
              </w:rPr>
            </w:pPr>
            <w:r w:rsidRPr="000530B8">
              <w:rPr>
                <w:color w:val="000000"/>
                <w:sz w:val="22"/>
                <w:szCs w:val="22"/>
              </w:rPr>
              <w:t>Amiodarona 200 mg</w:t>
            </w:r>
          </w:p>
        </w:tc>
        <w:tc>
          <w:tcPr>
            <w:tcW w:w="1129" w:type="dxa"/>
            <w:shd w:val="clear" w:color="auto" w:fill="auto"/>
            <w:vAlign w:val="center"/>
          </w:tcPr>
          <w:p w14:paraId="4CCF62B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4B09D294" w14:textId="77777777" w:rsidR="00423F80" w:rsidRPr="007F1DEE" w:rsidRDefault="00423F80" w:rsidP="008C448F">
            <w:pPr>
              <w:jc w:val="center"/>
              <w:rPr>
                <w:color w:val="000000" w:themeColor="text1"/>
                <w:sz w:val="22"/>
                <w:szCs w:val="22"/>
              </w:rPr>
            </w:pPr>
            <w:r w:rsidRPr="007F1DEE">
              <w:rPr>
                <w:color w:val="000000"/>
                <w:sz w:val="22"/>
                <w:szCs w:val="22"/>
              </w:rPr>
              <w:t>30.000</w:t>
            </w:r>
          </w:p>
        </w:tc>
        <w:tc>
          <w:tcPr>
            <w:tcW w:w="1304" w:type="dxa"/>
            <w:vAlign w:val="center"/>
          </w:tcPr>
          <w:p w14:paraId="52E04D08" w14:textId="618D2EF4" w:rsidR="00423F80" w:rsidRPr="007F1DEE" w:rsidRDefault="00423F80" w:rsidP="008C448F">
            <w:pPr>
              <w:jc w:val="center"/>
              <w:rPr>
                <w:b/>
                <w:color w:val="000000" w:themeColor="text1"/>
                <w:sz w:val="22"/>
                <w:szCs w:val="22"/>
              </w:rPr>
            </w:pPr>
          </w:p>
        </w:tc>
      </w:tr>
      <w:tr w:rsidR="00423F80" w:rsidRPr="007F1DEE" w14:paraId="0016F7D4" w14:textId="77777777" w:rsidTr="008C448F">
        <w:trPr>
          <w:trHeight w:val="20"/>
          <w:jc w:val="center"/>
        </w:trPr>
        <w:tc>
          <w:tcPr>
            <w:tcW w:w="709" w:type="dxa"/>
            <w:shd w:val="clear" w:color="auto" w:fill="auto"/>
            <w:vAlign w:val="center"/>
          </w:tcPr>
          <w:p w14:paraId="2711D33F" w14:textId="77777777" w:rsidR="00423F80" w:rsidRPr="00D761FD" w:rsidRDefault="00423F80" w:rsidP="008C448F">
            <w:pPr>
              <w:jc w:val="center"/>
              <w:rPr>
                <w:b/>
                <w:color w:val="000000" w:themeColor="text1"/>
                <w:sz w:val="22"/>
                <w:szCs w:val="22"/>
              </w:rPr>
            </w:pPr>
            <w:r w:rsidRPr="00D761FD">
              <w:rPr>
                <w:b/>
                <w:color w:val="000000"/>
                <w:sz w:val="22"/>
                <w:szCs w:val="22"/>
              </w:rPr>
              <w:t>11</w:t>
            </w:r>
          </w:p>
        </w:tc>
        <w:tc>
          <w:tcPr>
            <w:tcW w:w="3827" w:type="dxa"/>
            <w:shd w:val="clear" w:color="auto" w:fill="auto"/>
            <w:vAlign w:val="center"/>
          </w:tcPr>
          <w:p w14:paraId="71E1CF42" w14:textId="77777777" w:rsidR="00423F80" w:rsidRPr="000530B8" w:rsidRDefault="00423F80" w:rsidP="008C448F">
            <w:pPr>
              <w:spacing w:before="60"/>
              <w:rPr>
                <w:sz w:val="22"/>
                <w:szCs w:val="22"/>
              </w:rPr>
            </w:pPr>
            <w:r w:rsidRPr="000530B8">
              <w:rPr>
                <w:color w:val="000000"/>
                <w:sz w:val="22"/>
                <w:szCs w:val="22"/>
              </w:rPr>
              <w:t>Amitriptilina 25mg</w:t>
            </w:r>
          </w:p>
        </w:tc>
        <w:tc>
          <w:tcPr>
            <w:tcW w:w="1129" w:type="dxa"/>
            <w:shd w:val="clear" w:color="auto" w:fill="auto"/>
            <w:vAlign w:val="center"/>
          </w:tcPr>
          <w:p w14:paraId="7ED910B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shd w:val="clear" w:color="auto" w:fill="auto"/>
            <w:vAlign w:val="center"/>
          </w:tcPr>
          <w:p w14:paraId="6863DC94" w14:textId="77777777" w:rsidR="00423F80" w:rsidRPr="007F1DEE" w:rsidRDefault="00423F80" w:rsidP="008C448F">
            <w:pPr>
              <w:jc w:val="center"/>
              <w:rPr>
                <w:color w:val="000000" w:themeColor="text1"/>
                <w:sz w:val="22"/>
                <w:szCs w:val="22"/>
              </w:rPr>
            </w:pPr>
            <w:r w:rsidRPr="007F1DEE">
              <w:rPr>
                <w:color w:val="000000"/>
                <w:sz w:val="22"/>
                <w:szCs w:val="22"/>
              </w:rPr>
              <w:t>142.650</w:t>
            </w:r>
          </w:p>
        </w:tc>
        <w:tc>
          <w:tcPr>
            <w:tcW w:w="1304" w:type="dxa"/>
            <w:vAlign w:val="center"/>
          </w:tcPr>
          <w:p w14:paraId="5A120357" w14:textId="004F32C4" w:rsidR="00423F80" w:rsidRPr="007F1DEE" w:rsidRDefault="00423F80" w:rsidP="008C448F">
            <w:pPr>
              <w:jc w:val="center"/>
              <w:rPr>
                <w:b/>
                <w:color w:val="000000" w:themeColor="text1"/>
                <w:sz w:val="22"/>
                <w:szCs w:val="22"/>
              </w:rPr>
            </w:pPr>
          </w:p>
        </w:tc>
      </w:tr>
      <w:tr w:rsidR="00423F80" w:rsidRPr="007F1DEE" w14:paraId="58745674" w14:textId="77777777" w:rsidTr="008C448F">
        <w:trPr>
          <w:trHeight w:val="20"/>
          <w:jc w:val="center"/>
        </w:trPr>
        <w:tc>
          <w:tcPr>
            <w:tcW w:w="709" w:type="dxa"/>
            <w:shd w:val="clear" w:color="auto" w:fill="auto"/>
            <w:vAlign w:val="center"/>
          </w:tcPr>
          <w:p w14:paraId="0C2E1D9E" w14:textId="77777777" w:rsidR="00423F80" w:rsidRPr="00D761FD" w:rsidRDefault="00423F80" w:rsidP="008C448F">
            <w:pPr>
              <w:jc w:val="center"/>
              <w:rPr>
                <w:b/>
                <w:color w:val="000000" w:themeColor="text1"/>
                <w:sz w:val="22"/>
                <w:szCs w:val="22"/>
              </w:rPr>
            </w:pPr>
            <w:r w:rsidRPr="00D761FD">
              <w:rPr>
                <w:b/>
                <w:color w:val="000000"/>
                <w:sz w:val="22"/>
                <w:szCs w:val="22"/>
              </w:rPr>
              <w:t>12</w:t>
            </w:r>
          </w:p>
        </w:tc>
        <w:tc>
          <w:tcPr>
            <w:tcW w:w="3827" w:type="dxa"/>
            <w:shd w:val="clear" w:color="auto" w:fill="auto"/>
            <w:vAlign w:val="center"/>
          </w:tcPr>
          <w:p w14:paraId="6032E035" w14:textId="77777777" w:rsidR="00423F80" w:rsidRPr="000530B8" w:rsidRDefault="00423F80" w:rsidP="008C448F">
            <w:pPr>
              <w:spacing w:before="60"/>
              <w:rPr>
                <w:sz w:val="22"/>
                <w:szCs w:val="22"/>
              </w:rPr>
            </w:pPr>
            <w:r w:rsidRPr="000530B8">
              <w:rPr>
                <w:color w:val="000000"/>
                <w:sz w:val="22"/>
                <w:szCs w:val="22"/>
              </w:rPr>
              <w:t>Amoxicilina + Clavulanato de Potássio 500mg + 125mg</w:t>
            </w:r>
          </w:p>
        </w:tc>
        <w:tc>
          <w:tcPr>
            <w:tcW w:w="1129" w:type="dxa"/>
            <w:shd w:val="clear" w:color="auto" w:fill="auto"/>
            <w:vAlign w:val="center"/>
          </w:tcPr>
          <w:p w14:paraId="1AD04663"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shd w:val="clear" w:color="auto" w:fill="auto"/>
            <w:vAlign w:val="center"/>
          </w:tcPr>
          <w:p w14:paraId="43291244" w14:textId="77777777" w:rsidR="00423F80" w:rsidRPr="007F1DEE" w:rsidRDefault="00423F80" w:rsidP="008C448F">
            <w:pPr>
              <w:jc w:val="center"/>
              <w:rPr>
                <w:color w:val="000000" w:themeColor="text1"/>
                <w:sz w:val="22"/>
                <w:szCs w:val="22"/>
              </w:rPr>
            </w:pPr>
            <w:r w:rsidRPr="007F1DEE">
              <w:rPr>
                <w:color w:val="000000"/>
                <w:sz w:val="22"/>
                <w:szCs w:val="22"/>
              </w:rPr>
              <w:t>40.950</w:t>
            </w:r>
          </w:p>
        </w:tc>
        <w:tc>
          <w:tcPr>
            <w:tcW w:w="1304" w:type="dxa"/>
            <w:vAlign w:val="center"/>
          </w:tcPr>
          <w:p w14:paraId="19AE8D6D" w14:textId="795B40CC" w:rsidR="00423F80" w:rsidRPr="007F1DEE" w:rsidRDefault="00423F80" w:rsidP="008C448F">
            <w:pPr>
              <w:jc w:val="center"/>
              <w:rPr>
                <w:b/>
                <w:color w:val="000000" w:themeColor="text1"/>
                <w:sz w:val="22"/>
                <w:szCs w:val="22"/>
              </w:rPr>
            </w:pPr>
          </w:p>
        </w:tc>
      </w:tr>
      <w:tr w:rsidR="00423F80" w:rsidRPr="007F1DEE" w14:paraId="2F7F7C70"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58167" w14:textId="77777777" w:rsidR="00423F80" w:rsidRPr="00D761FD" w:rsidRDefault="00423F80" w:rsidP="008C448F">
            <w:pPr>
              <w:jc w:val="center"/>
              <w:rPr>
                <w:b/>
                <w:color w:val="000000" w:themeColor="text1"/>
                <w:sz w:val="22"/>
                <w:szCs w:val="22"/>
              </w:rPr>
            </w:pPr>
            <w:r w:rsidRPr="00D761FD">
              <w:rPr>
                <w:b/>
                <w:color w:val="000000"/>
                <w:sz w:val="22"/>
                <w:szCs w:val="22"/>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E1F70D" w14:textId="77777777" w:rsidR="00423F80" w:rsidRPr="000530B8" w:rsidRDefault="00423F80" w:rsidP="008C448F">
            <w:pPr>
              <w:spacing w:before="60"/>
              <w:rPr>
                <w:sz w:val="22"/>
                <w:szCs w:val="22"/>
              </w:rPr>
            </w:pPr>
            <w:r w:rsidRPr="000530B8">
              <w:rPr>
                <w:color w:val="000000"/>
                <w:sz w:val="22"/>
                <w:szCs w:val="22"/>
              </w:rPr>
              <w:t xml:space="preserve">Amoxicilina 250 mg/ 5ml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CF9520"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8D0A8"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4D898350" w14:textId="3CD1C9C6" w:rsidR="00423F80" w:rsidRPr="007F1DEE" w:rsidRDefault="00423F80" w:rsidP="008C448F">
            <w:pPr>
              <w:jc w:val="center"/>
              <w:rPr>
                <w:b/>
                <w:color w:val="000000" w:themeColor="text1"/>
                <w:sz w:val="22"/>
                <w:szCs w:val="22"/>
              </w:rPr>
            </w:pPr>
          </w:p>
        </w:tc>
      </w:tr>
      <w:tr w:rsidR="00423F80" w:rsidRPr="007F1DEE" w14:paraId="4B4D11C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D5AF80" w14:textId="77777777" w:rsidR="00423F80" w:rsidRPr="00D761FD" w:rsidRDefault="00423F80" w:rsidP="008C448F">
            <w:pPr>
              <w:jc w:val="center"/>
              <w:rPr>
                <w:b/>
                <w:color w:val="000000" w:themeColor="text1"/>
                <w:sz w:val="22"/>
                <w:szCs w:val="22"/>
              </w:rPr>
            </w:pPr>
            <w:r w:rsidRPr="00D761FD">
              <w:rPr>
                <w:b/>
                <w:color w:val="000000"/>
                <w:sz w:val="22"/>
                <w:szCs w:val="22"/>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BAA109" w14:textId="77777777" w:rsidR="00423F80" w:rsidRPr="000530B8" w:rsidRDefault="00423F80" w:rsidP="008C448F">
            <w:pPr>
              <w:spacing w:before="60"/>
              <w:rPr>
                <w:sz w:val="22"/>
                <w:szCs w:val="22"/>
              </w:rPr>
            </w:pPr>
            <w:r w:rsidRPr="000530B8">
              <w:rPr>
                <w:color w:val="000000"/>
                <w:sz w:val="22"/>
                <w:szCs w:val="22"/>
              </w:rPr>
              <w:t>Amoxicilina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C0A07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82EE0"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228B0BB6" w14:textId="573675F0" w:rsidR="00423F80" w:rsidRPr="007F1DEE" w:rsidRDefault="00423F80" w:rsidP="008C448F">
            <w:pPr>
              <w:jc w:val="center"/>
              <w:rPr>
                <w:b/>
                <w:color w:val="000000" w:themeColor="text1"/>
                <w:sz w:val="22"/>
                <w:szCs w:val="22"/>
              </w:rPr>
            </w:pPr>
          </w:p>
        </w:tc>
      </w:tr>
      <w:tr w:rsidR="00423F80" w:rsidRPr="007F1DEE" w14:paraId="628702F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AF856F"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9EEF7A" w14:textId="77777777" w:rsidR="00423F80" w:rsidRPr="000530B8" w:rsidRDefault="00423F80" w:rsidP="008C448F">
            <w:pPr>
              <w:spacing w:before="60"/>
              <w:rPr>
                <w:sz w:val="22"/>
                <w:szCs w:val="22"/>
              </w:rPr>
            </w:pPr>
            <w:r w:rsidRPr="000530B8">
              <w:rPr>
                <w:color w:val="000000"/>
                <w:sz w:val="22"/>
                <w:szCs w:val="22"/>
              </w:rPr>
              <w:t xml:space="preserve">Amoxicilina 50mg/ml + Clavulanato de Potássio 12,5mg/ml -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561AB3"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75ml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B16C6"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2FB58A4A" w14:textId="5F575D30" w:rsidR="00423F80" w:rsidRPr="007F1DEE" w:rsidRDefault="00423F80" w:rsidP="008C448F">
            <w:pPr>
              <w:jc w:val="center"/>
              <w:rPr>
                <w:b/>
                <w:color w:val="000000" w:themeColor="text1"/>
                <w:sz w:val="22"/>
                <w:szCs w:val="22"/>
              </w:rPr>
            </w:pPr>
          </w:p>
        </w:tc>
      </w:tr>
      <w:tr w:rsidR="00423F80" w:rsidRPr="007F1DEE" w14:paraId="3C9DDC1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8A7009" w14:textId="77777777" w:rsidR="00423F80" w:rsidRPr="00D761FD" w:rsidRDefault="00423F80" w:rsidP="008C448F">
            <w:pPr>
              <w:jc w:val="center"/>
              <w:rPr>
                <w:b/>
                <w:color w:val="000000" w:themeColor="text1"/>
                <w:sz w:val="22"/>
                <w:szCs w:val="22"/>
              </w:rPr>
            </w:pPr>
            <w:r w:rsidRPr="00D761FD">
              <w:rPr>
                <w:b/>
                <w:color w:val="000000"/>
                <w:sz w:val="22"/>
                <w:szCs w:val="22"/>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F8F818" w14:textId="77777777" w:rsidR="00423F80" w:rsidRPr="000530B8" w:rsidRDefault="00423F80" w:rsidP="008C448F">
            <w:pPr>
              <w:spacing w:before="60"/>
              <w:rPr>
                <w:sz w:val="22"/>
                <w:szCs w:val="22"/>
              </w:rPr>
            </w:pPr>
            <w:r w:rsidRPr="000530B8">
              <w:rPr>
                <w:color w:val="000000"/>
                <w:sz w:val="22"/>
                <w:szCs w:val="22"/>
              </w:rPr>
              <w:t>Anlodipino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5256B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53B1E" w14:textId="77777777" w:rsidR="00423F80" w:rsidRPr="007F1DEE" w:rsidRDefault="00423F80" w:rsidP="008C448F">
            <w:pPr>
              <w:jc w:val="center"/>
              <w:rPr>
                <w:color w:val="000000" w:themeColor="text1"/>
                <w:sz w:val="22"/>
                <w:szCs w:val="22"/>
              </w:rPr>
            </w:pPr>
            <w:r w:rsidRPr="007F1DEE">
              <w:rPr>
                <w:color w:val="000000"/>
                <w:sz w:val="22"/>
                <w:szCs w:val="22"/>
              </w:rPr>
              <w:t>191.250</w:t>
            </w:r>
          </w:p>
        </w:tc>
        <w:tc>
          <w:tcPr>
            <w:tcW w:w="1304" w:type="dxa"/>
            <w:tcBorders>
              <w:top w:val="single" w:sz="4" w:space="0" w:color="auto"/>
              <w:left w:val="single" w:sz="4" w:space="0" w:color="auto"/>
              <w:bottom w:val="single" w:sz="4" w:space="0" w:color="auto"/>
              <w:right w:val="single" w:sz="4" w:space="0" w:color="auto"/>
            </w:tcBorders>
            <w:vAlign w:val="center"/>
          </w:tcPr>
          <w:p w14:paraId="0349ADD1" w14:textId="359EF4F2" w:rsidR="00423F80" w:rsidRPr="007F1DEE" w:rsidRDefault="00423F80" w:rsidP="008C448F">
            <w:pPr>
              <w:jc w:val="center"/>
              <w:rPr>
                <w:b/>
                <w:color w:val="000000" w:themeColor="text1"/>
                <w:sz w:val="22"/>
                <w:szCs w:val="22"/>
              </w:rPr>
            </w:pPr>
          </w:p>
        </w:tc>
      </w:tr>
      <w:tr w:rsidR="00423F80" w:rsidRPr="007F1DEE" w14:paraId="06D371C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10CB1B" w14:textId="77777777" w:rsidR="00423F80" w:rsidRPr="00D761FD" w:rsidRDefault="00423F80" w:rsidP="008C448F">
            <w:pPr>
              <w:jc w:val="center"/>
              <w:rPr>
                <w:b/>
                <w:color w:val="000000" w:themeColor="text1"/>
                <w:sz w:val="22"/>
                <w:szCs w:val="22"/>
              </w:rPr>
            </w:pPr>
            <w:r w:rsidRPr="00D761FD">
              <w:rPr>
                <w:b/>
                <w:color w:val="000000"/>
                <w:sz w:val="22"/>
                <w:szCs w:val="22"/>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4C7B24" w14:textId="77777777" w:rsidR="00423F80" w:rsidRPr="000530B8" w:rsidRDefault="00423F80" w:rsidP="008C448F">
            <w:pPr>
              <w:spacing w:before="60"/>
              <w:rPr>
                <w:sz w:val="22"/>
                <w:szCs w:val="22"/>
              </w:rPr>
            </w:pPr>
            <w:r w:rsidRPr="000530B8">
              <w:rPr>
                <w:color w:val="000000"/>
                <w:sz w:val="22"/>
                <w:szCs w:val="22"/>
              </w:rPr>
              <w:t>Atenolol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1CCDA0"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939C8" w14:textId="77777777" w:rsidR="00423F80" w:rsidRPr="007F1DEE" w:rsidRDefault="00423F80" w:rsidP="008C448F">
            <w:pPr>
              <w:jc w:val="center"/>
              <w:rPr>
                <w:color w:val="000000" w:themeColor="text1"/>
                <w:sz w:val="22"/>
                <w:szCs w:val="22"/>
              </w:rPr>
            </w:pPr>
            <w:r w:rsidRPr="007F1DEE">
              <w:rPr>
                <w:color w:val="000000"/>
                <w:sz w:val="22"/>
                <w:szCs w:val="22"/>
              </w:rPr>
              <w:t>9.000</w:t>
            </w:r>
          </w:p>
        </w:tc>
        <w:tc>
          <w:tcPr>
            <w:tcW w:w="1304" w:type="dxa"/>
            <w:tcBorders>
              <w:top w:val="single" w:sz="4" w:space="0" w:color="auto"/>
              <w:left w:val="single" w:sz="4" w:space="0" w:color="auto"/>
              <w:bottom w:val="single" w:sz="4" w:space="0" w:color="auto"/>
              <w:right w:val="single" w:sz="4" w:space="0" w:color="auto"/>
            </w:tcBorders>
            <w:vAlign w:val="center"/>
          </w:tcPr>
          <w:p w14:paraId="6BFA9282" w14:textId="2E27C115" w:rsidR="00423F80" w:rsidRPr="007F1DEE" w:rsidRDefault="00423F80" w:rsidP="008C448F">
            <w:pPr>
              <w:jc w:val="center"/>
              <w:rPr>
                <w:b/>
                <w:color w:val="000000" w:themeColor="text1"/>
                <w:sz w:val="22"/>
                <w:szCs w:val="22"/>
              </w:rPr>
            </w:pPr>
          </w:p>
        </w:tc>
      </w:tr>
      <w:tr w:rsidR="00423F80" w:rsidRPr="007F1DEE" w14:paraId="7E340A6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C18097" w14:textId="77777777" w:rsidR="00423F80" w:rsidRPr="00D761FD" w:rsidRDefault="00423F80" w:rsidP="008C448F">
            <w:pPr>
              <w:jc w:val="center"/>
              <w:rPr>
                <w:b/>
                <w:color w:val="000000" w:themeColor="text1"/>
                <w:sz w:val="22"/>
                <w:szCs w:val="22"/>
              </w:rPr>
            </w:pPr>
            <w:r w:rsidRPr="00D761FD">
              <w:rPr>
                <w:b/>
                <w:color w:val="000000"/>
                <w:sz w:val="22"/>
                <w:szCs w:val="22"/>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26F06C2" w14:textId="77777777" w:rsidR="00423F80" w:rsidRPr="000530B8" w:rsidRDefault="00423F80" w:rsidP="008C448F">
            <w:pPr>
              <w:spacing w:before="60"/>
              <w:rPr>
                <w:sz w:val="22"/>
                <w:szCs w:val="22"/>
              </w:rPr>
            </w:pPr>
            <w:r w:rsidRPr="000530B8">
              <w:rPr>
                <w:color w:val="000000"/>
                <w:sz w:val="22"/>
                <w:szCs w:val="22"/>
              </w:rPr>
              <w:t xml:space="preserve">Azitromicina 40mg/ml - pó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631B83"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15ml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36507"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11E7A1BA" w14:textId="4626FBF3" w:rsidR="00423F80" w:rsidRPr="007F1DEE" w:rsidRDefault="00423F80" w:rsidP="008C448F">
            <w:pPr>
              <w:jc w:val="center"/>
              <w:rPr>
                <w:b/>
                <w:color w:val="000000" w:themeColor="text1"/>
                <w:sz w:val="22"/>
                <w:szCs w:val="22"/>
              </w:rPr>
            </w:pPr>
          </w:p>
        </w:tc>
      </w:tr>
      <w:tr w:rsidR="00423F80" w:rsidRPr="007F1DEE" w14:paraId="29BAE53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80D7BB" w14:textId="77777777" w:rsidR="00423F80" w:rsidRPr="00D761FD" w:rsidRDefault="00423F80" w:rsidP="008C448F">
            <w:pPr>
              <w:jc w:val="center"/>
              <w:rPr>
                <w:b/>
                <w:color w:val="000000" w:themeColor="text1"/>
                <w:sz w:val="22"/>
                <w:szCs w:val="22"/>
              </w:rPr>
            </w:pPr>
            <w:r w:rsidRPr="00D761FD">
              <w:rPr>
                <w:b/>
                <w:color w:val="000000"/>
                <w:sz w:val="22"/>
                <w:szCs w:val="22"/>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E0FC92" w14:textId="77777777" w:rsidR="00423F80" w:rsidRPr="000530B8" w:rsidRDefault="00423F80" w:rsidP="008C448F">
            <w:pPr>
              <w:spacing w:before="60"/>
              <w:rPr>
                <w:sz w:val="22"/>
                <w:szCs w:val="22"/>
              </w:rPr>
            </w:pPr>
            <w:r w:rsidRPr="000530B8">
              <w:rPr>
                <w:color w:val="000000"/>
                <w:sz w:val="22"/>
                <w:szCs w:val="22"/>
              </w:rPr>
              <w:t>Azitromicina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464C7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18DB6" w14:textId="77777777" w:rsidR="00423F80" w:rsidRPr="007F1DEE" w:rsidRDefault="00423F80" w:rsidP="008C448F">
            <w:pPr>
              <w:jc w:val="center"/>
              <w:rPr>
                <w:color w:val="000000" w:themeColor="text1"/>
                <w:sz w:val="22"/>
                <w:szCs w:val="22"/>
              </w:rPr>
            </w:pPr>
            <w:r w:rsidRPr="007F1DEE">
              <w:rPr>
                <w:color w:val="000000"/>
                <w:sz w:val="22"/>
                <w:szCs w:val="22"/>
              </w:rPr>
              <w:t>20.000</w:t>
            </w:r>
          </w:p>
        </w:tc>
        <w:tc>
          <w:tcPr>
            <w:tcW w:w="1304" w:type="dxa"/>
            <w:tcBorders>
              <w:top w:val="single" w:sz="4" w:space="0" w:color="auto"/>
              <w:left w:val="single" w:sz="4" w:space="0" w:color="auto"/>
              <w:bottom w:val="single" w:sz="4" w:space="0" w:color="auto"/>
              <w:right w:val="single" w:sz="4" w:space="0" w:color="auto"/>
            </w:tcBorders>
            <w:vAlign w:val="center"/>
          </w:tcPr>
          <w:p w14:paraId="30D65656" w14:textId="609C7164" w:rsidR="00423F80" w:rsidRPr="007F1DEE" w:rsidRDefault="00423F80" w:rsidP="008C448F">
            <w:pPr>
              <w:jc w:val="center"/>
              <w:rPr>
                <w:b/>
                <w:color w:val="000000" w:themeColor="text1"/>
                <w:sz w:val="22"/>
                <w:szCs w:val="22"/>
              </w:rPr>
            </w:pPr>
          </w:p>
        </w:tc>
      </w:tr>
      <w:tr w:rsidR="00423F80" w:rsidRPr="007F1DEE" w14:paraId="33C56CA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F7CC11" w14:textId="77777777" w:rsidR="00423F80" w:rsidRPr="00D761FD" w:rsidRDefault="00423F80" w:rsidP="008C448F">
            <w:pPr>
              <w:jc w:val="center"/>
              <w:rPr>
                <w:b/>
                <w:color w:val="000000" w:themeColor="text1"/>
                <w:sz w:val="22"/>
                <w:szCs w:val="22"/>
              </w:rPr>
            </w:pPr>
            <w:r w:rsidRPr="00D761FD">
              <w:rPr>
                <w:b/>
                <w:color w:val="000000"/>
                <w:sz w:val="22"/>
                <w:szCs w:val="22"/>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5C694B" w14:textId="77777777" w:rsidR="00423F80" w:rsidRPr="000530B8" w:rsidRDefault="00423F80" w:rsidP="008C448F">
            <w:pPr>
              <w:spacing w:before="60"/>
              <w:rPr>
                <w:sz w:val="22"/>
                <w:szCs w:val="22"/>
              </w:rPr>
            </w:pPr>
            <w:r w:rsidRPr="000530B8">
              <w:rPr>
                <w:sz w:val="22"/>
                <w:szCs w:val="22"/>
              </w:rPr>
              <w:t xml:space="preserve">Beclometasona Dipropionato: Spray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400FCE" w14:textId="77777777" w:rsidR="00423F80" w:rsidRPr="000530B8" w:rsidRDefault="00423F80" w:rsidP="008C448F">
            <w:pPr>
              <w:ind w:right="-108" w:hanging="113"/>
              <w:jc w:val="center"/>
              <w:rPr>
                <w:color w:val="000000" w:themeColor="text1"/>
                <w:sz w:val="20"/>
              </w:rPr>
            </w:pPr>
            <w:r w:rsidRPr="000530B8">
              <w:rPr>
                <w:sz w:val="20"/>
              </w:rPr>
              <w:t>Frasco 250mcg/Dose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B2D19" w14:textId="77777777" w:rsidR="00423F80" w:rsidRPr="007F1DEE" w:rsidRDefault="00423F80" w:rsidP="008C448F">
            <w:pPr>
              <w:jc w:val="center"/>
              <w:rPr>
                <w:color w:val="000000" w:themeColor="text1"/>
                <w:sz w:val="22"/>
                <w:szCs w:val="22"/>
              </w:rPr>
            </w:pPr>
            <w:r w:rsidRPr="007F1DEE">
              <w:rPr>
                <w:color w:val="000000"/>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BEDFB10" w14:textId="6CB6FA8B" w:rsidR="00423F80" w:rsidRPr="007F1DEE" w:rsidRDefault="00423F80" w:rsidP="008C448F">
            <w:pPr>
              <w:jc w:val="center"/>
              <w:rPr>
                <w:b/>
                <w:color w:val="000000" w:themeColor="text1"/>
                <w:sz w:val="22"/>
                <w:szCs w:val="22"/>
              </w:rPr>
            </w:pPr>
          </w:p>
        </w:tc>
      </w:tr>
      <w:tr w:rsidR="00423F80" w:rsidRPr="007F1DEE" w14:paraId="27DBAC4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531D5" w14:textId="77777777" w:rsidR="00423F80" w:rsidRPr="00D761FD" w:rsidRDefault="00423F80" w:rsidP="008C448F">
            <w:pPr>
              <w:jc w:val="center"/>
              <w:rPr>
                <w:b/>
                <w:color w:val="000000" w:themeColor="text1"/>
                <w:sz w:val="22"/>
                <w:szCs w:val="22"/>
              </w:rPr>
            </w:pPr>
            <w:r w:rsidRPr="00D761FD">
              <w:rPr>
                <w:b/>
                <w:color w:val="000000"/>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EB58DF2" w14:textId="77777777" w:rsidR="00423F80" w:rsidRPr="000530B8" w:rsidRDefault="00423F80" w:rsidP="008C448F">
            <w:pPr>
              <w:spacing w:before="60"/>
              <w:rPr>
                <w:sz w:val="22"/>
                <w:szCs w:val="22"/>
              </w:rPr>
            </w:pPr>
            <w:r w:rsidRPr="000530B8">
              <w:rPr>
                <w:sz w:val="22"/>
                <w:szCs w:val="22"/>
              </w:rPr>
              <w:t xml:space="preserve">Beclometasona Dipropionato: Spray Nasal,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136763" w14:textId="77777777" w:rsidR="00423F80" w:rsidRPr="000530B8" w:rsidRDefault="00423F80" w:rsidP="008C448F">
            <w:pPr>
              <w:ind w:right="-108" w:hanging="113"/>
              <w:jc w:val="center"/>
              <w:rPr>
                <w:color w:val="000000" w:themeColor="text1"/>
                <w:sz w:val="20"/>
              </w:rPr>
            </w:pPr>
            <w:r w:rsidRPr="000530B8">
              <w:rPr>
                <w:sz w:val="20"/>
              </w:rPr>
              <w:t>Frasco 50mcg/Dose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21F26" w14:textId="77777777" w:rsidR="00423F80" w:rsidRPr="007F1DEE" w:rsidRDefault="00423F80" w:rsidP="008C448F">
            <w:pPr>
              <w:jc w:val="center"/>
              <w:rPr>
                <w:color w:val="000000" w:themeColor="text1"/>
                <w:sz w:val="22"/>
                <w:szCs w:val="22"/>
              </w:rPr>
            </w:pPr>
            <w:r w:rsidRPr="007F1DEE">
              <w:rPr>
                <w:color w:val="000000"/>
                <w:sz w:val="22"/>
                <w:szCs w:val="22"/>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221DB02" w14:textId="42B691F2" w:rsidR="00423F80" w:rsidRPr="007F1DEE" w:rsidRDefault="00423F80" w:rsidP="008C448F">
            <w:pPr>
              <w:jc w:val="center"/>
              <w:rPr>
                <w:b/>
                <w:color w:val="000000" w:themeColor="text1"/>
                <w:sz w:val="22"/>
                <w:szCs w:val="22"/>
              </w:rPr>
            </w:pPr>
          </w:p>
        </w:tc>
      </w:tr>
      <w:tr w:rsidR="00423F80" w:rsidRPr="007F1DEE" w14:paraId="5615806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6CDD63" w14:textId="77777777" w:rsidR="00423F80" w:rsidRPr="00D761FD" w:rsidRDefault="00423F80" w:rsidP="008C448F">
            <w:pPr>
              <w:jc w:val="center"/>
              <w:rPr>
                <w:b/>
                <w:color w:val="000000" w:themeColor="text1"/>
                <w:sz w:val="22"/>
                <w:szCs w:val="22"/>
              </w:rPr>
            </w:pPr>
            <w:r w:rsidRPr="00D761FD">
              <w:rPr>
                <w:b/>
                <w:color w:val="000000"/>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75DE48" w14:textId="77777777" w:rsidR="00423F80" w:rsidRPr="000530B8" w:rsidRDefault="00423F80" w:rsidP="008C448F">
            <w:pPr>
              <w:spacing w:before="60"/>
              <w:rPr>
                <w:sz w:val="22"/>
                <w:szCs w:val="22"/>
              </w:rPr>
            </w:pPr>
            <w:r w:rsidRPr="000530B8">
              <w:rPr>
                <w:sz w:val="22"/>
                <w:szCs w:val="22"/>
              </w:rPr>
              <w:t>Biperideno 2mg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DD364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788F52"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451F1FD8" w14:textId="7109B6AB" w:rsidR="00423F80" w:rsidRPr="007F1DEE" w:rsidRDefault="00423F80" w:rsidP="008C448F">
            <w:pPr>
              <w:jc w:val="center"/>
              <w:rPr>
                <w:b/>
                <w:color w:val="000000" w:themeColor="text1"/>
                <w:sz w:val="22"/>
                <w:szCs w:val="22"/>
              </w:rPr>
            </w:pPr>
          </w:p>
        </w:tc>
      </w:tr>
      <w:tr w:rsidR="00423F80" w:rsidRPr="007F1DEE" w14:paraId="3DAA647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BCE94" w14:textId="77777777" w:rsidR="00423F80" w:rsidRPr="00D761FD" w:rsidRDefault="00423F80" w:rsidP="008C448F">
            <w:pPr>
              <w:jc w:val="center"/>
              <w:rPr>
                <w:b/>
                <w:color w:val="000000" w:themeColor="text1"/>
                <w:sz w:val="22"/>
                <w:szCs w:val="22"/>
              </w:rPr>
            </w:pPr>
            <w:r w:rsidRPr="00D761FD">
              <w:rPr>
                <w:b/>
                <w:color w:val="000000"/>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60D178" w14:textId="77777777" w:rsidR="00423F80" w:rsidRPr="000530B8" w:rsidRDefault="00423F80" w:rsidP="008C448F">
            <w:pPr>
              <w:spacing w:before="60"/>
              <w:rPr>
                <w:sz w:val="22"/>
                <w:szCs w:val="22"/>
              </w:rPr>
            </w:pPr>
            <w:r w:rsidRPr="000530B8">
              <w:rPr>
                <w:sz w:val="22"/>
                <w:szCs w:val="22"/>
              </w:rPr>
              <w:t>Bisoprolol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50A9E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3F849" w14:textId="77777777" w:rsidR="00423F80" w:rsidRPr="007F1DEE" w:rsidRDefault="00423F80" w:rsidP="008C448F">
            <w:pPr>
              <w:jc w:val="center"/>
              <w:rPr>
                <w:color w:val="000000" w:themeColor="text1"/>
                <w:sz w:val="22"/>
                <w:szCs w:val="22"/>
              </w:rPr>
            </w:pPr>
            <w:r w:rsidRPr="007F1DEE">
              <w:rPr>
                <w:color w:val="000000"/>
                <w:sz w:val="22"/>
                <w:szCs w:val="22"/>
              </w:rPr>
              <w:t>280.000</w:t>
            </w:r>
          </w:p>
        </w:tc>
        <w:tc>
          <w:tcPr>
            <w:tcW w:w="1304" w:type="dxa"/>
            <w:tcBorders>
              <w:top w:val="single" w:sz="4" w:space="0" w:color="auto"/>
              <w:left w:val="single" w:sz="4" w:space="0" w:color="auto"/>
              <w:bottom w:val="single" w:sz="4" w:space="0" w:color="auto"/>
              <w:right w:val="single" w:sz="4" w:space="0" w:color="auto"/>
            </w:tcBorders>
            <w:vAlign w:val="center"/>
          </w:tcPr>
          <w:p w14:paraId="6FA8E6C7" w14:textId="1CB1C272" w:rsidR="00423F80" w:rsidRPr="007F1DEE" w:rsidRDefault="00423F80" w:rsidP="008C448F">
            <w:pPr>
              <w:jc w:val="center"/>
              <w:rPr>
                <w:b/>
                <w:color w:val="000000" w:themeColor="text1"/>
                <w:sz w:val="22"/>
                <w:szCs w:val="22"/>
              </w:rPr>
            </w:pPr>
          </w:p>
        </w:tc>
      </w:tr>
      <w:tr w:rsidR="00423F80" w:rsidRPr="007F1DEE" w14:paraId="71246CD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D12F4" w14:textId="77777777" w:rsidR="00423F80" w:rsidRPr="00D761FD" w:rsidRDefault="00423F80" w:rsidP="008C448F">
            <w:pPr>
              <w:jc w:val="center"/>
              <w:rPr>
                <w:b/>
                <w:color w:val="000000" w:themeColor="text1"/>
                <w:sz w:val="22"/>
                <w:szCs w:val="22"/>
              </w:rPr>
            </w:pPr>
            <w:r w:rsidRPr="00D761FD">
              <w:rPr>
                <w:b/>
                <w:color w:val="000000"/>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2CFFCB" w14:textId="77777777" w:rsidR="00423F80" w:rsidRPr="000530B8" w:rsidRDefault="00423F80" w:rsidP="008C448F">
            <w:pPr>
              <w:spacing w:before="60"/>
              <w:rPr>
                <w:sz w:val="22"/>
                <w:szCs w:val="22"/>
              </w:rPr>
            </w:pPr>
            <w:r w:rsidRPr="000530B8">
              <w:rPr>
                <w:color w:val="000000"/>
                <w:sz w:val="22"/>
                <w:szCs w:val="22"/>
              </w:rPr>
              <w:t xml:space="preserve">Bromoprida 4mg/ml - frasco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5DF0D4"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CC5F1"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6572689E" w14:textId="6A7D60DC" w:rsidR="00423F80" w:rsidRPr="007F1DEE" w:rsidRDefault="00423F80" w:rsidP="008C448F">
            <w:pPr>
              <w:jc w:val="center"/>
              <w:rPr>
                <w:b/>
                <w:color w:val="000000" w:themeColor="text1"/>
                <w:sz w:val="22"/>
                <w:szCs w:val="22"/>
              </w:rPr>
            </w:pPr>
          </w:p>
        </w:tc>
      </w:tr>
      <w:tr w:rsidR="00423F80" w:rsidRPr="007F1DEE" w14:paraId="6F16A99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7015C0" w14:textId="77777777" w:rsidR="00423F80" w:rsidRPr="00D761FD" w:rsidRDefault="00423F80" w:rsidP="008C448F">
            <w:pPr>
              <w:jc w:val="center"/>
              <w:rPr>
                <w:b/>
                <w:color w:val="000000" w:themeColor="text1"/>
                <w:sz w:val="22"/>
                <w:szCs w:val="22"/>
              </w:rPr>
            </w:pPr>
            <w:r w:rsidRPr="00D761FD">
              <w:rPr>
                <w:b/>
                <w:color w:val="000000"/>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FFF2FA7" w14:textId="77777777" w:rsidR="00423F80" w:rsidRPr="000530B8" w:rsidRDefault="00423F80" w:rsidP="008C448F">
            <w:pPr>
              <w:spacing w:before="60"/>
              <w:rPr>
                <w:sz w:val="22"/>
                <w:szCs w:val="22"/>
              </w:rPr>
            </w:pPr>
            <w:r w:rsidRPr="000530B8">
              <w:rPr>
                <w:sz w:val="22"/>
                <w:szCs w:val="22"/>
              </w:rPr>
              <w:t xml:space="preserve">Cálcio 500mg + vitamina D 400UI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D40FC2"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D4326"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57B5A8B9" w14:textId="66F9C2C4" w:rsidR="00423F80" w:rsidRPr="007F1DEE" w:rsidRDefault="00423F80" w:rsidP="008C448F">
            <w:pPr>
              <w:jc w:val="center"/>
              <w:rPr>
                <w:b/>
                <w:color w:val="000000" w:themeColor="text1"/>
                <w:sz w:val="22"/>
                <w:szCs w:val="22"/>
              </w:rPr>
            </w:pPr>
          </w:p>
        </w:tc>
      </w:tr>
      <w:tr w:rsidR="00423F80" w:rsidRPr="007F1DEE" w14:paraId="11B93E4F"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749F68" w14:textId="77777777" w:rsidR="00423F80" w:rsidRPr="00D761FD" w:rsidRDefault="00423F80" w:rsidP="008C448F">
            <w:pPr>
              <w:jc w:val="center"/>
              <w:rPr>
                <w:b/>
                <w:color w:val="000000" w:themeColor="text1"/>
                <w:sz w:val="22"/>
                <w:szCs w:val="22"/>
              </w:rPr>
            </w:pPr>
            <w:r w:rsidRPr="00D761FD">
              <w:rPr>
                <w:b/>
                <w:color w:val="000000"/>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14305F" w14:textId="77777777" w:rsidR="00423F80" w:rsidRPr="000530B8" w:rsidRDefault="00423F80" w:rsidP="008C448F">
            <w:pPr>
              <w:pStyle w:val="NormalWeb"/>
              <w:shd w:val="clear" w:color="auto" w:fill="FFFFFF"/>
              <w:spacing w:after="0"/>
              <w:rPr>
                <w:sz w:val="22"/>
                <w:szCs w:val="22"/>
              </w:rPr>
            </w:pPr>
            <w:r w:rsidRPr="000530B8">
              <w:rPr>
                <w:color w:val="000000"/>
                <w:sz w:val="22"/>
                <w:szCs w:val="22"/>
              </w:rPr>
              <w:t>Captopril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90935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045FE" w14:textId="77777777" w:rsidR="00423F80" w:rsidRPr="007F1DEE" w:rsidRDefault="00423F80" w:rsidP="008C448F">
            <w:pPr>
              <w:jc w:val="center"/>
              <w:rPr>
                <w:color w:val="000000" w:themeColor="text1"/>
                <w:sz w:val="22"/>
                <w:szCs w:val="22"/>
              </w:rPr>
            </w:pPr>
            <w:r w:rsidRPr="007F1DEE">
              <w:rPr>
                <w:color w:val="000000"/>
                <w:sz w:val="22"/>
                <w:szCs w:val="22"/>
              </w:rPr>
              <w:t>7.875</w:t>
            </w:r>
          </w:p>
        </w:tc>
        <w:tc>
          <w:tcPr>
            <w:tcW w:w="1304" w:type="dxa"/>
            <w:tcBorders>
              <w:top w:val="single" w:sz="4" w:space="0" w:color="auto"/>
              <w:left w:val="single" w:sz="4" w:space="0" w:color="auto"/>
              <w:bottom w:val="single" w:sz="4" w:space="0" w:color="auto"/>
              <w:right w:val="single" w:sz="4" w:space="0" w:color="auto"/>
            </w:tcBorders>
            <w:vAlign w:val="center"/>
          </w:tcPr>
          <w:p w14:paraId="143A0AB3" w14:textId="16B1DA28" w:rsidR="00423F80" w:rsidRPr="007F1DEE" w:rsidRDefault="00423F80" w:rsidP="008C448F">
            <w:pPr>
              <w:jc w:val="center"/>
              <w:rPr>
                <w:b/>
                <w:color w:val="000000" w:themeColor="text1"/>
                <w:sz w:val="22"/>
                <w:szCs w:val="22"/>
              </w:rPr>
            </w:pPr>
          </w:p>
        </w:tc>
      </w:tr>
      <w:tr w:rsidR="00423F80" w:rsidRPr="007F1DEE" w14:paraId="176C39CB"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9828E8" w14:textId="77777777" w:rsidR="00423F80" w:rsidRPr="00D761FD" w:rsidRDefault="00423F80" w:rsidP="008C448F">
            <w:pPr>
              <w:jc w:val="center"/>
              <w:rPr>
                <w:b/>
                <w:color w:val="000000" w:themeColor="text1"/>
                <w:sz w:val="22"/>
                <w:szCs w:val="22"/>
              </w:rPr>
            </w:pPr>
            <w:r w:rsidRPr="00D761FD">
              <w:rPr>
                <w:b/>
                <w:color w:val="000000"/>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A65F558" w14:textId="77777777" w:rsidR="00423F80" w:rsidRPr="000530B8" w:rsidRDefault="00423F80" w:rsidP="008C448F">
            <w:pPr>
              <w:spacing w:before="60"/>
              <w:rPr>
                <w:sz w:val="22"/>
                <w:szCs w:val="22"/>
              </w:rPr>
            </w:pPr>
            <w:r w:rsidRPr="000530B8">
              <w:rPr>
                <w:sz w:val="22"/>
                <w:szCs w:val="22"/>
              </w:rPr>
              <w:t>Carbamazepina 200mg (C1)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81F921"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F1765"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54713E34" w14:textId="400AFB29" w:rsidR="00423F80" w:rsidRPr="007F1DEE" w:rsidRDefault="00423F80" w:rsidP="008C448F">
            <w:pPr>
              <w:jc w:val="center"/>
              <w:rPr>
                <w:b/>
                <w:color w:val="000000" w:themeColor="text1"/>
                <w:sz w:val="22"/>
                <w:szCs w:val="22"/>
              </w:rPr>
            </w:pPr>
          </w:p>
        </w:tc>
      </w:tr>
      <w:tr w:rsidR="00423F80" w:rsidRPr="007F1DEE" w14:paraId="328D038E"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F1DF9D" w14:textId="77777777" w:rsidR="00423F80" w:rsidRPr="00D761FD" w:rsidRDefault="00423F80" w:rsidP="008C448F">
            <w:pPr>
              <w:jc w:val="center"/>
              <w:rPr>
                <w:b/>
                <w:color w:val="000000" w:themeColor="text1"/>
                <w:sz w:val="22"/>
                <w:szCs w:val="22"/>
              </w:rPr>
            </w:pPr>
            <w:r w:rsidRPr="00D761FD">
              <w:rPr>
                <w:b/>
                <w:color w:val="000000"/>
                <w:sz w:val="22"/>
                <w:szCs w:val="22"/>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1C4CB9" w14:textId="77777777" w:rsidR="00423F80" w:rsidRPr="000530B8" w:rsidRDefault="00423F80" w:rsidP="008C448F">
            <w:pPr>
              <w:spacing w:before="60"/>
              <w:rPr>
                <w:sz w:val="22"/>
                <w:szCs w:val="22"/>
              </w:rPr>
            </w:pPr>
            <w:r w:rsidRPr="000530B8">
              <w:rPr>
                <w:color w:val="000000"/>
                <w:sz w:val="22"/>
                <w:szCs w:val="22"/>
              </w:rPr>
              <w:t xml:space="preserve">Carbamazepina 20mg/ml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B82202"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D8789"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5A456052" w14:textId="00522A71" w:rsidR="00423F80" w:rsidRPr="007F1DEE" w:rsidRDefault="00423F80" w:rsidP="008C448F">
            <w:pPr>
              <w:jc w:val="center"/>
              <w:rPr>
                <w:b/>
                <w:color w:val="000000" w:themeColor="text1"/>
                <w:sz w:val="22"/>
                <w:szCs w:val="22"/>
              </w:rPr>
            </w:pPr>
          </w:p>
        </w:tc>
      </w:tr>
      <w:tr w:rsidR="00423F80" w:rsidRPr="007F1DEE" w14:paraId="621B72E3"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E294A" w14:textId="77777777" w:rsidR="00423F80" w:rsidRPr="00D761FD" w:rsidRDefault="00423F80" w:rsidP="008C448F">
            <w:pPr>
              <w:jc w:val="center"/>
              <w:rPr>
                <w:b/>
                <w:color w:val="000000" w:themeColor="text1"/>
                <w:sz w:val="22"/>
                <w:szCs w:val="22"/>
              </w:rPr>
            </w:pPr>
            <w:r w:rsidRPr="00D761FD">
              <w:rPr>
                <w:b/>
                <w:color w:val="000000"/>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12D966" w14:textId="77777777" w:rsidR="00423F80" w:rsidRPr="000530B8" w:rsidRDefault="00423F80" w:rsidP="008C448F">
            <w:pPr>
              <w:spacing w:before="60"/>
              <w:rPr>
                <w:sz w:val="22"/>
                <w:szCs w:val="22"/>
              </w:rPr>
            </w:pPr>
            <w:r w:rsidRPr="000530B8">
              <w:rPr>
                <w:sz w:val="22"/>
                <w:szCs w:val="22"/>
              </w:rPr>
              <w:t>Carbonato de lítio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2AC58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934C4"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489A4A26" w14:textId="6B32DCA8" w:rsidR="00423F80" w:rsidRPr="007F1DEE" w:rsidRDefault="00423F80" w:rsidP="008C448F">
            <w:pPr>
              <w:jc w:val="center"/>
              <w:rPr>
                <w:b/>
                <w:color w:val="000000" w:themeColor="text1"/>
                <w:sz w:val="22"/>
                <w:szCs w:val="22"/>
              </w:rPr>
            </w:pPr>
          </w:p>
        </w:tc>
      </w:tr>
      <w:tr w:rsidR="00423F80" w:rsidRPr="007F1DEE" w14:paraId="23FC582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35B8F" w14:textId="77777777" w:rsidR="00423F80" w:rsidRPr="00D761FD" w:rsidRDefault="00423F80" w:rsidP="008C448F">
            <w:pPr>
              <w:jc w:val="center"/>
              <w:rPr>
                <w:b/>
                <w:color w:val="000000" w:themeColor="text1"/>
                <w:sz w:val="22"/>
                <w:szCs w:val="22"/>
              </w:rPr>
            </w:pPr>
            <w:r w:rsidRPr="00D761FD">
              <w:rPr>
                <w:b/>
                <w:color w:val="000000"/>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AC68C5" w14:textId="77777777" w:rsidR="00423F80" w:rsidRPr="000530B8" w:rsidRDefault="00423F80" w:rsidP="008C448F">
            <w:pPr>
              <w:spacing w:before="60"/>
              <w:rPr>
                <w:sz w:val="22"/>
                <w:szCs w:val="22"/>
              </w:rPr>
            </w:pPr>
            <w:r w:rsidRPr="000530B8">
              <w:rPr>
                <w:color w:val="000000"/>
                <w:sz w:val="22"/>
                <w:szCs w:val="22"/>
              </w:rPr>
              <w:t>Carvedilol 12,5mg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3C360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F1193D"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0C61EE36" w14:textId="19480E4C" w:rsidR="00423F80" w:rsidRPr="007F1DEE" w:rsidRDefault="00423F80" w:rsidP="008C448F">
            <w:pPr>
              <w:jc w:val="center"/>
              <w:rPr>
                <w:b/>
                <w:color w:val="000000" w:themeColor="text1"/>
                <w:sz w:val="22"/>
                <w:szCs w:val="22"/>
              </w:rPr>
            </w:pPr>
          </w:p>
        </w:tc>
      </w:tr>
      <w:tr w:rsidR="00423F80" w:rsidRPr="007F1DEE" w14:paraId="2AC8132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CF5F8F" w14:textId="77777777" w:rsidR="00423F80" w:rsidRPr="00D761FD" w:rsidRDefault="00423F80" w:rsidP="008C448F">
            <w:pPr>
              <w:jc w:val="center"/>
              <w:rPr>
                <w:b/>
                <w:color w:val="000000" w:themeColor="text1"/>
                <w:sz w:val="22"/>
                <w:szCs w:val="22"/>
              </w:rPr>
            </w:pPr>
            <w:r w:rsidRPr="00D761FD">
              <w:rPr>
                <w:b/>
                <w:color w:val="000000"/>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91C70C" w14:textId="77777777" w:rsidR="00423F80" w:rsidRPr="000530B8" w:rsidRDefault="00423F80" w:rsidP="008C448F">
            <w:pPr>
              <w:spacing w:before="60"/>
              <w:rPr>
                <w:sz w:val="22"/>
                <w:szCs w:val="22"/>
              </w:rPr>
            </w:pPr>
            <w:r w:rsidRPr="000530B8">
              <w:rPr>
                <w:color w:val="000000"/>
                <w:sz w:val="22"/>
                <w:szCs w:val="22"/>
              </w:rPr>
              <w:t>Carvedilol 3,125mg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8DBF8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F938F1" w14:textId="77777777" w:rsidR="00423F80" w:rsidRPr="007F1DEE" w:rsidRDefault="00423F80" w:rsidP="008C448F">
            <w:pPr>
              <w:jc w:val="center"/>
              <w:rPr>
                <w:color w:val="000000" w:themeColor="text1"/>
                <w:sz w:val="22"/>
                <w:szCs w:val="22"/>
              </w:rPr>
            </w:pPr>
            <w:r w:rsidRPr="007F1DEE">
              <w:rPr>
                <w:color w:val="000000"/>
                <w:sz w:val="22"/>
                <w:szCs w:val="22"/>
              </w:rPr>
              <w:t>150.000</w:t>
            </w:r>
          </w:p>
        </w:tc>
        <w:tc>
          <w:tcPr>
            <w:tcW w:w="1304" w:type="dxa"/>
            <w:tcBorders>
              <w:top w:val="single" w:sz="4" w:space="0" w:color="auto"/>
              <w:left w:val="single" w:sz="4" w:space="0" w:color="auto"/>
              <w:bottom w:val="single" w:sz="4" w:space="0" w:color="auto"/>
              <w:right w:val="single" w:sz="4" w:space="0" w:color="auto"/>
            </w:tcBorders>
            <w:vAlign w:val="center"/>
          </w:tcPr>
          <w:p w14:paraId="5F0A5768" w14:textId="7C5945CF" w:rsidR="00423F80" w:rsidRPr="007F1DEE" w:rsidRDefault="00423F80" w:rsidP="008C448F">
            <w:pPr>
              <w:jc w:val="center"/>
              <w:rPr>
                <w:b/>
                <w:color w:val="000000" w:themeColor="text1"/>
                <w:sz w:val="22"/>
                <w:szCs w:val="22"/>
              </w:rPr>
            </w:pPr>
          </w:p>
        </w:tc>
      </w:tr>
      <w:tr w:rsidR="00423F80" w:rsidRPr="007F1DEE" w14:paraId="69D5D36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3F8B0" w14:textId="77777777" w:rsidR="00423F80" w:rsidRPr="00D761FD" w:rsidRDefault="00423F80" w:rsidP="008C448F">
            <w:pPr>
              <w:jc w:val="center"/>
              <w:rPr>
                <w:b/>
                <w:color w:val="000000" w:themeColor="text1"/>
                <w:sz w:val="22"/>
                <w:szCs w:val="22"/>
              </w:rPr>
            </w:pPr>
            <w:r w:rsidRPr="00D761FD">
              <w:rPr>
                <w:b/>
                <w:color w:val="000000"/>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B86E40" w14:textId="77777777" w:rsidR="00423F80" w:rsidRPr="000530B8" w:rsidRDefault="00423F80" w:rsidP="008C448F">
            <w:pPr>
              <w:spacing w:before="60"/>
              <w:rPr>
                <w:sz w:val="22"/>
                <w:szCs w:val="22"/>
              </w:rPr>
            </w:pPr>
            <w:r w:rsidRPr="000530B8">
              <w:rPr>
                <w:color w:val="000000"/>
                <w:sz w:val="22"/>
                <w:szCs w:val="22"/>
              </w:rPr>
              <w:t>Cefalexina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6A5FD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ADB93" w14:textId="77777777" w:rsidR="00423F80" w:rsidRPr="007F1DEE" w:rsidRDefault="00423F80" w:rsidP="008C448F">
            <w:pPr>
              <w:jc w:val="center"/>
              <w:rPr>
                <w:color w:val="000000" w:themeColor="text1"/>
                <w:sz w:val="22"/>
                <w:szCs w:val="22"/>
              </w:rPr>
            </w:pPr>
            <w:r w:rsidRPr="007F1DEE">
              <w:rPr>
                <w:color w:val="000000"/>
                <w:sz w:val="22"/>
                <w:szCs w:val="22"/>
              </w:rPr>
              <w:t>25.000</w:t>
            </w:r>
          </w:p>
        </w:tc>
        <w:tc>
          <w:tcPr>
            <w:tcW w:w="1304" w:type="dxa"/>
            <w:tcBorders>
              <w:top w:val="single" w:sz="4" w:space="0" w:color="auto"/>
              <w:left w:val="single" w:sz="4" w:space="0" w:color="auto"/>
              <w:bottom w:val="single" w:sz="4" w:space="0" w:color="auto"/>
              <w:right w:val="single" w:sz="4" w:space="0" w:color="auto"/>
            </w:tcBorders>
            <w:vAlign w:val="center"/>
          </w:tcPr>
          <w:p w14:paraId="34F6598A" w14:textId="07D80BFE" w:rsidR="00423F80" w:rsidRPr="007F1DEE" w:rsidRDefault="00423F80" w:rsidP="008C448F">
            <w:pPr>
              <w:jc w:val="center"/>
              <w:rPr>
                <w:b/>
                <w:color w:val="000000" w:themeColor="text1"/>
                <w:sz w:val="22"/>
                <w:szCs w:val="22"/>
              </w:rPr>
            </w:pPr>
          </w:p>
        </w:tc>
      </w:tr>
      <w:tr w:rsidR="00423F80" w:rsidRPr="007F1DEE" w14:paraId="743CD8C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1B1EAF" w14:textId="77777777" w:rsidR="00423F80" w:rsidRPr="00D761FD" w:rsidRDefault="00423F80" w:rsidP="008C448F">
            <w:pPr>
              <w:jc w:val="center"/>
              <w:rPr>
                <w:b/>
                <w:color w:val="000000" w:themeColor="text1"/>
                <w:sz w:val="22"/>
                <w:szCs w:val="22"/>
              </w:rPr>
            </w:pPr>
            <w:r w:rsidRPr="00D761FD">
              <w:rPr>
                <w:b/>
                <w:color w:val="000000"/>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74EF5F" w14:textId="77777777" w:rsidR="00423F80" w:rsidRPr="000530B8" w:rsidRDefault="00423F80" w:rsidP="008C448F">
            <w:pPr>
              <w:spacing w:before="60"/>
              <w:rPr>
                <w:sz w:val="22"/>
                <w:szCs w:val="22"/>
              </w:rPr>
            </w:pPr>
            <w:r w:rsidRPr="000530B8">
              <w:rPr>
                <w:color w:val="000000"/>
                <w:sz w:val="22"/>
                <w:szCs w:val="22"/>
              </w:rPr>
              <w:t xml:space="preserve">Cefalexina 50mg/ml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0FFA83"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A35C1" w14:textId="77777777" w:rsidR="00423F80" w:rsidRPr="007F1DEE" w:rsidRDefault="00423F80" w:rsidP="008C448F">
            <w:pPr>
              <w:jc w:val="center"/>
              <w:rPr>
                <w:color w:val="000000" w:themeColor="text1"/>
                <w:sz w:val="22"/>
                <w:szCs w:val="22"/>
              </w:rPr>
            </w:pPr>
            <w:r w:rsidRPr="007F1DEE">
              <w:rPr>
                <w:color w:val="000000"/>
                <w:sz w:val="22"/>
                <w:szCs w:val="22"/>
              </w:rPr>
              <w:t>1.200</w:t>
            </w:r>
          </w:p>
        </w:tc>
        <w:tc>
          <w:tcPr>
            <w:tcW w:w="1304" w:type="dxa"/>
            <w:tcBorders>
              <w:top w:val="single" w:sz="4" w:space="0" w:color="auto"/>
              <w:left w:val="single" w:sz="4" w:space="0" w:color="auto"/>
              <w:bottom w:val="single" w:sz="4" w:space="0" w:color="auto"/>
              <w:right w:val="single" w:sz="4" w:space="0" w:color="auto"/>
            </w:tcBorders>
            <w:vAlign w:val="center"/>
          </w:tcPr>
          <w:p w14:paraId="1DBCEF81" w14:textId="0650B112" w:rsidR="00423F80" w:rsidRPr="007F1DEE" w:rsidRDefault="00423F80" w:rsidP="008C448F">
            <w:pPr>
              <w:jc w:val="center"/>
              <w:rPr>
                <w:b/>
                <w:color w:val="000000" w:themeColor="text1"/>
                <w:sz w:val="22"/>
                <w:szCs w:val="22"/>
              </w:rPr>
            </w:pPr>
          </w:p>
        </w:tc>
      </w:tr>
      <w:tr w:rsidR="00423F80" w:rsidRPr="007F1DEE" w14:paraId="676C9E7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55AEAC" w14:textId="77777777" w:rsidR="00423F80" w:rsidRPr="00D761FD" w:rsidRDefault="00423F80" w:rsidP="008C448F">
            <w:pPr>
              <w:jc w:val="center"/>
              <w:rPr>
                <w:b/>
                <w:color w:val="000000" w:themeColor="text1"/>
                <w:sz w:val="22"/>
                <w:szCs w:val="22"/>
              </w:rPr>
            </w:pPr>
            <w:r w:rsidRPr="00D761FD">
              <w:rPr>
                <w:b/>
                <w:color w:val="000000"/>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1AEEE7" w14:textId="77777777" w:rsidR="00423F80" w:rsidRPr="000530B8" w:rsidRDefault="00423F80" w:rsidP="008C448F">
            <w:pPr>
              <w:spacing w:before="60"/>
              <w:rPr>
                <w:sz w:val="22"/>
                <w:szCs w:val="22"/>
              </w:rPr>
            </w:pPr>
            <w:r w:rsidRPr="000530B8">
              <w:rPr>
                <w:sz w:val="22"/>
                <w:szCs w:val="22"/>
              </w:rPr>
              <w:t xml:space="preserve">Cetirizina 1mg/ml xarope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4BD569"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46C72D"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395405BB" w14:textId="60A5AFF1" w:rsidR="00423F80" w:rsidRPr="007F1DEE" w:rsidRDefault="00423F80" w:rsidP="008C448F">
            <w:pPr>
              <w:jc w:val="center"/>
              <w:rPr>
                <w:b/>
                <w:color w:val="000000" w:themeColor="text1"/>
                <w:sz w:val="22"/>
                <w:szCs w:val="22"/>
              </w:rPr>
            </w:pPr>
          </w:p>
        </w:tc>
      </w:tr>
      <w:tr w:rsidR="00423F80" w:rsidRPr="007F1DEE" w14:paraId="642805E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090D28" w14:textId="77777777" w:rsidR="00423F80" w:rsidRPr="00D761FD" w:rsidRDefault="00423F80" w:rsidP="008C448F">
            <w:pPr>
              <w:jc w:val="center"/>
              <w:rPr>
                <w:b/>
                <w:color w:val="000000" w:themeColor="text1"/>
                <w:sz w:val="22"/>
                <w:szCs w:val="22"/>
              </w:rPr>
            </w:pPr>
            <w:r w:rsidRPr="00D761FD">
              <w:rPr>
                <w:b/>
                <w:color w:val="000000"/>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F4A9903" w14:textId="77777777" w:rsidR="00423F80" w:rsidRPr="000530B8" w:rsidRDefault="00423F80" w:rsidP="008C448F">
            <w:pPr>
              <w:spacing w:before="60"/>
              <w:rPr>
                <w:sz w:val="22"/>
                <w:szCs w:val="22"/>
              </w:rPr>
            </w:pPr>
            <w:r w:rsidRPr="000530B8">
              <w:rPr>
                <w:sz w:val="22"/>
                <w:szCs w:val="22"/>
              </w:rPr>
              <w:t xml:space="preserve">Cetoconazol 20mg/g + Dipropionato de betametasona 0,5mg/g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DCEDFF" w14:textId="77777777" w:rsidR="00423F80" w:rsidRPr="000530B8" w:rsidRDefault="00423F80" w:rsidP="008C448F">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30451"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59E93F23" w14:textId="4F5B976D" w:rsidR="00423F80" w:rsidRPr="007F1DEE" w:rsidRDefault="00423F80" w:rsidP="008C448F">
            <w:pPr>
              <w:jc w:val="center"/>
              <w:rPr>
                <w:b/>
                <w:color w:val="000000" w:themeColor="text1"/>
                <w:sz w:val="22"/>
                <w:szCs w:val="22"/>
              </w:rPr>
            </w:pPr>
          </w:p>
        </w:tc>
      </w:tr>
      <w:tr w:rsidR="00423F80" w:rsidRPr="007F1DEE" w14:paraId="255FDEA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76F669" w14:textId="77777777" w:rsidR="00423F80" w:rsidRPr="00D761FD" w:rsidRDefault="00423F80" w:rsidP="008C448F">
            <w:pPr>
              <w:jc w:val="center"/>
              <w:rPr>
                <w:b/>
                <w:color w:val="000000" w:themeColor="text1"/>
                <w:sz w:val="22"/>
                <w:szCs w:val="22"/>
              </w:rPr>
            </w:pPr>
            <w:r w:rsidRPr="00D761FD">
              <w:rPr>
                <w:b/>
                <w:color w:val="000000"/>
                <w:sz w:val="22"/>
                <w:szCs w:val="22"/>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D7FA47" w14:textId="77777777" w:rsidR="00423F80" w:rsidRPr="000530B8" w:rsidRDefault="00423F80" w:rsidP="008C448F">
            <w:pPr>
              <w:spacing w:before="60"/>
              <w:rPr>
                <w:sz w:val="22"/>
                <w:szCs w:val="22"/>
              </w:rPr>
            </w:pPr>
            <w:r w:rsidRPr="000530B8">
              <w:rPr>
                <w:sz w:val="22"/>
                <w:szCs w:val="22"/>
              </w:rPr>
              <w:t>Cilostazol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A9516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5C86C"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71069A71" w14:textId="07CD1980" w:rsidR="00423F80" w:rsidRPr="007F1DEE" w:rsidRDefault="00423F80" w:rsidP="008C448F">
            <w:pPr>
              <w:jc w:val="center"/>
              <w:rPr>
                <w:b/>
                <w:color w:val="000000" w:themeColor="text1"/>
                <w:sz w:val="22"/>
                <w:szCs w:val="22"/>
              </w:rPr>
            </w:pPr>
          </w:p>
        </w:tc>
      </w:tr>
      <w:tr w:rsidR="00423F80" w:rsidRPr="007F1DEE" w14:paraId="38239230"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CB0CF" w14:textId="77777777" w:rsidR="00423F80" w:rsidRPr="00D761FD" w:rsidRDefault="00423F80" w:rsidP="008C448F">
            <w:pPr>
              <w:jc w:val="center"/>
              <w:rPr>
                <w:b/>
                <w:color w:val="000000" w:themeColor="text1"/>
                <w:sz w:val="22"/>
                <w:szCs w:val="22"/>
              </w:rPr>
            </w:pPr>
            <w:r w:rsidRPr="00D761FD">
              <w:rPr>
                <w:b/>
                <w:color w:val="000000"/>
                <w:sz w:val="22"/>
                <w:szCs w:val="22"/>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47EBBD" w14:textId="77777777" w:rsidR="00423F80" w:rsidRPr="000530B8" w:rsidRDefault="00423F80" w:rsidP="008C448F">
            <w:pPr>
              <w:spacing w:before="60"/>
              <w:rPr>
                <w:sz w:val="22"/>
                <w:szCs w:val="22"/>
              </w:rPr>
            </w:pPr>
            <w:r w:rsidRPr="000530B8">
              <w:rPr>
                <w:sz w:val="22"/>
                <w:szCs w:val="22"/>
              </w:rPr>
              <w:t>Ciprofibrato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2B72C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EE9DA"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15BE1475" w14:textId="6258025D" w:rsidR="00423F80" w:rsidRPr="007F1DEE" w:rsidRDefault="00423F80" w:rsidP="008C448F">
            <w:pPr>
              <w:jc w:val="center"/>
              <w:rPr>
                <w:b/>
                <w:color w:val="000000" w:themeColor="text1"/>
                <w:sz w:val="22"/>
                <w:szCs w:val="22"/>
              </w:rPr>
            </w:pPr>
          </w:p>
        </w:tc>
      </w:tr>
      <w:tr w:rsidR="00423F80" w:rsidRPr="007F1DEE" w14:paraId="555FDD4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126E" w14:textId="77777777" w:rsidR="00423F80" w:rsidRPr="00D761FD" w:rsidRDefault="00423F80" w:rsidP="008C448F">
            <w:pPr>
              <w:jc w:val="center"/>
              <w:rPr>
                <w:b/>
                <w:color w:val="000000" w:themeColor="text1"/>
                <w:sz w:val="22"/>
                <w:szCs w:val="22"/>
              </w:rPr>
            </w:pPr>
            <w:r w:rsidRPr="00D761FD">
              <w:rPr>
                <w:b/>
                <w:color w:val="000000"/>
                <w:sz w:val="22"/>
                <w:szCs w:val="22"/>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4BDB61" w14:textId="77777777" w:rsidR="00423F80" w:rsidRPr="000530B8" w:rsidRDefault="00423F80" w:rsidP="008C448F">
            <w:pPr>
              <w:spacing w:before="60"/>
              <w:rPr>
                <w:sz w:val="22"/>
                <w:szCs w:val="22"/>
              </w:rPr>
            </w:pPr>
            <w:r w:rsidRPr="000530B8">
              <w:rPr>
                <w:color w:val="000000"/>
                <w:sz w:val="22"/>
                <w:szCs w:val="22"/>
              </w:rPr>
              <w:t>Ciprofloxacino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2BF4C7"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5A3649"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58E146A4" w14:textId="655F92D5" w:rsidR="00423F80" w:rsidRPr="007F1DEE" w:rsidRDefault="00423F80" w:rsidP="008C448F">
            <w:pPr>
              <w:jc w:val="center"/>
              <w:rPr>
                <w:b/>
                <w:color w:val="000000" w:themeColor="text1"/>
                <w:sz w:val="22"/>
                <w:szCs w:val="22"/>
              </w:rPr>
            </w:pPr>
          </w:p>
        </w:tc>
      </w:tr>
      <w:tr w:rsidR="00423F80" w:rsidRPr="007F1DEE" w14:paraId="2C14298F"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B9464F" w14:textId="77777777" w:rsidR="00423F80" w:rsidRPr="00D761FD" w:rsidRDefault="00423F80" w:rsidP="008C448F">
            <w:pPr>
              <w:jc w:val="center"/>
              <w:rPr>
                <w:b/>
                <w:color w:val="000000" w:themeColor="text1"/>
                <w:sz w:val="22"/>
                <w:szCs w:val="22"/>
              </w:rPr>
            </w:pPr>
            <w:r w:rsidRPr="00D761FD">
              <w:rPr>
                <w:b/>
                <w:color w:val="000000"/>
                <w:sz w:val="22"/>
                <w:szCs w:val="22"/>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CB2A27" w14:textId="77777777" w:rsidR="00423F80" w:rsidRPr="000530B8" w:rsidRDefault="00423F80" w:rsidP="008C448F">
            <w:pPr>
              <w:spacing w:before="60"/>
              <w:rPr>
                <w:sz w:val="22"/>
                <w:szCs w:val="22"/>
              </w:rPr>
            </w:pPr>
            <w:r w:rsidRPr="000530B8">
              <w:rPr>
                <w:sz w:val="22"/>
                <w:szCs w:val="22"/>
              </w:rPr>
              <w:t>Citalopram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1CF1C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8647"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2BF333BA" w14:textId="1E90E88C" w:rsidR="00423F80" w:rsidRPr="007F1DEE" w:rsidRDefault="00423F80" w:rsidP="008C448F">
            <w:pPr>
              <w:jc w:val="center"/>
              <w:rPr>
                <w:b/>
                <w:color w:val="000000" w:themeColor="text1"/>
                <w:sz w:val="22"/>
                <w:szCs w:val="22"/>
              </w:rPr>
            </w:pPr>
          </w:p>
        </w:tc>
      </w:tr>
      <w:tr w:rsidR="00423F80" w:rsidRPr="007F1DEE" w14:paraId="6CF6B376"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8B1543" w14:textId="77777777" w:rsidR="00423F80" w:rsidRPr="00D761FD" w:rsidRDefault="00423F80" w:rsidP="008C448F">
            <w:pPr>
              <w:jc w:val="center"/>
              <w:rPr>
                <w:b/>
                <w:color w:val="000000" w:themeColor="text1"/>
                <w:sz w:val="22"/>
                <w:szCs w:val="22"/>
              </w:rPr>
            </w:pPr>
            <w:r w:rsidRPr="00D761FD">
              <w:rPr>
                <w:b/>
                <w:color w:val="000000"/>
                <w:sz w:val="22"/>
                <w:szCs w:val="22"/>
              </w:rPr>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BB7BAA" w14:textId="77777777" w:rsidR="00423F80" w:rsidRPr="000530B8" w:rsidRDefault="00423F80" w:rsidP="008C448F">
            <w:pPr>
              <w:spacing w:before="60"/>
              <w:rPr>
                <w:sz w:val="22"/>
                <w:szCs w:val="22"/>
              </w:rPr>
            </w:pPr>
            <w:r w:rsidRPr="000530B8">
              <w:rPr>
                <w:sz w:val="22"/>
                <w:szCs w:val="22"/>
              </w:rPr>
              <w:t>Clomipramina 25mg(C1)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83F7CF"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68BE0"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39F0FBBF" w14:textId="3835FD4E" w:rsidR="00423F80" w:rsidRPr="007F1DEE" w:rsidRDefault="00423F80" w:rsidP="008C448F">
            <w:pPr>
              <w:jc w:val="center"/>
              <w:rPr>
                <w:b/>
                <w:color w:val="000000" w:themeColor="text1"/>
                <w:sz w:val="22"/>
                <w:szCs w:val="22"/>
              </w:rPr>
            </w:pPr>
          </w:p>
        </w:tc>
      </w:tr>
      <w:tr w:rsidR="00423F80" w:rsidRPr="007F1DEE" w14:paraId="74E60CF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4FB758" w14:textId="77777777" w:rsidR="00423F80" w:rsidRPr="00D761FD" w:rsidRDefault="00423F80" w:rsidP="008C448F">
            <w:pPr>
              <w:jc w:val="center"/>
              <w:rPr>
                <w:b/>
                <w:color w:val="000000" w:themeColor="text1"/>
                <w:sz w:val="22"/>
                <w:szCs w:val="22"/>
              </w:rPr>
            </w:pPr>
            <w:r w:rsidRPr="00D761FD">
              <w:rPr>
                <w:b/>
                <w:color w:val="000000"/>
                <w:sz w:val="22"/>
                <w:szCs w:val="22"/>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398003" w14:textId="77777777" w:rsidR="00423F80" w:rsidRPr="000530B8" w:rsidRDefault="00423F80" w:rsidP="008C448F">
            <w:pPr>
              <w:spacing w:before="60"/>
              <w:rPr>
                <w:sz w:val="22"/>
                <w:szCs w:val="22"/>
              </w:rPr>
            </w:pPr>
            <w:r w:rsidRPr="000530B8">
              <w:rPr>
                <w:sz w:val="22"/>
                <w:szCs w:val="22"/>
              </w:rPr>
              <w:t xml:space="preserve">Clonazepam 2,5mg/ml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F0D325"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E12D66" w14:textId="77777777" w:rsidR="00423F80" w:rsidRPr="007F1DEE" w:rsidRDefault="00423F80" w:rsidP="008C448F">
            <w:pPr>
              <w:jc w:val="center"/>
              <w:rPr>
                <w:color w:val="000000" w:themeColor="text1"/>
                <w:sz w:val="22"/>
                <w:szCs w:val="22"/>
              </w:rPr>
            </w:pPr>
            <w:r w:rsidRPr="007F1DEE">
              <w:rPr>
                <w:color w:val="000000"/>
                <w:sz w:val="22"/>
                <w:szCs w:val="22"/>
              </w:rPr>
              <w:t>6.000</w:t>
            </w:r>
          </w:p>
        </w:tc>
        <w:tc>
          <w:tcPr>
            <w:tcW w:w="1304" w:type="dxa"/>
            <w:tcBorders>
              <w:top w:val="single" w:sz="4" w:space="0" w:color="auto"/>
              <w:left w:val="single" w:sz="4" w:space="0" w:color="auto"/>
              <w:bottom w:val="single" w:sz="4" w:space="0" w:color="auto"/>
              <w:right w:val="single" w:sz="4" w:space="0" w:color="auto"/>
            </w:tcBorders>
            <w:vAlign w:val="center"/>
          </w:tcPr>
          <w:p w14:paraId="5E977EBD" w14:textId="0A4366E4" w:rsidR="00423F80" w:rsidRPr="007F1DEE" w:rsidRDefault="00423F80" w:rsidP="008C448F">
            <w:pPr>
              <w:jc w:val="center"/>
              <w:rPr>
                <w:b/>
                <w:color w:val="000000" w:themeColor="text1"/>
                <w:sz w:val="22"/>
                <w:szCs w:val="22"/>
              </w:rPr>
            </w:pPr>
          </w:p>
        </w:tc>
      </w:tr>
      <w:tr w:rsidR="00423F80" w:rsidRPr="007F1DEE" w14:paraId="260D84A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8B9C85" w14:textId="77777777" w:rsidR="00423F80" w:rsidRPr="00D761FD" w:rsidRDefault="00423F80" w:rsidP="008C448F">
            <w:pPr>
              <w:jc w:val="center"/>
              <w:rPr>
                <w:b/>
                <w:color w:val="000000" w:themeColor="text1"/>
                <w:sz w:val="22"/>
                <w:szCs w:val="22"/>
              </w:rPr>
            </w:pPr>
            <w:r w:rsidRPr="00D761FD">
              <w:rPr>
                <w:b/>
                <w:color w:val="000000"/>
                <w:sz w:val="22"/>
                <w:szCs w:val="22"/>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0076DA" w14:textId="77777777" w:rsidR="00423F80" w:rsidRPr="000530B8" w:rsidRDefault="00423F80" w:rsidP="008C448F">
            <w:pPr>
              <w:spacing w:before="60"/>
              <w:rPr>
                <w:sz w:val="22"/>
                <w:szCs w:val="22"/>
              </w:rPr>
            </w:pPr>
            <w:r w:rsidRPr="000530B8">
              <w:rPr>
                <w:sz w:val="22"/>
                <w:szCs w:val="22"/>
              </w:rPr>
              <w:t>Clonazepam 2mg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DC6F8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02C58" w14:textId="77777777" w:rsidR="00423F80" w:rsidRPr="007F1DEE" w:rsidRDefault="00423F80" w:rsidP="008C448F">
            <w:pPr>
              <w:jc w:val="center"/>
              <w:rPr>
                <w:color w:val="000000" w:themeColor="text1"/>
                <w:sz w:val="22"/>
                <w:szCs w:val="22"/>
              </w:rPr>
            </w:pPr>
            <w:r w:rsidRPr="007F1DEE">
              <w:rPr>
                <w:color w:val="000000"/>
                <w:sz w:val="22"/>
                <w:szCs w:val="22"/>
              </w:rPr>
              <w:t>280.000</w:t>
            </w:r>
          </w:p>
        </w:tc>
        <w:tc>
          <w:tcPr>
            <w:tcW w:w="1304" w:type="dxa"/>
            <w:tcBorders>
              <w:top w:val="single" w:sz="4" w:space="0" w:color="auto"/>
              <w:left w:val="single" w:sz="4" w:space="0" w:color="auto"/>
              <w:bottom w:val="single" w:sz="4" w:space="0" w:color="auto"/>
              <w:right w:val="single" w:sz="4" w:space="0" w:color="auto"/>
            </w:tcBorders>
            <w:vAlign w:val="center"/>
          </w:tcPr>
          <w:p w14:paraId="1FA207AF" w14:textId="56CEEC3A" w:rsidR="00423F80" w:rsidRPr="007F1DEE" w:rsidRDefault="00423F80" w:rsidP="008C448F">
            <w:pPr>
              <w:jc w:val="center"/>
              <w:rPr>
                <w:b/>
                <w:color w:val="000000" w:themeColor="text1"/>
                <w:sz w:val="22"/>
                <w:szCs w:val="22"/>
              </w:rPr>
            </w:pPr>
          </w:p>
        </w:tc>
      </w:tr>
      <w:tr w:rsidR="00423F80" w:rsidRPr="007F1DEE" w14:paraId="5859BBA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A646AA" w14:textId="77777777" w:rsidR="00423F80" w:rsidRPr="00D761FD" w:rsidRDefault="00423F80" w:rsidP="008C448F">
            <w:pPr>
              <w:jc w:val="center"/>
              <w:rPr>
                <w:b/>
                <w:color w:val="000000" w:themeColor="text1"/>
                <w:sz w:val="22"/>
                <w:szCs w:val="22"/>
              </w:rPr>
            </w:pPr>
            <w:r w:rsidRPr="00D761FD">
              <w:rPr>
                <w:b/>
                <w:color w:val="000000"/>
                <w:sz w:val="22"/>
                <w:szCs w:val="22"/>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F1E5B6" w14:textId="77777777" w:rsidR="00423F80" w:rsidRPr="000530B8" w:rsidRDefault="00423F80" w:rsidP="008C448F">
            <w:pPr>
              <w:spacing w:before="60"/>
              <w:rPr>
                <w:sz w:val="22"/>
                <w:szCs w:val="22"/>
              </w:rPr>
            </w:pPr>
            <w:r w:rsidRPr="000530B8">
              <w:rPr>
                <w:sz w:val="22"/>
                <w:szCs w:val="22"/>
              </w:rPr>
              <w:t>Clopidogrel 75mg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065DF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50C22D"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304" w:type="dxa"/>
            <w:tcBorders>
              <w:top w:val="single" w:sz="4" w:space="0" w:color="auto"/>
              <w:left w:val="single" w:sz="4" w:space="0" w:color="auto"/>
              <w:bottom w:val="single" w:sz="4" w:space="0" w:color="auto"/>
              <w:right w:val="single" w:sz="4" w:space="0" w:color="auto"/>
            </w:tcBorders>
            <w:vAlign w:val="center"/>
          </w:tcPr>
          <w:p w14:paraId="5335F736" w14:textId="5B495E23" w:rsidR="00423F80" w:rsidRPr="007F1DEE" w:rsidRDefault="00423F80" w:rsidP="008C448F">
            <w:pPr>
              <w:jc w:val="center"/>
              <w:rPr>
                <w:b/>
                <w:color w:val="000000" w:themeColor="text1"/>
                <w:sz w:val="22"/>
                <w:szCs w:val="22"/>
              </w:rPr>
            </w:pPr>
          </w:p>
        </w:tc>
      </w:tr>
      <w:tr w:rsidR="00423F80" w:rsidRPr="007F1DEE" w14:paraId="16F14F0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15BED" w14:textId="77777777" w:rsidR="00423F80" w:rsidRPr="00D761FD" w:rsidRDefault="00423F80" w:rsidP="008C448F">
            <w:pPr>
              <w:jc w:val="center"/>
              <w:rPr>
                <w:b/>
                <w:color w:val="000000" w:themeColor="text1"/>
                <w:sz w:val="22"/>
                <w:szCs w:val="22"/>
              </w:rPr>
            </w:pPr>
            <w:r w:rsidRPr="00D761FD">
              <w:rPr>
                <w:b/>
                <w:color w:val="000000"/>
                <w:sz w:val="22"/>
                <w:szCs w:val="22"/>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B04D8B" w14:textId="77777777" w:rsidR="00423F80" w:rsidRPr="000530B8" w:rsidRDefault="00423F80" w:rsidP="008C448F">
            <w:pPr>
              <w:spacing w:before="60"/>
              <w:rPr>
                <w:sz w:val="22"/>
                <w:szCs w:val="22"/>
              </w:rPr>
            </w:pPr>
            <w:r w:rsidRPr="000530B8">
              <w:rPr>
                <w:color w:val="000000"/>
                <w:sz w:val="22"/>
                <w:szCs w:val="22"/>
              </w:rPr>
              <w:t>Clorpromazina, cloridrato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9B9B0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7F51F" w14:textId="77777777" w:rsidR="00423F80" w:rsidRPr="007F1DEE" w:rsidRDefault="00423F80" w:rsidP="008C448F">
            <w:pPr>
              <w:jc w:val="center"/>
              <w:rPr>
                <w:color w:val="000000" w:themeColor="text1"/>
                <w:sz w:val="22"/>
                <w:szCs w:val="22"/>
              </w:rPr>
            </w:pPr>
            <w:r w:rsidRPr="007F1DEE">
              <w:rPr>
                <w:color w:val="000000"/>
                <w:sz w:val="22"/>
                <w:szCs w:val="22"/>
              </w:rPr>
              <w:t>184.500</w:t>
            </w:r>
          </w:p>
        </w:tc>
        <w:tc>
          <w:tcPr>
            <w:tcW w:w="1304" w:type="dxa"/>
            <w:tcBorders>
              <w:top w:val="single" w:sz="4" w:space="0" w:color="auto"/>
              <w:left w:val="single" w:sz="4" w:space="0" w:color="auto"/>
              <w:bottom w:val="single" w:sz="4" w:space="0" w:color="auto"/>
              <w:right w:val="single" w:sz="4" w:space="0" w:color="auto"/>
            </w:tcBorders>
            <w:vAlign w:val="center"/>
          </w:tcPr>
          <w:p w14:paraId="58A39754" w14:textId="28AD423A" w:rsidR="00423F80" w:rsidRPr="007F1DEE" w:rsidRDefault="00423F80" w:rsidP="008C448F">
            <w:pPr>
              <w:jc w:val="center"/>
              <w:rPr>
                <w:b/>
                <w:color w:val="000000" w:themeColor="text1"/>
                <w:sz w:val="22"/>
                <w:szCs w:val="22"/>
              </w:rPr>
            </w:pPr>
          </w:p>
        </w:tc>
      </w:tr>
      <w:tr w:rsidR="00423F80" w:rsidRPr="007F1DEE" w14:paraId="2FDD1BB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718D65" w14:textId="77777777" w:rsidR="00423F80" w:rsidRPr="00D761FD" w:rsidRDefault="00423F80" w:rsidP="008C448F">
            <w:pPr>
              <w:jc w:val="center"/>
              <w:rPr>
                <w:b/>
                <w:color w:val="000000" w:themeColor="text1"/>
                <w:sz w:val="22"/>
                <w:szCs w:val="22"/>
              </w:rPr>
            </w:pPr>
            <w:r w:rsidRPr="00D761FD">
              <w:rPr>
                <w:b/>
                <w:color w:val="000000"/>
                <w:sz w:val="22"/>
                <w:szCs w:val="22"/>
              </w:rPr>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4A2AF8" w14:textId="77777777" w:rsidR="00423F80" w:rsidRPr="000530B8" w:rsidRDefault="00423F80" w:rsidP="008C448F">
            <w:pPr>
              <w:spacing w:before="60"/>
              <w:rPr>
                <w:sz w:val="22"/>
                <w:szCs w:val="22"/>
              </w:rPr>
            </w:pPr>
            <w:r w:rsidRPr="000530B8">
              <w:rPr>
                <w:color w:val="000000"/>
                <w:sz w:val="22"/>
                <w:szCs w:val="22"/>
              </w:rPr>
              <w:t>Clorpromazina, cloridrato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5F265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DAA12" w14:textId="77777777" w:rsidR="00423F80" w:rsidRPr="007F1DEE" w:rsidRDefault="00423F80" w:rsidP="008C448F">
            <w:pPr>
              <w:jc w:val="center"/>
              <w:rPr>
                <w:color w:val="000000" w:themeColor="text1"/>
                <w:sz w:val="22"/>
                <w:szCs w:val="22"/>
              </w:rPr>
            </w:pPr>
            <w:r w:rsidRPr="007F1DEE">
              <w:rPr>
                <w:color w:val="000000"/>
                <w:sz w:val="22"/>
                <w:szCs w:val="22"/>
              </w:rPr>
              <w:t>6.500</w:t>
            </w:r>
          </w:p>
        </w:tc>
        <w:tc>
          <w:tcPr>
            <w:tcW w:w="1304" w:type="dxa"/>
            <w:tcBorders>
              <w:top w:val="single" w:sz="4" w:space="0" w:color="auto"/>
              <w:left w:val="single" w:sz="4" w:space="0" w:color="auto"/>
              <w:bottom w:val="single" w:sz="4" w:space="0" w:color="auto"/>
              <w:right w:val="single" w:sz="4" w:space="0" w:color="auto"/>
            </w:tcBorders>
            <w:vAlign w:val="center"/>
          </w:tcPr>
          <w:p w14:paraId="7C825AAA" w14:textId="19D278EC" w:rsidR="00423F80" w:rsidRPr="007F1DEE" w:rsidRDefault="00423F80" w:rsidP="008C448F">
            <w:pPr>
              <w:jc w:val="center"/>
              <w:rPr>
                <w:b/>
                <w:color w:val="000000" w:themeColor="text1"/>
                <w:sz w:val="22"/>
                <w:szCs w:val="22"/>
              </w:rPr>
            </w:pPr>
          </w:p>
        </w:tc>
      </w:tr>
      <w:tr w:rsidR="00423F80" w:rsidRPr="007F1DEE" w14:paraId="2727D79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7C8A40" w14:textId="77777777" w:rsidR="00423F80" w:rsidRPr="00D761FD" w:rsidRDefault="00423F80" w:rsidP="008C448F">
            <w:pPr>
              <w:jc w:val="center"/>
              <w:rPr>
                <w:b/>
                <w:color w:val="000000" w:themeColor="text1"/>
                <w:sz w:val="22"/>
                <w:szCs w:val="22"/>
              </w:rPr>
            </w:pPr>
            <w:r w:rsidRPr="00D761FD">
              <w:rPr>
                <w:b/>
                <w:color w:val="000000"/>
                <w:sz w:val="22"/>
                <w:szCs w:val="22"/>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D0AC7D" w14:textId="77777777" w:rsidR="00423F80" w:rsidRPr="000530B8" w:rsidRDefault="00423F80" w:rsidP="008C448F">
            <w:pPr>
              <w:spacing w:before="60"/>
              <w:rPr>
                <w:sz w:val="22"/>
                <w:szCs w:val="22"/>
              </w:rPr>
            </w:pPr>
            <w:r w:rsidRPr="000530B8">
              <w:rPr>
                <w:sz w:val="22"/>
                <w:szCs w:val="22"/>
              </w:rPr>
              <w:t>Desvenlafaxina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761F2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73DDF"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304" w:type="dxa"/>
            <w:tcBorders>
              <w:top w:val="single" w:sz="4" w:space="0" w:color="auto"/>
              <w:left w:val="single" w:sz="4" w:space="0" w:color="auto"/>
              <w:bottom w:val="single" w:sz="4" w:space="0" w:color="auto"/>
              <w:right w:val="single" w:sz="4" w:space="0" w:color="auto"/>
            </w:tcBorders>
            <w:vAlign w:val="center"/>
          </w:tcPr>
          <w:p w14:paraId="1F2D47CA" w14:textId="3A75C502" w:rsidR="00423F80" w:rsidRPr="007F1DEE" w:rsidRDefault="00423F80" w:rsidP="008C448F">
            <w:pPr>
              <w:jc w:val="center"/>
              <w:rPr>
                <w:b/>
                <w:color w:val="000000" w:themeColor="text1"/>
                <w:sz w:val="22"/>
                <w:szCs w:val="22"/>
              </w:rPr>
            </w:pPr>
          </w:p>
        </w:tc>
      </w:tr>
      <w:tr w:rsidR="00423F80" w:rsidRPr="007F1DEE" w14:paraId="5175516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59E95" w14:textId="77777777" w:rsidR="00423F80" w:rsidRPr="00D761FD" w:rsidRDefault="00423F80" w:rsidP="008C448F">
            <w:pPr>
              <w:jc w:val="center"/>
              <w:rPr>
                <w:b/>
                <w:color w:val="000000" w:themeColor="text1"/>
                <w:sz w:val="22"/>
                <w:szCs w:val="22"/>
              </w:rPr>
            </w:pPr>
            <w:r w:rsidRPr="00D761FD">
              <w:rPr>
                <w:b/>
                <w:color w:val="000000"/>
                <w:sz w:val="22"/>
                <w:szCs w:val="22"/>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2189DB" w14:textId="77777777" w:rsidR="00423F80" w:rsidRPr="000530B8" w:rsidRDefault="00423F80" w:rsidP="008C448F">
            <w:pPr>
              <w:spacing w:before="60"/>
              <w:rPr>
                <w:sz w:val="22"/>
                <w:szCs w:val="22"/>
              </w:rPr>
            </w:pPr>
            <w:r w:rsidRPr="000530B8">
              <w:rPr>
                <w:color w:val="000000"/>
                <w:sz w:val="22"/>
                <w:szCs w:val="22"/>
              </w:rPr>
              <w:t>Dexametasona 0,1% - Creme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B25439" w14:textId="77777777" w:rsidR="00423F80" w:rsidRPr="000530B8" w:rsidRDefault="00423F80" w:rsidP="008C448F">
            <w:pPr>
              <w:ind w:right="-108" w:hanging="113"/>
              <w:jc w:val="center"/>
              <w:rPr>
                <w:color w:val="000000" w:themeColor="text1"/>
                <w:sz w:val="20"/>
              </w:rPr>
            </w:pPr>
            <w:r w:rsidRPr="000530B8">
              <w:rPr>
                <w:sz w:val="20"/>
              </w:rPr>
              <w:t>Tubo 10g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55FB5A" w14:textId="77777777" w:rsidR="00423F80" w:rsidRPr="007F1DEE" w:rsidRDefault="00423F80" w:rsidP="008C448F">
            <w:pPr>
              <w:jc w:val="center"/>
              <w:rPr>
                <w:color w:val="000000" w:themeColor="text1"/>
                <w:sz w:val="22"/>
                <w:szCs w:val="22"/>
              </w:rPr>
            </w:pPr>
            <w:r w:rsidRPr="007F1DEE">
              <w:rPr>
                <w:color w:val="000000"/>
                <w:sz w:val="22"/>
                <w:szCs w:val="22"/>
              </w:rPr>
              <w:t>4.000</w:t>
            </w:r>
          </w:p>
        </w:tc>
        <w:tc>
          <w:tcPr>
            <w:tcW w:w="1304" w:type="dxa"/>
            <w:tcBorders>
              <w:top w:val="single" w:sz="4" w:space="0" w:color="auto"/>
              <w:left w:val="single" w:sz="4" w:space="0" w:color="auto"/>
              <w:bottom w:val="single" w:sz="4" w:space="0" w:color="auto"/>
              <w:right w:val="single" w:sz="4" w:space="0" w:color="auto"/>
            </w:tcBorders>
            <w:vAlign w:val="center"/>
          </w:tcPr>
          <w:p w14:paraId="2D989412" w14:textId="5313BE4F" w:rsidR="00423F80" w:rsidRPr="007F1DEE" w:rsidRDefault="00423F80" w:rsidP="008C448F">
            <w:pPr>
              <w:jc w:val="center"/>
              <w:rPr>
                <w:b/>
                <w:color w:val="000000" w:themeColor="text1"/>
                <w:sz w:val="22"/>
                <w:szCs w:val="22"/>
              </w:rPr>
            </w:pPr>
          </w:p>
        </w:tc>
      </w:tr>
      <w:tr w:rsidR="00423F80" w:rsidRPr="007F1DEE" w14:paraId="3B1E33E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1A91A" w14:textId="77777777" w:rsidR="00423F80" w:rsidRPr="00D761FD" w:rsidRDefault="00423F80" w:rsidP="008C448F">
            <w:pPr>
              <w:jc w:val="center"/>
              <w:rPr>
                <w:b/>
                <w:color w:val="000000" w:themeColor="text1"/>
                <w:sz w:val="22"/>
                <w:szCs w:val="22"/>
              </w:rPr>
            </w:pPr>
            <w:r w:rsidRPr="00D761FD">
              <w:rPr>
                <w:b/>
                <w:color w:val="000000"/>
                <w:sz w:val="22"/>
                <w:szCs w:val="22"/>
              </w:rPr>
              <w:t>48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C811081" w14:textId="77777777" w:rsidR="00423F80" w:rsidRPr="000530B8" w:rsidRDefault="00423F80" w:rsidP="008C448F">
            <w:pPr>
              <w:spacing w:before="60"/>
              <w:rPr>
                <w:sz w:val="22"/>
                <w:szCs w:val="22"/>
              </w:rPr>
            </w:pPr>
            <w:r w:rsidRPr="000530B8">
              <w:rPr>
                <w:color w:val="000000"/>
                <w:sz w:val="22"/>
                <w:szCs w:val="22"/>
              </w:rPr>
              <w:t>Diazepam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E62F85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DDBC0F" w14:textId="77777777" w:rsidR="00423F80" w:rsidRPr="007F1DEE" w:rsidRDefault="00423F80" w:rsidP="008C448F">
            <w:pPr>
              <w:jc w:val="center"/>
              <w:rPr>
                <w:color w:val="000000" w:themeColor="text1"/>
                <w:sz w:val="22"/>
                <w:szCs w:val="22"/>
              </w:rPr>
            </w:pPr>
            <w:r w:rsidRPr="007F1DEE">
              <w:rPr>
                <w:color w:val="000000"/>
                <w:sz w:val="22"/>
                <w:szCs w:val="22"/>
              </w:rPr>
              <w:t>196.000</w:t>
            </w:r>
          </w:p>
        </w:tc>
        <w:tc>
          <w:tcPr>
            <w:tcW w:w="1304" w:type="dxa"/>
            <w:tcBorders>
              <w:top w:val="single" w:sz="4" w:space="0" w:color="auto"/>
              <w:left w:val="single" w:sz="4" w:space="0" w:color="auto"/>
              <w:bottom w:val="single" w:sz="4" w:space="0" w:color="auto"/>
              <w:right w:val="single" w:sz="4" w:space="0" w:color="auto"/>
            </w:tcBorders>
            <w:vAlign w:val="center"/>
          </w:tcPr>
          <w:p w14:paraId="2684437F" w14:textId="3778BBB6" w:rsidR="00423F80" w:rsidRPr="007F1DEE" w:rsidRDefault="00423F80" w:rsidP="008C448F">
            <w:pPr>
              <w:jc w:val="center"/>
              <w:rPr>
                <w:b/>
                <w:color w:val="000000" w:themeColor="text1"/>
                <w:sz w:val="22"/>
                <w:szCs w:val="22"/>
              </w:rPr>
            </w:pPr>
          </w:p>
        </w:tc>
      </w:tr>
      <w:tr w:rsidR="00423F80" w:rsidRPr="007F1DEE" w14:paraId="2070AE29"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9294A" w14:textId="77777777" w:rsidR="00423F80" w:rsidRPr="00D761FD" w:rsidRDefault="00423F80" w:rsidP="008C448F">
            <w:pPr>
              <w:jc w:val="center"/>
              <w:rPr>
                <w:b/>
                <w:color w:val="000000" w:themeColor="text1"/>
                <w:sz w:val="22"/>
                <w:szCs w:val="22"/>
              </w:rPr>
            </w:pPr>
            <w:r w:rsidRPr="00D761FD">
              <w:rPr>
                <w:b/>
                <w:color w:val="000000"/>
                <w:sz w:val="22"/>
                <w:szCs w:val="22"/>
              </w:rPr>
              <w:t>49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71BA99" w14:textId="77777777" w:rsidR="00423F80" w:rsidRPr="000530B8" w:rsidRDefault="00423F80" w:rsidP="008C448F">
            <w:pPr>
              <w:spacing w:before="60"/>
              <w:rPr>
                <w:sz w:val="22"/>
                <w:szCs w:val="22"/>
              </w:rPr>
            </w:pPr>
            <w:r w:rsidRPr="000530B8">
              <w:rPr>
                <w:sz w:val="22"/>
                <w:szCs w:val="22"/>
              </w:rPr>
              <w:t>Diclofenaco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105AB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7433B5" w14:textId="77777777" w:rsidR="00423F80" w:rsidRPr="007F1DEE" w:rsidRDefault="00423F80" w:rsidP="008C448F">
            <w:pPr>
              <w:jc w:val="center"/>
              <w:rPr>
                <w:color w:val="000000" w:themeColor="text1"/>
                <w:sz w:val="22"/>
                <w:szCs w:val="22"/>
              </w:rPr>
            </w:pPr>
            <w:r w:rsidRPr="007F1DEE">
              <w:rPr>
                <w:color w:val="000000"/>
                <w:sz w:val="22"/>
                <w:szCs w:val="22"/>
              </w:rPr>
              <w:t>90.000</w:t>
            </w:r>
          </w:p>
        </w:tc>
        <w:tc>
          <w:tcPr>
            <w:tcW w:w="1304" w:type="dxa"/>
            <w:tcBorders>
              <w:top w:val="single" w:sz="4" w:space="0" w:color="auto"/>
              <w:left w:val="single" w:sz="4" w:space="0" w:color="auto"/>
              <w:bottom w:val="single" w:sz="4" w:space="0" w:color="auto"/>
              <w:right w:val="single" w:sz="4" w:space="0" w:color="auto"/>
            </w:tcBorders>
            <w:vAlign w:val="center"/>
          </w:tcPr>
          <w:p w14:paraId="42F086D0" w14:textId="2DC5F4E2" w:rsidR="00423F80" w:rsidRPr="007F1DEE" w:rsidRDefault="00423F80" w:rsidP="008C448F">
            <w:pPr>
              <w:jc w:val="center"/>
              <w:rPr>
                <w:b/>
                <w:color w:val="000000" w:themeColor="text1"/>
                <w:sz w:val="22"/>
                <w:szCs w:val="22"/>
              </w:rPr>
            </w:pPr>
          </w:p>
        </w:tc>
      </w:tr>
      <w:tr w:rsidR="00423F80" w:rsidRPr="007F1DEE" w14:paraId="096EB27F"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D61125" w14:textId="77777777" w:rsidR="00423F80" w:rsidRPr="00D761FD" w:rsidRDefault="00423F80" w:rsidP="008C448F">
            <w:pPr>
              <w:jc w:val="center"/>
              <w:rPr>
                <w:b/>
                <w:color w:val="000000" w:themeColor="text1"/>
                <w:sz w:val="22"/>
                <w:szCs w:val="22"/>
              </w:rPr>
            </w:pPr>
            <w:r w:rsidRPr="00D761FD">
              <w:rPr>
                <w:b/>
                <w:color w:val="000000"/>
                <w:sz w:val="22"/>
                <w:szCs w:val="22"/>
              </w:rPr>
              <w:t>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5C7F66" w14:textId="77777777" w:rsidR="00423F80" w:rsidRPr="000530B8" w:rsidRDefault="00423F80" w:rsidP="008C448F">
            <w:pPr>
              <w:spacing w:before="60"/>
              <w:rPr>
                <w:sz w:val="22"/>
                <w:szCs w:val="22"/>
              </w:rPr>
            </w:pPr>
            <w:r w:rsidRPr="000530B8">
              <w:rPr>
                <w:sz w:val="22"/>
                <w:szCs w:val="22"/>
              </w:rPr>
              <w:t xml:space="preserve">Diclofenaco Resinato 15mg/ml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90466B"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EA52F5" w14:textId="77777777" w:rsidR="00423F80" w:rsidRPr="007F1DEE" w:rsidRDefault="00423F80" w:rsidP="008C448F">
            <w:pPr>
              <w:jc w:val="center"/>
              <w:rPr>
                <w:color w:val="000000" w:themeColor="text1"/>
                <w:sz w:val="22"/>
                <w:szCs w:val="22"/>
              </w:rPr>
            </w:pPr>
            <w:r w:rsidRPr="007F1DEE">
              <w:rPr>
                <w:color w:val="000000"/>
                <w:sz w:val="22"/>
                <w:szCs w:val="22"/>
              </w:rPr>
              <w:t>6.750</w:t>
            </w:r>
          </w:p>
        </w:tc>
        <w:tc>
          <w:tcPr>
            <w:tcW w:w="1304" w:type="dxa"/>
            <w:tcBorders>
              <w:top w:val="single" w:sz="4" w:space="0" w:color="auto"/>
              <w:left w:val="single" w:sz="4" w:space="0" w:color="auto"/>
              <w:bottom w:val="single" w:sz="4" w:space="0" w:color="auto"/>
              <w:right w:val="single" w:sz="4" w:space="0" w:color="auto"/>
            </w:tcBorders>
            <w:vAlign w:val="center"/>
          </w:tcPr>
          <w:p w14:paraId="747D63E8" w14:textId="1E504BAF" w:rsidR="00423F80" w:rsidRPr="007F1DEE" w:rsidRDefault="00423F80" w:rsidP="008C448F">
            <w:pPr>
              <w:jc w:val="center"/>
              <w:rPr>
                <w:b/>
                <w:color w:val="000000" w:themeColor="text1"/>
                <w:sz w:val="22"/>
                <w:szCs w:val="22"/>
              </w:rPr>
            </w:pPr>
          </w:p>
        </w:tc>
      </w:tr>
      <w:tr w:rsidR="00423F80" w:rsidRPr="007F1DEE" w14:paraId="64A8E82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C2654F" w14:textId="77777777" w:rsidR="00423F80" w:rsidRPr="00D761FD" w:rsidRDefault="00423F80" w:rsidP="008C448F">
            <w:pPr>
              <w:jc w:val="center"/>
              <w:rPr>
                <w:b/>
                <w:color w:val="000000" w:themeColor="text1"/>
                <w:sz w:val="22"/>
                <w:szCs w:val="22"/>
              </w:rPr>
            </w:pPr>
            <w:r w:rsidRPr="00D761FD">
              <w:rPr>
                <w:b/>
                <w:color w:val="000000"/>
                <w:sz w:val="22"/>
                <w:szCs w:val="22"/>
              </w:rPr>
              <w:t>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B58A3A" w14:textId="77777777" w:rsidR="00423F80" w:rsidRPr="000530B8" w:rsidRDefault="00423F80" w:rsidP="008C448F">
            <w:pPr>
              <w:spacing w:before="60"/>
              <w:rPr>
                <w:sz w:val="22"/>
                <w:szCs w:val="22"/>
              </w:rPr>
            </w:pPr>
            <w:r w:rsidRPr="000530B8">
              <w:rPr>
                <w:color w:val="000000"/>
                <w:sz w:val="22"/>
                <w:szCs w:val="22"/>
              </w:rPr>
              <w:t>Digoxina 0,25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8496B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975E9A" w14:textId="77777777" w:rsidR="00423F80" w:rsidRPr="007F1DEE" w:rsidRDefault="00423F80" w:rsidP="008C448F">
            <w:pPr>
              <w:jc w:val="center"/>
              <w:rPr>
                <w:color w:val="000000" w:themeColor="text1"/>
                <w:sz w:val="22"/>
                <w:szCs w:val="22"/>
              </w:rPr>
            </w:pPr>
            <w:r w:rsidRPr="007F1DEE">
              <w:rPr>
                <w:color w:val="000000"/>
                <w:sz w:val="22"/>
                <w:szCs w:val="22"/>
              </w:rPr>
              <w:t>18.000</w:t>
            </w:r>
          </w:p>
        </w:tc>
        <w:tc>
          <w:tcPr>
            <w:tcW w:w="1304" w:type="dxa"/>
            <w:tcBorders>
              <w:top w:val="single" w:sz="4" w:space="0" w:color="auto"/>
              <w:left w:val="single" w:sz="4" w:space="0" w:color="auto"/>
              <w:bottom w:val="single" w:sz="4" w:space="0" w:color="auto"/>
              <w:right w:val="single" w:sz="4" w:space="0" w:color="auto"/>
            </w:tcBorders>
            <w:vAlign w:val="center"/>
          </w:tcPr>
          <w:p w14:paraId="4814E52E" w14:textId="09743A4A" w:rsidR="00423F80" w:rsidRPr="007F1DEE" w:rsidRDefault="00423F80" w:rsidP="008C448F">
            <w:pPr>
              <w:jc w:val="center"/>
              <w:rPr>
                <w:b/>
                <w:color w:val="000000" w:themeColor="text1"/>
                <w:sz w:val="22"/>
                <w:szCs w:val="22"/>
              </w:rPr>
            </w:pPr>
          </w:p>
        </w:tc>
      </w:tr>
      <w:tr w:rsidR="00423F80" w:rsidRPr="007F1DEE" w14:paraId="6876179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DE32B3" w14:textId="77777777" w:rsidR="00423F80" w:rsidRPr="00D761FD" w:rsidRDefault="00423F80" w:rsidP="008C448F">
            <w:pPr>
              <w:jc w:val="center"/>
              <w:rPr>
                <w:b/>
                <w:color w:val="000000" w:themeColor="text1"/>
                <w:sz w:val="22"/>
                <w:szCs w:val="22"/>
              </w:rPr>
            </w:pPr>
            <w:r w:rsidRPr="00D761FD">
              <w:rPr>
                <w:b/>
                <w:color w:val="000000"/>
                <w:sz w:val="22"/>
                <w:szCs w:val="22"/>
              </w:rPr>
              <w:t>52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4BC867" w14:textId="77777777" w:rsidR="00423F80" w:rsidRPr="000530B8" w:rsidRDefault="00423F80" w:rsidP="008C448F">
            <w:pPr>
              <w:spacing w:before="60"/>
              <w:rPr>
                <w:sz w:val="22"/>
                <w:szCs w:val="22"/>
              </w:rPr>
            </w:pPr>
            <w:r w:rsidRPr="000530B8">
              <w:rPr>
                <w:sz w:val="22"/>
                <w:szCs w:val="22"/>
              </w:rPr>
              <w:t>Diltiazem 60mg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540D4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8E525B" w14:textId="77777777" w:rsidR="00423F80" w:rsidRPr="007F1DEE" w:rsidRDefault="00423F80" w:rsidP="008C448F">
            <w:pPr>
              <w:jc w:val="center"/>
              <w:rPr>
                <w:color w:val="000000" w:themeColor="text1"/>
                <w:sz w:val="22"/>
                <w:szCs w:val="22"/>
              </w:rPr>
            </w:pPr>
            <w:r w:rsidRPr="007F1DEE">
              <w:rPr>
                <w:color w:val="000000"/>
                <w:sz w:val="22"/>
                <w:szCs w:val="22"/>
              </w:rPr>
              <w:t>100.000</w:t>
            </w:r>
          </w:p>
        </w:tc>
        <w:tc>
          <w:tcPr>
            <w:tcW w:w="1304" w:type="dxa"/>
            <w:tcBorders>
              <w:top w:val="single" w:sz="4" w:space="0" w:color="auto"/>
              <w:left w:val="single" w:sz="4" w:space="0" w:color="auto"/>
              <w:bottom w:val="single" w:sz="4" w:space="0" w:color="auto"/>
              <w:right w:val="single" w:sz="4" w:space="0" w:color="auto"/>
            </w:tcBorders>
            <w:vAlign w:val="center"/>
          </w:tcPr>
          <w:p w14:paraId="3CFA46AC" w14:textId="4AECE7D2" w:rsidR="00423F80" w:rsidRPr="007F1DEE" w:rsidRDefault="00423F80" w:rsidP="008C448F">
            <w:pPr>
              <w:jc w:val="center"/>
              <w:rPr>
                <w:b/>
                <w:color w:val="000000" w:themeColor="text1"/>
                <w:sz w:val="22"/>
                <w:szCs w:val="22"/>
              </w:rPr>
            </w:pPr>
          </w:p>
        </w:tc>
      </w:tr>
      <w:tr w:rsidR="00423F80" w:rsidRPr="007F1DEE" w14:paraId="7E29F180"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74C7CA" w14:textId="77777777" w:rsidR="00423F80" w:rsidRPr="00D761FD" w:rsidRDefault="00423F80" w:rsidP="008C448F">
            <w:pPr>
              <w:jc w:val="center"/>
              <w:rPr>
                <w:b/>
                <w:color w:val="000000" w:themeColor="text1"/>
                <w:sz w:val="22"/>
                <w:szCs w:val="22"/>
              </w:rPr>
            </w:pPr>
            <w:r w:rsidRPr="00D761FD">
              <w:rPr>
                <w:b/>
                <w:color w:val="000000"/>
                <w:sz w:val="22"/>
                <w:szCs w:val="22"/>
              </w:rPr>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215D7C" w14:textId="77777777" w:rsidR="00423F80" w:rsidRPr="000530B8" w:rsidRDefault="00423F80" w:rsidP="008C448F">
            <w:pPr>
              <w:spacing w:before="60"/>
              <w:rPr>
                <w:sz w:val="22"/>
                <w:szCs w:val="22"/>
              </w:rPr>
            </w:pPr>
            <w:r w:rsidRPr="000530B8">
              <w:rPr>
                <w:color w:val="000000"/>
                <w:sz w:val="22"/>
                <w:szCs w:val="22"/>
              </w:rPr>
              <w:t xml:space="preserve">Dipirona 500mg/ml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0C345D"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1B737" w14:textId="77777777" w:rsidR="00423F80" w:rsidRPr="007F1DEE" w:rsidRDefault="00423F80" w:rsidP="008C448F">
            <w:pPr>
              <w:jc w:val="center"/>
              <w:rPr>
                <w:color w:val="000000" w:themeColor="text1"/>
                <w:sz w:val="22"/>
                <w:szCs w:val="22"/>
              </w:rPr>
            </w:pPr>
            <w:r w:rsidRPr="007F1DEE">
              <w:rPr>
                <w:color w:val="000000"/>
                <w:sz w:val="22"/>
                <w:szCs w:val="22"/>
              </w:rPr>
              <w:t>42.750</w:t>
            </w:r>
          </w:p>
        </w:tc>
        <w:tc>
          <w:tcPr>
            <w:tcW w:w="1304" w:type="dxa"/>
            <w:tcBorders>
              <w:top w:val="single" w:sz="4" w:space="0" w:color="auto"/>
              <w:left w:val="single" w:sz="4" w:space="0" w:color="auto"/>
              <w:bottom w:val="single" w:sz="4" w:space="0" w:color="auto"/>
              <w:right w:val="single" w:sz="4" w:space="0" w:color="auto"/>
            </w:tcBorders>
            <w:vAlign w:val="center"/>
          </w:tcPr>
          <w:p w14:paraId="261E943F" w14:textId="7D86534E" w:rsidR="00423F80" w:rsidRPr="007F1DEE" w:rsidRDefault="00423F80" w:rsidP="008C448F">
            <w:pPr>
              <w:jc w:val="center"/>
              <w:rPr>
                <w:b/>
                <w:color w:val="000000" w:themeColor="text1"/>
                <w:sz w:val="22"/>
                <w:szCs w:val="22"/>
              </w:rPr>
            </w:pPr>
          </w:p>
        </w:tc>
      </w:tr>
      <w:tr w:rsidR="00423F80" w:rsidRPr="007F1DEE" w14:paraId="06EDBC0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22B9AE"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54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13A1D8F" w14:textId="77777777" w:rsidR="00423F80" w:rsidRPr="000530B8" w:rsidRDefault="00423F80" w:rsidP="008C448F">
            <w:pPr>
              <w:spacing w:before="60"/>
              <w:rPr>
                <w:sz w:val="22"/>
                <w:szCs w:val="22"/>
              </w:rPr>
            </w:pPr>
            <w:r w:rsidRPr="000530B8">
              <w:rPr>
                <w:sz w:val="22"/>
                <w:szCs w:val="22"/>
              </w:rPr>
              <w:t>Divalproato sódio 250mg (ER)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D8CA627"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CF10A5" w14:textId="77777777" w:rsidR="00423F80" w:rsidRPr="007F1DEE" w:rsidRDefault="00423F80" w:rsidP="008C448F">
            <w:pPr>
              <w:jc w:val="center"/>
              <w:rPr>
                <w:color w:val="000000" w:themeColor="text1"/>
                <w:sz w:val="22"/>
                <w:szCs w:val="22"/>
              </w:rPr>
            </w:pPr>
            <w:r w:rsidRPr="007F1DEE">
              <w:rPr>
                <w:color w:val="000000"/>
                <w:sz w:val="22"/>
                <w:szCs w:val="22"/>
              </w:rPr>
              <w:t>200.000</w:t>
            </w:r>
          </w:p>
        </w:tc>
        <w:tc>
          <w:tcPr>
            <w:tcW w:w="1304" w:type="dxa"/>
            <w:tcBorders>
              <w:top w:val="single" w:sz="4" w:space="0" w:color="auto"/>
              <w:left w:val="single" w:sz="4" w:space="0" w:color="auto"/>
              <w:bottom w:val="single" w:sz="4" w:space="0" w:color="auto"/>
              <w:right w:val="single" w:sz="4" w:space="0" w:color="auto"/>
            </w:tcBorders>
            <w:vAlign w:val="center"/>
          </w:tcPr>
          <w:p w14:paraId="7DBE41C2" w14:textId="2536C662" w:rsidR="00423F80" w:rsidRPr="007F1DEE" w:rsidRDefault="00423F80" w:rsidP="008C448F">
            <w:pPr>
              <w:jc w:val="center"/>
              <w:rPr>
                <w:b/>
                <w:color w:val="000000" w:themeColor="text1"/>
                <w:sz w:val="22"/>
                <w:szCs w:val="22"/>
              </w:rPr>
            </w:pPr>
          </w:p>
        </w:tc>
      </w:tr>
      <w:tr w:rsidR="00423F80" w:rsidRPr="007F1DEE" w14:paraId="398C69B9"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3C28B" w14:textId="77777777" w:rsidR="00423F80" w:rsidRPr="00D761FD" w:rsidRDefault="00423F80" w:rsidP="008C448F">
            <w:pPr>
              <w:jc w:val="center"/>
              <w:rPr>
                <w:b/>
                <w:color w:val="000000" w:themeColor="text1"/>
                <w:sz w:val="22"/>
                <w:szCs w:val="22"/>
              </w:rPr>
            </w:pPr>
            <w:r w:rsidRPr="00D761FD">
              <w:rPr>
                <w:b/>
                <w:color w:val="000000"/>
                <w:sz w:val="22"/>
                <w:szCs w:val="22"/>
              </w:rPr>
              <w:t>55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D5B3273" w14:textId="77777777" w:rsidR="00423F80" w:rsidRPr="000530B8" w:rsidRDefault="00423F80" w:rsidP="008C448F">
            <w:pPr>
              <w:spacing w:before="60"/>
              <w:rPr>
                <w:sz w:val="22"/>
                <w:szCs w:val="22"/>
              </w:rPr>
            </w:pPr>
            <w:r w:rsidRPr="000530B8">
              <w:rPr>
                <w:sz w:val="22"/>
                <w:szCs w:val="22"/>
              </w:rPr>
              <w:t xml:space="preserve">Domperidona 1mg/ml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AB4B75" w14:textId="77777777" w:rsidR="00423F80" w:rsidRPr="000530B8" w:rsidRDefault="00423F80" w:rsidP="008C448F">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7A8DA3" w14:textId="77777777" w:rsidR="00423F80" w:rsidRPr="007F1DEE" w:rsidRDefault="00423F80" w:rsidP="008C448F">
            <w:pPr>
              <w:jc w:val="center"/>
              <w:rPr>
                <w:color w:val="000000" w:themeColor="text1"/>
                <w:sz w:val="22"/>
                <w:szCs w:val="22"/>
              </w:rPr>
            </w:pPr>
            <w:r w:rsidRPr="007F1DEE">
              <w:rPr>
                <w:color w:val="000000"/>
                <w:sz w:val="22"/>
                <w:szCs w:val="22"/>
              </w:rPr>
              <w:t>8.100</w:t>
            </w:r>
          </w:p>
        </w:tc>
        <w:tc>
          <w:tcPr>
            <w:tcW w:w="1304" w:type="dxa"/>
            <w:tcBorders>
              <w:top w:val="single" w:sz="4" w:space="0" w:color="auto"/>
              <w:left w:val="single" w:sz="4" w:space="0" w:color="auto"/>
              <w:bottom w:val="single" w:sz="4" w:space="0" w:color="auto"/>
              <w:right w:val="single" w:sz="4" w:space="0" w:color="auto"/>
            </w:tcBorders>
            <w:vAlign w:val="center"/>
          </w:tcPr>
          <w:p w14:paraId="149880A8" w14:textId="41655892" w:rsidR="00423F80" w:rsidRPr="007F1DEE" w:rsidRDefault="00423F80" w:rsidP="008C448F">
            <w:pPr>
              <w:jc w:val="center"/>
              <w:rPr>
                <w:b/>
                <w:color w:val="000000" w:themeColor="text1"/>
                <w:sz w:val="22"/>
                <w:szCs w:val="22"/>
              </w:rPr>
            </w:pPr>
          </w:p>
        </w:tc>
      </w:tr>
      <w:tr w:rsidR="00423F80" w:rsidRPr="007F1DEE" w14:paraId="377467F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C0BCFD" w14:textId="77777777" w:rsidR="00423F80" w:rsidRPr="00D761FD" w:rsidRDefault="00423F80" w:rsidP="008C448F">
            <w:pPr>
              <w:jc w:val="center"/>
              <w:rPr>
                <w:b/>
                <w:color w:val="000000" w:themeColor="text1"/>
                <w:sz w:val="22"/>
                <w:szCs w:val="22"/>
              </w:rPr>
            </w:pPr>
            <w:r w:rsidRPr="00D761FD">
              <w:rPr>
                <w:b/>
                <w:color w:val="000000"/>
                <w:sz w:val="22"/>
                <w:szCs w:val="22"/>
              </w:rPr>
              <w:t>56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1F2D7F" w14:textId="77777777" w:rsidR="00423F80" w:rsidRPr="000530B8" w:rsidRDefault="00423F80" w:rsidP="008C448F">
            <w:pPr>
              <w:spacing w:before="60"/>
              <w:rPr>
                <w:sz w:val="22"/>
                <w:szCs w:val="22"/>
              </w:rPr>
            </w:pPr>
            <w:r w:rsidRPr="000530B8">
              <w:rPr>
                <w:color w:val="000000"/>
                <w:sz w:val="22"/>
                <w:szCs w:val="22"/>
              </w:rPr>
              <w:t>Enalapril 10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21371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4AE138" w14:textId="77777777" w:rsidR="00423F80" w:rsidRPr="007F1DEE" w:rsidRDefault="00423F80" w:rsidP="008C448F">
            <w:pPr>
              <w:jc w:val="center"/>
              <w:rPr>
                <w:color w:val="000000" w:themeColor="text1"/>
                <w:sz w:val="22"/>
                <w:szCs w:val="22"/>
              </w:rPr>
            </w:pPr>
            <w:r w:rsidRPr="007F1DEE">
              <w:rPr>
                <w:color w:val="000000"/>
                <w:sz w:val="22"/>
                <w:szCs w:val="22"/>
              </w:rPr>
              <w:t>63.750</w:t>
            </w:r>
          </w:p>
        </w:tc>
        <w:tc>
          <w:tcPr>
            <w:tcW w:w="1304" w:type="dxa"/>
            <w:tcBorders>
              <w:top w:val="single" w:sz="4" w:space="0" w:color="auto"/>
              <w:left w:val="single" w:sz="4" w:space="0" w:color="auto"/>
              <w:bottom w:val="single" w:sz="4" w:space="0" w:color="auto"/>
              <w:right w:val="single" w:sz="4" w:space="0" w:color="auto"/>
            </w:tcBorders>
            <w:vAlign w:val="center"/>
          </w:tcPr>
          <w:p w14:paraId="1EAEEADA" w14:textId="6803B101" w:rsidR="00423F80" w:rsidRPr="007F1DEE" w:rsidRDefault="00423F80" w:rsidP="008C448F">
            <w:pPr>
              <w:jc w:val="center"/>
              <w:rPr>
                <w:b/>
                <w:color w:val="000000" w:themeColor="text1"/>
                <w:sz w:val="22"/>
                <w:szCs w:val="22"/>
              </w:rPr>
            </w:pPr>
          </w:p>
        </w:tc>
      </w:tr>
      <w:tr w:rsidR="00423F80" w:rsidRPr="007F1DEE" w14:paraId="10F5080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C44B9E" w14:textId="77777777" w:rsidR="00423F80" w:rsidRPr="00D761FD" w:rsidRDefault="00423F80" w:rsidP="008C448F">
            <w:pPr>
              <w:jc w:val="center"/>
              <w:rPr>
                <w:b/>
                <w:color w:val="000000" w:themeColor="text1"/>
                <w:sz w:val="22"/>
                <w:szCs w:val="22"/>
              </w:rPr>
            </w:pPr>
            <w:r w:rsidRPr="00D761FD">
              <w:rPr>
                <w:b/>
                <w:color w:val="000000"/>
                <w:sz w:val="22"/>
                <w:szCs w:val="22"/>
              </w:rPr>
              <w:t>57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958F51" w14:textId="77777777" w:rsidR="00423F80" w:rsidRPr="000530B8" w:rsidRDefault="00423F80" w:rsidP="008C448F">
            <w:pPr>
              <w:spacing w:before="60"/>
              <w:rPr>
                <w:sz w:val="22"/>
                <w:szCs w:val="22"/>
              </w:rPr>
            </w:pPr>
            <w:r w:rsidRPr="000530B8">
              <w:rPr>
                <w:sz w:val="22"/>
                <w:szCs w:val="22"/>
              </w:rPr>
              <w:t xml:space="preserve">Eritromicina 50mg/ml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4A7E2A0" w14:textId="77777777" w:rsidR="00423F80" w:rsidRPr="000530B8" w:rsidRDefault="00423F80" w:rsidP="008C448F">
            <w:pPr>
              <w:ind w:right="-108" w:hanging="113"/>
              <w:jc w:val="center"/>
              <w:rPr>
                <w:color w:val="000000" w:themeColor="text1"/>
                <w:sz w:val="20"/>
              </w:rPr>
            </w:pPr>
            <w:r w:rsidRPr="000530B8">
              <w:rPr>
                <w:sz w:val="20"/>
              </w:rPr>
              <w:t>Frasco 60ml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AE09EA" w14:textId="77777777" w:rsidR="00423F80" w:rsidRPr="007F1DEE" w:rsidRDefault="00423F80" w:rsidP="008C448F">
            <w:pPr>
              <w:jc w:val="center"/>
              <w:rPr>
                <w:color w:val="000000" w:themeColor="text1"/>
                <w:sz w:val="22"/>
                <w:szCs w:val="22"/>
              </w:rPr>
            </w:pPr>
            <w:r w:rsidRPr="007F1DEE">
              <w:rPr>
                <w:color w:val="000000"/>
                <w:sz w:val="22"/>
                <w:szCs w:val="22"/>
              </w:rPr>
              <w:t>23</w:t>
            </w:r>
          </w:p>
        </w:tc>
        <w:tc>
          <w:tcPr>
            <w:tcW w:w="1304" w:type="dxa"/>
            <w:tcBorders>
              <w:top w:val="single" w:sz="4" w:space="0" w:color="auto"/>
              <w:left w:val="single" w:sz="4" w:space="0" w:color="auto"/>
              <w:bottom w:val="single" w:sz="4" w:space="0" w:color="auto"/>
              <w:right w:val="single" w:sz="4" w:space="0" w:color="auto"/>
            </w:tcBorders>
            <w:vAlign w:val="center"/>
          </w:tcPr>
          <w:p w14:paraId="7ABF1E29" w14:textId="70AA56A4" w:rsidR="00423F80" w:rsidRPr="007F1DEE" w:rsidRDefault="00423F80" w:rsidP="008C448F">
            <w:pPr>
              <w:jc w:val="center"/>
              <w:rPr>
                <w:b/>
                <w:color w:val="000000" w:themeColor="text1"/>
                <w:sz w:val="22"/>
                <w:szCs w:val="22"/>
              </w:rPr>
            </w:pPr>
          </w:p>
        </w:tc>
      </w:tr>
      <w:tr w:rsidR="00423F80" w:rsidRPr="007F1DEE" w14:paraId="773C2D2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41B535" w14:textId="77777777" w:rsidR="00423F80" w:rsidRPr="00D761FD" w:rsidRDefault="00423F80" w:rsidP="008C448F">
            <w:pPr>
              <w:jc w:val="center"/>
              <w:rPr>
                <w:b/>
                <w:color w:val="000000" w:themeColor="text1"/>
                <w:sz w:val="22"/>
                <w:szCs w:val="22"/>
              </w:rPr>
            </w:pPr>
            <w:r w:rsidRPr="00D761FD">
              <w:rPr>
                <w:b/>
                <w:color w:val="000000"/>
                <w:sz w:val="22"/>
                <w:szCs w:val="22"/>
              </w:rPr>
              <w:t>58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D182BA" w14:textId="77777777" w:rsidR="00423F80" w:rsidRPr="000530B8" w:rsidRDefault="00423F80" w:rsidP="008C448F">
            <w:pPr>
              <w:spacing w:before="60"/>
              <w:rPr>
                <w:sz w:val="22"/>
                <w:szCs w:val="22"/>
              </w:rPr>
            </w:pPr>
            <w:r w:rsidRPr="000530B8">
              <w:rPr>
                <w:sz w:val="22"/>
                <w:szCs w:val="22"/>
              </w:rPr>
              <w:t>Escitalopram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90F68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F8F62"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5D3C8EB9" w14:textId="51CAC544" w:rsidR="00423F80" w:rsidRPr="007F1DEE" w:rsidRDefault="00423F80" w:rsidP="008C448F">
            <w:pPr>
              <w:jc w:val="center"/>
              <w:rPr>
                <w:b/>
                <w:color w:val="000000" w:themeColor="text1"/>
                <w:sz w:val="22"/>
                <w:szCs w:val="22"/>
              </w:rPr>
            </w:pPr>
          </w:p>
        </w:tc>
      </w:tr>
      <w:tr w:rsidR="00423F80" w:rsidRPr="007F1DEE" w14:paraId="0D5EEA49"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9D9BEB" w14:textId="77777777" w:rsidR="00423F80" w:rsidRPr="00D761FD" w:rsidRDefault="00423F80" w:rsidP="008C448F">
            <w:pPr>
              <w:jc w:val="center"/>
              <w:rPr>
                <w:b/>
                <w:color w:val="000000" w:themeColor="text1"/>
                <w:sz w:val="22"/>
                <w:szCs w:val="22"/>
              </w:rPr>
            </w:pPr>
            <w:r w:rsidRPr="00D761FD">
              <w:rPr>
                <w:b/>
                <w:color w:val="000000"/>
                <w:sz w:val="22"/>
                <w:szCs w:val="22"/>
              </w:rPr>
              <w:t>59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73635B" w14:textId="77777777" w:rsidR="00423F80" w:rsidRPr="000530B8" w:rsidRDefault="00423F80" w:rsidP="008C448F">
            <w:pPr>
              <w:spacing w:before="60"/>
              <w:rPr>
                <w:sz w:val="22"/>
                <w:szCs w:val="22"/>
              </w:rPr>
            </w:pPr>
            <w:r w:rsidRPr="000530B8">
              <w:rPr>
                <w:color w:val="000000"/>
                <w:sz w:val="22"/>
                <w:szCs w:val="22"/>
              </w:rPr>
              <w:t>Espironolactona 100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B783D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A54AE" w14:textId="77777777" w:rsidR="00423F80" w:rsidRPr="007F1DEE" w:rsidRDefault="00423F80" w:rsidP="008C448F">
            <w:pPr>
              <w:jc w:val="center"/>
              <w:rPr>
                <w:color w:val="000000" w:themeColor="text1"/>
                <w:sz w:val="22"/>
                <w:szCs w:val="22"/>
              </w:rPr>
            </w:pPr>
            <w:r w:rsidRPr="007F1DEE">
              <w:rPr>
                <w:color w:val="000000"/>
                <w:sz w:val="22"/>
                <w:szCs w:val="22"/>
              </w:rPr>
              <w:t>1.800</w:t>
            </w:r>
          </w:p>
        </w:tc>
        <w:tc>
          <w:tcPr>
            <w:tcW w:w="1304" w:type="dxa"/>
            <w:tcBorders>
              <w:top w:val="single" w:sz="4" w:space="0" w:color="auto"/>
              <w:left w:val="single" w:sz="4" w:space="0" w:color="auto"/>
              <w:bottom w:val="single" w:sz="4" w:space="0" w:color="auto"/>
              <w:right w:val="single" w:sz="4" w:space="0" w:color="auto"/>
            </w:tcBorders>
            <w:vAlign w:val="center"/>
          </w:tcPr>
          <w:p w14:paraId="719F752B" w14:textId="6AFEACEC" w:rsidR="00423F80" w:rsidRPr="007F1DEE" w:rsidRDefault="00423F80" w:rsidP="008C448F">
            <w:pPr>
              <w:jc w:val="center"/>
              <w:rPr>
                <w:b/>
                <w:color w:val="000000" w:themeColor="text1"/>
                <w:sz w:val="22"/>
                <w:szCs w:val="22"/>
              </w:rPr>
            </w:pPr>
          </w:p>
        </w:tc>
      </w:tr>
      <w:tr w:rsidR="00423F80" w:rsidRPr="007F1DEE" w14:paraId="642BE026"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4EA925" w14:textId="77777777" w:rsidR="00423F80" w:rsidRPr="00D761FD" w:rsidRDefault="00423F80" w:rsidP="008C448F">
            <w:pPr>
              <w:jc w:val="center"/>
              <w:rPr>
                <w:b/>
                <w:color w:val="000000" w:themeColor="text1"/>
                <w:sz w:val="22"/>
                <w:szCs w:val="22"/>
              </w:rPr>
            </w:pPr>
            <w:r w:rsidRPr="00D761FD">
              <w:rPr>
                <w:b/>
                <w:color w:val="000000"/>
                <w:sz w:val="22"/>
                <w:szCs w:val="22"/>
              </w:rPr>
              <w:t>60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BBB3E1" w14:textId="77777777" w:rsidR="00423F80" w:rsidRPr="000530B8" w:rsidRDefault="00423F80" w:rsidP="008C448F">
            <w:pPr>
              <w:spacing w:before="60"/>
              <w:rPr>
                <w:sz w:val="22"/>
                <w:szCs w:val="22"/>
              </w:rPr>
            </w:pPr>
            <w:r w:rsidRPr="000530B8">
              <w:rPr>
                <w:color w:val="000000"/>
                <w:sz w:val="22"/>
                <w:szCs w:val="22"/>
              </w:rPr>
              <w:t>Espironolactona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F0847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17DA18" w14:textId="77777777" w:rsidR="00423F80" w:rsidRPr="007F1DEE" w:rsidRDefault="00423F80" w:rsidP="008C448F">
            <w:pPr>
              <w:jc w:val="center"/>
              <w:rPr>
                <w:color w:val="000000" w:themeColor="text1"/>
                <w:sz w:val="22"/>
                <w:szCs w:val="22"/>
              </w:rPr>
            </w:pPr>
            <w:r w:rsidRPr="007F1DEE">
              <w:rPr>
                <w:color w:val="000000"/>
                <w:sz w:val="22"/>
                <w:szCs w:val="22"/>
              </w:rPr>
              <w:t>70.000</w:t>
            </w:r>
          </w:p>
        </w:tc>
        <w:tc>
          <w:tcPr>
            <w:tcW w:w="1304" w:type="dxa"/>
            <w:tcBorders>
              <w:top w:val="single" w:sz="4" w:space="0" w:color="auto"/>
              <w:left w:val="single" w:sz="4" w:space="0" w:color="auto"/>
              <w:bottom w:val="single" w:sz="4" w:space="0" w:color="auto"/>
              <w:right w:val="single" w:sz="4" w:space="0" w:color="auto"/>
            </w:tcBorders>
            <w:vAlign w:val="center"/>
          </w:tcPr>
          <w:p w14:paraId="6016C261" w14:textId="473CD72A" w:rsidR="00423F80" w:rsidRPr="007F1DEE" w:rsidRDefault="00423F80" w:rsidP="008C448F">
            <w:pPr>
              <w:jc w:val="center"/>
              <w:rPr>
                <w:b/>
                <w:color w:val="000000" w:themeColor="text1"/>
                <w:sz w:val="22"/>
                <w:szCs w:val="22"/>
              </w:rPr>
            </w:pPr>
          </w:p>
        </w:tc>
      </w:tr>
      <w:tr w:rsidR="00423F80" w:rsidRPr="007F1DEE" w14:paraId="57E3A1F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2F4A4" w14:textId="77777777" w:rsidR="00423F80" w:rsidRPr="00D761FD" w:rsidRDefault="00423F80" w:rsidP="008C448F">
            <w:pPr>
              <w:jc w:val="center"/>
              <w:rPr>
                <w:b/>
                <w:color w:val="000000" w:themeColor="text1"/>
                <w:sz w:val="22"/>
                <w:szCs w:val="22"/>
              </w:rPr>
            </w:pPr>
            <w:r w:rsidRPr="00D761FD">
              <w:rPr>
                <w:b/>
                <w:color w:val="000000"/>
                <w:sz w:val="22"/>
                <w:szCs w:val="22"/>
              </w:rPr>
              <w:t>61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AFDB18" w14:textId="77777777" w:rsidR="00423F80" w:rsidRPr="000530B8" w:rsidRDefault="00423F80" w:rsidP="008C448F">
            <w:pPr>
              <w:spacing w:before="60"/>
              <w:rPr>
                <w:sz w:val="22"/>
                <w:szCs w:val="22"/>
              </w:rPr>
            </w:pPr>
            <w:r w:rsidRPr="000530B8">
              <w:rPr>
                <w:sz w:val="22"/>
                <w:szCs w:val="22"/>
              </w:rPr>
              <w:t>Ezetimiba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75054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96D29"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43BD7FFB" w14:textId="041742CC" w:rsidR="00423F80" w:rsidRPr="007F1DEE" w:rsidRDefault="00423F80" w:rsidP="008C448F">
            <w:pPr>
              <w:jc w:val="center"/>
              <w:rPr>
                <w:b/>
                <w:color w:val="000000" w:themeColor="text1"/>
                <w:sz w:val="22"/>
                <w:szCs w:val="22"/>
              </w:rPr>
            </w:pPr>
          </w:p>
        </w:tc>
      </w:tr>
      <w:tr w:rsidR="00423F80" w:rsidRPr="007F1DEE" w14:paraId="71EA631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95C24" w14:textId="77777777" w:rsidR="00423F80" w:rsidRPr="00D761FD" w:rsidRDefault="00423F80" w:rsidP="008C448F">
            <w:pPr>
              <w:jc w:val="center"/>
              <w:rPr>
                <w:b/>
                <w:color w:val="000000" w:themeColor="text1"/>
                <w:sz w:val="22"/>
                <w:szCs w:val="22"/>
              </w:rPr>
            </w:pPr>
            <w:r w:rsidRPr="00D761FD">
              <w:rPr>
                <w:b/>
                <w:color w:val="000000"/>
                <w:sz w:val="22"/>
                <w:szCs w:val="22"/>
              </w:rPr>
              <w:t>62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1E0C200" w14:textId="77777777" w:rsidR="00423F80" w:rsidRPr="000530B8" w:rsidRDefault="00423F80" w:rsidP="008C448F">
            <w:pPr>
              <w:spacing w:before="60"/>
              <w:rPr>
                <w:sz w:val="22"/>
                <w:szCs w:val="22"/>
              </w:rPr>
            </w:pPr>
            <w:r w:rsidRPr="000530B8">
              <w:rPr>
                <w:color w:val="000000"/>
                <w:sz w:val="22"/>
                <w:szCs w:val="22"/>
              </w:rPr>
              <w:t>Fenitoína 100mg (C1)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7F2335" w14:textId="77777777" w:rsidR="00423F80" w:rsidRPr="000530B8" w:rsidRDefault="00423F80" w:rsidP="008C448F">
            <w:pPr>
              <w:ind w:right="-108" w:hanging="113"/>
              <w:jc w:val="center"/>
              <w:rPr>
                <w:color w:val="000000" w:themeColor="text1"/>
                <w:sz w:val="20"/>
              </w:rPr>
            </w:pPr>
            <w:r w:rsidRPr="000530B8">
              <w:rPr>
                <w:color w:val="000000"/>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76A4B7" w14:textId="77777777" w:rsidR="00423F80" w:rsidRPr="007F1DEE" w:rsidRDefault="00423F80" w:rsidP="008C448F">
            <w:pPr>
              <w:jc w:val="center"/>
              <w:rPr>
                <w:color w:val="000000" w:themeColor="text1"/>
                <w:sz w:val="22"/>
                <w:szCs w:val="22"/>
              </w:rPr>
            </w:pPr>
            <w:r w:rsidRPr="007F1DEE">
              <w:rPr>
                <w:color w:val="000000"/>
                <w:sz w:val="22"/>
                <w:szCs w:val="22"/>
              </w:rPr>
              <w:t>40.500</w:t>
            </w:r>
          </w:p>
        </w:tc>
        <w:tc>
          <w:tcPr>
            <w:tcW w:w="1304" w:type="dxa"/>
            <w:tcBorders>
              <w:top w:val="single" w:sz="4" w:space="0" w:color="auto"/>
              <w:left w:val="single" w:sz="4" w:space="0" w:color="auto"/>
              <w:bottom w:val="single" w:sz="4" w:space="0" w:color="auto"/>
              <w:right w:val="single" w:sz="4" w:space="0" w:color="auto"/>
            </w:tcBorders>
            <w:vAlign w:val="center"/>
          </w:tcPr>
          <w:p w14:paraId="1099A8B8" w14:textId="0B6A4C1A" w:rsidR="00423F80" w:rsidRPr="007F1DEE" w:rsidRDefault="00423F80" w:rsidP="008C448F">
            <w:pPr>
              <w:jc w:val="center"/>
              <w:rPr>
                <w:b/>
                <w:color w:val="000000" w:themeColor="text1"/>
                <w:sz w:val="22"/>
                <w:szCs w:val="22"/>
              </w:rPr>
            </w:pPr>
          </w:p>
        </w:tc>
      </w:tr>
      <w:tr w:rsidR="00423F80" w:rsidRPr="007F1DEE" w14:paraId="6806106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7ADA3" w14:textId="77777777" w:rsidR="00423F80" w:rsidRPr="00D761FD" w:rsidRDefault="00423F80" w:rsidP="008C448F">
            <w:pPr>
              <w:jc w:val="center"/>
              <w:rPr>
                <w:b/>
                <w:color w:val="000000" w:themeColor="text1"/>
                <w:sz w:val="22"/>
                <w:szCs w:val="22"/>
              </w:rPr>
            </w:pPr>
            <w:r w:rsidRPr="00D761FD">
              <w:rPr>
                <w:b/>
                <w:color w:val="000000"/>
                <w:sz w:val="22"/>
                <w:szCs w:val="22"/>
              </w:rPr>
              <w:t>63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FD290C" w14:textId="77777777" w:rsidR="00423F80" w:rsidRPr="000530B8" w:rsidRDefault="00423F80" w:rsidP="008C448F">
            <w:pPr>
              <w:spacing w:before="60"/>
              <w:rPr>
                <w:sz w:val="22"/>
                <w:szCs w:val="22"/>
              </w:rPr>
            </w:pPr>
            <w:r w:rsidRPr="000530B8">
              <w:rPr>
                <w:color w:val="000000"/>
                <w:sz w:val="22"/>
                <w:szCs w:val="22"/>
              </w:rPr>
              <w:t>Fenobarbital 100mg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1C7B3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0B0BF" w14:textId="77777777" w:rsidR="00423F80" w:rsidRPr="007F1DEE" w:rsidRDefault="00423F80" w:rsidP="008C448F">
            <w:pPr>
              <w:jc w:val="center"/>
              <w:rPr>
                <w:color w:val="000000" w:themeColor="text1"/>
                <w:sz w:val="22"/>
                <w:szCs w:val="22"/>
              </w:rPr>
            </w:pPr>
            <w:r w:rsidRPr="007F1DEE">
              <w:rPr>
                <w:color w:val="000000"/>
                <w:sz w:val="22"/>
                <w:szCs w:val="22"/>
              </w:rPr>
              <w:t>102.375</w:t>
            </w:r>
          </w:p>
        </w:tc>
        <w:tc>
          <w:tcPr>
            <w:tcW w:w="1304" w:type="dxa"/>
            <w:tcBorders>
              <w:top w:val="single" w:sz="4" w:space="0" w:color="auto"/>
              <w:left w:val="single" w:sz="4" w:space="0" w:color="auto"/>
              <w:bottom w:val="single" w:sz="4" w:space="0" w:color="auto"/>
              <w:right w:val="single" w:sz="4" w:space="0" w:color="auto"/>
            </w:tcBorders>
            <w:vAlign w:val="center"/>
          </w:tcPr>
          <w:p w14:paraId="4C796435" w14:textId="07F63992" w:rsidR="00423F80" w:rsidRPr="007F1DEE" w:rsidRDefault="00423F80" w:rsidP="008C448F">
            <w:pPr>
              <w:jc w:val="center"/>
              <w:rPr>
                <w:b/>
                <w:color w:val="000000" w:themeColor="text1"/>
                <w:sz w:val="22"/>
                <w:szCs w:val="22"/>
              </w:rPr>
            </w:pPr>
          </w:p>
        </w:tc>
      </w:tr>
      <w:tr w:rsidR="00423F80" w:rsidRPr="007F1DEE" w14:paraId="5944735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B046BD" w14:textId="77777777" w:rsidR="00423F80" w:rsidRPr="00D761FD" w:rsidRDefault="00423F80" w:rsidP="008C448F">
            <w:pPr>
              <w:jc w:val="center"/>
              <w:rPr>
                <w:b/>
                <w:color w:val="000000" w:themeColor="text1"/>
                <w:sz w:val="22"/>
                <w:szCs w:val="22"/>
              </w:rPr>
            </w:pPr>
            <w:r w:rsidRPr="00D761FD">
              <w:rPr>
                <w:b/>
                <w:color w:val="000000"/>
                <w:sz w:val="22"/>
                <w:szCs w:val="22"/>
              </w:rPr>
              <w:t>64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4969C26" w14:textId="77777777" w:rsidR="00423F80" w:rsidRPr="000530B8" w:rsidRDefault="00423F80" w:rsidP="008C448F">
            <w:pPr>
              <w:spacing w:before="60"/>
              <w:rPr>
                <w:sz w:val="22"/>
                <w:szCs w:val="22"/>
              </w:rPr>
            </w:pPr>
            <w:r w:rsidRPr="000530B8">
              <w:rPr>
                <w:color w:val="000000"/>
                <w:sz w:val="22"/>
                <w:szCs w:val="22"/>
              </w:rPr>
              <w:t>Fenobarbital 40mg/ml (C1) – sol oral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F12F53"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B174F9"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75E1248F" w14:textId="0C0B4B64" w:rsidR="00423F80" w:rsidRPr="007F1DEE" w:rsidRDefault="00423F80" w:rsidP="008C448F">
            <w:pPr>
              <w:jc w:val="center"/>
              <w:rPr>
                <w:b/>
                <w:color w:val="000000" w:themeColor="text1"/>
                <w:sz w:val="22"/>
                <w:szCs w:val="22"/>
              </w:rPr>
            </w:pPr>
          </w:p>
        </w:tc>
      </w:tr>
      <w:tr w:rsidR="00423F80" w:rsidRPr="007F1DEE" w14:paraId="55E0127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8BD86" w14:textId="77777777" w:rsidR="00423F80" w:rsidRPr="00D761FD" w:rsidRDefault="00423F80" w:rsidP="008C448F">
            <w:pPr>
              <w:jc w:val="center"/>
              <w:rPr>
                <w:b/>
                <w:color w:val="000000" w:themeColor="text1"/>
                <w:sz w:val="22"/>
                <w:szCs w:val="22"/>
              </w:rPr>
            </w:pPr>
            <w:r w:rsidRPr="00D761FD">
              <w:rPr>
                <w:b/>
                <w:color w:val="000000"/>
                <w:sz w:val="22"/>
                <w:szCs w:val="22"/>
              </w:rPr>
              <w:t>65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5B8204" w14:textId="77777777" w:rsidR="00423F80" w:rsidRPr="000530B8" w:rsidRDefault="00423F80" w:rsidP="008C448F">
            <w:pPr>
              <w:spacing w:before="60"/>
              <w:rPr>
                <w:sz w:val="22"/>
                <w:szCs w:val="22"/>
              </w:rPr>
            </w:pPr>
            <w:r w:rsidRPr="000530B8">
              <w:rPr>
                <w:sz w:val="22"/>
                <w:szCs w:val="22"/>
              </w:rPr>
              <w:t>Fluconazol 150mg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97A01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E5FEAD"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36682F01" w14:textId="2857FB65" w:rsidR="00423F80" w:rsidRPr="007F1DEE" w:rsidRDefault="00423F80" w:rsidP="008C448F">
            <w:pPr>
              <w:jc w:val="center"/>
              <w:rPr>
                <w:b/>
                <w:color w:val="000000" w:themeColor="text1"/>
                <w:sz w:val="22"/>
                <w:szCs w:val="22"/>
              </w:rPr>
            </w:pPr>
          </w:p>
        </w:tc>
      </w:tr>
      <w:tr w:rsidR="00423F80" w:rsidRPr="007F1DEE" w14:paraId="3983A6C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0C4DC" w14:textId="77777777" w:rsidR="00423F80" w:rsidRPr="00D761FD" w:rsidRDefault="00423F80" w:rsidP="008C448F">
            <w:pPr>
              <w:jc w:val="center"/>
              <w:rPr>
                <w:b/>
                <w:color w:val="000000" w:themeColor="text1"/>
                <w:sz w:val="22"/>
                <w:szCs w:val="22"/>
              </w:rPr>
            </w:pPr>
            <w:r w:rsidRPr="00D761FD">
              <w:rPr>
                <w:b/>
                <w:color w:val="000000"/>
                <w:sz w:val="22"/>
                <w:szCs w:val="22"/>
              </w:rPr>
              <w:t>66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9FCE1CC" w14:textId="77777777" w:rsidR="00423F80" w:rsidRPr="000530B8" w:rsidRDefault="00423F80" w:rsidP="008C448F">
            <w:pPr>
              <w:spacing w:before="60"/>
              <w:rPr>
                <w:sz w:val="22"/>
                <w:szCs w:val="22"/>
              </w:rPr>
            </w:pPr>
            <w:r w:rsidRPr="000530B8">
              <w:rPr>
                <w:sz w:val="22"/>
                <w:szCs w:val="22"/>
              </w:rPr>
              <w:t>Fluoxetina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6F1997"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57E77" w14:textId="77777777" w:rsidR="00423F80" w:rsidRPr="007F1DEE" w:rsidRDefault="00423F80" w:rsidP="008C448F">
            <w:pPr>
              <w:jc w:val="center"/>
              <w:rPr>
                <w:color w:val="000000" w:themeColor="text1"/>
                <w:sz w:val="22"/>
                <w:szCs w:val="22"/>
              </w:rPr>
            </w:pPr>
            <w:r w:rsidRPr="007F1DEE">
              <w:rPr>
                <w:color w:val="000000"/>
                <w:sz w:val="22"/>
                <w:szCs w:val="22"/>
              </w:rPr>
              <w:t>130.000</w:t>
            </w:r>
          </w:p>
        </w:tc>
        <w:tc>
          <w:tcPr>
            <w:tcW w:w="1304" w:type="dxa"/>
            <w:tcBorders>
              <w:top w:val="single" w:sz="4" w:space="0" w:color="auto"/>
              <w:left w:val="single" w:sz="4" w:space="0" w:color="auto"/>
              <w:bottom w:val="single" w:sz="4" w:space="0" w:color="auto"/>
              <w:right w:val="single" w:sz="4" w:space="0" w:color="auto"/>
            </w:tcBorders>
            <w:vAlign w:val="center"/>
          </w:tcPr>
          <w:p w14:paraId="59414F14" w14:textId="525410C8" w:rsidR="00423F80" w:rsidRPr="007F1DEE" w:rsidRDefault="00423F80" w:rsidP="008C448F">
            <w:pPr>
              <w:jc w:val="center"/>
              <w:rPr>
                <w:b/>
                <w:color w:val="000000" w:themeColor="text1"/>
                <w:sz w:val="22"/>
                <w:szCs w:val="22"/>
              </w:rPr>
            </w:pPr>
          </w:p>
        </w:tc>
      </w:tr>
      <w:tr w:rsidR="00423F80" w:rsidRPr="007F1DEE" w14:paraId="75061A2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A22272" w14:textId="77777777" w:rsidR="00423F80" w:rsidRPr="00D761FD" w:rsidRDefault="00423F80" w:rsidP="008C448F">
            <w:pPr>
              <w:jc w:val="center"/>
              <w:rPr>
                <w:b/>
                <w:color w:val="000000" w:themeColor="text1"/>
                <w:sz w:val="22"/>
                <w:szCs w:val="22"/>
              </w:rPr>
            </w:pPr>
            <w:r w:rsidRPr="00D761FD">
              <w:rPr>
                <w:b/>
                <w:color w:val="000000"/>
                <w:sz w:val="22"/>
                <w:szCs w:val="22"/>
              </w:rPr>
              <w:t>67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103673" w14:textId="77777777" w:rsidR="00423F80" w:rsidRPr="000530B8" w:rsidRDefault="00423F80" w:rsidP="008C448F">
            <w:pPr>
              <w:spacing w:before="60"/>
              <w:rPr>
                <w:sz w:val="22"/>
                <w:szCs w:val="22"/>
              </w:rPr>
            </w:pPr>
            <w:r w:rsidRPr="000530B8">
              <w:rPr>
                <w:color w:val="000000"/>
                <w:sz w:val="22"/>
                <w:szCs w:val="22"/>
              </w:rPr>
              <w:t>Furosemida 40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0594B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83B5A" w14:textId="77777777" w:rsidR="00423F80" w:rsidRPr="007F1DEE" w:rsidRDefault="00423F80" w:rsidP="008C448F">
            <w:pPr>
              <w:jc w:val="center"/>
              <w:rPr>
                <w:color w:val="000000" w:themeColor="text1"/>
                <w:sz w:val="22"/>
                <w:szCs w:val="22"/>
              </w:rPr>
            </w:pPr>
            <w:r w:rsidRPr="007F1DEE">
              <w:rPr>
                <w:color w:val="000000"/>
                <w:sz w:val="22"/>
                <w:szCs w:val="22"/>
              </w:rPr>
              <w:t>46.500</w:t>
            </w:r>
          </w:p>
        </w:tc>
        <w:tc>
          <w:tcPr>
            <w:tcW w:w="1304" w:type="dxa"/>
            <w:tcBorders>
              <w:top w:val="single" w:sz="4" w:space="0" w:color="auto"/>
              <w:left w:val="single" w:sz="4" w:space="0" w:color="auto"/>
              <w:bottom w:val="single" w:sz="4" w:space="0" w:color="auto"/>
              <w:right w:val="single" w:sz="4" w:space="0" w:color="auto"/>
            </w:tcBorders>
            <w:vAlign w:val="center"/>
          </w:tcPr>
          <w:p w14:paraId="6D79CEF9" w14:textId="7E14A03E" w:rsidR="00423F80" w:rsidRPr="007F1DEE" w:rsidRDefault="00423F80" w:rsidP="008C448F">
            <w:pPr>
              <w:jc w:val="center"/>
              <w:rPr>
                <w:b/>
                <w:color w:val="000000" w:themeColor="text1"/>
                <w:sz w:val="22"/>
                <w:szCs w:val="22"/>
              </w:rPr>
            </w:pPr>
          </w:p>
        </w:tc>
      </w:tr>
      <w:tr w:rsidR="00423F80" w:rsidRPr="007F1DEE" w14:paraId="7347701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25E8AB" w14:textId="77777777" w:rsidR="00423F80" w:rsidRPr="00D761FD" w:rsidRDefault="00423F80" w:rsidP="008C448F">
            <w:pPr>
              <w:jc w:val="center"/>
              <w:rPr>
                <w:b/>
                <w:color w:val="000000" w:themeColor="text1"/>
                <w:sz w:val="22"/>
                <w:szCs w:val="22"/>
              </w:rPr>
            </w:pPr>
            <w:r w:rsidRPr="00D761FD">
              <w:rPr>
                <w:b/>
                <w:color w:val="000000"/>
                <w:sz w:val="22"/>
                <w:szCs w:val="22"/>
              </w:rPr>
              <w:t>68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5B98E5" w14:textId="77777777" w:rsidR="00423F80" w:rsidRPr="000530B8" w:rsidRDefault="00423F80" w:rsidP="008C448F">
            <w:pPr>
              <w:spacing w:before="60"/>
              <w:rPr>
                <w:sz w:val="22"/>
                <w:szCs w:val="22"/>
              </w:rPr>
            </w:pPr>
            <w:r w:rsidRPr="000530B8">
              <w:rPr>
                <w:color w:val="000000"/>
                <w:sz w:val="22"/>
                <w:szCs w:val="22"/>
              </w:rPr>
              <w:t>Glibenclamida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0592EA"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1C917" w14:textId="77777777" w:rsidR="00423F80" w:rsidRPr="007F1DEE" w:rsidRDefault="00423F80" w:rsidP="008C448F">
            <w:pPr>
              <w:jc w:val="center"/>
              <w:rPr>
                <w:color w:val="000000" w:themeColor="text1"/>
                <w:sz w:val="22"/>
                <w:szCs w:val="22"/>
              </w:rPr>
            </w:pPr>
            <w:r w:rsidRPr="007F1DEE">
              <w:rPr>
                <w:color w:val="000000"/>
                <w:sz w:val="22"/>
                <w:szCs w:val="22"/>
              </w:rPr>
              <w:t>46.500</w:t>
            </w:r>
          </w:p>
        </w:tc>
        <w:tc>
          <w:tcPr>
            <w:tcW w:w="1304" w:type="dxa"/>
            <w:tcBorders>
              <w:top w:val="single" w:sz="4" w:space="0" w:color="auto"/>
              <w:left w:val="single" w:sz="4" w:space="0" w:color="auto"/>
              <w:bottom w:val="single" w:sz="4" w:space="0" w:color="auto"/>
              <w:right w:val="single" w:sz="4" w:space="0" w:color="auto"/>
            </w:tcBorders>
            <w:vAlign w:val="center"/>
          </w:tcPr>
          <w:p w14:paraId="30EC4608" w14:textId="785477AF" w:rsidR="00423F80" w:rsidRPr="007F1DEE" w:rsidRDefault="00423F80" w:rsidP="008C448F">
            <w:pPr>
              <w:jc w:val="center"/>
              <w:rPr>
                <w:b/>
                <w:color w:val="000000" w:themeColor="text1"/>
                <w:sz w:val="22"/>
                <w:szCs w:val="22"/>
              </w:rPr>
            </w:pPr>
          </w:p>
        </w:tc>
      </w:tr>
      <w:tr w:rsidR="00423F80" w:rsidRPr="007F1DEE" w14:paraId="35419EF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956D" w14:textId="77777777" w:rsidR="00423F80" w:rsidRPr="00D761FD" w:rsidRDefault="00423F80" w:rsidP="008C448F">
            <w:pPr>
              <w:jc w:val="center"/>
              <w:rPr>
                <w:b/>
                <w:color w:val="000000" w:themeColor="text1"/>
                <w:sz w:val="22"/>
                <w:szCs w:val="22"/>
              </w:rPr>
            </w:pPr>
            <w:r w:rsidRPr="00D761FD">
              <w:rPr>
                <w:b/>
                <w:color w:val="000000"/>
                <w:sz w:val="22"/>
                <w:szCs w:val="22"/>
              </w:rPr>
              <w:t>69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305335D" w14:textId="77777777" w:rsidR="00423F80" w:rsidRPr="000530B8" w:rsidRDefault="00423F80" w:rsidP="008C448F">
            <w:pPr>
              <w:spacing w:before="60"/>
              <w:rPr>
                <w:sz w:val="22"/>
                <w:szCs w:val="22"/>
              </w:rPr>
            </w:pPr>
            <w:r w:rsidRPr="000530B8">
              <w:rPr>
                <w:sz w:val="22"/>
                <w:szCs w:val="22"/>
              </w:rPr>
              <w:t>Gliclazida 30mg Liberação Prolongada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905C8A"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AE73B" w14:textId="77777777" w:rsidR="00423F80" w:rsidRPr="007F1DEE" w:rsidRDefault="00423F80" w:rsidP="008C448F">
            <w:pPr>
              <w:jc w:val="center"/>
              <w:rPr>
                <w:color w:val="000000" w:themeColor="text1"/>
                <w:sz w:val="22"/>
                <w:szCs w:val="22"/>
              </w:rPr>
            </w:pPr>
            <w:r w:rsidRPr="007F1DEE">
              <w:rPr>
                <w:color w:val="000000"/>
                <w:sz w:val="22"/>
                <w:szCs w:val="22"/>
              </w:rPr>
              <w:t>250.000</w:t>
            </w:r>
          </w:p>
        </w:tc>
        <w:tc>
          <w:tcPr>
            <w:tcW w:w="1304" w:type="dxa"/>
            <w:tcBorders>
              <w:top w:val="single" w:sz="4" w:space="0" w:color="auto"/>
              <w:left w:val="single" w:sz="4" w:space="0" w:color="auto"/>
              <w:bottom w:val="single" w:sz="4" w:space="0" w:color="auto"/>
              <w:right w:val="single" w:sz="4" w:space="0" w:color="auto"/>
            </w:tcBorders>
            <w:vAlign w:val="center"/>
          </w:tcPr>
          <w:p w14:paraId="58C5BF1D" w14:textId="5B807CDE" w:rsidR="00423F80" w:rsidRPr="007F1DEE" w:rsidRDefault="00423F80" w:rsidP="008C448F">
            <w:pPr>
              <w:jc w:val="center"/>
              <w:rPr>
                <w:b/>
                <w:color w:val="000000" w:themeColor="text1"/>
                <w:sz w:val="22"/>
                <w:szCs w:val="22"/>
              </w:rPr>
            </w:pPr>
          </w:p>
        </w:tc>
      </w:tr>
      <w:tr w:rsidR="00423F80" w:rsidRPr="007F1DEE" w14:paraId="4DD8B26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C44FF" w14:textId="77777777" w:rsidR="00423F80" w:rsidRPr="00D761FD" w:rsidRDefault="00423F80" w:rsidP="008C448F">
            <w:pPr>
              <w:jc w:val="center"/>
              <w:rPr>
                <w:b/>
                <w:color w:val="000000" w:themeColor="text1"/>
                <w:sz w:val="22"/>
                <w:szCs w:val="22"/>
              </w:rPr>
            </w:pPr>
            <w:r w:rsidRPr="00D761FD">
              <w:rPr>
                <w:b/>
                <w:color w:val="000000"/>
                <w:sz w:val="22"/>
                <w:szCs w:val="22"/>
              </w:rPr>
              <w:t>70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6FA742" w14:textId="77777777" w:rsidR="00423F80" w:rsidRPr="000530B8" w:rsidRDefault="00423F80" w:rsidP="008C448F">
            <w:pPr>
              <w:spacing w:before="60"/>
              <w:rPr>
                <w:sz w:val="22"/>
                <w:szCs w:val="22"/>
              </w:rPr>
            </w:pPr>
            <w:r w:rsidRPr="000530B8">
              <w:rPr>
                <w:sz w:val="22"/>
                <w:szCs w:val="22"/>
              </w:rPr>
              <w:t>Glimeperida 2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70406D"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4914E"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6F2732E7" w14:textId="6B433A12" w:rsidR="00423F80" w:rsidRPr="007F1DEE" w:rsidRDefault="00423F80" w:rsidP="008C448F">
            <w:pPr>
              <w:jc w:val="center"/>
              <w:rPr>
                <w:b/>
                <w:color w:val="000000" w:themeColor="text1"/>
                <w:sz w:val="22"/>
                <w:szCs w:val="22"/>
              </w:rPr>
            </w:pPr>
          </w:p>
        </w:tc>
      </w:tr>
      <w:tr w:rsidR="00423F80" w:rsidRPr="007F1DEE" w14:paraId="5DDDC34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408484" w14:textId="77777777" w:rsidR="00423F80" w:rsidRPr="00D761FD" w:rsidRDefault="00423F80" w:rsidP="008C448F">
            <w:pPr>
              <w:jc w:val="center"/>
              <w:rPr>
                <w:b/>
                <w:color w:val="000000" w:themeColor="text1"/>
                <w:sz w:val="22"/>
                <w:szCs w:val="22"/>
              </w:rPr>
            </w:pPr>
            <w:r w:rsidRPr="00D761FD">
              <w:rPr>
                <w:b/>
                <w:color w:val="000000"/>
                <w:sz w:val="22"/>
                <w:szCs w:val="22"/>
              </w:rPr>
              <w:t>71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287BCA" w14:textId="77777777" w:rsidR="00423F80" w:rsidRPr="000530B8" w:rsidRDefault="00423F80" w:rsidP="008C448F">
            <w:pPr>
              <w:spacing w:before="60"/>
              <w:rPr>
                <w:sz w:val="22"/>
                <w:szCs w:val="22"/>
              </w:rPr>
            </w:pPr>
            <w:r w:rsidRPr="000530B8">
              <w:rPr>
                <w:color w:val="000000"/>
                <w:sz w:val="22"/>
                <w:szCs w:val="22"/>
              </w:rPr>
              <w:t>Haloperidol 1mg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21EB4B"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C8046" w14:textId="77777777" w:rsidR="00423F80" w:rsidRPr="007F1DEE" w:rsidRDefault="00423F80" w:rsidP="008C448F">
            <w:pPr>
              <w:jc w:val="center"/>
              <w:rPr>
                <w:color w:val="000000" w:themeColor="text1"/>
                <w:sz w:val="22"/>
                <w:szCs w:val="22"/>
              </w:rPr>
            </w:pPr>
            <w:r w:rsidRPr="007F1DEE">
              <w:rPr>
                <w:color w:val="000000"/>
                <w:sz w:val="22"/>
                <w:szCs w:val="22"/>
              </w:rPr>
              <w:t>7.100</w:t>
            </w:r>
          </w:p>
        </w:tc>
        <w:tc>
          <w:tcPr>
            <w:tcW w:w="1304" w:type="dxa"/>
            <w:tcBorders>
              <w:top w:val="single" w:sz="4" w:space="0" w:color="auto"/>
              <w:left w:val="single" w:sz="4" w:space="0" w:color="auto"/>
              <w:bottom w:val="single" w:sz="4" w:space="0" w:color="auto"/>
              <w:right w:val="single" w:sz="4" w:space="0" w:color="auto"/>
            </w:tcBorders>
            <w:vAlign w:val="center"/>
          </w:tcPr>
          <w:p w14:paraId="08E1EA14" w14:textId="0D17B430" w:rsidR="00423F80" w:rsidRPr="007F1DEE" w:rsidRDefault="00423F80" w:rsidP="008C448F">
            <w:pPr>
              <w:jc w:val="center"/>
              <w:rPr>
                <w:b/>
                <w:color w:val="000000" w:themeColor="text1"/>
                <w:sz w:val="22"/>
                <w:szCs w:val="22"/>
              </w:rPr>
            </w:pPr>
          </w:p>
        </w:tc>
      </w:tr>
      <w:tr w:rsidR="00423F80" w:rsidRPr="007F1DEE" w14:paraId="0DC3ACC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99559C" w14:textId="77777777" w:rsidR="00423F80" w:rsidRPr="00D761FD" w:rsidRDefault="00423F80" w:rsidP="008C448F">
            <w:pPr>
              <w:jc w:val="center"/>
              <w:rPr>
                <w:b/>
                <w:color w:val="000000" w:themeColor="text1"/>
                <w:sz w:val="22"/>
                <w:szCs w:val="22"/>
              </w:rPr>
            </w:pPr>
            <w:r w:rsidRPr="00D761FD">
              <w:rPr>
                <w:b/>
                <w:color w:val="000000"/>
                <w:sz w:val="22"/>
                <w:szCs w:val="22"/>
              </w:rPr>
              <w:t>72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75FAD7" w14:textId="77777777" w:rsidR="00423F80" w:rsidRPr="000530B8" w:rsidRDefault="00423F80" w:rsidP="008C448F">
            <w:pPr>
              <w:spacing w:before="60"/>
              <w:rPr>
                <w:sz w:val="22"/>
                <w:szCs w:val="22"/>
              </w:rPr>
            </w:pPr>
            <w:r w:rsidRPr="000530B8">
              <w:rPr>
                <w:color w:val="000000"/>
                <w:sz w:val="22"/>
                <w:szCs w:val="22"/>
              </w:rPr>
              <w:t>Haloperidol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24FAA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08566" w14:textId="77777777" w:rsidR="00423F80" w:rsidRPr="007F1DEE" w:rsidRDefault="00423F80" w:rsidP="008C448F">
            <w:pPr>
              <w:jc w:val="center"/>
              <w:rPr>
                <w:color w:val="000000" w:themeColor="text1"/>
                <w:sz w:val="22"/>
                <w:szCs w:val="22"/>
              </w:rPr>
            </w:pPr>
            <w:r w:rsidRPr="007F1DEE">
              <w:rPr>
                <w:color w:val="000000"/>
                <w:sz w:val="22"/>
                <w:szCs w:val="22"/>
              </w:rPr>
              <w:t>30.000</w:t>
            </w:r>
          </w:p>
        </w:tc>
        <w:tc>
          <w:tcPr>
            <w:tcW w:w="1304" w:type="dxa"/>
            <w:tcBorders>
              <w:top w:val="single" w:sz="4" w:space="0" w:color="auto"/>
              <w:left w:val="single" w:sz="4" w:space="0" w:color="auto"/>
              <w:bottom w:val="single" w:sz="4" w:space="0" w:color="auto"/>
              <w:right w:val="single" w:sz="4" w:space="0" w:color="auto"/>
            </w:tcBorders>
            <w:vAlign w:val="center"/>
          </w:tcPr>
          <w:p w14:paraId="08FA84C2" w14:textId="61683B6D" w:rsidR="00423F80" w:rsidRPr="007F1DEE" w:rsidRDefault="00423F80" w:rsidP="008C448F">
            <w:pPr>
              <w:jc w:val="center"/>
              <w:rPr>
                <w:b/>
                <w:color w:val="000000" w:themeColor="text1"/>
                <w:sz w:val="22"/>
                <w:szCs w:val="22"/>
              </w:rPr>
            </w:pPr>
          </w:p>
        </w:tc>
      </w:tr>
      <w:tr w:rsidR="00423F80" w:rsidRPr="007F1DEE" w14:paraId="788935C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C7AE13" w14:textId="77777777" w:rsidR="00423F80" w:rsidRPr="00D761FD" w:rsidRDefault="00423F80" w:rsidP="008C448F">
            <w:pPr>
              <w:jc w:val="center"/>
              <w:rPr>
                <w:b/>
                <w:color w:val="000000" w:themeColor="text1"/>
                <w:sz w:val="22"/>
                <w:szCs w:val="22"/>
              </w:rPr>
            </w:pPr>
            <w:r w:rsidRPr="00D761FD">
              <w:rPr>
                <w:b/>
                <w:color w:val="000000"/>
                <w:sz w:val="22"/>
                <w:szCs w:val="22"/>
              </w:rPr>
              <w:t>73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6DE4B2" w14:textId="77777777" w:rsidR="00423F80" w:rsidRPr="000530B8" w:rsidRDefault="00423F80" w:rsidP="008C448F">
            <w:pPr>
              <w:spacing w:before="60"/>
              <w:rPr>
                <w:sz w:val="22"/>
                <w:szCs w:val="22"/>
              </w:rPr>
            </w:pPr>
            <w:r w:rsidRPr="000530B8">
              <w:rPr>
                <w:color w:val="000000"/>
                <w:sz w:val="22"/>
                <w:szCs w:val="22"/>
              </w:rPr>
              <w:t xml:space="preserve">Haloperidol decanoato </w:t>
            </w:r>
            <w:r w:rsidRPr="000530B8">
              <w:rPr>
                <w:sz w:val="22"/>
                <w:szCs w:val="22"/>
              </w:rPr>
              <w:t>50 mg/ml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EB59AD" w14:textId="77777777" w:rsidR="00423F80" w:rsidRPr="000530B8" w:rsidRDefault="00423F80" w:rsidP="008C448F">
            <w:pPr>
              <w:ind w:right="-108" w:hanging="113"/>
              <w:jc w:val="center"/>
              <w:rPr>
                <w:color w:val="000000" w:themeColor="text1"/>
                <w:sz w:val="20"/>
              </w:rPr>
            </w:pPr>
            <w:r w:rsidRPr="000530B8">
              <w:rPr>
                <w:sz w:val="20"/>
              </w:rPr>
              <w:t>Ampola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C39F6" w14:textId="77777777" w:rsidR="00423F80" w:rsidRPr="007F1DEE" w:rsidRDefault="00423F80" w:rsidP="008C448F">
            <w:pPr>
              <w:jc w:val="center"/>
              <w:rPr>
                <w:color w:val="000000" w:themeColor="text1"/>
                <w:sz w:val="22"/>
                <w:szCs w:val="22"/>
              </w:rPr>
            </w:pPr>
            <w:r w:rsidRPr="007F1DEE">
              <w:rPr>
                <w:color w:val="000000"/>
                <w:sz w:val="22"/>
                <w:szCs w:val="22"/>
              </w:rPr>
              <w:t>1.800</w:t>
            </w:r>
          </w:p>
        </w:tc>
        <w:tc>
          <w:tcPr>
            <w:tcW w:w="1304" w:type="dxa"/>
            <w:tcBorders>
              <w:top w:val="single" w:sz="4" w:space="0" w:color="auto"/>
              <w:left w:val="single" w:sz="4" w:space="0" w:color="auto"/>
              <w:bottom w:val="single" w:sz="4" w:space="0" w:color="auto"/>
              <w:right w:val="single" w:sz="4" w:space="0" w:color="auto"/>
            </w:tcBorders>
            <w:vAlign w:val="center"/>
          </w:tcPr>
          <w:p w14:paraId="69A84C6F" w14:textId="76BCA1F5" w:rsidR="00423F80" w:rsidRPr="007F1DEE" w:rsidRDefault="00423F80" w:rsidP="008C448F">
            <w:pPr>
              <w:jc w:val="center"/>
              <w:rPr>
                <w:b/>
                <w:color w:val="000000" w:themeColor="text1"/>
                <w:sz w:val="22"/>
                <w:szCs w:val="22"/>
              </w:rPr>
            </w:pPr>
          </w:p>
        </w:tc>
      </w:tr>
      <w:tr w:rsidR="00423F80" w:rsidRPr="007F1DEE" w14:paraId="4A4FD8B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041D9" w14:textId="77777777" w:rsidR="00423F80" w:rsidRPr="00D761FD" w:rsidRDefault="00423F80" w:rsidP="008C448F">
            <w:pPr>
              <w:jc w:val="center"/>
              <w:rPr>
                <w:b/>
                <w:color w:val="000000" w:themeColor="text1"/>
                <w:sz w:val="22"/>
                <w:szCs w:val="22"/>
              </w:rPr>
            </w:pPr>
            <w:r w:rsidRPr="00D761FD">
              <w:rPr>
                <w:b/>
                <w:color w:val="000000"/>
                <w:sz w:val="22"/>
                <w:szCs w:val="22"/>
              </w:rPr>
              <w:t>74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4AEABD" w14:textId="77777777" w:rsidR="00423F80" w:rsidRPr="000530B8" w:rsidRDefault="00423F80" w:rsidP="008C448F">
            <w:pPr>
              <w:spacing w:before="60"/>
              <w:rPr>
                <w:sz w:val="22"/>
                <w:szCs w:val="22"/>
              </w:rPr>
            </w:pPr>
            <w:r w:rsidRPr="000530B8">
              <w:rPr>
                <w:color w:val="000000"/>
                <w:sz w:val="22"/>
                <w:szCs w:val="22"/>
              </w:rPr>
              <w:t xml:space="preserve">Haloperidol solução 2mg/ml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1C2462"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CA7A1" w14:textId="77777777" w:rsidR="00423F80" w:rsidRPr="007F1DEE" w:rsidRDefault="00423F80" w:rsidP="008C448F">
            <w:pPr>
              <w:jc w:val="center"/>
              <w:rPr>
                <w:color w:val="000000" w:themeColor="text1"/>
                <w:sz w:val="22"/>
                <w:szCs w:val="22"/>
              </w:rPr>
            </w:pPr>
            <w:r w:rsidRPr="007F1DEE">
              <w:rPr>
                <w:color w:val="000000"/>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1A7B822" w14:textId="3D9E1A48" w:rsidR="00423F80" w:rsidRPr="007F1DEE" w:rsidRDefault="00423F80" w:rsidP="008C448F">
            <w:pPr>
              <w:jc w:val="center"/>
              <w:rPr>
                <w:b/>
                <w:color w:val="000000" w:themeColor="text1"/>
                <w:sz w:val="22"/>
                <w:szCs w:val="22"/>
              </w:rPr>
            </w:pPr>
          </w:p>
        </w:tc>
      </w:tr>
      <w:tr w:rsidR="00423F80" w:rsidRPr="007F1DEE" w14:paraId="55C0F02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3A3275" w14:textId="77777777" w:rsidR="00423F80" w:rsidRPr="00D761FD" w:rsidRDefault="00423F80" w:rsidP="008C448F">
            <w:pPr>
              <w:jc w:val="center"/>
              <w:rPr>
                <w:b/>
                <w:color w:val="000000" w:themeColor="text1"/>
                <w:sz w:val="22"/>
                <w:szCs w:val="22"/>
              </w:rPr>
            </w:pPr>
            <w:r w:rsidRPr="00D761FD">
              <w:rPr>
                <w:b/>
                <w:color w:val="000000"/>
                <w:sz w:val="22"/>
                <w:szCs w:val="22"/>
              </w:rPr>
              <w:t>75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AE9901" w14:textId="77777777" w:rsidR="00423F80" w:rsidRPr="000530B8" w:rsidRDefault="00423F80" w:rsidP="008C448F">
            <w:pPr>
              <w:spacing w:before="60"/>
              <w:rPr>
                <w:sz w:val="22"/>
                <w:szCs w:val="22"/>
              </w:rPr>
            </w:pPr>
            <w:r w:rsidRPr="000530B8">
              <w:rPr>
                <w:sz w:val="22"/>
                <w:szCs w:val="22"/>
              </w:rPr>
              <w:t>Hesperidina + diosmina 450mg + 50mg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30A7CA"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19D90" w14:textId="77777777" w:rsidR="00423F80" w:rsidRPr="007F1DEE" w:rsidRDefault="00423F80" w:rsidP="008C448F">
            <w:pPr>
              <w:jc w:val="center"/>
              <w:rPr>
                <w:color w:val="000000" w:themeColor="text1"/>
                <w:sz w:val="22"/>
                <w:szCs w:val="22"/>
              </w:rPr>
            </w:pPr>
            <w:r w:rsidRPr="007F1DEE">
              <w:rPr>
                <w:color w:val="000000"/>
                <w:sz w:val="22"/>
                <w:szCs w:val="22"/>
              </w:rPr>
              <w:t>270.000</w:t>
            </w:r>
          </w:p>
        </w:tc>
        <w:tc>
          <w:tcPr>
            <w:tcW w:w="1304" w:type="dxa"/>
            <w:tcBorders>
              <w:top w:val="single" w:sz="4" w:space="0" w:color="auto"/>
              <w:left w:val="single" w:sz="4" w:space="0" w:color="auto"/>
              <w:bottom w:val="single" w:sz="4" w:space="0" w:color="auto"/>
              <w:right w:val="single" w:sz="4" w:space="0" w:color="auto"/>
            </w:tcBorders>
            <w:vAlign w:val="center"/>
          </w:tcPr>
          <w:p w14:paraId="04268B76" w14:textId="756313BF" w:rsidR="00423F80" w:rsidRPr="007F1DEE" w:rsidRDefault="00423F80" w:rsidP="008C448F">
            <w:pPr>
              <w:jc w:val="center"/>
              <w:rPr>
                <w:b/>
                <w:color w:val="000000" w:themeColor="text1"/>
                <w:sz w:val="22"/>
                <w:szCs w:val="22"/>
              </w:rPr>
            </w:pPr>
          </w:p>
        </w:tc>
      </w:tr>
      <w:tr w:rsidR="00423F80" w:rsidRPr="007F1DEE" w14:paraId="2785286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CAE508" w14:textId="77777777" w:rsidR="00423F80" w:rsidRPr="00D761FD" w:rsidRDefault="00423F80" w:rsidP="008C448F">
            <w:pPr>
              <w:jc w:val="center"/>
              <w:rPr>
                <w:b/>
                <w:color w:val="000000" w:themeColor="text1"/>
                <w:sz w:val="22"/>
                <w:szCs w:val="22"/>
              </w:rPr>
            </w:pPr>
            <w:r w:rsidRPr="00D761FD">
              <w:rPr>
                <w:b/>
                <w:color w:val="000000"/>
                <w:sz w:val="22"/>
                <w:szCs w:val="22"/>
              </w:rPr>
              <w:t>76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C15952" w14:textId="77777777" w:rsidR="00423F80" w:rsidRPr="000530B8" w:rsidRDefault="00423F80" w:rsidP="008C448F">
            <w:pPr>
              <w:spacing w:before="60"/>
              <w:rPr>
                <w:sz w:val="22"/>
                <w:szCs w:val="22"/>
              </w:rPr>
            </w:pPr>
            <w:r w:rsidRPr="000530B8">
              <w:rPr>
                <w:color w:val="000000"/>
                <w:sz w:val="22"/>
                <w:szCs w:val="22"/>
              </w:rPr>
              <w:t>Hidroclorotiazida 25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8C6A7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DD429A" w14:textId="77777777" w:rsidR="00423F80" w:rsidRPr="007F1DEE" w:rsidRDefault="00423F80" w:rsidP="008C448F">
            <w:pPr>
              <w:jc w:val="center"/>
              <w:rPr>
                <w:color w:val="000000" w:themeColor="text1"/>
                <w:sz w:val="22"/>
                <w:szCs w:val="22"/>
              </w:rPr>
            </w:pPr>
            <w:r w:rsidRPr="007F1DEE">
              <w:rPr>
                <w:color w:val="000000"/>
                <w:sz w:val="22"/>
                <w:szCs w:val="22"/>
              </w:rPr>
              <w:t>36.975</w:t>
            </w:r>
          </w:p>
        </w:tc>
        <w:tc>
          <w:tcPr>
            <w:tcW w:w="1304" w:type="dxa"/>
            <w:tcBorders>
              <w:top w:val="single" w:sz="4" w:space="0" w:color="auto"/>
              <w:left w:val="single" w:sz="4" w:space="0" w:color="auto"/>
              <w:bottom w:val="single" w:sz="4" w:space="0" w:color="auto"/>
              <w:right w:val="single" w:sz="4" w:space="0" w:color="auto"/>
            </w:tcBorders>
            <w:vAlign w:val="center"/>
          </w:tcPr>
          <w:p w14:paraId="6750F2F2" w14:textId="74F96D2F" w:rsidR="00423F80" w:rsidRPr="007F1DEE" w:rsidRDefault="00423F80" w:rsidP="008C448F">
            <w:pPr>
              <w:jc w:val="center"/>
              <w:rPr>
                <w:b/>
                <w:color w:val="000000" w:themeColor="text1"/>
                <w:sz w:val="22"/>
                <w:szCs w:val="22"/>
              </w:rPr>
            </w:pPr>
          </w:p>
        </w:tc>
      </w:tr>
      <w:tr w:rsidR="00423F80" w:rsidRPr="007F1DEE" w14:paraId="10B9DD7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C9066" w14:textId="77777777" w:rsidR="00423F80" w:rsidRPr="00D761FD" w:rsidRDefault="00423F80" w:rsidP="008C448F">
            <w:pPr>
              <w:jc w:val="center"/>
              <w:rPr>
                <w:b/>
                <w:color w:val="000000" w:themeColor="text1"/>
                <w:sz w:val="22"/>
                <w:szCs w:val="22"/>
              </w:rPr>
            </w:pPr>
            <w:r w:rsidRPr="00D761FD">
              <w:rPr>
                <w:b/>
                <w:color w:val="000000"/>
                <w:sz w:val="22"/>
                <w:szCs w:val="22"/>
              </w:rPr>
              <w:t>77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EC78BC" w14:textId="77777777" w:rsidR="00423F80" w:rsidRPr="000530B8" w:rsidRDefault="00423F80" w:rsidP="008C448F">
            <w:pPr>
              <w:spacing w:before="60"/>
              <w:rPr>
                <w:sz w:val="22"/>
                <w:szCs w:val="22"/>
              </w:rPr>
            </w:pPr>
            <w:r w:rsidRPr="000530B8">
              <w:rPr>
                <w:sz w:val="22"/>
                <w:szCs w:val="22"/>
              </w:rPr>
              <w:t xml:space="preserve">Ibuprofeno 100mg/ml – gotas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E0C2C7"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9D1726"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398DD1E4" w14:textId="1FDEAC5F" w:rsidR="00423F80" w:rsidRPr="007F1DEE" w:rsidRDefault="00423F80" w:rsidP="008C448F">
            <w:pPr>
              <w:jc w:val="center"/>
              <w:rPr>
                <w:b/>
                <w:color w:val="000000" w:themeColor="text1"/>
                <w:sz w:val="22"/>
                <w:szCs w:val="22"/>
              </w:rPr>
            </w:pPr>
          </w:p>
        </w:tc>
      </w:tr>
      <w:tr w:rsidR="00423F80" w:rsidRPr="007F1DEE" w14:paraId="644AE83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70E1B6" w14:textId="77777777" w:rsidR="00423F80" w:rsidRPr="00D761FD" w:rsidRDefault="00423F80" w:rsidP="008C448F">
            <w:pPr>
              <w:jc w:val="center"/>
              <w:rPr>
                <w:b/>
                <w:color w:val="000000" w:themeColor="text1"/>
                <w:sz w:val="22"/>
                <w:szCs w:val="22"/>
              </w:rPr>
            </w:pPr>
            <w:r w:rsidRPr="00D761FD">
              <w:rPr>
                <w:b/>
                <w:color w:val="000000"/>
                <w:sz w:val="22"/>
                <w:szCs w:val="22"/>
              </w:rPr>
              <w:t>78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68FDCA9" w14:textId="77777777" w:rsidR="00423F80" w:rsidRPr="000530B8" w:rsidRDefault="00423F80" w:rsidP="008C448F">
            <w:pPr>
              <w:spacing w:before="60"/>
              <w:rPr>
                <w:sz w:val="22"/>
                <w:szCs w:val="22"/>
              </w:rPr>
            </w:pPr>
            <w:r w:rsidRPr="000530B8">
              <w:rPr>
                <w:color w:val="000000"/>
                <w:sz w:val="22"/>
                <w:szCs w:val="22"/>
              </w:rPr>
              <w:t>Ibuprofeno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10F532"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B42AD" w14:textId="77777777" w:rsidR="00423F80" w:rsidRPr="007F1DEE" w:rsidRDefault="00423F80" w:rsidP="008C448F">
            <w:pPr>
              <w:jc w:val="center"/>
              <w:rPr>
                <w:color w:val="000000" w:themeColor="text1"/>
                <w:sz w:val="22"/>
                <w:szCs w:val="22"/>
              </w:rPr>
            </w:pPr>
            <w:r w:rsidRPr="007F1DEE">
              <w:rPr>
                <w:color w:val="000000"/>
                <w:sz w:val="22"/>
                <w:szCs w:val="22"/>
              </w:rPr>
              <w:t>130.000</w:t>
            </w:r>
          </w:p>
        </w:tc>
        <w:tc>
          <w:tcPr>
            <w:tcW w:w="1304" w:type="dxa"/>
            <w:tcBorders>
              <w:top w:val="single" w:sz="4" w:space="0" w:color="auto"/>
              <w:left w:val="single" w:sz="4" w:space="0" w:color="auto"/>
              <w:bottom w:val="single" w:sz="4" w:space="0" w:color="auto"/>
              <w:right w:val="single" w:sz="4" w:space="0" w:color="auto"/>
            </w:tcBorders>
            <w:vAlign w:val="center"/>
          </w:tcPr>
          <w:p w14:paraId="3859B393" w14:textId="3C877B93" w:rsidR="00423F80" w:rsidRPr="007F1DEE" w:rsidRDefault="00423F80" w:rsidP="008C448F">
            <w:pPr>
              <w:jc w:val="center"/>
              <w:rPr>
                <w:b/>
                <w:color w:val="000000" w:themeColor="text1"/>
                <w:sz w:val="22"/>
                <w:szCs w:val="22"/>
              </w:rPr>
            </w:pPr>
          </w:p>
        </w:tc>
      </w:tr>
      <w:tr w:rsidR="00423F80" w:rsidRPr="007F1DEE" w14:paraId="640C164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C6432" w14:textId="77777777" w:rsidR="00423F80" w:rsidRPr="00D761FD" w:rsidRDefault="00423F80" w:rsidP="008C448F">
            <w:pPr>
              <w:jc w:val="center"/>
              <w:rPr>
                <w:b/>
                <w:color w:val="000000" w:themeColor="text1"/>
                <w:sz w:val="22"/>
                <w:szCs w:val="22"/>
              </w:rPr>
            </w:pPr>
            <w:r w:rsidRPr="00D761FD">
              <w:rPr>
                <w:b/>
                <w:color w:val="000000"/>
                <w:sz w:val="22"/>
                <w:szCs w:val="22"/>
              </w:rPr>
              <w:t>79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5CAB8D" w14:textId="77777777" w:rsidR="00423F80" w:rsidRPr="000530B8" w:rsidRDefault="00423F80" w:rsidP="008C448F">
            <w:pPr>
              <w:spacing w:before="60"/>
              <w:rPr>
                <w:sz w:val="22"/>
                <w:szCs w:val="22"/>
              </w:rPr>
            </w:pPr>
            <w:r w:rsidRPr="000530B8">
              <w:rPr>
                <w:sz w:val="22"/>
                <w:szCs w:val="22"/>
              </w:rPr>
              <w:t>Indamipamida 1,5mg (SR)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2E34D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CDB51"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51667E67" w14:textId="349C7FAF" w:rsidR="00423F80" w:rsidRPr="007F1DEE" w:rsidRDefault="00423F80" w:rsidP="008C448F">
            <w:pPr>
              <w:jc w:val="center"/>
              <w:rPr>
                <w:b/>
                <w:color w:val="000000" w:themeColor="text1"/>
                <w:sz w:val="22"/>
                <w:szCs w:val="22"/>
              </w:rPr>
            </w:pPr>
          </w:p>
        </w:tc>
      </w:tr>
      <w:tr w:rsidR="00423F80" w:rsidRPr="007F1DEE" w14:paraId="50DB87FE"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C05C7E" w14:textId="77777777" w:rsidR="00423F80" w:rsidRPr="00D761FD" w:rsidRDefault="00423F80" w:rsidP="008C448F">
            <w:pPr>
              <w:jc w:val="center"/>
              <w:rPr>
                <w:b/>
                <w:color w:val="000000" w:themeColor="text1"/>
                <w:sz w:val="22"/>
                <w:szCs w:val="22"/>
              </w:rPr>
            </w:pPr>
            <w:r w:rsidRPr="00D761FD">
              <w:rPr>
                <w:b/>
                <w:color w:val="000000"/>
                <w:sz w:val="22"/>
                <w:szCs w:val="22"/>
              </w:rPr>
              <w:t>80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A9236A" w14:textId="77777777" w:rsidR="00423F80" w:rsidRPr="000530B8" w:rsidRDefault="00423F80" w:rsidP="008C448F">
            <w:pPr>
              <w:spacing w:before="60"/>
              <w:rPr>
                <w:sz w:val="22"/>
                <w:szCs w:val="22"/>
              </w:rPr>
            </w:pPr>
            <w:r w:rsidRPr="000530B8">
              <w:rPr>
                <w:sz w:val="22"/>
                <w:szCs w:val="22"/>
              </w:rPr>
              <w:t>Ivermectina 6mg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C08AF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F666A" w14:textId="77777777" w:rsidR="00423F80" w:rsidRPr="007F1DEE" w:rsidRDefault="00423F80" w:rsidP="008C448F">
            <w:pPr>
              <w:jc w:val="center"/>
              <w:rPr>
                <w:color w:val="000000" w:themeColor="text1"/>
                <w:sz w:val="22"/>
                <w:szCs w:val="22"/>
              </w:rPr>
            </w:pPr>
            <w:r w:rsidRPr="007F1DEE">
              <w:rPr>
                <w:color w:val="000000"/>
                <w:sz w:val="22"/>
                <w:szCs w:val="22"/>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0E28DE0E" w14:textId="72DB28C6" w:rsidR="00423F80" w:rsidRPr="007F1DEE" w:rsidRDefault="00423F80" w:rsidP="008C448F">
            <w:pPr>
              <w:jc w:val="center"/>
              <w:rPr>
                <w:b/>
                <w:color w:val="000000" w:themeColor="text1"/>
                <w:sz w:val="22"/>
                <w:szCs w:val="22"/>
              </w:rPr>
            </w:pPr>
          </w:p>
        </w:tc>
      </w:tr>
      <w:tr w:rsidR="00423F80" w:rsidRPr="007F1DEE" w14:paraId="2454E47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FCEB00" w14:textId="77777777" w:rsidR="00423F80" w:rsidRPr="00D761FD" w:rsidRDefault="00423F80" w:rsidP="008C448F">
            <w:pPr>
              <w:jc w:val="center"/>
              <w:rPr>
                <w:b/>
                <w:color w:val="000000" w:themeColor="text1"/>
                <w:sz w:val="22"/>
                <w:szCs w:val="22"/>
              </w:rPr>
            </w:pPr>
            <w:r w:rsidRPr="00D761FD">
              <w:rPr>
                <w:b/>
                <w:color w:val="000000"/>
                <w:sz w:val="22"/>
                <w:szCs w:val="22"/>
              </w:rPr>
              <w:t>81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D01CAA" w14:textId="77777777" w:rsidR="00423F80" w:rsidRPr="000530B8" w:rsidRDefault="00423F80" w:rsidP="008C448F">
            <w:pPr>
              <w:spacing w:before="60"/>
              <w:rPr>
                <w:sz w:val="22"/>
                <w:szCs w:val="22"/>
              </w:rPr>
            </w:pPr>
            <w:r w:rsidRPr="000530B8">
              <w:rPr>
                <w:sz w:val="22"/>
                <w:szCs w:val="22"/>
              </w:rPr>
              <w:t>Levotiroxina 25mcg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E8926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4561CA"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30C5838F" w14:textId="5CB829B7" w:rsidR="00423F80" w:rsidRPr="007F1DEE" w:rsidRDefault="00423F80" w:rsidP="008C448F">
            <w:pPr>
              <w:jc w:val="center"/>
              <w:rPr>
                <w:b/>
                <w:color w:val="000000" w:themeColor="text1"/>
                <w:sz w:val="22"/>
                <w:szCs w:val="22"/>
              </w:rPr>
            </w:pPr>
          </w:p>
        </w:tc>
      </w:tr>
      <w:tr w:rsidR="00423F80" w:rsidRPr="007F1DEE" w14:paraId="6E3ED59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CE3339" w14:textId="77777777" w:rsidR="00423F80" w:rsidRPr="00D761FD" w:rsidRDefault="00423F80" w:rsidP="008C448F">
            <w:pPr>
              <w:jc w:val="center"/>
              <w:rPr>
                <w:b/>
                <w:color w:val="000000" w:themeColor="text1"/>
                <w:sz w:val="22"/>
                <w:szCs w:val="22"/>
              </w:rPr>
            </w:pPr>
            <w:r w:rsidRPr="00D761FD">
              <w:rPr>
                <w:b/>
                <w:color w:val="000000"/>
                <w:sz w:val="22"/>
                <w:szCs w:val="22"/>
              </w:rPr>
              <w:t>82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900B2A" w14:textId="77777777" w:rsidR="00423F80" w:rsidRPr="000530B8" w:rsidRDefault="00423F80" w:rsidP="008C448F">
            <w:pPr>
              <w:spacing w:before="60"/>
              <w:rPr>
                <w:sz w:val="22"/>
                <w:szCs w:val="22"/>
              </w:rPr>
            </w:pPr>
            <w:r w:rsidRPr="000530B8">
              <w:rPr>
                <w:sz w:val="22"/>
                <w:szCs w:val="22"/>
              </w:rPr>
              <w:t>Levotiroxina 50mcg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0934F4"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167A9" w14:textId="77777777" w:rsidR="00423F80" w:rsidRPr="007F1DEE" w:rsidRDefault="00423F80" w:rsidP="008C448F">
            <w:pPr>
              <w:jc w:val="center"/>
              <w:rPr>
                <w:color w:val="000000" w:themeColor="text1"/>
                <w:sz w:val="22"/>
                <w:szCs w:val="22"/>
              </w:rPr>
            </w:pPr>
            <w:r w:rsidRPr="007F1DEE">
              <w:rPr>
                <w:color w:val="000000"/>
                <w:sz w:val="22"/>
                <w:szCs w:val="22"/>
              </w:rPr>
              <w:t>198.000</w:t>
            </w:r>
          </w:p>
        </w:tc>
        <w:tc>
          <w:tcPr>
            <w:tcW w:w="1304" w:type="dxa"/>
            <w:tcBorders>
              <w:top w:val="single" w:sz="4" w:space="0" w:color="auto"/>
              <w:left w:val="single" w:sz="4" w:space="0" w:color="auto"/>
              <w:bottom w:val="single" w:sz="4" w:space="0" w:color="auto"/>
              <w:right w:val="single" w:sz="4" w:space="0" w:color="auto"/>
            </w:tcBorders>
            <w:vAlign w:val="center"/>
          </w:tcPr>
          <w:p w14:paraId="09326AFB" w14:textId="20254001" w:rsidR="00423F80" w:rsidRPr="007F1DEE" w:rsidRDefault="00423F80" w:rsidP="008C448F">
            <w:pPr>
              <w:jc w:val="center"/>
              <w:rPr>
                <w:b/>
                <w:color w:val="000000" w:themeColor="text1"/>
                <w:sz w:val="22"/>
                <w:szCs w:val="22"/>
              </w:rPr>
            </w:pPr>
          </w:p>
        </w:tc>
      </w:tr>
      <w:tr w:rsidR="00423F80" w:rsidRPr="007F1DEE" w14:paraId="6302585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948A05" w14:textId="77777777" w:rsidR="00423F80" w:rsidRPr="00D761FD" w:rsidRDefault="00423F80" w:rsidP="008C448F">
            <w:pPr>
              <w:jc w:val="center"/>
              <w:rPr>
                <w:b/>
                <w:color w:val="000000" w:themeColor="text1"/>
                <w:sz w:val="22"/>
                <w:szCs w:val="22"/>
              </w:rPr>
            </w:pPr>
            <w:r w:rsidRPr="00D761FD">
              <w:rPr>
                <w:b/>
                <w:color w:val="000000"/>
                <w:sz w:val="22"/>
                <w:szCs w:val="22"/>
              </w:rPr>
              <w:t>83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C7FDA61" w14:textId="77777777" w:rsidR="00423F80" w:rsidRPr="000530B8" w:rsidRDefault="00423F80" w:rsidP="008C448F">
            <w:pPr>
              <w:spacing w:before="60"/>
              <w:rPr>
                <w:sz w:val="22"/>
                <w:szCs w:val="22"/>
              </w:rPr>
            </w:pPr>
            <w:r w:rsidRPr="000530B8">
              <w:rPr>
                <w:sz w:val="22"/>
                <w:szCs w:val="22"/>
              </w:rPr>
              <w:t>Linagliptina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E978C2"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A62D2" w14:textId="77777777" w:rsidR="00423F80" w:rsidRPr="007F1DEE" w:rsidRDefault="00423F80" w:rsidP="008C448F">
            <w:pPr>
              <w:jc w:val="center"/>
              <w:rPr>
                <w:color w:val="000000" w:themeColor="text1"/>
                <w:sz w:val="22"/>
                <w:szCs w:val="22"/>
              </w:rPr>
            </w:pPr>
            <w:r w:rsidRPr="007F1DEE">
              <w:rPr>
                <w:color w:val="000000"/>
                <w:sz w:val="22"/>
                <w:szCs w:val="22"/>
              </w:rPr>
              <w:t>65.000</w:t>
            </w:r>
          </w:p>
        </w:tc>
        <w:tc>
          <w:tcPr>
            <w:tcW w:w="1304" w:type="dxa"/>
            <w:tcBorders>
              <w:top w:val="single" w:sz="4" w:space="0" w:color="auto"/>
              <w:left w:val="single" w:sz="4" w:space="0" w:color="auto"/>
              <w:bottom w:val="single" w:sz="4" w:space="0" w:color="auto"/>
              <w:right w:val="single" w:sz="4" w:space="0" w:color="auto"/>
            </w:tcBorders>
            <w:vAlign w:val="center"/>
          </w:tcPr>
          <w:p w14:paraId="213E02E9" w14:textId="501516C4" w:rsidR="00423F80" w:rsidRPr="007F1DEE" w:rsidRDefault="00423F80" w:rsidP="008C448F">
            <w:pPr>
              <w:jc w:val="center"/>
              <w:rPr>
                <w:b/>
                <w:color w:val="000000" w:themeColor="text1"/>
                <w:sz w:val="22"/>
                <w:szCs w:val="22"/>
              </w:rPr>
            </w:pPr>
          </w:p>
        </w:tc>
      </w:tr>
      <w:tr w:rsidR="00423F80" w:rsidRPr="007F1DEE" w14:paraId="1A467DC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40E8B" w14:textId="77777777" w:rsidR="00423F80" w:rsidRPr="00D761FD" w:rsidRDefault="00423F80" w:rsidP="008C448F">
            <w:pPr>
              <w:jc w:val="center"/>
              <w:rPr>
                <w:b/>
                <w:color w:val="000000" w:themeColor="text1"/>
                <w:sz w:val="22"/>
                <w:szCs w:val="22"/>
              </w:rPr>
            </w:pPr>
            <w:r w:rsidRPr="00D761FD">
              <w:rPr>
                <w:b/>
                <w:color w:val="000000"/>
                <w:sz w:val="22"/>
                <w:szCs w:val="22"/>
              </w:rPr>
              <w:t>84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AEDDE2" w14:textId="77777777" w:rsidR="00423F80" w:rsidRPr="000530B8" w:rsidRDefault="00423F80" w:rsidP="008C448F">
            <w:pPr>
              <w:spacing w:before="60"/>
              <w:rPr>
                <w:sz w:val="22"/>
                <w:szCs w:val="22"/>
              </w:rPr>
            </w:pPr>
            <w:r w:rsidRPr="000530B8">
              <w:rPr>
                <w:sz w:val="22"/>
                <w:szCs w:val="22"/>
              </w:rPr>
              <w:t>Loratadina 10mg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831CD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53F2F" w14:textId="77777777" w:rsidR="00423F80" w:rsidRPr="007F1DEE" w:rsidRDefault="00423F80" w:rsidP="008C448F">
            <w:pPr>
              <w:jc w:val="center"/>
              <w:rPr>
                <w:color w:val="000000" w:themeColor="text1"/>
                <w:sz w:val="22"/>
                <w:szCs w:val="22"/>
              </w:rPr>
            </w:pPr>
            <w:r w:rsidRPr="007F1DEE">
              <w:rPr>
                <w:color w:val="000000"/>
                <w:sz w:val="22"/>
                <w:szCs w:val="22"/>
              </w:rPr>
              <w:t>45.000</w:t>
            </w:r>
          </w:p>
        </w:tc>
        <w:tc>
          <w:tcPr>
            <w:tcW w:w="1304" w:type="dxa"/>
            <w:tcBorders>
              <w:top w:val="single" w:sz="4" w:space="0" w:color="auto"/>
              <w:left w:val="single" w:sz="4" w:space="0" w:color="auto"/>
              <w:bottom w:val="single" w:sz="4" w:space="0" w:color="auto"/>
              <w:right w:val="single" w:sz="4" w:space="0" w:color="auto"/>
            </w:tcBorders>
            <w:vAlign w:val="center"/>
          </w:tcPr>
          <w:p w14:paraId="5C85F64B" w14:textId="54174414" w:rsidR="00423F80" w:rsidRPr="007F1DEE" w:rsidRDefault="00423F80" w:rsidP="008C448F">
            <w:pPr>
              <w:jc w:val="center"/>
              <w:rPr>
                <w:b/>
                <w:color w:val="000000" w:themeColor="text1"/>
                <w:sz w:val="22"/>
                <w:szCs w:val="22"/>
              </w:rPr>
            </w:pPr>
          </w:p>
        </w:tc>
      </w:tr>
      <w:tr w:rsidR="00423F80" w:rsidRPr="007F1DEE" w14:paraId="1DAE492F"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540FAA" w14:textId="77777777" w:rsidR="00423F80" w:rsidRPr="00D761FD" w:rsidRDefault="00423F80" w:rsidP="008C448F">
            <w:pPr>
              <w:jc w:val="center"/>
              <w:rPr>
                <w:b/>
                <w:color w:val="000000" w:themeColor="text1"/>
                <w:sz w:val="22"/>
                <w:szCs w:val="22"/>
              </w:rPr>
            </w:pPr>
            <w:r w:rsidRPr="00D761FD">
              <w:rPr>
                <w:b/>
                <w:color w:val="000000"/>
                <w:sz w:val="22"/>
                <w:szCs w:val="22"/>
              </w:rPr>
              <w:t>85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E9B477" w14:textId="77777777" w:rsidR="00423F80" w:rsidRPr="000530B8" w:rsidRDefault="00423F80" w:rsidP="008C448F">
            <w:pPr>
              <w:spacing w:before="60"/>
              <w:rPr>
                <w:sz w:val="22"/>
                <w:szCs w:val="22"/>
              </w:rPr>
            </w:pPr>
            <w:r w:rsidRPr="000530B8">
              <w:rPr>
                <w:sz w:val="22"/>
                <w:szCs w:val="22"/>
              </w:rPr>
              <w:t xml:space="preserve">Loratadina 1mg/ml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BD0C8C" w14:textId="77777777" w:rsidR="00423F80" w:rsidRPr="000530B8" w:rsidRDefault="00423F80" w:rsidP="008C448F">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75677" w14:textId="77777777" w:rsidR="00423F80" w:rsidRPr="007F1DEE" w:rsidRDefault="00423F80" w:rsidP="008C448F">
            <w:pPr>
              <w:jc w:val="center"/>
              <w:rPr>
                <w:color w:val="000000" w:themeColor="text1"/>
                <w:sz w:val="22"/>
                <w:szCs w:val="22"/>
              </w:rPr>
            </w:pPr>
            <w:r w:rsidRPr="007F1DEE">
              <w:rPr>
                <w:color w:val="000000"/>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67DCD397" w14:textId="1B9B9C2B" w:rsidR="00423F80" w:rsidRPr="007F1DEE" w:rsidRDefault="00423F80" w:rsidP="008C448F">
            <w:pPr>
              <w:jc w:val="center"/>
              <w:rPr>
                <w:b/>
                <w:color w:val="000000" w:themeColor="text1"/>
                <w:sz w:val="22"/>
                <w:szCs w:val="22"/>
              </w:rPr>
            </w:pPr>
          </w:p>
        </w:tc>
      </w:tr>
      <w:tr w:rsidR="00423F80" w:rsidRPr="007F1DEE" w14:paraId="4666840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3A572E" w14:textId="77777777" w:rsidR="00423F80" w:rsidRPr="00D761FD" w:rsidRDefault="00423F80" w:rsidP="008C448F">
            <w:pPr>
              <w:jc w:val="center"/>
              <w:rPr>
                <w:b/>
                <w:color w:val="000000" w:themeColor="text1"/>
                <w:sz w:val="22"/>
                <w:szCs w:val="22"/>
              </w:rPr>
            </w:pPr>
            <w:r w:rsidRPr="00D761FD">
              <w:rPr>
                <w:b/>
                <w:color w:val="000000"/>
                <w:sz w:val="22"/>
                <w:szCs w:val="22"/>
              </w:rPr>
              <w:t>86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2F6803" w14:textId="77777777" w:rsidR="00423F80" w:rsidRPr="000530B8" w:rsidRDefault="00423F80" w:rsidP="008C448F">
            <w:pPr>
              <w:spacing w:before="60"/>
              <w:rPr>
                <w:sz w:val="22"/>
                <w:szCs w:val="22"/>
              </w:rPr>
            </w:pPr>
            <w:r w:rsidRPr="000530B8">
              <w:rPr>
                <w:sz w:val="22"/>
                <w:szCs w:val="22"/>
              </w:rPr>
              <w:t xml:space="preserve">Maleato de dexclorfeniramina 2mg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B60EE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67CA7A" w14:textId="77777777" w:rsidR="00423F80" w:rsidRPr="007F1DEE" w:rsidRDefault="00423F80" w:rsidP="008C448F">
            <w:pPr>
              <w:jc w:val="center"/>
              <w:rPr>
                <w:color w:val="000000" w:themeColor="text1"/>
                <w:sz w:val="22"/>
                <w:szCs w:val="22"/>
              </w:rPr>
            </w:pPr>
            <w:r w:rsidRPr="007F1DEE">
              <w:rPr>
                <w:color w:val="000000"/>
                <w:sz w:val="22"/>
                <w:szCs w:val="22"/>
              </w:rPr>
              <w:t>45.000</w:t>
            </w:r>
          </w:p>
        </w:tc>
        <w:tc>
          <w:tcPr>
            <w:tcW w:w="1304" w:type="dxa"/>
            <w:tcBorders>
              <w:top w:val="single" w:sz="4" w:space="0" w:color="auto"/>
              <w:left w:val="single" w:sz="4" w:space="0" w:color="auto"/>
              <w:bottom w:val="single" w:sz="4" w:space="0" w:color="auto"/>
              <w:right w:val="single" w:sz="4" w:space="0" w:color="auto"/>
            </w:tcBorders>
            <w:vAlign w:val="center"/>
          </w:tcPr>
          <w:p w14:paraId="5BCF9A7D" w14:textId="3BC2DC7D" w:rsidR="00423F80" w:rsidRPr="007F1DEE" w:rsidRDefault="00423F80" w:rsidP="008C448F">
            <w:pPr>
              <w:jc w:val="center"/>
              <w:rPr>
                <w:b/>
                <w:color w:val="000000" w:themeColor="text1"/>
                <w:sz w:val="22"/>
                <w:szCs w:val="22"/>
              </w:rPr>
            </w:pPr>
          </w:p>
        </w:tc>
      </w:tr>
      <w:tr w:rsidR="00423F80" w:rsidRPr="007F1DEE" w14:paraId="5FC460BE"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E3D97B" w14:textId="77777777" w:rsidR="00423F80" w:rsidRPr="00D761FD" w:rsidRDefault="00423F80" w:rsidP="008C448F">
            <w:pPr>
              <w:jc w:val="center"/>
              <w:rPr>
                <w:b/>
                <w:color w:val="000000" w:themeColor="text1"/>
                <w:sz w:val="22"/>
                <w:szCs w:val="22"/>
              </w:rPr>
            </w:pPr>
            <w:r w:rsidRPr="00D761FD">
              <w:rPr>
                <w:b/>
                <w:color w:val="000000"/>
                <w:sz w:val="22"/>
                <w:szCs w:val="22"/>
              </w:rPr>
              <w:t>87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1B34D3" w14:textId="77777777" w:rsidR="00423F80" w:rsidRPr="000530B8" w:rsidRDefault="00423F80" w:rsidP="008C448F">
            <w:pPr>
              <w:spacing w:before="60"/>
              <w:rPr>
                <w:sz w:val="22"/>
                <w:szCs w:val="22"/>
              </w:rPr>
            </w:pPr>
            <w:r w:rsidRPr="000530B8">
              <w:rPr>
                <w:sz w:val="22"/>
                <w:szCs w:val="22"/>
              </w:rPr>
              <w:t xml:space="preserve">Maleato de dexclorfeniramina xarope 2mg/5ml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BC66722" w14:textId="77777777" w:rsidR="00423F80" w:rsidRPr="000530B8" w:rsidRDefault="00423F80" w:rsidP="008C448F">
            <w:pPr>
              <w:ind w:right="-108" w:hanging="113"/>
              <w:jc w:val="center"/>
              <w:rPr>
                <w:color w:val="000000" w:themeColor="text1"/>
                <w:sz w:val="20"/>
              </w:rPr>
            </w:pPr>
            <w:r w:rsidRPr="000530B8">
              <w:rPr>
                <w:sz w:val="20"/>
              </w:rPr>
              <w:t>Frasco 120ml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F4D28" w14:textId="77777777" w:rsidR="00423F80" w:rsidRPr="007F1DEE" w:rsidRDefault="00423F80" w:rsidP="008C448F">
            <w:pPr>
              <w:jc w:val="center"/>
              <w:rPr>
                <w:color w:val="000000" w:themeColor="text1"/>
                <w:sz w:val="22"/>
                <w:szCs w:val="22"/>
              </w:rPr>
            </w:pPr>
            <w:r w:rsidRPr="007F1DEE">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vAlign w:val="center"/>
          </w:tcPr>
          <w:p w14:paraId="59EFCE26" w14:textId="3D916A19" w:rsidR="00423F80" w:rsidRPr="007F1DEE" w:rsidRDefault="00423F80" w:rsidP="008C448F">
            <w:pPr>
              <w:jc w:val="center"/>
              <w:rPr>
                <w:b/>
                <w:color w:val="000000" w:themeColor="text1"/>
                <w:sz w:val="22"/>
                <w:szCs w:val="22"/>
              </w:rPr>
            </w:pPr>
          </w:p>
        </w:tc>
      </w:tr>
      <w:tr w:rsidR="00423F80" w:rsidRPr="007F1DEE" w14:paraId="07169F83"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C04A2B" w14:textId="77777777" w:rsidR="00423F80" w:rsidRPr="00D761FD" w:rsidRDefault="00423F80" w:rsidP="008C448F">
            <w:pPr>
              <w:jc w:val="center"/>
              <w:rPr>
                <w:b/>
                <w:color w:val="000000" w:themeColor="text1"/>
                <w:sz w:val="22"/>
                <w:szCs w:val="22"/>
              </w:rPr>
            </w:pPr>
            <w:r w:rsidRPr="00D761FD">
              <w:rPr>
                <w:b/>
                <w:color w:val="000000"/>
                <w:sz w:val="22"/>
                <w:szCs w:val="22"/>
              </w:rPr>
              <w:t>88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EA11BC" w14:textId="77777777" w:rsidR="00423F80" w:rsidRPr="000530B8" w:rsidRDefault="00423F80" w:rsidP="008C448F">
            <w:pPr>
              <w:spacing w:before="60"/>
              <w:rPr>
                <w:sz w:val="22"/>
                <w:szCs w:val="22"/>
              </w:rPr>
            </w:pPr>
            <w:r w:rsidRPr="000530B8">
              <w:rPr>
                <w:color w:val="000000"/>
                <w:sz w:val="22"/>
                <w:szCs w:val="22"/>
              </w:rPr>
              <w:t xml:space="preserve">Maleato Dexlorferanamina 2mg/5ml + Betametasona 0,5mg/ml – xarope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B74964"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8750FB"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1C3A63E2" w14:textId="0EA00DE3" w:rsidR="00423F80" w:rsidRPr="007F1DEE" w:rsidRDefault="00423F80" w:rsidP="008C448F">
            <w:pPr>
              <w:jc w:val="center"/>
              <w:rPr>
                <w:b/>
                <w:color w:val="000000" w:themeColor="text1"/>
                <w:sz w:val="22"/>
                <w:szCs w:val="22"/>
              </w:rPr>
            </w:pPr>
          </w:p>
        </w:tc>
      </w:tr>
      <w:tr w:rsidR="00423F80" w:rsidRPr="007F1DEE" w14:paraId="02528A3E"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F216DF" w14:textId="77777777" w:rsidR="00423F80" w:rsidRPr="00D761FD" w:rsidRDefault="00423F80" w:rsidP="008C448F">
            <w:pPr>
              <w:jc w:val="center"/>
              <w:rPr>
                <w:b/>
                <w:color w:val="000000" w:themeColor="text1"/>
                <w:sz w:val="22"/>
                <w:szCs w:val="22"/>
              </w:rPr>
            </w:pPr>
            <w:r w:rsidRPr="00D761FD">
              <w:rPr>
                <w:b/>
                <w:color w:val="000000"/>
                <w:sz w:val="22"/>
                <w:szCs w:val="22"/>
              </w:rPr>
              <w:t>89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6417EB" w14:textId="77777777" w:rsidR="00423F80" w:rsidRPr="000530B8" w:rsidRDefault="00423F80" w:rsidP="008C448F">
            <w:pPr>
              <w:spacing w:before="60"/>
              <w:rPr>
                <w:sz w:val="22"/>
                <w:szCs w:val="22"/>
              </w:rPr>
            </w:pPr>
            <w:r w:rsidRPr="000530B8">
              <w:rPr>
                <w:color w:val="000000"/>
                <w:sz w:val="22"/>
                <w:szCs w:val="22"/>
              </w:rPr>
              <w:t>Metformina 850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F660F9"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2F8B1" w14:textId="77777777" w:rsidR="00423F80" w:rsidRPr="007F1DEE" w:rsidRDefault="00423F80" w:rsidP="008C448F">
            <w:pPr>
              <w:jc w:val="center"/>
              <w:rPr>
                <w:color w:val="000000" w:themeColor="text1"/>
                <w:sz w:val="22"/>
                <w:szCs w:val="22"/>
              </w:rPr>
            </w:pPr>
            <w:r w:rsidRPr="007F1DEE">
              <w:rPr>
                <w:color w:val="000000"/>
                <w:sz w:val="22"/>
                <w:szCs w:val="22"/>
              </w:rPr>
              <w:t>87.000</w:t>
            </w:r>
          </w:p>
        </w:tc>
        <w:tc>
          <w:tcPr>
            <w:tcW w:w="1304" w:type="dxa"/>
            <w:tcBorders>
              <w:top w:val="single" w:sz="4" w:space="0" w:color="auto"/>
              <w:left w:val="single" w:sz="4" w:space="0" w:color="auto"/>
              <w:bottom w:val="single" w:sz="4" w:space="0" w:color="auto"/>
              <w:right w:val="single" w:sz="4" w:space="0" w:color="auto"/>
            </w:tcBorders>
            <w:vAlign w:val="center"/>
          </w:tcPr>
          <w:p w14:paraId="5F3B55AC" w14:textId="2D4177E9" w:rsidR="00423F80" w:rsidRPr="007F1DEE" w:rsidRDefault="00423F80" w:rsidP="008C448F">
            <w:pPr>
              <w:jc w:val="center"/>
              <w:rPr>
                <w:b/>
                <w:color w:val="000000" w:themeColor="text1"/>
                <w:sz w:val="22"/>
                <w:szCs w:val="22"/>
              </w:rPr>
            </w:pPr>
          </w:p>
        </w:tc>
      </w:tr>
      <w:tr w:rsidR="00423F80" w:rsidRPr="007F1DEE" w14:paraId="4ACA6DE9"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8E2F6F" w14:textId="77777777" w:rsidR="00423F80" w:rsidRPr="00D761FD" w:rsidRDefault="00423F80" w:rsidP="008C448F">
            <w:pPr>
              <w:jc w:val="center"/>
              <w:rPr>
                <w:b/>
                <w:color w:val="000000" w:themeColor="text1"/>
                <w:sz w:val="22"/>
                <w:szCs w:val="22"/>
              </w:rPr>
            </w:pPr>
            <w:r w:rsidRPr="00D761FD">
              <w:rPr>
                <w:b/>
                <w:color w:val="000000"/>
                <w:sz w:val="22"/>
                <w:szCs w:val="22"/>
              </w:rPr>
              <w:t>90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BE9708" w14:textId="77777777" w:rsidR="00423F80" w:rsidRPr="000530B8" w:rsidRDefault="00423F80" w:rsidP="008C448F">
            <w:pPr>
              <w:spacing w:before="60"/>
              <w:rPr>
                <w:sz w:val="22"/>
                <w:szCs w:val="22"/>
              </w:rPr>
            </w:pPr>
            <w:r w:rsidRPr="000530B8">
              <w:rPr>
                <w:color w:val="000000"/>
                <w:sz w:val="22"/>
                <w:szCs w:val="22"/>
              </w:rPr>
              <w:t>Metildopa 250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B4F95A"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EDDD1" w14:textId="77777777" w:rsidR="00423F80" w:rsidRPr="007F1DEE" w:rsidRDefault="00423F80" w:rsidP="008C448F">
            <w:pPr>
              <w:jc w:val="center"/>
              <w:rPr>
                <w:color w:val="000000" w:themeColor="text1"/>
                <w:sz w:val="22"/>
                <w:szCs w:val="22"/>
              </w:rPr>
            </w:pPr>
            <w:r w:rsidRPr="007F1DEE">
              <w:rPr>
                <w:color w:val="000000"/>
                <w:sz w:val="22"/>
                <w:szCs w:val="22"/>
              </w:rPr>
              <w:t>69.750</w:t>
            </w:r>
          </w:p>
        </w:tc>
        <w:tc>
          <w:tcPr>
            <w:tcW w:w="1304" w:type="dxa"/>
            <w:tcBorders>
              <w:top w:val="single" w:sz="4" w:space="0" w:color="auto"/>
              <w:left w:val="single" w:sz="4" w:space="0" w:color="auto"/>
              <w:bottom w:val="single" w:sz="4" w:space="0" w:color="auto"/>
              <w:right w:val="single" w:sz="4" w:space="0" w:color="auto"/>
            </w:tcBorders>
            <w:vAlign w:val="center"/>
          </w:tcPr>
          <w:p w14:paraId="7A2078E2" w14:textId="43A1F332" w:rsidR="00423F80" w:rsidRPr="007F1DEE" w:rsidRDefault="00423F80" w:rsidP="008C448F">
            <w:pPr>
              <w:jc w:val="center"/>
              <w:rPr>
                <w:b/>
                <w:color w:val="000000" w:themeColor="text1"/>
                <w:sz w:val="22"/>
                <w:szCs w:val="22"/>
              </w:rPr>
            </w:pPr>
          </w:p>
        </w:tc>
      </w:tr>
      <w:tr w:rsidR="00423F80" w:rsidRPr="007F1DEE" w14:paraId="0790277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E76E91" w14:textId="77777777" w:rsidR="00423F80" w:rsidRPr="00D761FD" w:rsidRDefault="00423F80" w:rsidP="008C448F">
            <w:pPr>
              <w:jc w:val="center"/>
              <w:rPr>
                <w:b/>
                <w:color w:val="000000" w:themeColor="text1"/>
                <w:sz w:val="22"/>
                <w:szCs w:val="22"/>
              </w:rPr>
            </w:pPr>
            <w:r w:rsidRPr="00D761FD">
              <w:rPr>
                <w:b/>
                <w:color w:val="000000"/>
                <w:sz w:val="22"/>
                <w:szCs w:val="22"/>
              </w:rPr>
              <w:t>91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389923C" w14:textId="77777777" w:rsidR="00423F80" w:rsidRPr="000530B8" w:rsidRDefault="00423F80" w:rsidP="008C448F">
            <w:pPr>
              <w:spacing w:before="60"/>
              <w:rPr>
                <w:sz w:val="22"/>
                <w:szCs w:val="22"/>
              </w:rPr>
            </w:pPr>
            <w:r w:rsidRPr="000530B8">
              <w:rPr>
                <w:color w:val="000000"/>
                <w:sz w:val="22"/>
                <w:szCs w:val="22"/>
              </w:rPr>
              <w:t xml:space="preserve">Metoclopramida 4mg/ml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BBCE4F"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65D42" w14:textId="77777777" w:rsidR="00423F80" w:rsidRPr="007F1DEE" w:rsidRDefault="00423F80" w:rsidP="008C448F">
            <w:pPr>
              <w:jc w:val="center"/>
              <w:rPr>
                <w:color w:val="000000" w:themeColor="text1"/>
                <w:sz w:val="22"/>
                <w:szCs w:val="22"/>
              </w:rPr>
            </w:pPr>
            <w:r w:rsidRPr="007F1DEE">
              <w:rPr>
                <w:color w:val="000000"/>
                <w:sz w:val="22"/>
                <w:szCs w:val="22"/>
              </w:rPr>
              <w:t>855</w:t>
            </w:r>
          </w:p>
        </w:tc>
        <w:tc>
          <w:tcPr>
            <w:tcW w:w="1304" w:type="dxa"/>
            <w:tcBorders>
              <w:top w:val="single" w:sz="4" w:space="0" w:color="auto"/>
              <w:left w:val="single" w:sz="4" w:space="0" w:color="auto"/>
              <w:bottom w:val="single" w:sz="4" w:space="0" w:color="auto"/>
              <w:right w:val="single" w:sz="4" w:space="0" w:color="auto"/>
            </w:tcBorders>
            <w:vAlign w:val="center"/>
          </w:tcPr>
          <w:p w14:paraId="5A945510" w14:textId="36FB9EEE" w:rsidR="00423F80" w:rsidRPr="007F1DEE" w:rsidRDefault="00423F80" w:rsidP="008C448F">
            <w:pPr>
              <w:jc w:val="center"/>
              <w:rPr>
                <w:b/>
                <w:color w:val="000000" w:themeColor="text1"/>
                <w:sz w:val="22"/>
                <w:szCs w:val="22"/>
              </w:rPr>
            </w:pPr>
          </w:p>
        </w:tc>
      </w:tr>
      <w:tr w:rsidR="00423F80" w:rsidRPr="007F1DEE" w14:paraId="213372E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472393" w14:textId="77777777" w:rsidR="00423F80" w:rsidRPr="00D761FD" w:rsidRDefault="00423F80" w:rsidP="008C448F">
            <w:pPr>
              <w:jc w:val="center"/>
              <w:rPr>
                <w:b/>
                <w:color w:val="000000" w:themeColor="text1"/>
                <w:sz w:val="22"/>
                <w:szCs w:val="22"/>
              </w:rPr>
            </w:pPr>
            <w:r w:rsidRPr="00D761FD">
              <w:rPr>
                <w:b/>
                <w:color w:val="000000"/>
                <w:sz w:val="22"/>
                <w:szCs w:val="22"/>
              </w:rPr>
              <w:t>92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42C9759" w14:textId="77777777" w:rsidR="00423F80" w:rsidRPr="000530B8" w:rsidRDefault="00423F80" w:rsidP="008C448F">
            <w:pPr>
              <w:spacing w:before="60"/>
              <w:rPr>
                <w:sz w:val="22"/>
                <w:szCs w:val="22"/>
              </w:rPr>
            </w:pPr>
            <w:r w:rsidRPr="000530B8">
              <w:rPr>
                <w:color w:val="000000"/>
                <w:sz w:val="22"/>
                <w:szCs w:val="22"/>
              </w:rPr>
              <w:t>Metronidazol 100 mg/g - Gel Vaginal - Bisnaga 50g com aplicador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B6D5BF" w14:textId="77777777" w:rsidR="00423F80" w:rsidRPr="000530B8" w:rsidRDefault="00423F80" w:rsidP="008C448F">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2E4DE" w14:textId="77777777" w:rsidR="00423F80" w:rsidRPr="007F1DEE" w:rsidRDefault="00423F80" w:rsidP="008C448F">
            <w:pPr>
              <w:jc w:val="center"/>
              <w:rPr>
                <w:color w:val="000000" w:themeColor="text1"/>
                <w:sz w:val="22"/>
                <w:szCs w:val="22"/>
              </w:rPr>
            </w:pPr>
            <w:r w:rsidRPr="007F1DEE">
              <w:rPr>
                <w:color w:val="000000"/>
                <w:sz w:val="22"/>
                <w:szCs w:val="22"/>
              </w:rPr>
              <w:t>700</w:t>
            </w:r>
          </w:p>
        </w:tc>
        <w:tc>
          <w:tcPr>
            <w:tcW w:w="1304" w:type="dxa"/>
            <w:tcBorders>
              <w:top w:val="single" w:sz="4" w:space="0" w:color="auto"/>
              <w:left w:val="single" w:sz="4" w:space="0" w:color="auto"/>
              <w:bottom w:val="single" w:sz="4" w:space="0" w:color="auto"/>
              <w:right w:val="single" w:sz="4" w:space="0" w:color="auto"/>
            </w:tcBorders>
            <w:vAlign w:val="center"/>
          </w:tcPr>
          <w:p w14:paraId="7D82E260" w14:textId="6E0CDB29" w:rsidR="00423F80" w:rsidRPr="007F1DEE" w:rsidRDefault="00423F80" w:rsidP="008C448F">
            <w:pPr>
              <w:jc w:val="center"/>
              <w:rPr>
                <w:b/>
                <w:color w:val="000000" w:themeColor="text1"/>
                <w:sz w:val="22"/>
                <w:szCs w:val="22"/>
              </w:rPr>
            </w:pPr>
          </w:p>
        </w:tc>
      </w:tr>
      <w:tr w:rsidR="00423F80" w:rsidRPr="007F1DEE" w14:paraId="103EAD2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B4B9A"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93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202452" w14:textId="77777777" w:rsidR="00423F80" w:rsidRPr="000530B8" w:rsidRDefault="00423F80" w:rsidP="008C448F">
            <w:pPr>
              <w:spacing w:before="60"/>
              <w:rPr>
                <w:sz w:val="22"/>
                <w:szCs w:val="22"/>
              </w:rPr>
            </w:pPr>
            <w:r w:rsidRPr="000530B8">
              <w:rPr>
                <w:color w:val="000000"/>
                <w:sz w:val="22"/>
                <w:szCs w:val="22"/>
              </w:rPr>
              <w:t>Metronidazol 250 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1E1B4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A5E0B" w14:textId="77777777" w:rsidR="00423F80" w:rsidRPr="007F1DEE" w:rsidRDefault="00423F80" w:rsidP="008C448F">
            <w:pPr>
              <w:jc w:val="center"/>
              <w:rPr>
                <w:color w:val="000000" w:themeColor="text1"/>
                <w:sz w:val="22"/>
                <w:szCs w:val="22"/>
              </w:rPr>
            </w:pPr>
            <w:r w:rsidRPr="007F1DEE">
              <w:rPr>
                <w:color w:val="000000"/>
                <w:sz w:val="22"/>
                <w:szCs w:val="22"/>
              </w:rPr>
              <w:t>6.000</w:t>
            </w:r>
          </w:p>
        </w:tc>
        <w:tc>
          <w:tcPr>
            <w:tcW w:w="1304" w:type="dxa"/>
            <w:tcBorders>
              <w:top w:val="single" w:sz="4" w:space="0" w:color="auto"/>
              <w:left w:val="single" w:sz="4" w:space="0" w:color="auto"/>
              <w:bottom w:val="single" w:sz="4" w:space="0" w:color="auto"/>
              <w:right w:val="single" w:sz="4" w:space="0" w:color="auto"/>
            </w:tcBorders>
            <w:vAlign w:val="center"/>
          </w:tcPr>
          <w:p w14:paraId="11C6BC9E" w14:textId="7E40B7C4" w:rsidR="00423F80" w:rsidRPr="007F1DEE" w:rsidRDefault="00423F80" w:rsidP="008C448F">
            <w:pPr>
              <w:jc w:val="center"/>
              <w:rPr>
                <w:b/>
                <w:color w:val="000000" w:themeColor="text1"/>
                <w:sz w:val="22"/>
                <w:szCs w:val="22"/>
              </w:rPr>
            </w:pPr>
          </w:p>
        </w:tc>
      </w:tr>
      <w:tr w:rsidR="00423F80" w:rsidRPr="007F1DEE" w14:paraId="6B1AEAB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865E87" w14:textId="77777777" w:rsidR="00423F80" w:rsidRPr="00D761FD" w:rsidRDefault="00423F80" w:rsidP="008C448F">
            <w:pPr>
              <w:jc w:val="center"/>
              <w:rPr>
                <w:b/>
                <w:color w:val="000000" w:themeColor="text1"/>
                <w:sz w:val="22"/>
                <w:szCs w:val="22"/>
              </w:rPr>
            </w:pPr>
            <w:r w:rsidRPr="00D761FD">
              <w:rPr>
                <w:b/>
                <w:color w:val="000000"/>
                <w:sz w:val="22"/>
                <w:szCs w:val="22"/>
              </w:rPr>
              <w:t>94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E5504F" w14:textId="77777777" w:rsidR="00423F80" w:rsidRPr="000530B8" w:rsidRDefault="00423F80" w:rsidP="008C448F">
            <w:pPr>
              <w:spacing w:before="60"/>
              <w:rPr>
                <w:sz w:val="22"/>
                <w:szCs w:val="22"/>
              </w:rPr>
            </w:pPr>
            <w:r w:rsidRPr="000530B8">
              <w:rPr>
                <w:sz w:val="22"/>
                <w:szCs w:val="22"/>
              </w:rPr>
              <w:t xml:space="preserve">Metronidazol 40mg/ml –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46DCCA" w14:textId="77777777" w:rsidR="00423F80" w:rsidRPr="000530B8" w:rsidRDefault="00423F80" w:rsidP="008C448F">
            <w:pPr>
              <w:ind w:right="-108" w:hanging="113"/>
              <w:jc w:val="center"/>
              <w:rPr>
                <w:color w:val="000000" w:themeColor="text1"/>
                <w:sz w:val="20"/>
              </w:rPr>
            </w:pPr>
            <w:r w:rsidRPr="000530B8">
              <w:rPr>
                <w:sz w:val="20"/>
              </w:rPr>
              <w:t>Frasco 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0EF0D" w14:textId="77777777" w:rsidR="00423F80" w:rsidRPr="007F1DEE" w:rsidRDefault="00423F80" w:rsidP="008C448F">
            <w:pPr>
              <w:jc w:val="center"/>
              <w:rPr>
                <w:color w:val="000000" w:themeColor="text1"/>
                <w:sz w:val="22"/>
                <w:szCs w:val="22"/>
              </w:rPr>
            </w:pPr>
            <w:r w:rsidRPr="007F1DEE">
              <w:rPr>
                <w:color w:val="000000"/>
                <w:sz w:val="22"/>
                <w:szCs w:val="22"/>
              </w:rPr>
              <w:t>219</w:t>
            </w:r>
          </w:p>
        </w:tc>
        <w:tc>
          <w:tcPr>
            <w:tcW w:w="1304" w:type="dxa"/>
            <w:tcBorders>
              <w:top w:val="single" w:sz="4" w:space="0" w:color="auto"/>
              <w:left w:val="single" w:sz="4" w:space="0" w:color="auto"/>
              <w:bottom w:val="single" w:sz="4" w:space="0" w:color="auto"/>
              <w:right w:val="single" w:sz="4" w:space="0" w:color="auto"/>
            </w:tcBorders>
            <w:vAlign w:val="center"/>
          </w:tcPr>
          <w:p w14:paraId="702F8C01" w14:textId="13D6CE6C" w:rsidR="00423F80" w:rsidRPr="007F1DEE" w:rsidRDefault="00423F80" w:rsidP="008C448F">
            <w:pPr>
              <w:jc w:val="center"/>
              <w:rPr>
                <w:b/>
                <w:color w:val="000000" w:themeColor="text1"/>
                <w:sz w:val="22"/>
                <w:szCs w:val="22"/>
              </w:rPr>
            </w:pPr>
          </w:p>
        </w:tc>
      </w:tr>
      <w:tr w:rsidR="00423F80" w:rsidRPr="007F1DEE" w14:paraId="1E927E00"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C2F8D" w14:textId="77777777" w:rsidR="00423F80" w:rsidRPr="00D761FD" w:rsidRDefault="00423F80" w:rsidP="008C448F">
            <w:pPr>
              <w:jc w:val="center"/>
              <w:rPr>
                <w:b/>
                <w:color w:val="000000" w:themeColor="text1"/>
                <w:sz w:val="22"/>
                <w:szCs w:val="22"/>
              </w:rPr>
            </w:pPr>
            <w:r w:rsidRPr="00D761FD">
              <w:rPr>
                <w:b/>
                <w:color w:val="000000"/>
                <w:sz w:val="22"/>
                <w:szCs w:val="22"/>
              </w:rPr>
              <w:t>95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A8F470" w14:textId="77777777" w:rsidR="00423F80" w:rsidRPr="000530B8" w:rsidRDefault="00423F80" w:rsidP="008C448F">
            <w:pPr>
              <w:spacing w:before="60"/>
              <w:rPr>
                <w:sz w:val="22"/>
                <w:szCs w:val="22"/>
              </w:rPr>
            </w:pPr>
            <w:r w:rsidRPr="000530B8">
              <w:rPr>
                <w:color w:val="000000"/>
                <w:sz w:val="22"/>
                <w:szCs w:val="22"/>
              </w:rPr>
              <w:t>Miconazol 2% - Creme Vaginal - Bisnaga 80g com aplicador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B639B7" w14:textId="77777777" w:rsidR="00423F80" w:rsidRPr="000530B8" w:rsidRDefault="00423F80" w:rsidP="008C448F">
            <w:pPr>
              <w:ind w:right="-108" w:hanging="113"/>
              <w:jc w:val="center"/>
              <w:rPr>
                <w:color w:val="000000" w:themeColor="text1"/>
                <w:sz w:val="20"/>
              </w:rPr>
            </w:pPr>
            <w:r w:rsidRPr="000530B8">
              <w:rPr>
                <w:sz w:val="20"/>
              </w:rPr>
              <w:t>Bisnaga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107D5" w14:textId="77777777" w:rsidR="00423F80" w:rsidRPr="007F1DEE" w:rsidRDefault="00423F80" w:rsidP="008C448F">
            <w:pPr>
              <w:jc w:val="center"/>
              <w:rPr>
                <w:color w:val="000000" w:themeColor="text1"/>
                <w:sz w:val="22"/>
                <w:szCs w:val="22"/>
              </w:rPr>
            </w:pPr>
            <w:r w:rsidRPr="007F1DEE">
              <w:rPr>
                <w:color w:val="000000"/>
                <w:sz w:val="22"/>
                <w:szCs w:val="22"/>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092654DE" w14:textId="32B9AE39" w:rsidR="00423F80" w:rsidRPr="007F1DEE" w:rsidRDefault="00423F80" w:rsidP="008C448F">
            <w:pPr>
              <w:jc w:val="center"/>
              <w:rPr>
                <w:b/>
                <w:color w:val="000000" w:themeColor="text1"/>
                <w:sz w:val="22"/>
                <w:szCs w:val="22"/>
              </w:rPr>
            </w:pPr>
          </w:p>
        </w:tc>
      </w:tr>
      <w:tr w:rsidR="00423F80" w:rsidRPr="007F1DEE" w14:paraId="238100FF"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F88610" w14:textId="77777777" w:rsidR="00423F80" w:rsidRPr="00D761FD" w:rsidRDefault="00423F80" w:rsidP="008C448F">
            <w:pPr>
              <w:jc w:val="center"/>
              <w:rPr>
                <w:b/>
                <w:color w:val="000000" w:themeColor="text1"/>
                <w:sz w:val="22"/>
                <w:szCs w:val="22"/>
              </w:rPr>
            </w:pPr>
            <w:r w:rsidRPr="00D761FD">
              <w:rPr>
                <w:b/>
                <w:color w:val="000000"/>
                <w:sz w:val="22"/>
                <w:szCs w:val="22"/>
              </w:rPr>
              <w:t>96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3BF943" w14:textId="77777777" w:rsidR="00423F80" w:rsidRPr="000530B8" w:rsidRDefault="00423F80" w:rsidP="008C448F">
            <w:pPr>
              <w:spacing w:before="60"/>
              <w:rPr>
                <w:sz w:val="22"/>
                <w:szCs w:val="22"/>
              </w:rPr>
            </w:pPr>
            <w:r w:rsidRPr="000530B8">
              <w:rPr>
                <w:color w:val="000000"/>
                <w:sz w:val="22"/>
                <w:szCs w:val="22"/>
              </w:rPr>
              <w:t>Mononitrato de Isossorbida 40mg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D67D7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974CDD" w14:textId="77777777" w:rsidR="00423F80" w:rsidRPr="007F1DEE" w:rsidRDefault="00423F80" w:rsidP="008C448F">
            <w:pPr>
              <w:jc w:val="center"/>
              <w:rPr>
                <w:color w:val="000000" w:themeColor="text1"/>
                <w:sz w:val="22"/>
                <w:szCs w:val="22"/>
              </w:rPr>
            </w:pPr>
            <w:r w:rsidRPr="007F1DEE">
              <w:rPr>
                <w:color w:val="000000"/>
                <w:sz w:val="22"/>
                <w:szCs w:val="22"/>
              </w:rPr>
              <w:t>34.000</w:t>
            </w:r>
          </w:p>
        </w:tc>
        <w:tc>
          <w:tcPr>
            <w:tcW w:w="1304" w:type="dxa"/>
            <w:tcBorders>
              <w:top w:val="single" w:sz="4" w:space="0" w:color="auto"/>
              <w:left w:val="single" w:sz="4" w:space="0" w:color="auto"/>
              <w:bottom w:val="single" w:sz="4" w:space="0" w:color="auto"/>
              <w:right w:val="single" w:sz="4" w:space="0" w:color="auto"/>
            </w:tcBorders>
            <w:vAlign w:val="center"/>
          </w:tcPr>
          <w:p w14:paraId="2A6C9AF2" w14:textId="185D81E6" w:rsidR="00423F80" w:rsidRPr="007F1DEE" w:rsidRDefault="00423F80" w:rsidP="008C448F">
            <w:pPr>
              <w:jc w:val="center"/>
              <w:rPr>
                <w:b/>
                <w:color w:val="000000" w:themeColor="text1"/>
                <w:sz w:val="22"/>
                <w:szCs w:val="22"/>
              </w:rPr>
            </w:pPr>
          </w:p>
        </w:tc>
      </w:tr>
      <w:tr w:rsidR="00423F80" w:rsidRPr="007F1DEE" w14:paraId="448783A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FEA44" w14:textId="77777777" w:rsidR="00423F80" w:rsidRPr="00D761FD" w:rsidRDefault="00423F80" w:rsidP="008C448F">
            <w:pPr>
              <w:jc w:val="center"/>
              <w:rPr>
                <w:b/>
                <w:color w:val="000000" w:themeColor="text1"/>
                <w:sz w:val="22"/>
                <w:szCs w:val="22"/>
              </w:rPr>
            </w:pPr>
            <w:r w:rsidRPr="00D761FD">
              <w:rPr>
                <w:b/>
                <w:color w:val="000000"/>
                <w:sz w:val="22"/>
                <w:szCs w:val="22"/>
              </w:rPr>
              <w:t>97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9AEBF3" w14:textId="77777777" w:rsidR="00423F80" w:rsidRPr="000530B8" w:rsidRDefault="00423F80" w:rsidP="008C448F">
            <w:pPr>
              <w:spacing w:before="60"/>
              <w:rPr>
                <w:sz w:val="22"/>
                <w:szCs w:val="22"/>
              </w:rPr>
            </w:pPr>
            <w:r w:rsidRPr="000530B8">
              <w:rPr>
                <w:sz w:val="22"/>
                <w:szCs w:val="22"/>
              </w:rPr>
              <w:t>Montelucaste de sódio 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5A9A6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31692"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02E5CA1E" w14:textId="564D0914" w:rsidR="00423F80" w:rsidRPr="007F1DEE" w:rsidRDefault="00423F80" w:rsidP="008C448F">
            <w:pPr>
              <w:jc w:val="center"/>
              <w:rPr>
                <w:b/>
                <w:color w:val="000000" w:themeColor="text1"/>
                <w:sz w:val="22"/>
                <w:szCs w:val="22"/>
              </w:rPr>
            </w:pPr>
          </w:p>
        </w:tc>
      </w:tr>
      <w:tr w:rsidR="00423F80" w:rsidRPr="007F1DEE" w14:paraId="574D697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D2F564" w14:textId="77777777" w:rsidR="00423F80" w:rsidRPr="00D761FD" w:rsidRDefault="00423F80" w:rsidP="008C448F">
            <w:pPr>
              <w:jc w:val="center"/>
              <w:rPr>
                <w:b/>
                <w:color w:val="000000" w:themeColor="text1"/>
                <w:sz w:val="22"/>
                <w:szCs w:val="22"/>
              </w:rPr>
            </w:pPr>
            <w:r w:rsidRPr="00D761FD">
              <w:rPr>
                <w:b/>
                <w:color w:val="000000"/>
                <w:sz w:val="22"/>
                <w:szCs w:val="22"/>
              </w:rPr>
              <w:t>98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1CC5A2" w14:textId="77777777" w:rsidR="00423F80" w:rsidRPr="000530B8" w:rsidRDefault="00423F80" w:rsidP="008C448F">
            <w:pPr>
              <w:spacing w:before="60"/>
              <w:rPr>
                <w:sz w:val="22"/>
                <w:szCs w:val="22"/>
              </w:rPr>
            </w:pPr>
            <w:r w:rsidRPr="000530B8">
              <w:rPr>
                <w:sz w:val="22"/>
                <w:szCs w:val="22"/>
              </w:rPr>
              <w:t>Nifedipina Retard 20mg –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D6BC8F"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C7238" w14:textId="77777777" w:rsidR="00423F80" w:rsidRPr="007F1DEE" w:rsidRDefault="00423F80" w:rsidP="008C448F">
            <w:pPr>
              <w:jc w:val="center"/>
              <w:rPr>
                <w:color w:val="000000" w:themeColor="text1"/>
                <w:sz w:val="22"/>
                <w:szCs w:val="22"/>
              </w:rPr>
            </w:pPr>
            <w:r w:rsidRPr="007F1DEE">
              <w:rPr>
                <w:color w:val="000000"/>
                <w:sz w:val="22"/>
                <w:szCs w:val="22"/>
              </w:rPr>
              <w:t>405.000</w:t>
            </w:r>
          </w:p>
        </w:tc>
        <w:tc>
          <w:tcPr>
            <w:tcW w:w="1304" w:type="dxa"/>
            <w:tcBorders>
              <w:top w:val="single" w:sz="4" w:space="0" w:color="auto"/>
              <w:left w:val="single" w:sz="4" w:space="0" w:color="auto"/>
              <w:bottom w:val="single" w:sz="4" w:space="0" w:color="auto"/>
              <w:right w:val="single" w:sz="4" w:space="0" w:color="auto"/>
            </w:tcBorders>
            <w:vAlign w:val="center"/>
          </w:tcPr>
          <w:p w14:paraId="7C86B7FD" w14:textId="64622AC4" w:rsidR="00423F80" w:rsidRPr="007F1DEE" w:rsidRDefault="00423F80" w:rsidP="008C448F">
            <w:pPr>
              <w:jc w:val="center"/>
              <w:rPr>
                <w:b/>
                <w:color w:val="000000" w:themeColor="text1"/>
                <w:sz w:val="22"/>
                <w:szCs w:val="22"/>
              </w:rPr>
            </w:pPr>
          </w:p>
        </w:tc>
      </w:tr>
      <w:tr w:rsidR="00423F80" w:rsidRPr="007F1DEE" w14:paraId="6726BC3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D393C8" w14:textId="77777777" w:rsidR="00423F80" w:rsidRPr="00D761FD" w:rsidRDefault="00423F80" w:rsidP="008C448F">
            <w:pPr>
              <w:jc w:val="center"/>
              <w:rPr>
                <w:b/>
                <w:color w:val="000000" w:themeColor="text1"/>
                <w:sz w:val="22"/>
                <w:szCs w:val="22"/>
              </w:rPr>
            </w:pPr>
            <w:r w:rsidRPr="00D761FD">
              <w:rPr>
                <w:b/>
                <w:color w:val="000000"/>
                <w:sz w:val="22"/>
                <w:szCs w:val="22"/>
              </w:rPr>
              <w:t>99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D9372D" w14:textId="77777777" w:rsidR="00423F80" w:rsidRPr="000530B8" w:rsidRDefault="00423F80" w:rsidP="008C448F">
            <w:pPr>
              <w:spacing w:before="60"/>
              <w:rPr>
                <w:sz w:val="22"/>
                <w:szCs w:val="22"/>
              </w:rPr>
            </w:pPr>
            <w:r w:rsidRPr="000530B8">
              <w:rPr>
                <w:sz w:val="22"/>
                <w:szCs w:val="22"/>
              </w:rPr>
              <w:t xml:space="preserve">Nistatina 100.000U.I/ml, suspensão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22672D1" w14:textId="77777777" w:rsidR="00423F80" w:rsidRPr="000530B8" w:rsidRDefault="00423F80" w:rsidP="008C448F">
            <w:pPr>
              <w:ind w:right="-108" w:hanging="113"/>
              <w:jc w:val="center"/>
              <w:rPr>
                <w:color w:val="000000" w:themeColor="text1"/>
                <w:sz w:val="20"/>
              </w:rPr>
            </w:pPr>
            <w:r w:rsidRPr="000530B8">
              <w:rPr>
                <w:sz w:val="20"/>
              </w:rPr>
              <w:t>Frasco 50ml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0FA1FA" w14:textId="77777777" w:rsidR="00423F80" w:rsidRPr="007F1DEE" w:rsidRDefault="00423F80" w:rsidP="008C448F">
            <w:pPr>
              <w:jc w:val="center"/>
              <w:rPr>
                <w:color w:val="000000" w:themeColor="text1"/>
                <w:sz w:val="22"/>
                <w:szCs w:val="22"/>
              </w:rPr>
            </w:pPr>
            <w:r w:rsidRPr="007F1DEE">
              <w:rPr>
                <w:color w:val="000000"/>
                <w:sz w:val="22"/>
                <w:szCs w:val="22"/>
              </w:rPr>
              <w:t>675</w:t>
            </w:r>
          </w:p>
        </w:tc>
        <w:tc>
          <w:tcPr>
            <w:tcW w:w="1304" w:type="dxa"/>
            <w:tcBorders>
              <w:top w:val="single" w:sz="4" w:space="0" w:color="auto"/>
              <w:left w:val="single" w:sz="4" w:space="0" w:color="auto"/>
              <w:bottom w:val="single" w:sz="4" w:space="0" w:color="auto"/>
              <w:right w:val="single" w:sz="4" w:space="0" w:color="auto"/>
            </w:tcBorders>
            <w:vAlign w:val="center"/>
          </w:tcPr>
          <w:p w14:paraId="0AC5F3CD" w14:textId="250F8DA0" w:rsidR="00423F80" w:rsidRPr="007F1DEE" w:rsidRDefault="00423F80" w:rsidP="008C448F">
            <w:pPr>
              <w:jc w:val="center"/>
              <w:rPr>
                <w:b/>
                <w:color w:val="000000" w:themeColor="text1"/>
                <w:sz w:val="22"/>
                <w:szCs w:val="22"/>
              </w:rPr>
            </w:pPr>
          </w:p>
        </w:tc>
      </w:tr>
      <w:tr w:rsidR="00423F80" w:rsidRPr="007F1DEE" w14:paraId="6A4C0520"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055E9" w14:textId="77777777" w:rsidR="00423F80" w:rsidRPr="00D761FD" w:rsidRDefault="00423F80" w:rsidP="008C448F">
            <w:pPr>
              <w:jc w:val="center"/>
              <w:rPr>
                <w:b/>
                <w:color w:val="000000" w:themeColor="text1"/>
                <w:sz w:val="22"/>
                <w:szCs w:val="22"/>
              </w:rPr>
            </w:pPr>
            <w:r w:rsidRPr="00D761FD">
              <w:rPr>
                <w:b/>
                <w:color w:val="000000"/>
                <w:sz w:val="22"/>
                <w:szCs w:val="22"/>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1BCBF1D" w14:textId="77777777" w:rsidR="00423F80" w:rsidRPr="000530B8" w:rsidRDefault="00423F80" w:rsidP="008C448F">
            <w:pPr>
              <w:spacing w:before="60"/>
              <w:rPr>
                <w:sz w:val="22"/>
                <w:szCs w:val="22"/>
              </w:rPr>
            </w:pPr>
            <w:r w:rsidRPr="000530B8">
              <w:rPr>
                <w:sz w:val="22"/>
                <w:szCs w:val="22"/>
              </w:rPr>
              <w:t xml:space="preserve">Nistatina Creme Vaginal 25.000UI/g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FC6B7E" w14:textId="77777777" w:rsidR="00423F80" w:rsidRPr="000530B8" w:rsidRDefault="00423F80" w:rsidP="008C448F">
            <w:pPr>
              <w:ind w:right="-108" w:hanging="113"/>
              <w:jc w:val="center"/>
              <w:rPr>
                <w:color w:val="000000" w:themeColor="text1"/>
                <w:sz w:val="20"/>
              </w:rPr>
            </w:pPr>
            <w:r w:rsidRPr="000530B8">
              <w:rPr>
                <w:sz w:val="20"/>
              </w:rPr>
              <w:t>Bisnaga 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47DD7" w14:textId="77777777" w:rsidR="00423F80" w:rsidRPr="007F1DEE" w:rsidRDefault="00423F80" w:rsidP="008C448F">
            <w:pPr>
              <w:jc w:val="center"/>
              <w:rPr>
                <w:color w:val="000000" w:themeColor="text1"/>
                <w:sz w:val="22"/>
                <w:szCs w:val="22"/>
              </w:rPr>
            </w:pPr>
            <w:r w:rsidRPr="007F1DEE">
              <w:rPr>
                <w:color w:val="000000"/>
                <w:sz w:val="22"/>
                <w:szCs w:val="22"/>
              </w:rPr>
              <w:t>1.260</w:t>
            </w:r>
          </w:p>
        </w:tc>
        <w:tc>
          <w:tcPr>
            <w:tcW w:w="1304" w:type="dxa"/>
            <w:tcBorders>
              <w:top w:val="single" w:sz="4" w:space="0" w:color="auto"/>
              <w:left w:val="single" w:sz="4" w:space="0" w:color="auto"/>
              <w:bottom w:val="single" w:sz="4" w:space="0" w:color="auto"/>
              <w:right w:val="single" w:sz="4" w:space="0" w:color="auto"/>
            </w:tcBorders>
            <w:vAlign w:val="center"/>
          </w:tcPr>
          <w:p w14:paraId="2D4C7C5F" w14:textId="60B90698" w:rsidR="00423F80" w:rsidRPr="007F1DEE" w:rsidRDefault="00423F80" w:rsidP="008C448F">
            <w:pPr>
              <w:jc w:val="center"/>
              <w:rPr>
                <w:b/>
                <w:color w:val="000000" w:themeColor="text1"/>
                <w:sz w:val="22"/>
                <w:szCs w:val="22"/>
              </w:rPr>
            </w:pPr>
          </w:p>
        </w:tc>
      </w:tr>
      <w:tr w:rsidR="00423F80" w:rsidRPr="007F1DEE" w14:paraId="6066101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6D9ACF" w14:textId="77777777" w:rsidR="00423F80" w:rsidRPr="00D761FD" w:rsidRDefault="00423F80" w:rsidP="008C448F">
            <w:pPr>
              <w:jc w:val="center"/>
              <w:rPr>
                <w:b/>
                <w:color w:val="000000" w:themeColor="text1"/>
                <w:sz w:val="22"/>
                <w:szCs w:val="22"/>
              </w:rPr>
            </w:pPr>
            <w:r w:rsidRPr="00D761FD">
              <w:rPr>
                <w:b/>
                <w:color w:val="000000"/>
                <w:sz w:val="22"/>
                <w:szCs w:val="22"/>
              </w:rPr>
              <w:t>101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D8A62D" w14:textId="77777777" w:rsidR="00423F80" w:rsidRPr="000530B8" w:rsidRDefault="00423F80" w:rsidP="008C448F">
            <w:pPr>
              <w:spacing w:before="60"/>
              <w:rPr>
                <w:sz w:val="22"/>
                <w:szCs w:val="22"/>
              </w:rPr>
            </w:pPr>
            <w:r w:rsidRPr="000530B8">
              <w:rPr>
                <w:color w:val="000000"/>
                <w:sz w:val="22"/>
                <w:szCs w:val="22"/>
              </w:rPr>
              <w:t xml:space="preserve">Óleo Mineral – Uso oral – Frasco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6C0847"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681BB" w14:textId="77777777" w:rsidR="00423F80" w:rsidRPr="007F1DEE" w:rsidRDefault="00423F80" w:rsidP="008C448F">
            <w:pPr>
              <w:jc w:val="center"/>
              <w:rPr>
                <w:color w:val="000000" w:themeColor="text1"/>
                <w:sz w:val="22"/>
                <w:szCs w:val="22"/>
              </w:rPr>
            </w:pPr>
            <w:r w:rsidRPr="007F1DEE">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182BB907" w14:textId="353EDC65" w:rsidR="00423F80" w:rsidRPr="007F1DEE" w:rsidRDefault="00423F80" w:rsidP="008C448F">
            <w:pPr>
              <w:jc w:val="center"/>
              <w:rPr>
                <w:b/>
                <w:color w:val="000000" w:themeColor="text1"/>
                <w:sz w:val="22"/>
                <w:szCs w:val="22"/>
              </w:rPr>
            </w:pPr>
          </w:p>
        </w:tc>
      </w:tr>
      <w:tr w:rsidR="00423F80" w:rsidRPr="007F1DEE" w14:paraId="44B7FD7E"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8343CD" w14:textId="77777777" w:rsidR="00423F80" w:rsidRPr="00D761FD" w:rsidRDefault="00423F80" w:rsidP="008C448F">
            <w:pPr>
              <w:jc w:val="center"/>
              <w:rPr>
                <w:b/>
                <w:color w:val="000000" w:themeColor="text1"/>
                <w:sz w:val="22"/>
                <w:szCs w:val="22"/>
              </w:rPr>
            </w:pPr>
            <w:r w:rsidRPr="00D761FD">
              <w:rPr>
                <w:b/>
                <w:color w:val="000000"/>
                <w:sz w:val="22"/>
                <w:szCs w:val="22"/>
              </w:rPr>
              <w:t>102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4CCF154" w14:textId="77777777" w:rsidR="00423F80" w:rsidRPr="000530B8" w:rsidRDefault="00423F80" w:rsidP="008C448F">
            <w:pPr>
              <w:spacing w:before="60"/>
              <w:rPr>
                <w:sz w:val="22"/>
                <w:szCs w:val="22"/>
              </w:rPr>
            </w:pPr>
            <w:r w:rsidRPr="000530B8">
              <w:rPr>
                <w:sz w:val="22"/>
                <w:szCs w:val="22"/>
              </w:rPr>
              <w:t>Olmesartana 20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5305E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160EFD"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6249CFDB" w14:textId="4799ED1A" w:rsidR="00423F80" w:rsidRPr="007F1DEE" w:rsidRDefault="00423F80" w:rsidP="008C448F">
            <w:pPr>
              <w:jc w:val="center"/>
              <w:rPr>
                <w:b/>
                <w:color w:val="000000" w:themeColor="text1"/>
                <w:sz w:val="22"/>
                <w:szCs w:val="22"/>
              </w:rPr>
            </w:pPr>
          </w:p>
        </w:tc>
      </w:tr>
      <w:tr w:rsidR="00423F80" w:rsidRPr="007F1DEE" w14:paraId="201C204F"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84AB0E" w14:textId="77777777" w:rsidR="00423F80" w:rsidRPr="00D761FD" w:rsidRDefault="00423F80" w:rsidP="008C448F">
            <w:pPr>
              <w:jc w:val="center"/>
              <w:rPr>
                <w:b/>
                <w:color w:val="000000" w:themeColor="text1"/>
                <w:sz w:val="22"/>
                <w:szCs w:val="22"/>
              </w:rPr>
            </w:pPr>
            <w:r w:rsidRPr="00D761FD">
              <w:rPr>
                <w:b/>
                <w:color w:val="000000"/>
                <w:sz w:val="22"/>
                <w:szCs w:val="22"/>
              </w:rPr>
              <w:t>103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9A32196" w14:textId="77777777" w:rsidR="00423F80" w:rsidRPr="000530B8" w:rsidRDefault="00423F80" w:rsidP="008C448F">
            <w:pPr>
              <w:spacing w:before="60"/>
              <w:rPr>
                <w:sz w:val="22"/>
                <w:szCs w:val="22"/>
              </w:rPr>
            </w:pPr>
            <w:r w:rsidRPr="000530B8">
              <w:rPr>
                <w:color w:val="000000"/>
                <w:sz w:val="22"/>
                <w:szCs w:val="22"/>
              </w:rPr>
              <w:t>Omeprazol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4C47B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90C1C" w14:textId="77777777" w:rsidR="00423F80" w:rsidRPr="007F1DEE" w:rsidRDefault="00423F80" w:rsidP="008C448F">
            <w:pPr>
              <w:jc w:val="center"/>
              <w:rPr>
                <w:color w:val="000000" w:themeColor="text1"/>
                <w:sz w:val="22"/>
                <w:szCs w:val="22"/>
              </w:rPr>
            </w:pPr>
            <w:r w:rsidRPr="007F1DEE">
              <w:rPr>
                <w:color w:val="000000"/>
                <w:sz w:val="22"/>
                <w:szCs w:val="22"/>
              </w:rPr>
              <w:t>309.960</w:t>
            </w:r>
          </w:p>
        </w:tc>
        <w:tc>
          <w:tcPr>
            <w:tcW w:w="1304" w:type="dxa"/>
            <w:tcBorders>
              <w:top w:val="single" w:sz="4" w:space="0" w:color="auto"/>
              <w:left w:val="single" w:sz="4" w:space="0" w:color="auto"/>
              <w:bottom w:val="single" w:sz="4" w:space="0" w:color="auto"/>
              <w:right w:val="single" w:sz="4" w:space="0" w:color="auto"/>
            </w:tcBorders>
            <w:vAlign w:val="center"/>
          </w:tcPr>
          <w:p w14:paraId="7002379B" w14:textId="7729D330" w:rsidR="00423F80" w:rsidRPr="007F1DEE" w:rsidRDefault="00423F80" w:rsidP="008C448F">
            <w:pPr>
              <w:jc w:val="center"/>
              <w:rPr>
                <w:b/>
                <w:color w:val="000000" w:themeColor="text1"/>
                <w:sz w:val="22"/>
                <w:szCs w:val="22"/>
              </w:rPr>
            </w:pPr>
          </w:p>
        </w:tc>
      </w:tr>
      <w:tr w:rsidR="00423F80" w:rsidRPr="007F1DEE" w14:paraId="500C509F"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038DC" w14:textId="77777777" w:rsidR="00423F80" w:rsidRPr="00D761FD" w:rsidRDefault="00423F80" w:rsidP="008C448F">
            <w:pPr>
              <w:jc w:val="center"/>
              <w:rPr>
                <w:b/>
                <w:color w:val="000000" w:themeColor="text1"/>
                <w:sz w:val="22"/>
                <w:szCs w:val="22"/>
              </w:rPr>
            </w:pPr>
            <w:r w:rsidRPr="00D761FD">
              <w:rPr>
                <w:b/>
                <w:color w:val="000000"/>
                <w:sz w:val="22"/>
                <w:szCs w:val="22"/>
              </w:rPr>
              <w:t>104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6238AB" w14:textId="77777777" w:rsidR="00423F80" w:rsidRPr="000530B8" w:rsidRDefault="00423F80" w:rsidP="008C448F">
            <w:pPr>
              <w:spacing w:before="60"/>
              <w:rPr>
                <w:sz w:val="22"/>
                <w:szCs w:val="22"/>
              </w:rPr>
            </w:pPr>
            <w:r w:rsidRPr="000530B8">
              <w:rPr>
                <w:sz w:val="22"/>
                <w:szCs w:val="22"/>
              </w:rPr>
              <w:t>Oxcarbamazapina 300mg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A24F5E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B5E0A"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44537069" w14:textId="1A97C2FD" w:rsidR="00423F80" w:rsidRPr="007F1DEE" w:rsidRDefault="00423F80" w:rsidP="008C448F">
            <w:pPr>
              <w:jc w:val="center"/>
              <w:rPr>
                <w:b/>
                <w:color w:val="000000" w:themeColor="text1"/>
                <w:sz w:val="22"/>
                <w:szCs w:val="22"/>
              </w:rPr>
            </w:pPr>
          </w:p>
        </w:tc>
      </w:tr>
      <w:tr w:rsidR="00423F80" w:rsidRPr="007F1DEE" w14:paraId="675133C9"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7DD3DC" w14:textId="77777777" w:rsidR="00423F80" w:rsidRPr="00D761FD" w:rsidRDefault="00423F80" w:rsidP="008C448F">
            <w:pPr>
              <w:jc w:val="center"/>
              <w:rPr>
                <w:b/>
                <w:color w:val="000000" w:themeColor="text1"/>
                <w:sz w:val="22"/>
                <w:szCs w:val="22"/>
              </w:rPr>
            </w:pPr>
            <w:r w:rsidRPr="00D761FD">
              <w:rPr>
                <w:b/>
                <w:color w:val="000000"/>
                <w:sz w:val="22"/>
                <w:szCs w:val="22"/>
              </w:rPr>
              <w:t>105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354836" w14:textId="77777777" w:rsidR="00423F80" w:rsidRPr="000530B8" w:rsidRDefault="00423F80" w:rsidP="008C448F">
            <w:pPr>
              <w:spacing w:before="60"/>
              <w:rPr>
                <w:sz w:val="22"/>
                <w:szCs w:val="22"/>
              </w:rPr>
            </w:pPr>
            <w:r w:rsidRPr="000530B8">
              <w:rPr>
                <w:sz w:val="22"/>
                <w:szCs w:val="22"/>
              </w:rPr>
              <w:t>Pantoprazol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01FF65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94BD4" w14:textId="77777777" w:rsidR="00423F80" w:rsidRPr="007F1DEE" w:rsidRDefault="00423F80" w:rsidP="008C448F">
            <w:pPr>
              <w:jc w:val="center"/>
              <w:rPr>
                <w:color w:val="000000" w:themeColor="text1"/>
                <w:sz w:val="22"/>
                <w:szCs w:val="22"/>
              </w:rPr>
            </w:pPr>
            <w:r w:rsidRPr="007F1DEE">
              <w:rPr>
                <w:color w:val="000000"/>
                <w:sz w:val="22"/>
                <w:szCs w:val="22"/>
              </w:rPr>
              <w:t>180.000</w:t>
            </w:r>
          </w:p>
        </w:tc>
        <w:tc>
          <w:tcPr>
            <w:tcW w:w="1304" w:type="dxa"/>
            <w:tcBorders>
              <w:top w:val="single" w:sz="4" w:space="0" w:color="auto"/>
              <w:left w:val="single" w:sz="4" w:space="0" w:color="auto"/>
              <w:bottom w:val="single" w:sz="4" w:space="0" w:color="auto"/>
              <w:right w:val="single" w:sz="4" w:space="0" w:color="auto"/>
            </w:tcBorders>
            <w:vAlign w:val="center"/>
          </w:tcPr>
          <w:p w14:paraId="321EEC04" w14:textId="4B2022C6" w:rsidR="00423F80" w:rsidRPr="007F1DEE" w:rsidRDefault="00423F80" w:rsidP="008C448F">
            <w:pPr>
              <w:jc w:val="center"/>
              <w:rPr>
                <w:b/>
                <w:color w:val="000000" w:themeColor="text1"/>
                <w:sz w:val="22"/>
                <w:szCs w:val="22"/>
              </w:rPr>
            </w:pPr>
          </w:p>
        </w:tc>
      </w:tr>
      <w:tr w:rsidR="00423F80" w:rsidRPr="007F1DEE" w14:paraId="68019FD6"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3C9A29" w14:textId="77777777" w:rsidR="00423F80" w:rsidRPr="00D761FD" w:rsidRDefault="00423F80" w:rsidP="008C448F">
            <w:pPr>
              <w:jc w:val="center"/>
              <w:rPr>
                <w:b/>
                <w:color w:val="000000" w:themeColor="text1"/>
                <w:sz w:val="22"/>
                <w:szCs w:val="22"/>
              </w:rPr>
            </w:pPr>
            <w:r w:rsidRPr="00D761FD">
              <w:rPr>
                <w:b/>
                <w:color w:val="000000"/>
                <w:sz w:val="22"/>
                <w:szCs w:val="22"/>
              </w:rPr>
              <w:t>106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CF2DF32" w14:textId="77777777" w:rsidR="00423F80" w:rsidRPr="000530B8" w:rsidRDefault="00423F80" w:rsidP="008C448F">
            <w:pPr>
              <w:spacing w:before="60"/>
              <w:rPr>
                <w:sz w:val="22"/>
                <w:szCs w:val="22"/>
              </w:rPr>
            </w:pPr>
            <w:r w:rsidRPr="000530B8">
              <w:rPr>
                <w:color w:val="000000"/>
                <w:sz w:val="22"/>
                <w:szCs w:val="22"/>
              </w:rPr>
              <w:t xml:space="preserve">Paracetamol 200mg/ml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698C3C"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15ml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359211" w14:textId="77777777" w:rsidR="00423F80" w:rsidRPr="007F1DEE" w:rsidRDefault="00423F80" w:rsidP="008C448F">
            <w:pPr>
              <w:jc w:val="center"/>
              <w:rPr>
                <w:color w:val="000000" w:themeColor="text1"/>
                <w:sz w:val="22"/>
                <w:szCs w:val="22"/>
              </w:rPr>
            </w:pPr>
            <w:r w:rsidRPr="007F1DEE">
              <w:rPr>
                <w:color w:val="000000"/>
                <w:sz w:val="22"/>
                <w:szCs w:val="22"/>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A317FD3" w14:textId="2AE2EEFB" w:rsidR="00423F80" w:rsidRPr="007F1DEE" w:rsidRDefault="00423F80" w:rsidP="008C448F">
            <w:pPr>
              <w:jc w:val="center"/>
              <w:rPr>
                <w:b/>
                <w:color w:val="000000" w:themeColor="text1"/>
                <w:sz w:val="22"/>
                <w:szCs w:val="22"/>
              </w:rPr>
            </w:pPr>
          </w:p>
        </w:tc>
      </w:tr>
      <w:tr w:rsidR="00423F80" w:rsidRPr="007F1DEE" w14:paraId="357E006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5DBAF2" w14:textId="77777777" w:rsidR="00423F80" w:rsidRPr="00D761FD" w:rsidRDefault="00423F80" w:rsidP="008C448F">
            <w:pPr>
              <w:jc w:val="center"/>
              <w:rPr>
                <w:b/>
                <w:color w:val="000000" w:themeColor="text1"/>
                <w:sz w:val="22"/>
                <w:szCs w:val="22"/>
              </w:rPr>
            </w:pPr>
            <w:r w:rsidRPr="00D761FD">
              <w:rPr>
                <w:b/>
                <w:color w:val="000000"/>
                <w:sz w:val="22"/>
                <w:szCs w:val="22"/>
              </w:rPr>
              <w:t>107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D9A677" w14:textId="77777777" w:rsidR="00423F80" w:rsidRPr="000530B8" w:rsidRDefault="00423F80" w:rsidP="008C448F">
            <w:pPr>
              <w:spacing w:before="60"/>
              <w:rPr>
                <w:sz w:val="22"/>
                <w:szCs w:val="22"/>
              </w:rPr>
            </w:pPr>
            <w:r w:rsidRPr="000530B8">
              <w:rPr>
                <w:color w:val="000000"/>
                <w:sz w:val="22"/>
                <w:szCs w:val="22"/>
              </w:rPr>
              <w:t>Paracetamol 500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D3E0D2"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4BDF8" w14:textId="77777777" w:rsidR="00423F80" w:rsidRPr="007F1DEE" w:rsidRDefault="00423F80" w:rsidP="008C448F">
            <w:pPr>
              <w:jc w:val="center"/>
              <w:rPr>
                <w:color w:val="000000" w:themeColor="text1"/>
                <w:sz w:val="22"/>
                <w:szCs w:val="22"/>
              </w:rPr>
            </w:pPr>
            <w:r w:rsidRPr="007F1DEE">
              <w:rPr>
                <w:color w:val="000000"/>
                <w:sz w:val="22"/>
                <w:szCs w:val="22"/>
              </w:rPr>
              <w:t>65.250</w:t>
            </w:r>
          </w:p>
        </w:tc>
        <w:tc>
          <w:tcPr>
            <w:tcW w:w="1304" w:type="dxa"/>
            <w:tcBorders>
              <w:top w:val="single" w:sz="4" w:space="0" w:color="auto"/>
              <w:left w:val="single" w:sz="4" w:space="0" w:color="auto"/>
              <w:bottom w:val="single" w:sz="4" w:space="0" w:color="auto"/>
              <w:right w:val="single" w:sz="4" w:space="0" w:color="auto"/>
            </w:tcBorders>
            <w:vAlign w:val="center"/>
          </w:tcPr>
          <w:p w14:paraId="69D8994D" w14:textId="5EF6DFFC" w:rsidR="00423F80" w:rsidRPr="007F1DEE" w:rsidRDefault="00423F80" w:rsidP="008C448F">
            <w:pPr>
              <w:jc w:val="center"/>
              <w:rPr>
                <w:b/>
                <w:color w:val="000000" w:themeColor="text1"/>
                <w:sz w:val="22"/>
                <w:szCs w:val="22"/>
              </w:rPr>
            </w:pPr>
          </w:p>
        </w:tc>
      </w:tr>
      <w:tr w:rsidR="00423F80" w:rsidRPr="007F1DEE" w14:paraId="5289242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E1682C" w14:textId="77777777" w:rsidR="00423F80" w:rsidRPr="00D761FD" w:rsidRDefault="00423F80" w:rsidP="008C448F">
            <w:pPr>
              <w:jc w:val="center"/>
              <w:rPr>
                <w:b/>
                <w:color w:val="000000" w:themeColor="text1"/>
                <w:sz w:val="22"/>
                <w:szCs w:val="22"/>
              </w:rPr>
            </w:pPr>
            <w:r w:rsidRPr="00D761FD">
              <w:rPr>
                <w:b/>
                <w:color w:val="000000"/>
                <w:sz w:val="22"/>
                <w:szCs w:val="22"/>
              </w:rPr>
              <w:t>108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663F26" w14:textId="77777777" w:rsidR="00423F80" w:rsidRPr="000530B8" w:rsidRDefault="00423F80" w:rsidP="008C448F">
            <w:pPr>
              <w:spacing w:before="60"/>
              <w:rPr>
                <w:sz w:val="22"/>
                <w:szCs w:val="22"/>
              </w:rPr>
            </w:pPr>
            <w:r w:rsidRPr="000530B8">
              <w:rPr>
                <w:sz w:val="22"/>
                <w:szCs w:val="22"/>
              </w:rPr>
              <w:t xml:space="preserve">Permetrina 1% -Loção-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913C24" w14:textId="77777777" w:rsidR="00423F80" w:rsidRPr="000530B8" w:rsidRDefault="00423F80" w:rsidP="008C448F">
            <w:pPr>
              <w:ind w:right="-108" w:hanging="113"/>
              <w:jc w:val="center"/>
              <w:rPr>
                <w:color w:val="000000" w:themeColor="text1"/>
                <w:sz w:val="20"/>
              </w:rPr>
            </w:pPr>
            <w:r w:rsidRPr="000530B8">
              <w:rPr>
                <w:sz w:val="20"/>
              </w:rPr>
              <w:t>Frasco 60ml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D18C8" w14:textId="77777777" w:rsidR="00423F80" w:rsidRPr="007F1DEE" w:rsidRDefault="00423F80" w:rsidP="008C448F">
            <w:pPr>
              <w:jc w:val="center"/>
              <w:rPr>
                <w:color w:val="000000" w:themeColor="text1"/>
                <w:sz w:val="22"/>
                <w:szCs w:val="22"/>
              </w:rPr>
            </w:pPr>
            <w:r w:rsidRPr="007F1DEE">
              <w:rPr>
                <w:color w:val="000000"/>
                <w:sz w:val="22"/>
                <w:szCs w:val="22"/>
              </w:rPr>
              <w:t>113</w:t>
            </w:r>
          </w:p>
        </w:tc>
        <w:tc>
          <w:tcPr>
            <w:tcW w:w="1304" w:type="dxa"/>
            <w:tcBorders>
              <w:top w:val="single" w:sz="4" w:space="0" w:color="auto"/>
              <w:left w:val="single" w:sz="4" w:space="0" w:color="auto"/>
              <w:bottom w:val="single" w:sz="4" w:space="0" w:color="auto"/>
              <w:right w:val="single" w:sz="4" w:space="0" w:color="auto"/>
            </w:tcBorders>
            <w:vAlign w:val="center"/>
          </w:tcPr>
          <w:p w14:paraId="636C731E" w14:textId="3FFBA75B" w:rsidR="00423F80" w:rsidRPr="007F1DEE" w:rsidRDefault="00423F80" w:rsidP="008C448F">
            <w:pPr>
              <w:jc w:val="center"/>
              <w:rPr>
                <w:b/>
                <w:color w:val="000000" w:themeColor="text1"/>
                <w:sz w:val="22"/>
                <w:szCs w:val="22"/>
              </w:rPr>
            </w:pPr>
          </w:p>
        </w:tc>
      </w:tr>
      <w:tr w:rsidR="00423F80" w:rsidRPr="007F1DEE" w14:paraId="1BF9FAD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CFFB3" w14:textId="77777777" w:rsidR="00423F80" w:rsidRPr="00D761FD" w:rsidRDefault="00423F80" w:rsidP="008C448F">
            <w:pPr>
              <w:jc w:val="center"/>
              <w:rPr>
                <w:b/>
                <w:color w:val="000000" w:themeColor="text1"/>
                <w:sz w:val="22"/>
                <w:szCs w:val="22"/>
              </w:rPr>
            </w:pPr>
            <w:r w:rsidRPr="00D761FD">
              <w:rPr>
                <w:b/>
                <w:color w:val="000000"/>
                <w:sz w:val="22"/>
                <w:szCs w:val="22"/>
              </w:rPr>
              <w:t>109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2A68D2" w14:textId="77777777" w:rsidR="00423F80" w:rsidRPr="000530B8" w:rsidRDefault="00423F80" w:rsidP="008C448F">
            <w:pPr>
              <w:spacing w:before="60"/>
              <w:rPr>
                <w:sz w:val="22"/>
                <w:szCs w:val="22"/>
              </w:rPr>
            </w:pPr>
            <w:r w:rsidRPr="000530B8">
              <w:rPr>
                <w:sz w:val="22"/>
                <w:szCs w:val="22"/>
              </w:rPr>
              <w:t>Pioglitazona 30mg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03FE4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3DE5C5" w14:textId="77777777" w:rsidR="00423F80" w:rsidRPr="007F1DEE" w:rsidRDefault="00423F80" w:rsidP="008C448F">
            <w:pPr>
              <w:jc w:val="center"/>
              <w:rPr>
                <w:color w:val="000000" w:themeColor="text1"/>
                <w:sz w:val="22"/>
                <w:szCs w:val="22"/>
              </w:rPr>
            </w:pPr>
            <w:r w:rsidRPr="007F1DEE">
              <w:rPr>
                <w:color w:val="000000"/>
                <w:sz w:val="22"/>
                <w:szCs w:val="22"/>
              </w:rPr>
              <w:t>40.000</w:t>
            </w:r>
          </w:p>
        </w:tc>
        <w:tc>
          <w:tcPr>
            <w:tcW w:w="1304" w:type="dxa"/>
            <w:tcBorders>
              <w:top w:val="single" w:sz="4" w:space="0" w:color="auto"/>
              <w:left w:val="single" w:sz="4" w:space="0" w:color="auto"/>
              <w:bottom w:val="single" w:sz="4" w:space="0" w:color="auto"/>
              <w:right w:val="single" w:sz="4" w:space="0" w:color="auto"/>
            </w:tcBorders>
            <w:vAlign w:val="center"/>
          </w:tcPr>
          <w:p w14:paraId="38A48E75" w14:textId="34501B9C" w:rsidR="00423F80" w:rsidRPr="007F1DEE" w:rsidRDefault="00423F80" w:rsidP="008C448F">
            <w:pPr>
              <w:jc w:val="center"/>
              <w:rPr>
                <w:b/>
                <w:color w:val="000000" w:themeColor="text1"/>
                <w:sz w:val="22"/>
                <w:szCs w:val="22"/>
              </w:rPr>
            </w:pPr>
          </w:p>
        </w:tc>
      </w:tr>
      <w:tr w:rsidR="00423F80" w:rsidRPr="007F1DEE" w14:paraId="04688DF1"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17F55F" w14:textId="77777777" w:rsidR="00423F80" w:rsidRPr="00D761FD" w:rsidRDefault="00423F80" w:rsidP="008C448F">
            <w:pPr>
              <w:jc w:val="center"/>
              <w:rPr>
                <w:b/>
                <w:color w:val="000000" w:themeColor="text1"/>
                <w:sz w:val="22"/>
                <w:szCs w:val="22"/>
              </w:rPr>
            </w:pPr>
            <w:r w:rsidRPr="00D761FD">
              <w:rPr>
                <w:b/>
                <w:color w:val="000000"/>
                <w:sz w:val="22"/>
                <w:szCs w:val="22"/>
              </w:rPr>
              <w:t>110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2D285D" w14:textId="77777777" w:rsidR="00423F80" w:rsidRPr="000530B8" w:rsidRDefault="00423F80" w:rsidP="008C448F">
            <w:pPr>
              <w:spacing w:before="60"/>
              <w:rPr>
                <w:sz w:val="22"/>
                <w:szCs w:val="22"/>
              </w:rPr>
            </w:pPr>
            <w:r w:rsidRPr="000530B8">
              <w:rPr>
                <w:sz w:val="22"/>
                <w:szCs w:val="22"/>
              </w:rPr>
              <w:t>Polivitamínico A a Z– comprimido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722C02"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F39B8" w14:textId="77777777" w:rsidR="00423F80" w:rsidRPr="007F1DEE" w:rsidRDefault="00423F80" w:rsidP="008C448F">
            <w:pPr>
              <w:jc w:val="center"/>
              <w:rPr>
                <w:color w:val="000000" w:themeColor="text1"/>
                <w:sz w:val="22"/>
                <w:szCs w:val="22"/>
              </w:rPr>
            </w:pPr>
            <w:r w:rsidRPr="007F1DEE">
              <w:rPr>
                <w:color w:val="000000"/>
                <w:sz w:val="22"/>
                <w:szCs w:val="22"/>
              </w:rPr>
              <w:t>135.000</w:t>
            </w:r>
          </w:p>
        </w:tc>
        <w:tc>
          <w:tcPr>
            <w:tcW w:w="1304" w:type="dxa"/>
            <w:tcBorders>
              <w:top w:val="single" w:sz="4" w:space="0" w:color="auto"/>
              <w:left w:val="single" w:sz="4" w:space="0" w:color="auto"/>
              <w:bottom w:val="single" w:sz="4" w:space="0" w:color="auto"/>
              <w:right w:val="single" w:sz="4" w:space="0" w:color="auto"/>
            </w:tcBorders>
            <w:vAlign w:val="center"/>
          </w:tcPr>
          <w:p w14:paraId="4F261E63" w14:textId="00400971" w:rsidR="00423F80" w:rsidRPr="007F1DEE" w:rsidRDefault="00423F80" w:rsidP="008C448F">
            <w:pPr>
              <w:jc w:val="center"/>
              <w:rPr>
                <w:b/>
                <w:color w:val="000000" w:themeColor="text1"/>
                <w:sz w:val="22"/>
                <w:szCs w:val="22"/>
              </w:rPr>
            </w:pPr>
          </w:p>
        </w:tc>
      </w:tr>
      <w:tr w:rsidR="00423F80" w:rsidRPr="007F1DEE" w14:paraId="14443926"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19FF16" w14:textId="77777777" w:rsidR="00423F80" w:rsidRPr="00D761FD" w:rsidRDefault="00423F80" w:rsidP="008C448F">
            <w:pPr>
              <w:jc w:val="center"/>
              <w:rPr>
                <w:b/>
                <w:color w:val="000000" w:themeColor="text1"/>
                <w:sz w:val="22"/>
                <w:szCs w:val="22"/>
              </w:rPr>
            </w:pPr>
            <w:r w:rsidRPr="00D761FD">
              <w:rPr>
                <w:b/>
                <w:color w:val="000000"/>
                <w:sz w:val="22"/>
                <w:szCs w:val="22"/>
              </w:rPr>
              <w:t>111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5BD319" w14:textId="77777777" w:rsidR="00423F80" w:rsidRPr="000530B8" w:rsidRDefault="00423F80" w:rsidP="008C448F">
            <w:pPr>
              <w:spacing w:before="60"/>
              <w:rPr>
                <w:sz w:val="22"/>
                <w:szCs w:val="22"/>
              </w:rPr>
            </w:pPr>
            <w:r w:rsidRPr="000530B8">
              <w:rPr>
                <w:color w:val="000000"/>
                <w:sz w:val="22"/>
                <w:szCs w:val="22"/>
              </w:rPr>
              <w:t xml:space="preserve">Prednisolona 3mg/ml - solução oral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BE3355"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C42823" w14:textId="77777777" w:rsidR="00423F80" w:rsidRPr="007F1DEE" w:rsidRDefault="00423F80" w:rsidP="008C448F">
            <w:pPr>
              <w:jc w:val="center"/>
              <w:rPr>
                <w:color w:val="000000" w:themeColor="text1"/>
                <w:sz w:val="22"/>
                <w:szCs w:val="22"/>
              </w:rPr>
            </w:pPr>
            <w:r w:rsidRPr="007F1DEE">
              <w:rPr>
                <w:color w:val="000000"/>
                <w:sz w:val="22"/>
                <w:szCs w:val="22"/>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2E447B8A" w14:textId="33B6D864" w:rsidR="00423F80" w:rsidRPr="007F1DEE" w:rsidRDefault="00423F80" w:rsidP="008C448F">
            <w:pPr>
              <w:jc w:val="center"/>
              <w:rPr>
                <w:b/>
                <w:color w:val="000000" w:themeColor="text1"/>
                <w:sz w:val="22"/>
                <w:szCs w:val="22"/>
              </w:rPr>
            </w:pPr>
          </w:p>
        </w:tc>
      </w:tr>
      <w:tr w:rsidR="00423F80" w:rsidRPr="007F1DEE" w14:paraId="6E23E4EE"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11C62" w14:textId="77777777" w:rsidR="00423F80" w:rsidRPr="00D761FD" w:rsidRDefault="00423F80" w:rsidP="008C448F">
            <w:pPr>
              <w:jc w:val="center"/>
              <w:rPr>
                <w:b/>
                <w:color w:val="000000" w:themeColor="text1"/>
                <w:sz w:val="22"/>
                <w:szCs w:val="22"/>
              </w:rPr>
            </w:pPr>
            <w:r w:rsidRPr="00D761FD">
              <w:rPr>
                <w:b/>
                <w:color w:val="000000"/>
                <w:sz w:val="22"/>
                <w:szCs w:val="22"/>
              </w:rPr>
              <w:t>112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ABA8A34" w14:textId="77777777" w:rsidR="00423F80" w:rsidRPr="000530B8" w:rsidRDefault="00423F80" w:rsidP="008C448F">
            <w:pPr>
              <w:spacing w:before="60"/>
              <w:rPr>
                <w:sz w:val="22"/>
                <w:szCs w:val="22"/>
              </w:rPr>
            </w:pPr>
            <w:r w:rsidRPr="000530B8">
              <w:rPr>
                <w:color w:val="000000"/>
                <w:sz w:val="22"/>
                <w:szCs w:val="22"/>
              </w:rPr>
              <w:t>Prednisona 20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54EC5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BC4C3" w14:textId="77777777" w:rsidR="00423F80" w:rsidRPr="007F1DEE" w:rsidRDefault="00423F80" w:rsidP="008C448F">
            <w:pPr>
              <w:jc w:val="center"/>
              <w:rPr>
                <w:color w:val="000000" w:themeColor="text1"/>
                <w:sz w:val="22"/>
                <w:szCs w:val="22"/>
              </w:rPr>
            </w:pPr>
            <w:r w:rsidRPr="007F1DEE">
              <w:rPr>
                <w:color w:val="000000"/>
                <w:sz w:val="22"/>
                <w:szCs w:val="22"/>
              </w:rPr>
              <w:t>25.000</w:t>
            </w:r>
          </w:p>
        </w:tc>
        <w:tc>
          <w:tcPr>
            <w:tcW w:w="1304" w:type="dxa"/>
            <w:tcBorders>
              <w:top w:val="single" w:sz="4" w:space="0" w:color="auto"/>
              <w:left w:val="single" w:sz="4" w:space="0" w:color="auto"/>
              <w:bottom w:val="single" w:sz="4" w:space="0" w:color="auto"/>
              <w:right w:val="single" w:sz="4" w:space="0" w:color="auto"/>
            </w:tcBorders>
            <w:vAlign w:val="center"/>
          </w:tcPr>
          <w:p w14:paraId="02B829B0" w14:textId="089851D8" w:rsidR="00423F80" w:rsidRPr="007F1DEE" w:rsidRDefault="00423F80" w:rsidP="008C448F">
            <w:pPr>
              <w:jc w:val="center"/>
              <w:rPr>
                <w:b/>
                <w:color w:val="000000" w:themeColor="text1"/>
                <w:sz w:val="22"/>
                <w:szCs w:val="22"/>
              </w:rPr>
            </w:pPr>
          </w:p>
        </w:tc>
      </w:tr>
      <w:tr w:rsidR="00423F80" w:rsidRPr="007F1DEE" w14:paraId="29FAB04B"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26DCE" w14:textId="77777777" w:rsidR="00423F80" w:rsidRPr="00D761FD" w:rsidRDefault="00423F80" w:rsidP="008C448F">
            <w:pPr>
              <w:jc w:val="center"/>
              <w:rPr>
                <w:b/>
                <w:color w:val="000000" w:themeColor="text1"/>
                <w:sz w:val="22"/>
                <w:szCs w:val="22"/>
              </w:rPr>
            </w:pPr>
            <w:r w:rsidRPr="00D761FD">
              <w:rPr>
                <w:b/>
                <w:color w:val="000000"/>
                <w:sz w:val="22"/>
                <w:szCs w:val="22"/>
              </w:rPr>
              <w:t>113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0B659B" w14:textId="77777777" w:rsidR="00423F80" w:rsidRPr="000530B8" w:rsidRDefault="00423F80" w:rsidP="008C448F">
            <w:pPr>
              <w:spacing w:before="60"/>
              <w:rPr>
                <w:sz w:val="22"/>
                <w:szCs w:val="22"/>
              </w:rPr>
            </w:pPr>
            <w:r w:rsidRPr="000530B8">
              <w:rPr>
                <w:color w:val="000000"/>
                <w:sz w:val="22"/>
                <w:szCs w:val="22"/>
              </w:rPr>
              <w:t>Prednisona 5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45C93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44D7F" w14:textId="77777777" w:rsidR="00423F80" w:rsidRPr="007F1DEE" w:rsidRDefault="00423F80" w:rsidP="008C448F">
            <w:pPr>
              <w:jc w:val="center"/>
              <w:rPr>
                <w:color w:val="000000" w:themeColor="text1"/>
                <w:sz w:val="22"/>
                <w:szCs w:val="22"/>
              </w:rPr>
            </w:pPr>
            <w:r w:rsidRPr="007F1DEE">
              <w:rPr>
                <w:color w:val="000000"/>
                <w:sz w:val="22"/>
                <w:szCs w:val="22"/>
              </w:rPr>
              <w:t>16.000</w:t>
            </w:r>
          </w:p>
        </w:tc>
        <w:tc>
          <w:tcPr>
            <w:tcW w:w="1304" w:type="dxa"/>
            <w:tcBorders>
              <w:top w:val="single" w:sz="4" w:space="0" w:color="auto"/>
              <w:left w:val="single" w:sz="4" w:space="0" w:color="auto"/>
              <w:bottom w:val="single" w:sz="4" w:space="0" w:color="auto"/>
              <w:right w:val="single" w:sz="4" w:space="0" w:color="auto"/>
            </w:tcBorders>
            <w:vAlign w:val="center"/>
          </w:tcPr>
          <w:p w14:paraId="5F5DBBCE" w14:textId="56888157" w:rsidR="00423F80" w:rsidRPr="007F1DEE" w:rsidRDefault="00423F80" w:rsidP="008C448F">
            <w:pPr>
              <w:jc w:val="center"/>
              <w:rPr>
                <w:b/>
                <w:color w:val="000000" w:themeColor="text1"/>
                <w:sz w:val="22"/>
                <w:szCs w:val="22"/>
              </w:rPr>
            </w:pPr>
          </w:p>
        </w:tc>
      </w:tr>
      <w:tr w:rsidR="00423F80" w:rsidRPr="007F1DEE" w14:paraId="30BD49E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49FAA6" w14:textId="77777777" w:rsidR="00423F80" w:rsidRPr="00D761FD" w:rsidRDefault="00423F80" w:rsidP="008C448F">
            <w:pPr>
              <w:jc w:val="center"/>
              <w:rPr>
                <w:b/>
                <w:color w:val="000000" w:themeColor="text1"/>
                <w:sz w:val="22"/>
                <w:szCs w:val="22"/>
              </w:rPr>
            </w:pPr>
            <w:r w:rsidRPr="00D761FD">
              <w:rPr>
                <w:b/>
                <w:color w:val="000000"/>
                <w:sz w:val="22"/>
                <w:szCs w:val="22"/>
              </w:rPr>
              <w:t>114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217E21" w14:textId="77777777" w:rsidR="00423F80" w:rsidRPr="000530B8" w:rsidRDefault="00423F80" w:rsidP="008C448F">
            <w:pPr>
              <w:spacing w:before="60"/>
              <w:rPr>
                <w:sz w:val="22"/>
                <w:szCs w:val="22"/>
              </w:rPr>
            </w:pPr>
            <w:r w:rsidRPr="000530B8">
              <w:rPr>
                <w:sz w:val="22"/>
                <w:szCs w:val="22"/>
              </w:rPr>
              <w:t>Pregabalina 75mg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F0B14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CE8D5F" w14:textId="77777777" w:rsidR="00423F80" w:rsidRPr="007F1DEE" w:rsidRDefault="00423F80" w:rsidP="008C448F">
            <w:pPr>
              <w:jc w:val="center"/>
              <w:rPr>
                <w:color w:val="000000" w:themeColor="text1"/>
                <w:sz w:val="22"/>
                <w:szCs w:val="22"/>
              </w:rPr>
            </w:pPr>
            <w:r w:rsidRPr="007F1DEE">
              <w:rPr>
                <w:color w:val="000000"/>
                <w:sz w:val="22"/>
                <w:szCs w:val="22"/>
              </w:rPr>
              <w:t>40.000</w:t>
            </w:r>
          </w:p>
        </w:tc>
        <w:tc>
          <w:tcPr>
            <w:tcW w:w="1304" w:type="dxa"/>
            <w:tcBorders>
              <w:top w:val="single" w:sz="4" w:space="0" w:color="auto"/>
              <w:left w:val="single" w:sz="4" w:space="0" w:color="auto"/>
              <w:bottom w:val="single" w:sz="4" w:space="0" w:color="auto"/>
              <w:right w:val="single" w:sz="4" w:space="0" w:color="auto"/>
            </w:tcBorders>
            <w:vAlign w:val="center"/>
          </w:tcPr>
          <w:p w14:paraId="38124A68" w14:textId="4DD6D772" w:rsidR="00423F80" w:rsidRPr="007F1DEE" w:rsidRDefault="00423F80" w:rsidP="008C448F">
            <w:pPr>
              <w:jc w:val="center"/>
              <w:rPr>
                <w:b/>
                <w:color w:val="000000" w:themeColor="text1"/>
                <w:sz w:val="22"/>
                <w:szCs w:val="22"/>
              </w:rPr>
            </w:pPr>
          </w:p>
        </w:tc>
      </w:tr>
      <w:tr w:rsidR="00423F80" w:rsidRPr="007F1DEE" w14:paraId="5A555929"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C8FFC1" w14:textId="77777777" w:rsidR="00423F80" w:rsidRPr="00D761FD" w:rsidRDefault="00423F80" w:rsidP="008C448F">
            <w:pPr>
              <w:jc w:val="center"/>
              <w:rPr>
                <w:b/>
                <w:color w:val="000000" w:themeColor="text1"/>
                <w:sz w:val="22"/>
                <w:szCs w:val="22"/>
              </w:rPr>
            </w:pPr>
            <w:r w:rsidRPr="00D761FD">
              <w:rPr>
                <w:b/>
                <w:color w:val="000000"/>
                <w:sz w:val="22"/>
                <w:szCs w:val="22"/>
              </w:rPr>
              <w:t>115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086AFB" w14:textId="77777777" w:rsidR="00423F80" w:rsidRPr="000530B8" w:rsidRDefault="00423F80" w:rsidP="008C448F">
            <w:pPr>
              <w:spacing w:before="60"/>
              <w:rPr>
                <w:sz w:val="22"/>
                <w:szCs w:val="22"/>
              </w:rPr>
            </w:pPr>
            <w:r w:rsidRPr="000530B8">
              <w:rPr>
                <w:sz w:val="22"/>
                <w:szCs w:val="22"/>
              </w:rPr>
              <w:t>Prometazina 25mg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FCC6D3"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644380" w14:textId="77777777" w:rsidR="00423F80" w:rsidRPr="007F1DEE" w:rsidRDefault="00423F80" w:rsidP="008C448F">
            <w:pPr>
              <w:jc w:val="center"/>
              <w:rPr>
                <w:color w:val="000000" w:themeColor="text1"/>
                <w:sz w:val="22"/>
                <w:szCs w:val="22"/>
              </w:rPr>
            </w:pPr>
            <w:r w:rsidRPr="007F1DEE">
              <w:rPr>
                <w:color w:val="000000"/>
                <w:sz w:val="22"/>
                <w:szCs w:val="22"/>
              </w:rPr>
              <w:t>60.000</w:t>
            </w:r>
          </w:p>
        </w:tc>
        <w:tc>
          <w:tcPr>
            <w:tcW w:w="1304" w:type="dxa"/>
            <w:tcBorders>
              <w:top w:val="single" w:sz="4" w:space="0" w:color="auto"/>
              <w:left w:val="single" w:sz="4" w:space="0" w:color="auto"/>
              <w:bottom w:val="single" w:sz="4" w:space="0" w:color="auto"/>
              <w:right w:val="single" w:sz="4" w:space="0" w:color="auto"/>
            </w:tcBorders>
            <w:vAlign w:val="center"/>
          </w:tcPr>
          <w:p w14:paraId="3C7E74D8" w14:textId="46141F62" w:rsidR="00423F80" w:rsidRPr="007F1DEE" w:rsidRDefault="00423F80" w:rsidP="008C448F">
            <w:pPr>
              <w:jc w:val="center"/>
              <w:rPr>
                <w:b/>
                <w:color w:val="000000" w:themeColor="text1"/>
                <w:sz w:val="22"/>
                <w:szCs w:val="22"/>
              </w:rPr>
            </w:pPr>
          </w:p>
        </w:tc>
      </w:tr>
      <w:tr w:rsidR="00423F80" w:rsidRPr="007F1DEE" w14:paraId="10CCB57A"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4A59CE" w14:textId="77777777" w:rsidR="00423F80" w:rsidRPr="00D761FD" w:rsidRDefault="00423F80" w:rsidP="008C448F">
            <w:pPr>
              <w:jc w:val="center"/>
              <w:rPr>
                <w:b/>
                <w:color w:val="000000" w:themeColor="text1"/>
                <w:sz w:val="22"/>
                <w:szCs w:val="22"/>
              </w:rPr>
            </w:pPr>
            <w:r w:rsidRPr="00D761FD">
              <w:rPr>
                <w:b/>
                <w:color w:val="000000"/>
                <w:sz w:val="22"/>
                <w:szCs w:val="22"/>
              </w:rPr>
              <w:t>116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63FA7F" w14:textId="77777777" w:rsidR="00423F80" w:rsidRPr="000530B8" w:rsidRDefault="00423F80" w:rsidP="008C448F">
            <w:pPr>
              <w:spacing w:before="60"/>
              <w:rPr>
                <w:sz w:val="22"/>
                <w:szCs w:val="22"/>
              </w:rPr>
            </w:pPr>
            <w:r w:rsidRPr="000530B8">
              <w:rPr>
                <w:color w:val="000000"/>
                <w:sz w:val="22"/>
                <w:szCs w:val="22"/>
              </w:rPr>
              <w:t>Propranolol 40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8D98A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51EB2" w14:textId="77777777" w:rsidR="00423F80" w:rsidRPr="007F1DEE" w:rsidRDefault="00423F80" w:rsidP="008C448F">
            <w:pPr>
              <w:jc w:val="center"/>
              <w:rPr>
                <w:color w:val="000000" w:themeColor="text1"/>
                <w:sz w:val="22"/>
                <w:szCs w:val="22"/>
              </w:rPr>
            </w:pPr>
            <w:r w:rsidRPr="007F1DEE">
              <w:rPr>
                <w:color w:val="000000"/>
                <w:sz w:val="22"/>
                <w:szCs w:val="22"/>
              </w:rPr>
              <w:t>26.250</w:t>
            </w:r>
          </w:p>
        </w:tc>
        <w:tc>
          <w:tcPr>
            <w:tcW w:w="1304" w:type="dxa"/>
            <w:tcBorders>
              <w:top w:val="single" w:sz="4" w:space="0" w:color="auto"/>
              <w:left w:val="single" w:sz="4" w:space="0" w:color="auto"/>
              <w:bottom w:val="single" w:sz="4" w:space="0" w:color="auto"/>
              <w:right w:val="single" w:sz="4" w:space="0" w:color="auto"/>
            </w:tcBorders>
            <w:vAlign w:val="center"/>
          </w:tcPr>
          <w:p w14:paraId="1A177413" w14:textId="0D04CCD2" w:rsidR="00423F80" w:rsidRPr="007F1DEE" w:rsidRDefault="00423F80" w:rsidP="008C448F">
            <w:pPr>
              <w:jc w:val="center"/>
              <w:rPr>
                <w:b/>
                <w:color w:val="000000" w:themeColor="text1"/>
                <w:sz w:val="22"/>
                <w:szCs w:val="22"/>
              </w:rPr>
            </w:pPr>
          </w:p>
        </w:tc>
      </w:tr>
      <w:tr w:rsidR="00423F80" w:rsidRPr="007F1DEE" w14:paraId="3F071C39"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AC21E" w14:textId="77777777" w:rsidR="00423F80" w:rsidRPr="00D761FD" w:rsidRDefault="00423F80" w:rsidP="008C448F">
            <w:pPr>
              <w:jc w:val="center"/>
              <w:rPr>
                <w:b/>
                <w:color w:val="000000" w:themeColor="text1"/>
                <w:sz w:val="22"/>
                <w:szCs w:val="22"/>
              </w:rPr>
            </w:pPr>
            <w:r w:rsidRPr="00D761FD">
              <w:rPr>
                <w:b/>
                <w:color w:val="000000"/>
                <w:sz w:val="22"/>
                <w:szCs w:val="22"/>
              </w:rPr>
              <w:t>117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D5C699" w14:textId="77777777" w:rsidR="00423F80" w:rsidRPr="000530B8" w:rsidRDefault="00423F80" w:rsidP="008C448F">
            <w:pPr>
              <w:spacing w:before="60"/>
              <w:rPr>
                <w:sz w:val="22"/>
                <w:szCs w:val="22"/>
              </w:rPr>
            </w:pPr>
            <w:r w:rsidRPr="000530B8">
              <w:rPr>
                <w:sz w:val="22"/>
                <w:szCs w:val="22"/>
              </w:rPr>
              <w:t>Rivaroxabana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30C34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C089FB"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7A7A4071" w14:textId="0C323C14" w:rsidR="00423F80" w:rsidRPr="007F1DEE" w:rsidRDefault="00423F80" w:rsidP="008C448F">
            <w:pPr>
              <w:jc w:val="center"/>
              <w:rPr>
                <w:b/>
                <w:color w:val="000000" w:themeColor="text1"/>
                <w:sz w:val="22"/>
                <w:szCs w:val="22"/>
              </w:rPr>
            </w:pPr>
          </w:p>
        </w:tc>
      </w:tr>
      <w:tr w:rsidR="00423F80" w:rsidRPr="007F1DEE" w14:paraId="2C80114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D28336" w14:textId="77777777" w:rsidR="00423F80" w:rsidRPr="00D761FD" w:rsidRDefault="00423F80" w:rsidP="008C448F">
            <w:pPr>
              <w:jc w:val="center"/>
              <w:rPr>
                <w:b/>
                <w:color w:val="000000" w:themeColor="text1"/>
                <w:sz w:val="22"/>
                <w:szCs w:val="22"/>
              </w:rPr>
            </w:pPr>
            <w:r w:rsidRPr="00D761FD">
              <w:rPr>
                <w:b/>
                <w:color w:val="000000"/>
                <w:sz w:val="22"/>
                <w:szCs w:val="22"/>
              </w:rPr>
              <w:t>118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00738D" w14:textId="77777777" w:rsidR="00423F80" w:rsidRPr="000530B8" w:rsidRDefault="00423F80" w:rsidP="008C448F">
            <w:pPr>
              <w:spacing w:before="60"/>
              <w:rPr>
                <w:sz w:val="22"/>
                <w:szCs w:val="22"/>
              </w:rPr>
            </w:pPr>
            <w:r w:rsidRPr="000530B8">
              <w:rPr>
                <w:sz w:val="22"/>
                <w:szCs w:val="22"/>
              </w:rPr>
              <w:t>Rosuvastatina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5DC642"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BAA3F"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4E0EE550" w14:textId="7E37900C" w:rsidR="00423F80" w:rsidRPr="007F1DEE" w:rsidRDefault="00423F80" w:rsidP="008C448F">
            <w:pPr>
              <w:jc w:val="center"/>
              <w:rPr>
                <w:b/>
                <w:color w:val="000000" w:themeColor="text1"/>
                <w:sz w:val="22"/>
                <w:szCs w:val="22"/>
              </w:rPr>
            </w:pPr>
          </w:p>
        </w:tc>
      </w:tr>
      <w:tr w:rsidR="00423F80" w:rsidRPr="007F1DEE" w14:paraId="52E4511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234A6D" w14:textId="77777777" w:rsidR="00423F80" w:rsidRPr="00D761FD" w:rsidRDefault="00423F80" w:rsidP="008C448F">
            <w:pPr>
              <w:jc w:val="center"/>
              <w:rPr>
                <w:b/>
                <w:color w:val="000000" w:themeColor="text1"/>
                <w:sz w:val="22"/>
                <w:szCs w:val="22"/>
              </w:rPr>
            </w:pPr>
            <w:r w:rsidRPr="00D761FD">
              <w:rPr>
                <w:b/>
                <w:color w:val="000000"/>
                <w:sz w:val="22"/>
                <w:szCs w:val="22"/>
              </w:rPr>
              <w:t>119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CEB0095" w14:textId="77777777" w:rsidR="00423F80" w:rsidRPr="000530B8" w:rsidRDefault="00423F80" w:rsidP="008C448F">
            <w:pPr>
              <w:spacing w:before="60"/>
              <w:rPr>
                <w:sz w:val="22"/>
                <w:szCs w:val="22"/>
              </w:rPr>
            </w:pPr>
            <w:r w:rsidRPr="000530B8">
              <w:rPr>
                <w:sz w:val="22"/>
                <w:szCs w:val="22"/>
              </w:rPr>
              <w:t xml:space="preserve">Sais para reidratação oral pó para solução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E820476" w14:textId="77777777" w:rsidR="00423F80" w:rsidRPr="000530B8" w:rsidRDefault="00423F80" w:rsidP="008C448F">
            <w:pPr>
              <w:ind w:right="-108" w:hanging="113"/>
              <w:jc w:val="center"/>
              <w:rPr>
                <w:color w:val="000000" w:themeColor="text1"/>
                <w:sz w:val="20"/>
              </w:rPr>
            </w:pPr>
            <w:r w:rsidRPr="000530B8">
              <w:rPr>
                <w:sz w:val="20"/>
              </w:rPr>
              <w:t>Envelope 27,9g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F1DC69" w14:textId="77777777" w:rsidR="00423F80" w:rsidRPr="007F1DEE" w:rsidRDefault="00423F80" w:rsidP="008C448F">
            <w:pPr>
              <w:jc w:val="center"/>
              <w:rPr>
                <w:color w:val="000000" w:themeColor="text1"/>
                <w:sz w:val="22"/>
                <w:szCs w:val="22"/>
              </w:rPr>
            </w:pPr>
            <w:r w:rsidRPr="007F1DEE">
              <w:rPr>
                <w:color w:val="000000"/>
                <w:sz w:val="22"/>
                <w:szCs w:val="22"/>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75A1952A" w14:textId="349E12D2" w:rsidR="00423F80" w:rsidRPr="007F1DEE" w:rsidRDefault="00423F80" w:rsidP="008C448F">
            <w:pPr>
              <w:jc w:val="center"/>
              <w:rPr>
                <w:b/>
                <w:color w:val="000000" w:themeColor="text1"/>
                <w:sz w:val="22"/>
                <w:szCs w:val="22"/>
              </w:rPr>
            </w:pPr>
          </w:p>
        </w:tc>
      </w:tr>
      <w:tr w:rsidR="00423F80" w:rsidRPr="007F1DEE" w14:paraId="51C60D34"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088BE5" w14:textId="77777777" w:rsidR="00423F80" w:rsidRPr="00D761FD" w:rsidRDefault="00423F80" w:rsidP="008C448F">
            <w:pPr>
              <w:jc w:val="center"/>
              <w:rPr>
                <w:b/>
                <w:color w:val="000000" w:themeColor="text1"/>
                <w:sz w:val="22"/>
                <w:szCs w:val="22"/>
              </w:rPr>
            </w:pPr>
            <w:r w:rsidRPr="00D761FD">
              <w:rPr>
                <w:b/>
                <w:color w:val="000000"/>
                <w:sz w:val="22"/>
                <w:szCs w:val="22"/>
              </w:rPr>
              <w:t>120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EB992D" w14:textId="77777777" w:rsidR="00423F80" w:rsidRPr="000530B8" w:rsidRDefault="00423F80" w:rsidP="008C448F">
            <w:pPr>
              <w:spacing w:before="60"/>
              <w:rPr>
                <w:sz w:val="22"/>
                <w:szCs w:val="22"/>
              </w:rPr>
            </w:pPr>
            <w:r w:rsidRPr="000530B8">
              <w:rPr>
                <w:sz w:val="22"/>
                <w:szCs w:val="22"/>
              </w:rPr>
              <w:t>Sertralina 50mg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F6003A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9E3C2"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5C235022" w14:textId="2F44E2DF" w:rsidR="00423F80" w:rsidRPr="007F1DEE" w:rsidRDefault="00423F80" w:rsidP="008C448F">
            <w:pPr>
              <w:jc w:val="center"/>
              <w:rPr>
                <w:b/>
                <w:color w:val="000000" w:themeColor="text1"/>
                <w:sz w:val="22"/>
                <w:szCs w:val="22"/>
              </w:rPr>
            </w:pPr>
          </w:p>
        </w:tc>
      </w:tr>
      <w:tr w:rsidR="00423F80" w:rsidRPr="007F1DEE" w14:paraId="665065BC"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F57076" w14:textId="77777777" w:rsidR="00423F80" w:rsidRPr="00D761FD" w:rsidRDefault="00423F80" w:rsidP="008C448F">
            <w:pPr>
              <w:jc w:val="center"/>
              <w:rPr>
                <w:b/>
                <w:color w:val="000000" w:themeColor="text1"/>
                <w:sz w:val="22"/>
                <w:szCs w:val="22"/>
              </w:rPr>
            </w:pPr>
            <w:r w:rsidRPr="00D761FD">
              <w:rPr>
                <w:b/>
                <w:color w:val="000000"/>
                <w:sz w:val="22"/>
                <w:szCs w:val="22"/>
              </w:rPr>
              <w:t>121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E84047" w14:textId="77777777" w:rsidR="00423F80" w:rsidRPr="000530B8" w:rsidRDefault="00423F80" w:rsidP="008C448F">
            <w:pPr>
              <w:spacing w:before="60"/>
              <w:rPr>
                <w:sz w:val="22"/>
                <w:szCs w:val="22"/>
              </w:rPr>
            </w:pPr>
            <w:r w:rsidRPr="000530B8">
              <w:rPr>
                <w:color w:val="000000"/>
                <w:sz w:val="22"/>
                <w:szCs w:val="22"/>
              </w:rPr>
              <w:t>Sinvastatina 20mg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F69C5E"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97AF1" w14:textId="77777777" w:rsidR="00423F80" w:rsidRPr="007F1DEE" w:rsidRDefault="00423F80" w:rsidP="008C448F">
            <w:pPr>
              <w:jc w:val="center"/>
              <w:rPr>
                <w:color w:val="000000" w:themeColor="text1"/>
                <w:sz w:val="22"/>
                <w:szCs w:val="22"/>
              </w:rPr>
            </w:pPr>
            <w:r w:rsidRPr="007F1DEE">
              <w:rPr>
                <w:color w:val="000000"/>
                <w:sz w:val="22"/>
                <w:szCs w:val="22"/>
              </w:rPr>
              <w:t>24.000</w:t>
            </w:r>
          </w:p>
        </w:tc>
        <w:tc>
          <w:tcPr>
            <w:tcW w:w="1304" w:type="dxa"/>
            <w:tcBorders>
              <w:top w:val="single" w:sz="4" w:space="0" w:color="auto"/>
              <w:left w:val="single" w:sz="4" w:space="0" w:color="auto"/>
              <w:bottom w:val="single" w:sz="4" w:space="0" w:color="auto"/>
              <w:right w:val="single" w:sz="4" w:space="0" w:color="auto"/>
            </w:tcBorders>
            <w:vAlign w:val="center"/>
          </w:tcPr>
          <w:p w14:paraId="7C4E639D" w14:textId="00C06406" w:rsidR="00423F80" w:rsidRPr="007F1DEE" w:rsidRDefault="00423F80" w:rsidP="008C448F">
            <w:pPr>
              <w:jc w:val="center"/>
              <w:rPr>
                <w:b/>
                <w:color w:val="000000" w:themeColor="text1"/>
                <w:sz w:val="22"/>
                <w:szCs w:val="22"/>
              </w:rPr>
            </w:pPr>
          </w:p>
        </w:tc>
      </w:tr>
      <w:tr w:rsidR="00423F80" w:rsidRPr="007F1DEE" w14:paraId="0A7079B3"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5BC61F" w14:textId="77777777" w:rsidR="00423F80" w:rsidRPr="00D761FD" w:rsidRDefault="00423F80" w:rsidP="008C448F">
            <w:pPr>
              <w:jc w:val="center"/>
              <w:rPr>
                <w:b/>
                <w:color w:val="000000" w:themeColor="text1"/>
                <w:sz w:val="22"/>
                <w:szCs w:val="22"/>
              </w:rPr>
            </w:pPr>
            <w:r w:rsidRPr="00D761FD">
              <w:rPr>
                <w:b/>
                <w:color w:val="000000"/>
                <w:sz w:val="22"/>
                <w:szCs w:val="22"/>
              </w:rPr>
              <w:t>122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CC7186" w14:textId="77777777" w:rsidR="00423F80" w:rsidRPr="000530B8" w:rsidRDefault="00423F80" w:rsidP="008C448F">
            <w:pPr>
              <w:spacing w:before="60"/>
              <w:rPr>
                <w:sz w:val="22"/>
                <w:szCs w:val="22"/>
              </w:rPr>
            </w:pPr>
            <w:r w:rsidRPr="000530B8">
              <w:rPr>
                <w:color w:val="000000"/>
                <w:sz w:val="22"/>
                <w:szCs w:val="22"/>
              </w:rPr>
              <w:t>Sulfametoxazol 400mg + Trimetoprima 80 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2BE87C"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2CFD7" w14:textId="77777777" w:rsidR="00423F80" w:rsidRPr="007F1DEE" w:rsidRDefault="00423F80" w:rsidP="008C448F">
            <w:pPr>
              <w:jc w:val="center"/>
              <w:rPr>
                <w:color w:val="000000" w:themeColor="text1"/>
                <w:sz w:val="22"/>
                <w:szCs w:val="22"/>
              </w:rPr>
            </w:pPr>
            <w:r w:rsidRPr="007F1DEE">
              <w:rPr>
                <w:color w:val="000000"/>
                <w:sz w:val="22"/>
                <w:szCs w:val="22"/>
              </w:rPr>
              <w:t>3.500</w:t>
            </w:r>
          </w:p>
        </w:tc>
        <w:tc>
          <w:tcPr>
            <w:tcW w:w="1304" w:type="dxa"/>
            <w:tcBorders>
              <w:top w:val="single" w:sz="4" w:space="0" w:color="auto"/>
              <w:left w:val="single" w:sz="4" w:space="0" w:color="auto"/>
              <w:bottom w:val="single" w:sz="4" w:space="0" w:color="auto"/>
              <w:right w:val="single" w:sz="4" w:space="0" w:color="auto"/>
            </w:tcBorders>
            <w:vAlign w:val="center"/>
          </w:tcPr>
          <w:p w14:paraId="026C2913" w14:textId="6FC9F9F1" w:rsidR="00423F80" w:rsidRPr="007F1DEE" w:rsidRDefault="00423F80" w:rsidP="008C448F">
            <w:pPr>
              <w:jc w:val="center"/>
              <w:rPr>
                <w:b/>
                <w:color w:val="000000" w:themeColor="text1"/>
                <w:sz w:val="22"/>
                <w:szCs w:val="22"/>
              </w:rPr>
            </w:pPr>
          </w:p>
        </w:tc>
      </w:tr>
      <w:tr w:rsidR="00423F80" w:rsidRPr="007F1DEE" w14:paraId="37EC263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9798F" w14:textId="77777777" w:rsidR="00423F80" w:rsidRPr="00D761FD" w:rsidRDefault="00423F80" w:rsidP="008C448F">
            <w:pPr>
              <w:jc w:val="center"/>
              <w:rPr>
                <w:b/>
                <w:color w:val="000000" w:themeColor="text1"/>
                <w:sz w:val="22"/>
                <w:szCs w:val="22"/>
              </w:rPr>
            </w:pPr>
            <w:r w:rsidRPr="00D761FD">
              <w:rPr>
                <w:b/>
                <w:color w:val="000000"/>
                <w:sz w:val="22"/>
                <w:szCs w:val="22"/>
              </w:rPr>
              <w:t>123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B92FE4" w14:textId="77777777" w:rsidR="00423F80" w:rsidRPr="000530B8" w:rsidRDefault="00423F80" w:rsidP="008C448F">
            <w:pPr>
              <w:spacing w:before="60"/>
              <w:rPr>
                <w:sz w:val="22"/>
                <w:szCs w:val="22"/>
              </w:rPr>
            </w:pPr>
            <w:r w:rsidRPr="000530B8">
              <w:rPr>
                <w:color w:val="000000"/>
                <w:sz w:val="22"/>
                <w:szCs w:val="22"/>
              </w:rPr>
              <w:t xml:space="preserve">Sulfametoxazol 40mg + Trimetoprima 8mg/ml - suspensão oral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6F1D53"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C4D310" w14:textId="77777777" w:rsidR="00423F80" w:rsidRPr="007F1DEE" w:rsidRDefault="00423F80" w:rsidP="008C448F">
            <w:pPr>
              <w:jc w:val="center"/>
              <w:rPr>
                <w:color w:val="000000" w:themeColor="text1"/>
                <w:sz w:val="22"/>
                <w:szCs w:val="22"/>
              </w:rPr>
            </w:pPr>
            <w:r w:rsidRPr="007F1DEE">
              <w:rPr>
                <w:color w:val="000000"/>
                <w:sz w:val="22"/>
                <w:szCs w:val="22"/>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1E20BD0" w14:textId="3286827F" w:rsidR="00423F80" w:rsidRPr="007F1DEE" w:rsidRDefault="00423F80" w:rsidP="008C448F">
            <w:pPr>
              <w:jc w:val="center"/>
              <w:rPr>
                <w:b/>
                <w:color w:val="000000" w:themeColor="text1"/>
                <w:sz w:val="22"/>
                <w:szCs w:val="22"/>
              </w:rPr>
            </w:pPr>
          </w:p>
        </w:tc>
      </w:tr>
      <w:tr w:rsidR="00423F80" w:rsidRPr="007F1DEE" w14:paraId="1884ABF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21AC3" w14:textId="77777777" w:rsidR="00423F80" w:rsidRPr="00D761FD" w:rsidRDefault="00423F80" w:rsidP="008C448F">
            <w:pPr>
              <w:jc w:val="center"/>
              <w:rPr>
                <w:b/>
                <w:color w:val="000000" w:themeColor="text1"/>
                <w:sz w:val="22"/>
                <w:szCs w:val="22"/>
              </w:rPr>
            </w:pPr>
            <w:r w:rsidRPr="00D761FD">
              <w:rPr>
                <w:b/>
                <w:color w:val="000000"/>
                <w:sz w:val="22"/>
                <w:szCs w:val="22"/>
              </w:rPr>
              <w:t>124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499970" w14:textId="77777777" w:rsidR="00423F80" w:rsidRPr="000530B8" w:rsidRDefault="00423F80" w:rsidP="008C448F">
            <w:pPr>
              <w:spacing w:before="60"/>
              <w:rPr>
                <w:sz w:val="22"/>
                <w:szCs w:val="22"/>
              </w:rPr>
            </w:pPr>
            <w:r w:rsidRPr="000530B8">
              <w:rPr>
                <w:sz w:val="22"/>
                <w:szCs w:val="22"/>
              </w:rPr>
              <w:t xml:space="preserve">Sulfato de neomicina + Bacitracina 5mg/g + 250UI/g – creme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901510" w14:textId="77777777" w:rsidR="00423F80" w:rsidRPr="000530B8" w:rsidRDefault="00423F80" w:rsidP="008C448F">
            <w:pPr>
              <w:ind w:right="-108" w:hanging="113"/>
              <w:jc w:val="center"/>
              <w:rPr>
                <w:color w:val="000000" w:themeColor="text1"/>
                <w:sz w:val="20"/>
              </w:rPr>
            </w:pPr>
            <w:r w:rsidRPr="000530B8">
              <w:rPr>
                <w:sz w:val="20"/>
              </w:rPr>
              <w:t>Bisnaga 10g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4C334" w14:textId="77777777" w:rsidR="00423F80" w:rsidRPr="007F1DEE" w:rsidRDefault="00423F80" w:rsidP="008C448F">
            <w:pPr>
              <w:jc w:val="center"/>
              <w:rPr>
                <w:color w:val="000000" w:themeColor="text1"/>
                <w:sz w:val="22"/>
                <w:szCs w:val="22"/>
              </w:rPr>
            </w:pPr>
            <w:r w:rsidRPr="007F1DEE">
              <w:rPr>
                <w:color w:val="000000"/>
                <w:sz w:val="22"/>
                <w:szCs w:val="22"/>
              </w:rPr>
              <w:t>4.500</w:t>
            </w:r>
          </w:p>
        </w:tc>
        <w:tc>
          <w:tcPr>
            <w:tcW w:w="1304" w:type="dxa"/>
            <w:tcBorders>
              <w:top w:val="single" w:sz="4" w:space="0" w:color="auto"/>
              <w:left w:val="single" w:sz="4" w:space="0" w:color="auto"/>
              <w:bottom w:val="single" w:sz="4" w:space="0" w:color="auto"/>
              <w:right w:val="single" w:sz="4" w:space="0" w:color="auto"/>
            </w:tcBorders>
            <w:vAlign w:val="center"/>
          </w:tcPr>
          <w:p w14:paraId="27418B2B" w14:textId="6D490F63" w:rsidR="00423F80" w:rsidRPr="007F1DEE" w:rsidRDefault="00423F80" w:rsidP="008C448F">
            <w:pPr>
              <w:jc w:val="center"/>
              <w:rPr>
                <w:b/>
                <w:color w:val="000000" w:themeColor="text1"/>
                <w:sz w:val="22"/>
                <w:szCs w:val="22"/>
              </w:rPr>
            </w:pPr>
          </w:p>
        </w:tc>
      </w:tr>
      <w:tr w:rsidR="00423F80" w:rsidRPr="007F1DEE" w14:paraId="7E9B2EE7"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C5F72D" w14:textId="77777777" w:rsidR="00423F80" w:rsidRPr="00D761FD" w:rsidRDefault="00423F80" w:rsidP="008C448F">
            <w:pPr>
              <w:jc w:val="center"/>
              <w:rPr>
                <w:b/>
                <w:color w:val="000000" w:themeColor="text1"/>
                <w:sz w:val="22"/>
                <w:szCs w:val="22"/>
              </w:rPr>
            </w:pPr>
            <w:r w:rsidRPr="00D761FD">
              <w:rPr>
                <w:b/>
                <w:color w:val="000000"/>
                <w:sz w:val="22"/>
                <w:szCs w:val="22"/>
              </w:rPr>
              <w:t>125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A84806" w14:textId="77777777" w:rsidR="00423F80" w:rsidRPr="000530B8" w:rsidRDefault="00423F80" w:rsidP="008C448F">
            <w:pPr>
              <w:spacing w:before="60"/>
              <w:rPr>
                <w:sz w:val="22"/>
                <w:szCs w:val="22"/>
              </w:rPr>
            </w:pPr>
            <w:r w:rsidRPr="000530B8">
              <w:rPr>
                <w:color w:val="000000"/>
                <w:sz w:val="22"/>
                <w:szCs w:val="22"/>
              </w:rPr>
              <w:t>Sulfato ferroso - 40mg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DFDD61"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CABDB" w14:textId="77777777" w:rsidR="00423F80" w:rsidRPr="007F1DEE" w:rsidRDefault="00423F80" w:rsidP="008C448F">
            <w:pPr>
              <w:jc w:val="center"/>
              <w:rPr>
                <w:color w:val="000000" w:themeColor="text1"/>
                <w:sz w:val="22"/>
                <w:szCs w:val="22"/>
              </w:rPr>
            </w:pPr>
            <w:r w:rsidRPr="007F1DEE">
              <w:rPr>
                <w:color w:val="000000"/>
                <w:sz w:val="22"/>
                <w:szCs w:val="22"/>
              </w:rPr>
              <w:t>36.900</w:t>
            </w:r>
          </w:p>
        </w:tc>
        <w:tc>
          <w:tcPr>
            <w:tcW w:w="1304" w:type="dxa"/>
            <w:tcBorders>
              <w:top w:val="single" w:sz="4" w:space="0" w:color="auto"/>
              <w:left w:val="single" w:sz="4" w:space="0" w:color="auto"/>
              <w:bottom w:val="single" w:sz="4" w:space="0" w:color="auto"/>
              <w:right w:val="single" w:sz="4" w:space="0" w:color="auto"/>
            </w:tcBorders>
            <w:vAlign w:val="center"/>
          </w:tcPr>
          <w:p w14:paraId="0C99AD54" w14:textId="26E02D39" w:rsidR="00423F80" w:rsidRPr="007F1DEE" w:rsidRDefault="00423F80" w:rsidP="008C448F">
            <w:pPr>
              <w:jc w:val="center"/>
              <w:rPr>
                <w:b/>
                <w:color w:val="000000" w:themeColor="text1"/>
                <w:sz w:val="22"/>
                <w:szCs w:val="22"/>
              </w:rPr>
            </w:pPr>
          </w:p>
        </w:tc>
      </w:tr>
      <w:tr w:rsidR="00423F80" w:rsidRPr="007F1DEE" w14:paraId="23E202FB"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634762" w14:textId="77777777" w:rsidR="00423F80" w:rsidRPr="00D761FD" w:rsidRDefault="00423F80" w:rsidP="008C448F">
            <w:pPr>
              <w:jc w:val="center"/>
              <w:rPr>
                <w:b/>
                <w:color w:val="000000" w:themeColor="text1"/>
                <w:sz w:val="22"/>
                <w:szCs w:val="22"/>
              </w:rPr>
            </w:pPr>
            <w:r w:rsidRPr="00D761FD">
              <w:rPr>
                <w:b/>
                <w:color w:val="000000"/>
                <w:sz w:val="22"/>
                <w:szCs w:val="22"/>
              </w:rPr>
              <w:t>126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B650FE" w14:textId="77777777" w:rsidR="00423F80" w:rsidRPr="000530B8" w:rsidRDefault="00423F80" w:rsidP="008C448F">
            <w:pPr>
              <w:spacing w:before="60"/>
              <w:rPr>
                <w:sz w:val="22"/>
                <w:szCs w:val="22"/>
              </w:rPr>
            </w:pPr>
            <w:r w:rsidRPr="000530B8">
              <w:rPr>
                <w:color w:val="000000"/>
                <w:sz w:val="22"/>
                <w:szCs w:val="22"/>
              </w:rPr>
              <w:t>Sulfato ferroso 25mg/ml – susp. oral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4E0AAC" w14:textId="77777777" w:rsidR="00423F80" w:rsidRPr="000530B8" w:rsidRDefault="00423F80" w:rsidP="008C448F">
            <w:pPr>
              <w:ind w:right="-108" w:hanging="113"/>
              <w:jc w:val="center"/>
              <w:rPr>
                <w:color w:val="000000" w:themeColor="text1"/>
                <w:sz w:val="20"/>
              </w:rPr>
            </w:pPr>
            <w:r w:rsidRPr="000530B8">
              <w:rPr>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C3FA1" w14:textId="77777777" w:rsidR="00423F80" w:rsidRPr="007F1DEE" w:rsidRDefault="00423F80" w:rsidP="008C448F">
            <w:pPr>
              <w:jc w:val="center"/>
              <w:rPr>
                <w:color w:val="000000" w:themeColor="text1"/>
                <w:sz w:val="22"/>
                <w:szCs w:val="22"/>
              </w:rPr>
            </w:pPr>
            <w:r w:rsidRPr="007F1DEE">
              <w:rPr>
                <w:color w:val="000000"/>
                <w:sz w:val="22"/>
                <w:szCs w:val="22"/>
              </w:rPr>
              <w:t>486</w:t>
            </w:r>
          </w:p>
        </w:tc>
        <w:tc>
          <w:tcPr>
            <w:tcW w:w="1304" w:type="dxa"/>
            <w:tcBorders>
              <w:top w:val="single" w:sz="4" w:space="0" w:color="auto"/>
              <w:left w:val="single" w:sz="4" w:space="0" w:color="auto"/>
              <w:bottom w:val="single" w:sz="4" w:space="0" w:color="auto"/>
              <w:right w:val="single" w:sz="4" w:space="0" w:color="auto"/>
            </w:tcBorders>
            <w:vAlign w:val="center"/>
          </w:tcPr>
          <w:p w14:paraId="4221C07B" w14:textId="013398AF" w:rsidR="00423F80" w:rsidRPr="007F1DEE" w:rsidRDefault="00423F80" w:rsidP="008C448F">
            <w:pPr>
              <w:jc w:val="center"/>
              <w:rPr>
                <w:b/>
                <w:color w:val="000000" w:themeColor="text1"/>
                <w:sz w:val="22"/>
                <w:szCs w:val="22"/>
              </w:rPr>
            </w:pPr>
          </w:p>
        </w:tc>
      </w:tr>
      <w:tr w:rsidR="00423F80" w:rsidRPr="007F1DEE" w14:paraId="5200E58E"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917EC" w14:textId="77777777" w:rsidR="00423F80" w:rsidRPr="00D761FD" w:rsidRDefault="00423F80" w:rsidP="008C448F">
            <w:pPr>
              <w:jc w:val="center"/>
              <w:rPr>
                <w:b/>
                <w:color w:val="000000" w:themeColor="text1"/>
                <w:sz w:val="22"/>
                <w:szCs w:val="22"/>
              </w:rPr>
            </w:pPr>
            <w:r w:rsidRPr="00D761FD">
              <w:rPr>
                <w:b/>
                <w:color w:val="000000"/>
                <w:sz w:val="22"/>
                <w:szCs w:val="22"/>
              </w:rPr>
              <w:t>127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C37902C" w14:textId="77777777" w:rsidR="00423F80" w:rsidRPr="000530B8" w:rsidRDefault="00423F80" w:rsidP="008C448F">
            <w:pPr>
              <w:spacing w:before="60"/>
              <w:rPr>
                <w:sz w:val="22"/>
                <w:szCs w:val="22"/>
              </w:rPr>
            </w:pPr>
            <w:r w:rsidRPr="000530B8">
              <w:rPr>
                <w:sz w:val="22"/>
                <w:szCs w:val="22"/>
              </w:rPr>
              <w:t>Trimetazidina 35mg (MR)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A2E736"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8CECF0"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776AA9CC" w14:textId="33753529" w:rsidR="00423F80" w:rsidRPr="007F1DEE" w:rsidRDefault="00423F80" w:rsidP="008C448F">
            <w:pPr>
              <w:jc w:val="center"/>
              <w:rPr>
                <w:b/>
                <w:color w:val="000000" w:themeColor="text1"/>
                <w:sz w:val="22"/>
                <w:szCs w:val="22"/>
              </w:rPr>
            </w:pPr>
          </w:p>
        </w:tc>
      </w:tr>
      <w:tr w:rsidR="00423F80" w:rsidRPr="007F1DEE" w14:paraId="40493A28"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73488A" w14:textId="77777777" w:rsidR="00423F80" w:rsidRPr="00D761FD" w:rsidRDefault="00423F80" w:rsidP="008C448F">
            <w:pPr>
              <w:jc w:val="center"/>
              <w:rPr>
                <w:b/>
                <w:color w:val="000000" w:themeColor="text1"/>
                <w:sz w:val="22"/>
                <w:szCs w:val="22"/>
              </w:rPr>
            </w:pPr>
            <w:r w:rsidRPr="00D761FD">
              <w:rPr>
                <w:b/>
                <w:color w:val="000000"/>
                <w:sz w:val="22"/>
                <w:szCs w:val="22"/>
              </w:rPr>
              <w:t>128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B28257" w14:textId="77777777" w:rsidR="00423F80" w:rsidRPr="000530B8" w:rsidRDefault="00423F80" w:rsidP="008C448F">
            <w:pPr>
              <w:spacing w:before="60"/>
              <w:rPr>
                <w:sz w:val="22"/>
                <w:szCs w:val="22"/>
              </w:rPr>
            </w:pPr>
            <w:r w:rsidRPr="000530B8">
              <w:rPr>
                <w:sz w:val="22"/>
                <w:szCs w:val="22"/>
              </w:rPr>
              <w:t>Valproato de sódio 50mg/ml 100ml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3F23E4" w14:textId="77777777" w:rsidR="00423F80" w:rsidRPr="000530B8" w:rsidRDefault="00423F80" w:rsidP="008C448F">
            <w:pPr>
              <w:ind w:right="-108" w:hanging="113"/>
              <w:jc w:val="center"/>
              <w:rPr>
                <w:color w:val="000000" w:themeColor="text1"/>
                <w:sz w:val="20"/>
              </w:rPr>
            </w:pPr>
            <w:r w:rsidRPr="000530B8">
              <w:rPr>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50A509" w14:textId="77777777" w:rsidR="00423F80" w:rsidRPr="007F1DEE" w:rsidRDefault="00423F80" w:rsidP="008C448F">
            <w:pPr>
              <w:jc w:val="center"/>
              <w:rPr>
                <w:color w:val="000000" w:themeColor="text1"/>
                <w:sz w:val="22"/>
                <w:szCs w:val="22"/>
              </w:rPr>
            </w:pPr>
            <w:r w:rsidRPr="007F1DEE">
              <w:rPr>
                <w:color w:val="000000"/>
                <w:sz w:val="22"/>
                <w:szCs w:val="22"/>
              </w:rPr>
              <w:t>2.500</w:t>
            </w:r>
          </w:p>
        </w:tc>
        <w:tc>
          <w:tcPr>
            <w:tcW w:w="1304" w:type="dxa"/>
            <w:tcBorders>
              <w:top w:val="single" w:sz="4" w:space="0" w:color="auto"/>
              <w:left w:val="single" w:sz="4" w:space="0" w:color="auto"/>
              <w:bottom w:val="single" w:sz="4" w:space="0" w:color="auto"/>
              <w:right w:val="single" w:sz="4" w:space="0" w:color="auto"/>
            </w:tcBorders>
            <w:vAlign w:val="center"/>
          </w:tcPr>
          <w:p w14:paraId="6CD847D9" w14:textId="32853997" w:rsidR="00423F80" w:rsidRPr="007F1DEE" w:rsidRDefault="00423F80" w:rsidP="008C448F">
            <w:pPr>
              <w:jc w:val="center"/>
              <w:rPr>
                <w:b/>
                <w:color w:val="000000" w:themeColor="text1"/>
                <w:sz w:val="22"/>
                <w:szCs w:val="22"/>
              </w:rPr>
            </w:pPr>
          </w:p>
        </w:tc>
      </w:tr>
      <w:tr w:rsidR="00423F80" w:rsidRPr="007F1DEE" w14:paraId="296B3F0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8E0C7" w14:textId="77777777" w:rsidR="00423F80" w:rsidRPr="00D761FD" w:rsidRDefault="00423F80" w:rsidP="008C448F">
            <w:pPr>
              <w:jc w:val="center"/>
              <w:rPr>
                <w:b/>
                <w:color w:val="000000" w:themeColor="text1"/>
                <w:sz w:val="22"/>
                <w:szCs w:val="22"/>
              </w:rPr>
            </w:pPr>
            <w:r w:rsidRPr="00D761FD">
              <w:rPr>
                <w:b/>
                <w:color w:val="000000"/>
                <w:sz w:val="22"/>
                <w:szCs w:val="22"/>
              </w:rPr>
              <w:t>129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AE420BE" w14:textId="77777777" w:rsidR="00423F80" w:rsidRPr="000530B8" w:rsidRDefault="00423F80" w:rsidP="008C448F">
            <w:pPr>
              <w:spacing w:before="60"/>
              <w:rPr>
                <w:sz w:val="22"/>
                <w:szCs w:val="22"/>
              </w:rPr>
            </w:pPr>
            <w:r w:rsidRPr="000530B8">
              <w:rPr>
                <w:sz w:val="22"/>
                <w:szCs w:val="22"/>
              </w:rPr>
              <w:t>Valsartana 160mg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C8C275"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8ED80" w14:textId="77777777" w:rsidR="00423F80" w:rsidRPr="007F1DEE" w:rsidRDefault="00423F80" w:rsidP="008C448F">
            <w:pPr>
              <w:jc w:val="center"/>
              <w:rPr>
                <w:color w:val="000000" w:themeColor="text1"/>
                <w:sz w:val="22"/>
                <w:szCs w:val="22"/>
              </w:rPr>
            </w:pPr>
            <w:r w:rsidRPr="007F1DEE">
              <w:rPr>
                <w:color w:val="000000"/>
                <w:sz w:val="22"/>
                <w:szCs w:val="22"/>
              </w:rPr>
              <w:t>120.000</w:t>
            </w:r>
          </w:p>
        </w:tc>
        <w:tc>
          <w:tcPr>
            <w:tcW w:w="1304" w:type="dxa"/>
            <w:tcBorders>
              <w:top w:val="single" w:sz="4" w:space="0" w:color="auto"/>
              <w:left w:val="single" w:sz="4" w:space="0" w:color="auto"/>
              <w:bottom w:val="single" w:sz="4" w:space="0" w:color="auto"/>
              <w:right w:val="single" w:sz="4" w:space="0" w:color="auto"/>
            </w:tcBorders>
            <w:vAlign w:val="center"/>
          </w:tcPr>
          <w:p w14:paraId="591C3006" w14:textId="3BFF3713" w:rsidR="00423F80" w:rsidRPr="007F1DEE" w:rsidRDefault="00423F80" w:rsidP="008C448F">
            <w:pPr>
              <w:jc w:val="center"/>
              <w:rPr>
                <w:b/>
                <w:color w:val="000000" w:themeColor="text1"/>
                <w:sz w:val="22"/>
                <w:szCs w:val="22"/>
              </w:rPr>
            </w:pPr>
          </w:p>
        </w:tc>
      </w:tr>
      <w:tr w:rsidR="00423F80" w:rsidRPr="007F1DEE" w14:paraId="651DE7A0"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5CE7A0" w14:textId="77777777" w:rsidR="00423F80" w:rsidRPr="00D761FD" w:rsidRDefault="00423F80" w:rsidP="008C448F">
            <w:pPr>
              <w:jc w:val="center"/>
              <w:rPr>
                <w:b/>
                <w:color w:val="000000" w:themeColor="text1"/>
                <w:sz w:val="22"/>
                <w:szCs w:val="22"/>
              </w:rPr>
            </w:pPr>
            <w:r w:rsidRPr="00D761FD">
              <w:rPr>
                <w:b/>
                <w:color w:val="000000"/>
                <w:sz w:val="22"/>
                <w:szCs w:val="22"/>
              </w:rPr>
              <w:t>130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12EABEF" w14:textId="77777777" w:rsidR="00423F80" w:rsidRPr="000530B8" w:rsidRDefault="00423F80" w:rsidP="008C448F">
            <w:pPr>
              <w:spacing w:before="60"/>
              <w:rPr>
                <w:sz w:val="22"/>
                <w:szCs w:val="22"/>
              </w:rPr>
            </w:pPr>
            <w:r w:rsidRPr="000530B8">
              <w:rPr>
                <w:sz w:val="22"/>
                <w:szCs w:val="22"/>
              </w:rPr>
              <w:t>Venlafaxina 75mg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86BC40"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0C794" w14:textId="77777777" w:rsidR="00423F80" w:rsidRPr="007F1DEE" w:rsidRDefault="00423F80" w:rsidP="008C448F">
            <w:pPr>
              <w:jc w:val="center"/>
              <w:rPr>
                <w:color w:val="000000" w:themeColor="text1"/>
                <w:sz w:val="22"/>
                <w:szCs w:val="22"/>
              </w:rPr>
            </w:pPr>
            <w:r w:rsidRPr="007F1DEE">
              <w:rPr>
                <w:color w:val="000000"/>
                <w:sz w:val="22"/>
                <w:szCs w:val="22"/>
              </w:rPr>
              <w:t>80.000</w:t>
            </w:r>
          </w:p>
        </w:tc>
        <w:tc>
          <w:tcPr>
            <w:tcW w:w="1304" w:type="dxa"/>
            <w:tcBorders>
              <w:top w:val="single" w:sz="4" w:space="0" w:color="auto"/>
              <w:left w:val="single" w:sz="4" w:space="0" w:color="auto"/>
              <w:bottom w:val="single" w:sz="4" w:space="0" w:color="auto"/>
              <w:right w:val="single" w:sz="4" w:space="0" w:color="auto"/>
            </w:tcBorders>
            <w:vAlign w:val="center"/>
          </w:tcPr>
          <w:p w14:paraId="65255AEB" w14:textId="48F0B499" w:rsidR="00423F80" w:rsidRPr="007F1DEE" w:rsidRDefault="00423F80" w:rsidP="008C448F">
            <w:pPr>
              <w:jc w:val="center"/>
              <w:rPr>
                <w:b/>
                <w:color w:val="000000" w:themeColor="text1"/>
                <w:sz w:val="22"/>
                <w:szCs w:val="22"/>
              </w:rPr>
            </w:pPr>
          </w:p>
        </w:tc>
      </w:tr>
      <w:tr w:rsidR="00423F80" w:rsidRPr="007F1DEE" w14:paraId="56C9C396"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4BC170" w14:textId="77777777" w:rsidR="00423F80" w:rsidRPr="00D761FD" w:rsidRDefault="00423F80" w:rsidP="008C448F">
            <w:pPr>
              <w:jc w:val="center"/>
              <w:rPr>
                <w:b/>
                <w:color w:val="000000" w:themeColor="text1"/>
                <w:sz w:val="22"/>
                <w:szCs w:val="22"/>
              </w:rPr>
            </w:pPr>
            <w:r w:rsidRPr="00D761FD">
              <w:rPr>
                <w:b/>
                <w:color w:val="000000"/>
                <w:sz w:val="22"/>
                <w:szCs w:val="22"/>
              </w:rPr>
              <w:t>131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48B723" w14:textId="77777777" w:rsidR="00423F80" w:rsidRPr="000530B8" w:rsidRDefault="00423F80" w:rsidP="008C448F">
            <w:pPr>
              <w:spacing w:before="60"/>
              <w:rPr>
                <w:sz w:val="22"/>
                <w:szCs w:val="22"/>
              </w:rPr>
            </w:pPr>
            <w:r w:rsidRPr="000530B8">
              <w:rPr>
                <w:sz w:val="22"/>
                <w:szCs w:val="22"/>
              </w:rPr>
              <w:t xml:space="preserve">Vitamina C 200mg/ml –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A67E33" w14:textId="77777777" w:rsidR="00423F80" w:rsidRPr="000530B8" w:rsidRDefault="00423F80" w:rsidP="008C448F">
            <w:pPr>
              <w:ind w:right="-108" w:hanging="113"/>
              <w:jc w:val="center"/>
              <w:rPr>
                <w:color w:val="000000" w:themeColor="text1"/>
                <w:sz w:val="20"/>
              </w:rPr>
            </w:pPr>
            <w:r w:rsidRPr="000530B8">
              <w:rPr>
                <w:sz w:val="20"/>
              </w:rPr>
              <w:t>Frasco 20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4451D" w14:textId="77777777" w:rsidR="00423F80" w:rsidRPr="007F1DEE" w:rsidRDefault="00423F80" w:rsidP="008C448F">
            <w:pPr>
              <w:jc w:val="center"/>
              <w:rPr>
                <w:color w:val="000000" w:themeColor="text1"/>
                <w:sz w:val="22"/>
                <w:szCs w:val="22"/>
              </w:rPr>
            </w:pPr>
            <w:r w:rsidRPr="007F1DEE">
              <w:rPr>
                <w:color w:val="000000"/>
                <w:sz w:val="22"/>
                <w:szCs w:val="22"/>
              </w:rPr>
              <w:t>1.300</w:t>
            </w:r>
          </w:p>
        </w:tc>
        <w:tc>
          <w:tcPr>
            <w:tcW w:w="1304" w:type="dxa"/>
            <w:tcBorders>
              <w:top w:val="single" w:sz="4" w:space="0" w:color="auto"/>
              <w:left w:val="single" w:sz="4" w:space="0" w:color="auto"/>
              <w:bottom w:val="single" w:sz="4" w:space="0" w:color="auto"/>
              <w:right w:val="single" w:sz="4" w:space="0" w:color="auto"/>
            </w:tcBorders>
            <w:vAlign w:val="center"/>
          </w:tcPr>
          <w:p w14:paraId="2C1C5A87" w14:textId="554D27E6" w:rsidR="00423F80" w:rsidRPr="007F1DEE" w:rsidRDefault="00423F80" w:rsidP="008C448F">
            <w:pPr>
              <w:jc w:val="center"/>
              <w:rPr>
                <w:b/>
                <w:color w:val="000000" w:themeColor="text1"/>
                <w:sz w:val="22"/>
                <w:szCs w:val="22"/>
              </w:rPr>
            </w:pPr>
          </w:p>
        </w:tc>
      </w:tr>
      <w:tr w:rsidR="00423F80" w:rsidRPr="007F1DEE" w14:paraId="5AF80D8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612377" w14:textId="77777777" w:rsidR="00423F80" w:rsidRPr="00D761FD" w:rsidRDefault="00423F80" w:rsidP="008C448F">
            <w:pPr>
              <w:jc w:val="center"/>
              <w:rPr>
                <w:b/>
                <w:color w:val="000000" w:themeColor="text1"/>
                <w:sz w:val="22"/>
                <w:szCs w:val="22"/>
              </w:rPr>
            </w:pPr>
            <w:r w:rsidRPr="00D761FD">
              <w:rPr>
                <w:b/>
                <w:color w:val="000000"/>
                <w:sz w:val="22"/>
                <w:szCs w:val="22"/>
              </w:rPr>
              <w:lastRenderedPageBreak/>
              <w:t>132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9A5B21" w14:textId="77777777" w:rsidR="00423F80" w:rsidRPr="000530B8" w:rsidRDefault="00423F80" w:rsidP="008C448F">
            <w:pPr>
              <w:spacing w:before="60"/>
              <w:rPr>
                <w:sz w:val="22"/>
                <w:szCs w:val="22"/>
              </w:rPr>
            </w:pPr>
            <w:r w:rsidRPr="000530B8">
              <w:rPr>
                <w:sz w:val="22"/>
                <w:szCs w:val="22"/>
              </w:rPr>
              <w:t xml:space="preserve">Vitamina C 500mg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EA6E518" w14:textId="77777777" w:rsidR="00423F80" w:rsidRPr="000530B8" w:rsidRDefault="00423F80" w:rsidP="008C448F">
            <w:pPr>
              <w:ind w:right="-108" w:hanging="113"/>
              <w:jc w:val="center"/>
              <w:rPr>
                <w:color w:val="000000" w:themeColor="text1"/>
                <w:sz w:val="20"/>
              </w:rPr>
            </w:pPr>
            <w:r w:rsidRPr="000530B8">
              <w:rPr>
                <w:sz w:val="20"/>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F96F9" w14:textId="77777777" w:rsidR="00423F80" w:rsidRPr="007F1DEE" w:rsidRDefault="00423F80" w:rsidP="008C448F">
            <w:pPr>
              <w:jc w:val="center"/>
              <w:rPr>
                <w:color w:val="000000" w:themeColor="text1"/>
                <w:sz w:val="22"/>
                <w:szCs w:val="22"/>
              </w:rPr>
            </w:pPr>
            <w:r w:rsidRPr="007F1DEE">
              <w:rPr>
                <w:color w:val="000000"/>
                <w:sz w:val="22"/>
                <w:szCs w:val="22"/>
              </w:rPr>
              <w:t>28.000</w:t>
            </w:r>
          </w:p>
        </w:tc>
        <w:tc>
          <w:tcPr>
            <w:tcW w:w="1304" w:type="dxa"/>
            <w:tcBorders>
              <w:top w:val="single" w:sz="4" w:space="0" w:color="auto"/>
              <w:left w:val="single" w:sz="4" w:space="0" w:color="auto"/>
              <w:bottom w:val="single" w:sz="4" w:space="0" w:color="auto"/>
              <w:right w:val="single" w:sz="4" w:space="0" w:color="auto"/>
            </w:tcBorders>
            <w:vAlign w:val="center"/>
          </w:tcPr>
          <w:p w14:paraId="023F8C5A" w14:textId="0C0085FD" w:rsidR="00423F80" w:rsidRPr="007F1DEE" w:rsidRDefault="00423F80" w:rsidP="008C448F">
            <w:pPr>
              <w:jc w:val="center"/>
              <w:rPr>
                <w:b/>
                <w:color w:val="000000" w:themeColor="text1"/>
                <w:sz w:val="22"/>
                <w:szCs w:val="22"/>
              </w:rPr>
            </w:pPr>
          </w:p>
        </w:tc>
      </w:tr>
      <w:tr w:rsidR="00423F80" w:rsidRPr="007F1DEE" w14:paraId="1BBC6203"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2B8354" w14:textId="77777777" w:rsidR="00423F80" w:rsidRPr="00D761FD" w:rsidRDefault="00423F80" w:rsidP="008C448F">
            <w:pPr>
              <w:jc w:val="center"/>
              <w:rPr>
                <w:b/>
                <w:color w:val="000000" w:themeColor="text1"/>
                <w:sz w:val="22"/>
                <w:szCs w:val="22"/>
              </w:rPr>
            </w:pPr>
            <w:r w:rsidRPr="00D761FD">
              <w:rPr>
                <w:b/>
                <w:color w:val="000000"/>
                <w:sz w:val="22"/>
                <w:szCs w:val="22"/>
              </w:rPr>
              <w:t>133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5A2075" w14:textId="77777777" w:rsidR="00423F80" w:rsidRPr="000530B8" w:rsidRDefault="00423F80" w:rsidP="008C448F">
            <w:pPr>
              <w:spacing w:before="60"/>
              <w:rPr>
                <w:sz w:val="22"/>
                <w:szCs w:val="22"/>
              </w:rPr>
            </w:pPr>
            <w:r w:rsidRPr="000530B8">
              <w:rPr>
                <w:sz w:val="22"/>
                <w:szCs w:val="22"/>
              </w:rPr>
              <w:t xml:space="preserve">Vitamina D3 2.000UI – gotas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9BF48E"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1D370" w14:textId="77777777" w:rsidR="00423F80" w:rsidRPr="007F1DEE" w:rsidRDefault="00423F80" w:rsidP="008C448F">
            <w:pPr>
              <w:jc w:val="center"/>
              <w:rPr>
                <w:color w:val="000000" w:themeColor="text1"/>
                <w:sz w:val="22"/>
                <w:szCs w:val="22"/>
              </w:rPr>
            </w:pPr>
            <w:r w:rsidRPr="007F1DEE">
              <w:rPr>
                <w:color w:val="000000"/>
                <w:sz w:val="22"/>
                <w:szCs w:val="22"/>
              </w:rPr>
              <w:t>31.500</w:t>
            </w:r>
          </w:p>
        </w:tc>
        <w:tc>
          <w:tcPr>
            <w:tcW w:w="1304" w:type="dxa"/>
            <w:tcBorders>
              <w:top w:val="single" w:sz="4" w:space="0" w:color="auto"/>
              <w:left w:val="single" w:sz="4" w:space="0" w:color="auto"/>
              <w:bottom w:val="single" w:sz="4" w:space="0" w:color="auto"/>
              <w:right w:val="single" w:sz="4" w:space="0" w:color="auto"/>
            </w:tcBorders>
            <w:vAlign w:val="center"/>
          </w:tcPr>
          <w:p w14:paraId="18194017" w14:textId="0B20EFD0" w:rsidR="00423F80" w:rsidRPr="007F1DEE" w:rsidRDefault="00423F80" w:rsidP="008C448F">
            <w:pPr>
              <w:jc w:val="center"/>
              <w:rPr>
                <w:b/>
                <w:color w:val="000000" w:themeColor="text1"/>
                <w:sz w:val="22"/>
                <w:szCs w:val="22"/>
              </w:rPr>
            </w:pPr>
          </w:p>
        </w:tc>
      </w:tr>
      <w:tr w:rsidR="00423F80" w:rsidRPr="007F1DEE" w14:paraId="5731CFCD"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08D4A6" w14:textId="77777777" w:rsidR="00423F80" w:rsidRPr="00D761FD" w:rsidRDefault="00423F80" w:rsidP="008C448F">
            <w:pPr>
              <w:jc w:val="center"/>
              <w:rPr>
                <w:b/>
                <w:color w:val="000000" w:themeColor="text1"/>
                <w:sz w:val="22"/>
                <w:szCs w:val="22"/>
              </w:rPr>
            </w:pPr>
            <w:r w:rsidRPr="00D761FD">
              <w:rPr>
                <w:b/>
                <w:color w:val="000000"/>
                <w:sz w:val="22"/>
                <w:szCs w:val="22"/>
              </w:rPr>
              <w:t>134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D2A9B0" w14:textId="77777777" w:rsidR="00423F80" w:rsidRPr="000530B8" w:rsidRDefault="00423F80" w:rsidP="008C448F">
            <w:pPr>
              <w:rPr>
                <w:color w:val="000000"/>
                <w:sz w:val="22"/>
                <w:szCs w:val="22"/>
              </w:rPr>
            </w:pPr>
            <w:r w:rsidRPr="000530B8">
              <w:rPr>
                <w:color w:val="000000"/>
                <w:sz w:val="22"/>
                <w:szCs w:val="22"/>
              </w:rPr>
              <w:t xml:space="preserve">Vitamina D3 200UI – gotas – </w:t>
            </w:r>
          </w:p>
          <w:p w14:paraId="52C4A66B" w14:textId="77777777" w:rsidR="00423F80" w:rsidRPr="000530B8" w:rsidRDefault="00423F80" w:rsidP="008C448F">
            <w:pPr>
              <w:spacing w:before="60"/>
              <w:rPr>
                <w:sz w:val="22"/>
                <w:szCs w:val="22"/>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313CC6" w14:textId="77777777" w:rsidR="00423F80" w:rsidRPr="000530B8" w:rsidRDefault="00423F80" w:rsidP="008C448F">
            <w:pPr>
              <w:ind w:right="-108" w:hanging="113"/>
              <w:jc w:val="center"/>
              <w:rPr>
                <w:color w:val="000000" w:themeColor="text1"/>
                <w:sz w:val="20"/>
              </w:rPr>
            </w:pPr>
            <w:r w:rsidRPr="000530B8">
              <w:rPr>
                <w:sz w:val="20"/>
              </w:rPr>
              <w:t xml:space="preserve">Frasco </w:t>
            </w:r>
            <w:r w:rsidRPr="000530B8">
              <w:rPr>
                <w:color w:val="000000"/>
                <w:sz w:val="20"/>
              </w:rPr>
              <w:t>10ml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552F8" w14:textId="77777777" w:rsidR="00423F80" w:rsidRPr="007F1DEE" w:rsidRDefault="00423F80" w:rsidP="008C448F">
            <w:pPr>
              <w:jc w:val="center"/>
              <w:rPr>
                <w:color w:val="000000" w:themeColor="text1"/>
                <w:sz w:val="22"/>
                <w:szCs w:val="22"/>
              </w:rPr>
            </w:pPr>
            <w:r w:rsidRPr="007F1DEE">
              <w:rPr>
                <w:color w:val="000000"/>
                <w:sz w:val="22"/>
                <w:szCs w:val="22"/>
              </w:rPr>
              <w:t>15.000</w:t>
            </w:r>
          </w:p>
        </w:tc>
        <w:tc>
          <w:tcPr>
            <w:tcW w:w="1304" w:type="dxa"/>
            <w:tcBorders>
              <w:top w:val="single" w:sz="4" w:space="0" w:color="auto"/>
              <w:left w:val="single" w:sz="4" w:space="0" w:color="auto"/>
              <w:bottom w:val="single" w:sz="4" w:space="0" w:color="auto"/>
              <w:right w:val="single" w:sz="4" w:space="0" w:color="auto"/>
            </w:tcBorders>
            <w:vAlign w:val="center"/>
          </w:tcPr>
          <w:p w14:paraId="127CC22C" w14:textId="099CBB2F" w:rsidR="00423F80" w:rsidRPr="007F1DEE" w:rsidRDefault="00423F80" w:rsidP="008C448F">
            <w:pPr>
              <w:jc w:val="center"/>
              <w:rPr>
                <w:b/>
                <w:color w:val="000000" w:themeColor="text1"/>
                <w:sz w:val="22"/>
                <w:szCs w:val="22"/>
              </w:rPr>
            </w:pPr>
          </w:p>
        </w:tc>
      </w:tr>
      <w:tr w:rsidR="00423F80" w:rsidRPr="007F1DEE" w14:paraId="179FA5F5"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DBFB2" w14:textId="77777777" w:rsidR="00423F80" w:rsidRPr="00D761FD" w:rsidRDefault="00423F80" w:rsidP="008C448F">
            <w:pPr>
              <w:jc w:val="center"/>
              <w:rPr>
                <w:b/>
                <w:color w:val="000000" w:themeColor="text1"/>
                <w:sz w:val="22"/>
                <w:szCs w:val="22"/>
              </w:rPr>
            </w:pPr>
            <w:r w:rsidRPr="00D761FD">
              <w:rPr>
                <w:b/>
                <w:color w:val="000000"/>
                <w:sz w:val="22"/>
                <w:szCs w:val="22"/>
              </w:rPr>
              <w:t>135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AFC970" w14:textId="77777777" w:rsidR="00423F80" w:rsidRPr="000530B8" w:rsidRDefault="00423F80" w:rsidP="008C448F">
            <w:pPr>
              <w:spacing w:before="60"/>
              <w:rPr>
                <w:sz w:val="22"/>
                <w:szCs w:val="22"/>
              </w:rPr>
            </w:pPr>
            <w:r w:rsidRPr="000530B8">
              <w:rPr>
                <w:sz w:val="22"/>
                <w:szCs w:val="22"/>
              </w:rPr>
              <w:t xml:space="preserve">Fenoterol, bromidrato 5mg/ml - solução para nebulização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CF82E2"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D16F4" w14:textId="77777777" w:rsidR="00423F80" w:rsidRPr="007F1DEE" w:rsidRDefault="00423F80" w:rsidP="008C448F">
            <w:pPr>
              <w:jc w:val="center"/>
              <w:rPr>
                <w:color w:val="000000" w:themeColor="text1"/>
                <w:sz w:val="22"/>
                <w:szCs w:val="22"/>
              </w:rPr>
            </w:pPr>
            <w:r w:rsidRPr="007F1DEE">
              <w:rPr>
                <w:color w:val="000000"/>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6C67C69" w14:textId="5CC5AB87" w:rsidR="00423F80" w:rsidRPr="007F1DEE" w:rsidRDefault="00423F80" w:rsidP="008C448F">
            <w:pPr>
              <w:jc w:val="center"/>
              <w:rPr>
                <w:b/>
                <w:color w:val="000000" w:themeColor="text1"/>
                <w:sz w:val="22"/>
                <w:szCs w:val="22"/>
              </w:rPr>
            </w:pPr>
          </w:p>
        </w:tc>
      </w:tr>
      <w:tr w:rsidR="00423F80" w:rsidRPr="007F1DEE" w14:paraId="213E620B"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AE6B5D" w14:textId="77777777" w:rsidR="00423F80" w:rsidRPr="00D761FD" w:rsidRDefault="00423F80" w:rsidP="008C448F">
            <w:pPr>
              <w:jc w:val="center"/>
              <w:rPr>
                <w:b/>
                <w:color w:val="000000" w:themeColor="text1"/>
                <w:sz w:val="22"/>
                <w:szCs w:val="22"/>
              </w:rPr>
            </w:pPr>
            <w:r w:rsidRPr="00D761FD">
              <w:rPr>
                <w:b/>
                <w:color w:val="000000"/>
                <w:sz w:val="22"/>
                <w:szCs w:val="22"/>
              </w:rPr>
              <w:t>136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59B3F0" w14:textId="77777777" w:rsidR="00423F80" w:rsidRPr="000530B8" w:rsidRDefault="00423F80" w:rsidP="008C448F">
            <w:pPr>
              <w:spacing w:before="60"/>
              <w:rPr>
                <w:sz w:val="22"/>
                <w:szCs w:val="22"/>
              </w:rPr>
            </w:pPr>
            <w:r w:rsidRPr="000530B8">
              <w:rPr>
                <w:sz w:val="22"/>
                <w:szCs w:val="22"/>
              </w:rPr>
              <w:t xml:space="preserve">Ipratrópio, brometo 0,25 mg/ml - solução inalante -frasco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58E046" w14:textId="77777777" w:rsidR="00423F80" w:rsidRPr="000530B8" w:rsidRDefault="00423F80" w:rsidP="008C448F">
            <w:pPr>
              <w:ind w:right="-108" w:hanging="113"/>
              <w:jc w:val="center"/>
              <w:rPr>
                <w:color w:val="000000" w:themeColor="text1"/>
                <w:sz w:val="20"/>
              </w:rPr>
            </w:pPr>
            <w:r w:rsidRPr="000530B8">
              <w:rPr>
                <w:sz w:val="20"/>
              </w:rPr>
              <w:t>Frasco 20ml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087FD" w14:textId="77777777" w:rsidR="00423F80" w:rsidRPr="007F1DEE" w:rsidRDefault="00423F80" w:rsidP="008C448F">
            <w:pPr>
              <w:jc w:val="center"/>
              <w:rPr>
                <w:color w:val="000000" w:themeColor="text1"/>
                <w:sz w:val="22"/>
                <w:szCs w:val="22"/>
              </w:rPr>
            </w:pPr>
            <w:r w:rsidRPr="007F1DEE">
              <w:rPr>
                <w:color w:val="000000"/>
                <w:sz w:val="22"/>
                <w:szCs w:val="22"/>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98DD559" w14:textId="26522F63" w:rsidR="00423F80" w:rsidRPr="007F1DEE" w:rsidRDefault="00423F80" w:rsidP="008C448F">
            <w:pPr>
              <w:jc w:val="center"/>
              <w:rPr>
                <w:b/>
                <w:color w:val="000000" w:themeColor="text1"/>
                <w:sz w:val="22"/>
                <w:szCs w:val="22"/>
              </w:rPr>
            </w:pPr>
          </w:p>
        </w:tc>
      </w:tr>
      <w:tr w:rsidR="00423F80" w:rsidRPr="007F1DEE" w14:paraId="52C89422" w14:textId="77777777" w:rsidTr="008C448F">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440800" w14:textId="77777777" w:rsidR="00423F80" w:rsidRPr="00D761FD" w:rsidRDefault="00423F80" w:rsidP="008C448F">
            <w:pPr>
              <w:jc w:val="center"/>
              <w:rPr>
                <w:b/>
                <w:color w:val="000000" w:themeColor="text1"/>
                <w:sz w:val="22"/>
                <w:szCs w:val="22"/>
              </w:rPr>
            </w:pPr>
            <w:r w:rsidRPr="00D761FD">
              <w:rPr>
                <w:b/>
                <w:color w:val="000000"/>
                <w:sz w:val="22"/>
                <w:szCs w:val="22"/>
              </w:rPr>
              <w:t>137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F3D731" w14:textId="77777777" w:rsidR="00423F80" w:rsidRPr="000530B8" w:rsidRDefault="00423F80" w:rsidP="008C448F">
            <w:pPr>
              <w:spacing w:before="60"/>
              <w:rPr>
                <w:sz w:val="22"/>
                <w:szCs w:val="22"/>
              </w:rPr>
            </w:pPr>
            <w:r w:rsidRPr="000530B8">
              <w:rPr>
                <w:sz w:val="22"/>
                <w:szCs w:val="22"/>
              </w:rPr>
              <w:t xml:space="preserve">Sulfadiazina 1% -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9361EB" w14:textId="77777777" w:rsidR="00423F80" w:rsidRPr="000530B8" w:rsidRDefault="00423F80" w:rsidP="008C448F">
            <w:pPr>
              <w:ind w:right="-108" w:hanging="113"/>
              <w:jc w:val="center"/>
              <w:rPr>
                <w:color w:val="000000" w:themeColor="text1"/>
                <w:sz w:val="20"/>
              </w:rPr>
            </w:pPr>
            <w:r w:rsidRPr="000530B8">
              <w:rPr>
                <w:sz w:val="20"/>
              </w:rPr>
              <w:t>Pote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05C87" w14:textId="77777777" w:rsidR="00423F80" w:rsidRPr="007F1DEE" w:rsidRDefault="00423F80" w:rsidP="008C448F">
            <w:pPr>
              <w:jc w:val="center"/>
              <w:rPr>
                <w:color w:val="000000" w:themeColor="text1"/>
                <w:sz w:val="22"/>
                <w:szCs w:val="22"/>
              </w:rPr>
            </w:pPr>
            <w:r w:rsidRPr="007F1DEE">
              <w:rPr>
                <w:color w:val="000000"/>
                <w:sz w:val="22"/>
                <w:szCs w:val="22"/>
              </w:rPr>
              <w:t>210</w:t>
            </w:r>
          </w:p>
        </w:tc>
        <w:tc>
          <w:tcPr>
            <w:tcW w:w="1304" w:type="dxa"/>
            <w:tcBorders>
              <w:top w:val="single" w:sz="4" w:space="0" w:color="auto"/>
              <w:left w:val="single" w:sz="4" w:space="0" w:color="auto"/>
              <w:bottom w:val="single" w:sz="4" w:space="0" w:color="auto"/>
              <w:right w:val="single" w:sz="4" w:space="0" w:color="auto"/>
            </w:tcBorders>
            <w:vAlign w:val="center"/>
          </w:tcPr>
          <w:p w14:paraId="0B8A46BE" w14:textId="39F0BE89" w:rsidR="00423F80" w:rsidRPr="007F1DEE" w:rsidRDefault="00423F80" w:rsidP="008C448F">
            <w:pPr>
              <w:jc w:val="center"/>
              <w:rPr>
                <w:b/>
                <w:color w:val="000000" w:themeColor="text1"/>
                <w:sz w:val="22"/>
                <w:szCs w:val="22"/>
              </w:rPr>
            </w:pPr>
          </w:p>
        </w:tc>
      </w:tr>
    </w:tbl>
    <w:p w14:paraId="287115EE" w14:textId="77777777" w:rsidR="00423F80" w:rsidRPr="00D73B33" w:rsidRDefault="000C62B8" w:rsidP="00423F80">
      <w:pPr>
        <w:spacing w:before="120" w:after="120"/>
        <w:jc w:val="both"/>
        <w:rPr>
          <w:b/>
          <w:sz w:val="24"/>
          <w:szCs w:val="24"/>
        </w:rPr>
      </w:pPr>
      <w:bookmarkStart w:id="27" w:name="_Toc135469234"/>
      <w:r w:rsidRPr="008344E6">
        <w:rPr>
          <w:b/>
          <w:sz w:val="24"/>
          <w:szCs w:val="24"/>
        </w:rPr>
        <w:t xml:space="preserve">1 – </w:t>
      </w:r>
      <w:bookmarkEnd w:id="27"/>
      <w:r w:rsidR="00423F80" w:rsidRPr="00D73B33">
        <w:rPr>
          <w:b/>
          <w:sz w:val="24"/>
          <w:szCs w:val="24"/>
        </w:rPr>
        <w:t>DETALHAMENTO DO OBJETO</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560"/>
        <w:gridCol w:w="1134"/>
        <w:gridCol w:w="1134"/>
      </w:tblGrid>
      <w:tr w:rsidR="00423F80" w:rsidRPr="00817E81" w14:paraId="7E2D7A82" w14:textId="77777777" w:rsidTr="008C448F">
        <w:trPr>
          <w:trHeight w:val="20"/>
        </w:trPr>
        <w:tc>
          <w:tcPr>
            <w:tcW w:w="851" w:type="dxa"/>
            <w:shd w:val="clear" w:color="auto" w:fill="B4C6E7"/>
            <w:vAlign w:val="center"/>
          </w:tcPr>
          <w:p w14:paraId="156325D4" w14:textId="77777777" w:rsidR="00423F80" w:rsidRPr="00817E81" w:rsidRDefault="00423F80" w:rsidP="008C448F">
            <w:pPr>
              <w:ind w:right="-108"/>
              <w:jc w:val="center"/>
              <w:rPr>
                <w:b/>
                <w:sz w:val="20"/>
              </w:rPr>
            </w:pPr>
            <w:r w:rsidRPr="00817E81">
              <w:rPr>
                <w:b/>
                <w:sz w:val="20"/>
              </w:rPr>
              <w:t>ITEM</w:t>
            </w:r>
          </w:p>
        </w:tc>
        <w:tc>
          <w:tcPr>
            <w:tcW w:w="3402" w:type="dxa"/>
            <w:shd w:val="clear" w:color="auto" w:fill="B4C6E7"/>
            <w:vAlign w:val="center"/>
          </w:tcPr>
          <w:p w14:paraId="17AEEBBE" w14:textId="77777777" w:rsidR="00423F80" w:rsidRPr="00817E81" w:rsidRDefault="00423F80" w:rsidP="008C448F">
            <w:pPr>
              <w:jc w:val="center"/>
              <w:rPr>
                <w:b/>
                <w:sz w:val="20"/>
              </w:rPr>
            </w:pPr>
            <w:r w:rsidRPr="00817E81">
              <w:rPr>
                <w:b/>
                <w:sz w:val="20"/>
              </w:rPr>
              <w:t>DESCRIÇÃO</w:t>
            </w:r>
          </w:p>
        </w:tc>
        <w:tc>
          <w:tcPr>
            <w:tcW w:w="1276" w:type="dxa"/>
            <w:shd w:val="clear" w:color="auto" w:fill="B4C6E7"/>
            <w:vAlign w:val="center"/>
          </w:tcPr>
          <w:p w14:paraId="2C969491" w14:textId="77777777" w:rsidR="00423F80" w:rsidRPr="00817E81" w:rsidRDefault="00423F80" w:rsidP="008C448F">
            <w:pPr>
              <w:jc w:val="center"/>
              <w:rPr>
                <w:b/>
                <w:sz w:val="20"/>
              </w:rPr>
            </w:pPr>
            <w:r w:rsidRPr="00817E81">
              <w:rPr>
                <w:b/>
                <w:sz w:val="20"/>
              </w:rPr>
              <w:t>CATMAT</w:t>
            </w:r>
          </w:p>
        </w:tc>
        <w:tc>
          <w:tcPr>
            <w:tcW w:w="1560" w:type="dxa"/>
            <w:shd w:val="clear" w:color="auto" w:fill="B4C6E7"/>
            <w:vAlign w:val="center"/>
          </w:tcPr>
          <w:p w14:paraId="27CE4F86" w14:textId="77777777" w:rsidR="00423F80" w:rsidRPr="00817E81" w:rsidRDefault="00423F80" w:rsidP="008C448F">
            <w:pPr>
              <w:jc w:val="center"/>
              <w:rPr>
                <w:b/>
                <w:sz w:val="20"/>
              </w:rPr>
            </w:pPr>
            <w:r w:rsidRPr="00817E81">
              <w:rPr>
                <w:b/>
                <w:sz w:val="20"/>
              </w:rPr>
              <w:t>UNIDADE DE MEDIDA</w:t>
            </w:r>
          </w:p>
        </w:tc>
        <w:tc>
          <w:tcPr>
            <w:tcW w:w="1134" w:type="dxa"/>
            <w:shd w:val="clear" w:color="auto" w:fill="B4C6E7"/>
            <w:vAlign w:val="center"/>
          </w:tcPr>
          <w:p w14:paraId="30CDA125" w14:textId="77777777" w:rsidR="00423F80" w:rsidRPr="00817E81" w:rsidRDefault="00423F80" w:rsidP="008C448F">
            <w:pPr>
              <w:jc w:val="center"/>
              <w:rPr>
                <w:b/>
                <w:sz w:val="20"/>
              </w:rPr>
            </w:pPr>
            <w:r w:rsidRPr="00817E81">
              <w:rPr>
                <w:b/>
                <w:sz w:val="20"/>
              </w:rPr>
              <w:t>QUANT.</w:t>
            </w:r>
          </w:p>
          <w:p w14:paraId="5BABDDA2" w14:textId="77777777" w:rsidR="00423F80" w:rsidRPr="00817E81" w:rsidRDefault="00423F80" w:rsidP="008C448F">
            <w:pPr>
              <w:jc w:val="center"/>
              <w:rPr>
                <w:b/>
                <w:sz w:val="20"/>
              </w:rPr>
            </w:pPr>
            <w:r w:rsidRPr="00817E81">
              <w:rPr>
                <w:b/>
                <w:sz w:val="20"/>
              </w:rPr>
              <w:t>MÍNIMA</w:t>
            </w:r>
          </w:p>
        </w:tc>
        <w:tc>
          <w:tcPr>
            <w:tcW w:w="1134" w:type="dxa"/>
            <w:shd w:val="clear" w:color="auto" w:fill="B4C6E7"/>
            <w:vAlign w:val="center"/>
          </w:tcPr>
          <w:p w14:paraId="6B627DD8" w14:textId="77777777" w:rsidR="00423F80" w:rsidRPr="00817E81" w:rsidRDefault="00423F80" w:rsidP="008C448F">
            <w:pPr>
              <w:jc w:val="center"/>
              <w:rPr>
                <w:b/>
                <w:sz w:val="20"/>
              </w:rPr>
            </w:pPr>
            <w:r w:rsidRPr="00817E81">
              <w:rPr>
                <w:b/>
                <w:sz w:val="20"/>
              </w:rPr>
              <w:t>QUANT.</w:t>
            </w:r>
          </w:p>
          <w:p w14:paraId="3C82BA2F" w14:textId="77777777" w:rsidR="00423F80" w:rsidRPr="00817E81" w:rsidRDefault="00423F80" w:rsidP="008C448F">
            <w:pPr>
              <w:jc w:val="center"/>
              <w:rPr>
                <w:b/>
                <w:sz w:val="20"/>
              </w:rPr>
            </w:pPr>
            <w:r w:rsidRPr="00817E81">
              <w:rPr>
                <w:b/>
                <w:sz w:val="20"/>
              </w:rPr>
              <w:t>MÁXIMA</w:t>
            </w:r>
          </w:p>
        </w:tc>
      </w:tr>
      <w:tr w:rsidR="00423F80" w:rsidRPr="00817E81" w14:paraId="42F92105" w14:textId="77777777" w:rsidTr="008C448F">
        <w:trPr>
          <w:trHeight w:val="20"/>
        </w:trPr>
        <w:tc>
          <w:tcPr>
            <w:tcW w:w="851" w:type="dxa"/>
            <w:shd w:val="clear" w:color="auto" w:fill="auto"/>
            <w:vAlign w:val="center"/>
          </w:tcPr>
          <w:p w14:paraId="31C1BA79" w14:textId="77777777" w:rsidR="00423F80" w:rsidRPr="00817E81" w:rsidRDefault="00423F80" w:rsidP="008C448F">
            <w:pPr>
              <w:ind w:left="-142" w:right="-108"/>
              <w:jc w:val="center"/>
              <w:rPr>
                <w:color w:val="000000"/>
                <w:sz w:val="22"/>
                <w:szCs w:val="22"/>
              </w:rPr>
            </w:pPr>
            <w:r w:rsidRPr="00817E81">
              <w:rPr>
                <w:color w:val="000000"/>
                <w:sz w:val="22"/>
                <w:szCs w:val="22"/>
              </w:rPr>
              <w:t>01</w:t>
            </w:r>
          </w:p>
        </w:tc>
        <w:tc>
          <w:tcPr>
            <w:tcW w:w="3402" w:type="dxa"/>
            <w:shd w:val="clear" w:color="auto" w:fill="auto"/>
            <w:vAlign w:val="center"/>
          </w:tcPr>
          <w:p w14:paraId="701B8780" w14:textId="77777777" w:rsidR="00423F80" w:rsidRPr="00817E81" w:rsidRDefault="00423F80" w:rsidP="008C448F">
            <w:pPr>
              <w:rPr>
                <w:sz w:val="22"/>
                <w:szCs w:val="22"/>
              </w:rPr>
            </w:pPr>
            <w:r w:rsidRPr="00817E81">
              <w:rPr>
                <w:sz w:val="22"/>
                <w:szCs w:val="22"/>
              </w:rPr>
              <w:t xml:space="preserve">Acebrofilina Xarope Adulto 50mg/5ml </w:t>
            </w:r>
          </w:p>
        </w:tc>
        <w:tc>
          <w:tcPr>
            <w:tcW w:w="1276" w:type="dxa"/>
            <w:shd w:val="clear" w:color="auto" w:fill="auto"/>
            <w:vAlign w:val="center"/>
          </w:tcPr>
          <w:p w14:paraId="6B2A27A4" w14:textId="77777777" w:rsidR="00423F80" w:rsidRPr="00817E81" w:rsidRDefault="00423F80" w:rsidP="008C448F">
            <w:pPr>
              <w:jc w:val="center"/>
              <w:rPr>
                <w:sz w:val="22"/>
                <w:szCs w:val="22"/>
              </w:rPr>
            </w:pPr>
            <w:r w:rsidRPr="00817E81">
              <w:rPr>
                <w:sz w:val="22"/>
                <w:szCs w:val="22"/>
              </w:rPr>
              <w:t>448839</w:t>
            </w:r>
          </w:p>
        </w:tc>
        <w:tc>
          <w:tcPr>
            <w:tcW w:w="1560" w:type="dxa"/>
            <w:shd w:val="clear" w:color="auto" w:fill="auto"/>
            <w:vAlign w:val="center"/>
          </w:tcPr>
          <w:p w14:paraId="4B3FBF61" w14:textId="77777777" w:rsidR="00423F80" w:rsidRPr="00817E81" w:rsidRDefault="00423F80" w:rsidP="008C448F">
            <w:pPr>
              <w:jc w:val="center"/>
              <w:rPr>
                <w:sz w:val="22"/>
                <w:szCs w:val="22"/>
              </w:rPr>
            </w:pPr>
            <w:r w:rsidRPr="00817E81">
              <w:rPr>
                <w:sz w:val="22"/>
                <w:szCs w:val="22"/>
              </w:rPr>
              <w:t>Frasco 120ml</w:t>
            </w:r>
          </w:p>
        </w:tc>
        <w:tc>
          <w:tcPr>
            <w:tcW w:w="1134" w:type="dxa"/>
            <w:shd w:val="clear" w:color="auto" w:fill="auto"/>
            <w:vAlign w:val="center"/>
          </w:tcPr>
          <w:p w14:paraId="679DCF5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C292EE7" w14:textId="77777777" w:rsidR="00423F80" w:rsidRPr="00817E81" w:rsidRDefault="00423F80" w:rsidP="008C448F">
            <w:pPr>
              <w:jc w:val="center"/>
              <w:rPr>
                <w:color w:val="000000"/>
                <w:sz w:val="22"/>
                <w:szCs w:val="22"/>
              </w:rPr>
            </w:pPr>
            <w:r w:rsidRPr="00817E81">
              <w:rPr>
                <w:color w:val="000000"/>
                <w:sz w:val="22"/>
                <w:szCs w:val="22"/>
              </w:rPr>
              <w:t>4.050</w:t>
            </w:r>
          </w:p>
        </w:tc>
      </w:tr>
      <w:tr w:rsidR="00423F80" w:rsidRPr="00817E81" w14:paraId="46604127" w14:textId="77777777" w:rsidTr="008C448F">
        <w:trPr>
          <w:trHeight w:val="20"/>
        </w:trPr>
        <w:tc>
          <w:tcPr>
            <w:tcW w:w="851" w:type="dxa"/>
            <w:shd w:val="clear" w:color="auto" w:fill="auto"/>
            <w:vAlign w:val="center"/>
          </w:tcPr>
          <w:p w14:paraId="6A749322" w14:textId="77777777" w:rsidR="00423F80" w:rsidRPr="00817E81" w:rsidRDefault="00423F80" w:rsidP="008C448F">
            <w:pPr>
              <w:ind w:left="-142" w:right="-108"/>
              <w:jc w:val="center"/>
              <w:rPr>
                <w:color w:val="000000"/>
                <w:sz w:val="22"/>
                <w:szCs w:val="22"/>
              </w:rPr>
            </w:pPr>
            <w:r w:rsidRPr="00817E81">
              <w:rPr>
                <w:color w:val="000000"/>
                <w:sz w:val="22"/>
                <w:szCs w:val="22"/>
              </w:rPr>
              <w:t>02</w:t>
            </w:r>
          </w:p>
        </w:tc>
        <w:tc>
          <w:tcPr>
            <w:tcW w:w="3402" w:type="dxa"/>
            <w:shd w:val="clear" w:color="auto" w:fill="auto"/>
            <w:vAlign w:val="center"/>
          </w:tcPr>
          <w:p w14:paraId="153D62C9" w14:textId="77777777" w:rsidR="00423F80" w:rsidRPr="00817E81" w:rsidRDefault="00423F80" w:rsidP="008C448F">
            <w:pPr>
              <w:rPr>
                <w:sz w:val="22"/>
                <w:szCs w:val="22"/>
              </w:rPr>
            </w:pPr>
            <w:r w:rsidRPr="00817E81">
              <w:rPr>
                <w:sz w:val="22"/>
                <w:szCs w:val="22"/>
              </w:rPr>
              <w:t xml:space="preserve">Acebrofilina Xarope Infantil 25mg/5ml </w:t>
            </w:r>
          </w:p>
        </w:tc>
        <w:tc>
          <w:tcPr>
            <w:tcW w:w="1276" w:type="dxa"/>
            <w:shd w:val="clear" w:color="auto" w:fill="auto"/>
            <w:vAlign w:val="center"/>
          </w:tcPr>
          <w:p w14:paraId="6F036DEB" w14:textId="77777777" w:rsidR="00423F80" w:rsidRPr="00817E81" w:rsidRDefault="00423F80" w:rsidP="008C448F">
            <w:pPr>
              <w:jc w:val="center"/>
              <w:rPr>
                <w:sz w:val="22"/>
                <w:szCs w:val="22"/>
              </w:rPr>
            </w:pPr>
            <w:r w:rsidRPr="00817E81">
              <w:rPr>
                <w:sz w:val="22"/>
                <w:szCs w:val="22"/>
              </w:rPr>
              <w:t>448838</w:t>
            </w:r>
          </w:p>
        </w:tc>
        <w:tc>
          <w:tcPr>
            <w:tcW w:w="1560" w:type="dxa"/>
            <w:shd w:val="clear" w:color="auto" w:fill="auto"/>
            <w:vAlign w:val="center"/>
          </w:tcPr>
          <w:p w14:paraId="719CB359" w14:textId="77777777" w:rsidR="00423F80" w:rsidRPr="00817E81" w:rsidRDefault="00423F80" w:rsidP="008C448F">
            <w:pPr>
              <w:jc w:val="center"/>
              <w:rPr>
                <w:sz w:val="22"/>
                <w:szCs w:val="22"/>
              </w:rPr>
            </w:pPr>
            <w:r w:rsidRPr="00817E81">
              <w:rPr>
                <w:sz w:val="22"/>
                <w:szCs w:val="22"/>
              </w:rPr>
              <w:t>Frasco 120ml</w:t>
            </w:r>
          </w:p>
        </w:tc>
        <w:tc>
          <w:tcPr>
            <w:tcW w:w="1134" w:type="dxa"/>
            <w:shd w:val="clear" w:color="auto" w:fill="auto"/>
            <w:vAlign w:val="center"/>
          </w:tcPr>
          <w:p w14:paraId="23995B9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D5B65E1" w14:textId="77777777" w:rsidR="00423F80" w:rsidRPr="00817E81" w:rsidRDefault="00423F80" w:rsidP="008C448F">
            <w:pPr>
              <w:jc w:val="center"/>
              <w:rPr>
                <w:color w:val="000000"/>
                <w:sz w:val="22"/>
                <w:szCs w:val="22"/>
              </w:rPr>
            </w:pPr>
            <w:r w:rsidRPr="00817E81">
              <w:rPr>
                <w:color w:val="000000"/>
                <w:sz w:val="22"/>
                <w:szCs w:val="22"/>
              </w:rPr>
              <w:t>4.050</w:t>
            </w:r>
          </w:p>
        </w:tc>
      </w:tr>
      <w:tr w:rsidR="00423F80" w:rsidRPr="00817E81" w14:paraId="2A05FC87" w14:textId="77777777" w:rsidTr="008C448F">
        <w:trPr>
          <w:trHeight w:val="20"/>
        </w:trPr>
        <w:tc>
          <w:tcPr>
            <w:tcW w:w="851" w:type="dxa"/>
            <w:shd w:val="clear" w:color="auto" w:fill="auto"/>
            <w:vAlign w:val="center"/>
          </w:tcPr>
          <w:p w14:paraId="75B05BE4" w14:textId="77777777" w:rsidR="00423F80" w:rsidRPr="00817E81" w:rsidRDefault="00423F80" w:rsidP="008C448F">
            <w:pPr>
              <w:ind w:left="-142" w:right="-108"/>
              <w:jc w:val="center"/>
              <w:rPr>
                <w:color w:val="000000"/>
                <w:sz w:val="22"/>
                <w:szCs w:val="22"/>
              </w:rPr>
            </w:pPr>
            <w:r w:rsidRPr="00817E81">
              <w:rPr>
                <w:color w:val="000000"/>
                <w:sz w:val="22"/>
                <w:szCs w:val="22"/>
              </w:rPr>
              <w:t>03</w:t>
            </w:r>
          </w:p>
        </w:tc>
        <w:tc>
          <w:tcPr>
            <w:tcW w:w="3402" w:type="dxa"/>
            <w:shd w:val="clear" w:color="auto" w:fill="auto"/>
            <w:vAlign w:val="center"/>
          </w:tcPr>
          <w:p w14:paraId="09C23B28" w14:textId="77777777" w:rsidR="00423F80" w:rsidRPr="00817E81" w:rsidRDefault="00423F80" w:rsidP="008C448F">
            <w:pPr>
              <w:rPr>
                <w:sz w:val="22"/>
                <w:szCs w:val="22"/>
              </w:rPr>
            </w:pPr>
            <w:r w:rsidRPr="00817E81">
              <w:rPr>
                <w:sz w:val="22"/>
                <w:szCs w:val="22"/>
              </w:rPr>
              <w:t>Acetilcisteína 600mg/5g granulado</w:t>
            </w:r>
          </w:p>
        </w:tc>
        <w:tc>
          <w:tcPr>
            <w:tcW w:w="1276" w:type="dxa"/>
            <w:shd w:val="clear" w:color="auto" w:fill="auto"/>
            <w:vAlign w:val="center"/>
          </w:tcPr>
          <w:p w14:paraId="7B6434C9" w14:textId="77777777" w:rsidR="00423F80" w:rsidRPr="00817E81" w:rsidRDefault="00423F80" w:rsidP="008C448F">
            <w:pPr>
              <w:jc w:val="center"/>
              <w:rPr>
                <w:color w:val="000000"/>
                <w:sz w:val="22"/>
                <w:szCs w:val="22"/>
              </w:rPr>
            </w:pPr>
            <w:r w:rsidRPr="00817E81">
              <w:rPr>
                <w:color w:val="000000"/>
                <w:sz w:val="22"/>
                <w:szCs w:val="22"/>
              </w:rPr>
              <w:t>434110</w:t>
            </w:r>
          </w:p>
        </w:tc>
        <w:tc>
          <w:tcPr>
            <w:tcW w:w="1560" w:type="dxa"/>
            <w:shd w:val="clear" w:color="auto" w:fill="auto"/>
            <w:vAlign w:val="center"/>
          </w:tcPr>
          <w:p w14:paraId="4E49F941" w14:textId="77777777" w:rsidR="00423F80" w:rsidRPr="00817E81" w:rsidRDefault="00423F80" w:rsidP="008C448F">
            <w:pPr>
              <w:jc w:val="center"/>
              <w:rPr>
                <w:sz w:val="22"/>
                <w:szCs w:val="22"/>
              </w:rPr>
            </w:pPr>
            <w:r w:rsidRPr="00817E81">
              <w:rPr>
                <w:sz w:val="22"/>
                <w:szCs w:val="22"/>
              </w:rPr>
              <w:t>Envelope</w:t>
            </w:r>
          </w:p>
        </w:tc>
        <w:tc>
          <w:tcPr>
            <w:tcW w:w="1134" w:type="dxa"/>
            <w:shd w:val="clear" w:color="auto" w:fill="auto"/>
            <w:vAlign w:val="center"/>
          </w:tcPr>
          <w:p w14:paraId="06EC24B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C49E5EA" w14:textId="77777777" w:rsidR="00423F80" w:rsidRPr="00817E81" w:rsidRDefault="00423F80" w:rsidP="008C448F">
            <w:pPr>
              <w:jc w:val="center"/>
              <w:rPr>
                <w:color w:val="000000"/>
                <w:sz w:val="22"/>
                <w:szCs w:val="22"/>
              </w:rPr>
            </w:pPr>
            <w:r w:rsidRPr="00817E81">
              <w:rPr>
                <w:color w:val="000000"/>
                <w:sz w:val="22"/>
                <w:szCs w:val="22"/>
              </w:rPr>
              <w:t>50000</w:t>
            </w:r>
          </w:p>
        </w:tc>
      </w:tr>
      <w:tr w:rsidR="00423F80" w:rsidRPr="00817E81" w14:paraId="4CF01359" w14:textId="77777777" w:rsidTr="008C448F">
        <w:trPr>
          <w:trHeight w:val="20"/>
        </w:trPr>
        <w:tc>
          <w:tcPr>
            <w:tcW w:w="851" w:type="dxa"/>
            <w:shd w:val="clear" w:color="auto" w:fill="auto"/>
            <w:vAlign w:val="center"/>
          </w:tcPr>
          <w:p w14:paraId="42B59B90" w14:textId="77777777" w:rsidR="00423F80" w:rsidRPr="00817E81" w:rsidRDefault="00423F80" w:rsidP="008C448F">
            <w:pPr>
              <w:ind w:left="-142" w:right="-108"/>
              <w:jc w:val="center"/>
              <w:rPr>
                <w:color w:val="000000"/>
                <w:sz w:val="22"/>
                <w:szCs w:val="22"/>
              </w:rPr>
            </w:pPr>
            <w:r w:rsidRPr="00817E81">
              <w:rPr>
                <w:color w:val="000000"/>
                <w:sz w:val="22"/>
                <w:szCs w:val="22"/>
              </w:rPr>
              <w:t>04</w:t>
            </w:r>
          </w:p>
        </w:tc>
        <w:tc>
          <w:tcPr>
            <w:tcW w:w="3402" w:type="dxa"/>
            <w:shd w:val="clear" w:color="auto" w:fill="auto"/>
            <w:vAlign w:val="center"/>
          </w:tcPr>
          <w:p w14:paraId="4C1DB8F5" w14:textId="77777777" w:rsidR="00423F80" w:rsidRPr="00817E81" w:rsidRDefault="00423F80" w:rsidP="008C448F">
            <w:pPr>
              <w:rPr>
                <w:sz w:val="22"/>
                <w:szCs w:val="22"/>
              </w:rPr>
            </w:pPr>
            <w:r w:rsidRPr="00817E81">
              <w:rPr>
                <w:sz w:val="22"/>
                <w:szCs w:val="22"/>
              </w:rPr>
              <w:t>Aciclovir 200mg – comprimido</w:t>
            </w:r>
          </w:p>
        </w:tc>
        <w:tc>
          <w:tcPr>
            <w:tcW w:w="1276" w:type="dxa"/>
            <w:shd w:val="clear" w:color="auto" w:fill="auto"/>
            <w:vAlign w:val="center"/>
          </w:tcPr>
          <w:p w14:paraId="2B4D5A15" w14:textId="77777777" w:rsidR="00423F80" w:rsidRPr="00817E81" w:rsidRDefault="00423F80" w:rsidP="008C448F">
            <w:pPr>
              <w:jc w:val="center"/>
              <w:rPr>
                <w:sz w:val="22"/>
                <w:szCs w:val="22"/>
              </w:rPr>
            </w:pPr>
            <w:r w:rsidRPr="00817E81">
              <w:rPr>
                <w:sz w:val="22"/>
                <w:szCs w:val="22"/>
              </w:rPr>
              <w:t>268370</w:t>
            </w:r>
          </w:p>
        </w:tc>
        <w:tc>
          <w:tcPr>
            <w:tcW w:w="1560" w:type="dxa"/>
            <w:shd w:val="clear" w:color="auto" w:fill="auto"/>
            <w:vAlign w:val="center"/>
          </w:tcPr>
          <w:p w14:paraId="5185B19E"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0FBDA0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8E74FE0" w14:textId="77777777" w:rsidR="00423F80" w:rsidRPr="00817E81" w:rsidRDefault="00423F80" w:rsidP="008C448F">
            <w:pPr>
              <w:jc w:val="center"/>
              <w:rPr>
                <w:sz w:val="22"/>
                <w:szCs w:val="22"/>
              </w:rPr>
            </w:pPr>
            <w:r w:rsidRPr="00817E81">
              <w:rPr>
                <w:color w:val="000000"/>
                <w:sz w:val="22"/>
                <w:szCs w:val="22"/>
              </w:rPr>
              <w:t>18000</w:t>
            </w:r>
          </w:p>
        </w:tc>
      </w:tr>
      <w:tr w:rsidR="00423F80" w:rsidRPr="00817E81" w14:paraId="2994AF12" w14:textId="77777777" w:rsidTr="008C448F">
        <w:trPr>
          <w:trHeight w:val="20"/>
        </w:trPr>
        <w:tc>
          <w:tcPr>
            <w:tcW w:w="851" w:type="dxa"/>
            <w:shd w:val="clear" w:color="auto" w:fill="auto"/>
            <w:vAlign w:val="center"/>
          </w:tcPr>
          <w:p w14:paraId="31232868" w14:textId="77777777" w:rsidR="00423F80" w:rsidRPr="00817E81" w:rsidRDefault="00423F80" w:rsidP="008C448F">
            <w:pPr>
              <w:ind w:left="-142" w:right="-108"/>
              <w:jc w:val="center"/>
              <w:rPr>
                <w:color w:val="000000"/>
                <w:sz w:val="22"/>
                <w:szCs w:val="22"/>
              </w:rPr>
            </w:pPr>
            <w:r w:rsidRPr="00817E81">
              <w:rPr>
                <w:color w:val="000000"/>
                <w:sz w:val="22"/>
                <w:szCs w:val="22"/>
              </w:rPr>
              <w:t>05</w:t>
            </w:r>
          </w:p>
        </w:tc>
        <w:tc>
          <w:tcPr>
            <w:tcW w:w="3402" w:type="dxa"/>
            <w:shd w:val="clear" w:color="auto" w:fill="auto"/>
            <w:vAlign w:val="center"/>
          </w:tcPr>
          <w:p w14:paraId="2CD1E6EA" w14:textId="77777777" w:rsidR="00423F80" w:rsidRPr="00817E81" w:rsidRDefault="00423F80" w:rsidP="008C448F">
            <w:pPr>
              <w:rPr>
                <w:sz w:val="22"/>
                <w:szCs w:val="22"/>
              </w:rPr>
            </w:pPr>
            <w:r w:rsidRPr="00817E81">
              <w:rPr>
                <w:sz w:val="22"/>
                <w:szCs w:val="22"/>
              </w:rPr>
              <w:t>Ácido Acetilsalicílico 100mg</w:t>
            </w:r>
          </w:p>
        </w:tc>
        <w:tc>
          <w:tcPr>
            <w:tcW w:w="1276" w:type="dxa"/>
            <w:shd w:val="clear" w:color="auto" w:fill="auto"/>
            <w:vAlign w:val="center"/>
          </w:tcPr>
          <w:p w14:paraId="0B945D47" w14:textId="77777777" w:rsidR="00423F80" w:rsidRPr="00817E81" w:rsidRDefault="00423F80" w:rsidP="008C448F">
            <w:pPr>
              <w:jc w:val="center"/>
              <w:rPr>
                <w:color w:val="000000"/>
                <w:sz w:val="22"/>
                <w:szCs w:val="22"/>
              </w:rPr>
            </w:pPr>
            <w:r w:rsidRPr="00817E81">
              <w:rPr>
                <w:color w:val="000000"/>
                <w:sz w:val="22"/>
                <w:szCs w:val="22"/>
              </w:rPr>
              <w:t>267502</w:t>
            </w:r>
          </w:p>
        </w:tc>
        <w:tc>
          <w:tcPr>
            <w:tcW w:w="1560" w:type="dxa"/>
            <w:shd w:val="clear" w:color="auto" w:fill="auto"/>
            <w:vAlign w:val="center"/>
          </w:tcPr>
          <w:p w14:paraId="55CB1E18"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C4E6C7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7A4D539" w14:textId="77777777" w:rsidR="00423F80" w:rsidRPr="00817E81" w:rsidRDefault="00423F80" w:rsidP="008C448F">
            <w:pPr>
              <w:jc w:val="center"/>
              <w:rPr>
                <w:color w:val="000000"/>
                <w:sz w:val="22"/>
                <w:szCs w:val="22"/>
              </w:rPr>
            </w:pPr>
            <w:r w:rsidRPr="00817E81">
              <w:rPr>
                <w:color w:val="000000"/>
                <w:sz w:val="22"/>
                <w:szCs w:val="22"/>
              </w:rPr>
              <w:t>114000</w:t>
            </w:r>
          </w:p>
        </w:tc>
      </w:tr>
      <w:tr w:rsidR="00423F80" w:rsidRPr="00817E81" w14:paraId="67BBF0F5" w14:textId="77777777" w:rsidTr="008C448F">
        <w:trPr>
          <w:trHeight w:val="20"/>
        </w:trPr>
        <w:tc>
          <w:tcPr>
            <w:tcW w:w="851" w:type="dxa"/>
            <w:shd w:val="clear" w:color="auto" w:fill="auto"/>
            <w:vAlign w:val="center"/>
          </w:tcPr>
          <w:p w14:paraId="480D0454" w14:textId="77777777" w:rsidR="00423F80" w:rsidRPr="00817E81" w:rsidRDefault="00423F80" w:rsidP="008C448F">
            <w:pPr>
              <w:ind w:left="-142" w:right="-108"/>
              <w:jc w:val="center"/>
              <w:rPr>
                <w:color w:val="000000"/>
                <w:sz w:val="22"/>
                <w:szCs w:val="22"/>
              </w:rPr>
            </w:pPr>
            <w:r w:rsidRPr="00817E81">
              <w:rPr>
                <w:color w:val="000000"/>
                <w:sz w:val="22"/>
                <w:szCs w:val="22"/>
              </w:rPr>
              <w:t>06</w:t>
            </w:r>
          </w:p>
        </w:tc>
        <w:tc>
          <w:tcPr>
            <w:tcW w:w="3402" w:type="dxa"/>
            <w:shd w:val="clear" w:color="auto" w:fill="auto"/>
            <w:vAlign w:val="center"/>
          </w:tcPr>
          <w:p w14:paraId="366BEC99" w14:textId="77777777" w:rsidR="00423F80" w:rsidRPr="00817E81" w:rsidRDefault="00423F80" w:rsidP="008C448F">
            <w:pPr>
              <w:rPr>
                <w:sz w:val="22"/>
                <w:szCs w:val="22"/>
              </w:rPr>
            </w:pPr>
            <w:r w:rsidRPr="00817E81">
              <w:rPr>
                <w:sz w:val="22"/>
                <w:szCs w:val="22"/>
              </w:rPr>
              <w:t>Ácido Fólico 5mg</w:t>
            </w:r>
          </w:p>
        </w:tc>
        <w:tc>
          <w:tcPr>
            <w:tcW w:w="1276" w:type="dxa"/>
            <w:shd w:val="clear" w:color="auto" w:fill="auto"/>
            <w:vAlign w:val="center"/>
          </w:tcPr>
          <w:p w14:paraId="65607A81" w14:textId="77777777" w:rsidR="00423F80" w:rsidRPr="00817E81" w:rsidRDefault="00423F80" w:rsidP="008C448F">
            <w:pPr>
              <w:jc w:val="center"/>
              <w:rPr>
                <w:sz w:val="22"/>
                <w:szCs w:val="22"/>
              </w:rPr>
            </w:pPr>
            <w:r w:rsidRPr="00817E81">
              <w:rPr>
                <w:sz w:val="22"/>
                <w:szCs w:val="22"/>
              </w:rPr>
              <w:t>267503</w:t>
            </w:r>
          </w:p>
        </w:tc>
        <w:tc>
          <w:tcPr>
            <w:tcW w:w="1560" w:type="dxa"/>
            <w:shd w:val="clear" w:color="auto" w:fill="auto"/>
            <w:vAlign w:val="center"/>
          </w:tcPr>
          <w:p w14:paraId="4148874C"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67B3FA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146E495" w14:textId="77777777" w:rsidR="00423F80" w:rsidRPr="00817E81" w:rsidRDefault="00423F80" w:rsidP="008C448F">
            <w:pPr>
              <w:jc w:val="center"/>
              <w:rPr>
                <w:sz w:val="22"/>
                <w:szCs w:val="22"/>
              </w:rPr>
            </w:pPr>
            <w:r w:rsidRPr="00817E81">
              <w:rPr>
                <w:sz w:val="22"/>
                <w:szCs w:val="22"/>
              </w:rPr>
              <w:t>100000</w:t>
            </w:r>
          </w:p>
        </w:tc>
      </w:tr>
      <w:tr w:rsidR="00423F80" w:rsidRPr="00817E81" w14:paraId="06118936" w14:textId="77777777" w:rsidTr="008C448F">
        <w:trPr>
          <w:trHeight w:val="20"/>
        </w:trPr>
        <w:tc>
          <w:tcPr>
            <w:tcW w:w="851" w:type="dxa"/>
            <w:shd w:val="clear" w:color="auto" w:fill="auto"/>
            <w:vAlign w:val="center"/>
          </w:tcPr>
          <w:p w14:paraId="3017D620" w14:textId="77777777" w:rsidR="00423F80" w:rsidRPr="00817E81" w:rsidRDefault="00423F80" w:rsidP="008C448F">
            <w:pPr>
              <w:ind w:left="-142" w:right="-108"/>
              <w:jc w:val="center"/>
              <w:rPr>
                <w:color w:val="000000"/>
                <w:sz w:val="22"/>
                <w:szCs w:val="22"/>
              </w:rPr>
            </w:pPr>
            <w:r w:rsidRPr="00817E81">
              <w:rPr>
                <w:color w:val="000000"/>
                <w:sz w:val="22"/>
                <w:szCs w:val="22"/>
              </w:rPr>
              <w:t>07</w:t>
            </w:r>
          </w:p>
        </w:tc>
        <w:tc>
          <w:tcPr>
            <w:tcW w:w="3402" w:type="dxa"/>
            <w:shd w:val="clear" w:color="auto" w:fill="auto"/>
            <w:vAlign w:val="center"/>
          </w:tcPr>
          <w:p w14:paraId="1D7E4B6A" w14:textId="77777777" w:rsidR="00423F80" w:rsidRPr="00817E81" w:rsidRDefault="00423F80" w:rsidP="008C448F">
            <w:pPr>
              <w:rPr>
                <w:sz w:val="22"/>
                <w:szCs w:val="22"/>
              </w:rPr>
            </w:pPr>
            <w:r w:rsidRPr="00817E81">
              <w:rPr>
                <w:sz w:val="22"/>
                <w:szCs w:val="22"/>
              </w:rPr>
              <w:t>Albendazol 400 mg - comprimido – mastigável</w:t>
            </w:r>
          </w:p>
        </w:tc>
        <w:tc>
          <w:tcPr>
            <w:tcW w:w="1276" w:type="dxa"/>
            <w:shd w:val="clear" w:color="auto" w:fill="auto"/>
            <w:vAlign w:val="center"/>
          </w:tcPr>
          <w:p w14:paraId="111FE76B" w14:textId="77777777" w:rsidR="00423F80" w:rsidRPr="00817E81" w:rsidRDefault="00423F80" w:rsidP="008C448F">
            <w:pPr>
              <w:jc w:val="center"/>
              <w:rPr>
                <w:sz w:val="22"/>
                <w:szCs w:val="22"/>
              </w:rPr>
            </w:pPr>
            <w:r w:rsidRPr="00817E81">
              <w:rPr>
                <w:sz w:val="22"/>
                <w:szCs w:val="22"/>
              </w:rPr>
              <w:t>267506</w:t>
            </w:r>
          </w:p>
        </w:tc>
        <w:tc>
          <w:tcPr>
            <w:tcW w:w="1560" w:type="dxa"/>
            <w:shd w:val="clear" w:color="auto" w:fill="auto"/>
            <w:vAlign w:val="center"/>
          </w:tcPr>
          <w:p w14:paraId="0FFDB968"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3BE93D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13A5668" w14:textId="77777777" w:rsidR="00423F80" w:rsidRPr="00817E81" w:rsidRDefault="00423F80" w:rsidP="008C448F">
            <w:pPr>
              <w:jc w:val="center"/>
              <w:rPr>
                <w:sz w:val="22"/>
                <w:szCs w:val="22"/>
              </w:rPr>
            </w:pPr>
            <w:r w:rsidRPr="00817E81">
              <w:rPr>
                <w:sz w:val="22"/>
                <w:szCs w:val="22"/>
              </w:rPr>
              <w:t>3000</w:t>
            </w:r>
          </w:p>
        </w:tc>
      </w:tr>
      <w:tr w:rsidR="00423F80" w:rsidRPr="00817E81" w14:paraId="1B4DD43B" w14:textId="77777777" w:rsidTr="008C448F">
        <w:trPr>
          <w:trHeight w:val="20"/>
        </w:trPr>
        <w:tc>
          <w:tcPr>
            <w:tcW w:w="851" w:type="dxa"/>
            <w:shd w:val="clear" w:color="auto" w:fill="auto"/>
            <w:vAlign w:val="center"/>
          </w:tcPr>
          <w:p w14:paraId="69C97D49" w14:textId="77777777" w:rsidR="00423F80" w:rsidRPr="00817E81" w:rsidRDefault="00423F80" w:rsidP="008C448F">
            <w:pPr>
              <w:ind w:left="-142" w:right="-108"/>
              <w:jc w:val="center"/>
              <w:rPr>
                <w:color w:val="000000"/>
                <w:sz w:val="22"/>
                <w:szCs w:val="22"/>
              </w:rPr>
            </w:pPr>
            <w:r w:rsidRPr="00817E81">
              <w:rPr>
                <w:color w:val="000000"/>
                <w:sz w:val="22"/>
                <w:szCs w:val="22"/>
              </w:rPr>
              <w:t>08</w:t>
            </w:r>
          </w:p>
        </w:tc>
        <w:tc>
          <w:tcPr>
            <w:tcW w:w="3402" w:type="dxa"/>
            <w:shd w:val="clear" w:color="auto" w:fill="auto"/>
            <w:vAlign w:val="center"/>
          </w:tcPr>
          <w:p w14:paraId="71D83AD9" w14:textId="77777777" w:rsidR="00423F80" w:rsidRPr="00817E81" w:rsidRDefault="00423F80" w:rsidP="008C448F">
            <w:pPr>
              <w:rPr>
                <w:sz w:val="22"/>
                <w:szCs w:val="22"/>
              </w:rPr>
            </w:pPr>
            <w:r w:rsidRPr="00817E81">
              <w:rPr>
                <w:sz w:val="22"/>
                <w:szCs w:val="22"/>
              </w:rPr>
              <w:t>Albendazol 40mg/ml - Suspensão Oral</w:t>
            </w:r>
          </w:p>
        </w:tc>
        <w:tc>
          <w:tcPr>
            <w:tcW w:w="1276" w:type="dxa"/>
            <w:shd w:val="clear" w:color="auto" w:fill="auto"/>
            <w:vAlign w:val="center"/>
          </w:tcPr>
          <w:p w14:paraId="0F56952A" w14:textId="77777777" w:rsidR="00423F80" w:rsidRPr="00817E81" w:rsidRDefault="00423F80" w:rsidP="008C448F">
            <w:pPr>
              <w:jc w:val="center"/>
              <w:rPr>
                <w:sz w:val="22"/>
                <w:szCs w:val="22"/>
              </w:rPr>
            </w:pPr>
            <w:r w:rsidRPr="00817E81">
              <w:rPr>
                <w:sz w:val="22"/>
                <w:szCs w:val="22"/>
              </w:rPr>
              <w:t>267507</w:t>
            </w:r>
          </w:p>
        </w:tc>
        <w:tc>
          <w:tcPr>
            <w:tcW w:w="1560" w:type="dxa"/>
            <w:shd w:val="clear" w:color="auto" w:fill="auto"/>
            <w:vAlign w:val="center"/>
          </w:tcPr>
          <w:p w14:paraId="07A52954" w14:textId="77777777" w:rsidR="00423F80" w:rsidRPr="00817E81" w:rsidRDefault="00423F80" w:rsidP="008C448F">
            <w:pPr>
              <w:jc w:val="center"/>
              <w:rPr>
                <w:sz w:val="22"/>
                <w:szCs w:val="22"/>
              </w:rPr>
            </w:pPr>
            <w:r w:rsidRPr="00817E81">
              <w:rPr>
                <w:sz w:val="22"/>
                <w:szCs w:val="22"/>
              </w:rPr>
              <w:t>Frasco</w:t>
            </w:r>
          </w:p>
        </w:tc>
        <w:tc>
          <w:tcPr>
            <w:tcW w:w="1134" w:type="dxa"/>
            <w:shd w:val="clear" w:color="auto" w:fill="auto"/>
            <w:vAlign w:val="center"/>
          </w:tcPr>
          <w:p w14:paraId="662F306A"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B61357D" w14:textId="77777777" w:rsidR="00423F80" w:rsidRPr="00817E81" w:rsidRDefault="00423F80" w:rsidP="008C448F">
            <w:pPr>
              <w:jc w:val="center"/>
              <w:rPr>
                <w:sz w:val="22"/>
                <w:szCs w:val="22"/>
              </w:rPr>
            </w:pPr>
            <w:r w:rsidRPr="00817E81">
              <w:rPr>
                <w:sz w:val="22"/>
                <w:szCs w:val="22"/>
              </w:rPr>
              <w:t>1500</w:t>
            </w:r>
          </w:p>
        </w:tc>
      </w:tr>
      <w:tr w:rsidR="00423F80" w:rsidRPr="00817E81" w14:paraId="11CC239B" w14:textId="77777777" w:rsidTr="008C448F">
        <w:trPr>
          <w:trHeight w:val="20"/>
        </w:trPr>
        <w:tc>
          <w:tcPr>
            <w:tcW w:w="851" w:type="dxa"/>
            <w:shd w:val="clear" w:color="auto" w:fill="auto"/>
            <w:vAlign w:val="center"/>
          </w:tcPr>
          <w:p w14:paraId="13D38A6B" w14:textId="77777777" w:rsidR="00423F80" w:rsidRPr="00817E81" w:rsidRDefault="00423F80" w:rsidP="008C448F">
            <w:pPr>
              <w:ind w:left="-142" w:right="-108"/>
              <w:jc w:val="center"/>
              <w:rPr>
                <w:color w:val="000000"/>
                <w:sz w:val="22"/>
                <w:szCs w:val="22"/>
              </w:rPr>
            </w:pPr>
            <w:r w:rsidRPr="00817E81">
              <w:rPr>
                <w:color w:val="000000"/>
                <w:sz w:val="22"/>
                <w:szCs w:val="22"/>
              </w:rPr>
              <w:t>09</w:t>
            </w:r>
          </w:p>
        </w:tc>
        <w:tc>
          <w:tcPr>
            <w:tcW w:w="3402" w:type="dxa"/>
            <w:shd w:val="clear" w:color="auto" w:fill="auto"/>
            <w:vAlign w:val="center"/>
          </w:tcPr>
          <w:p w14:paraId="3571DA14" w14:textId="77777777" w:rsidR="00423F80" w:rsidRPr="00817E81" w:rsidRDefault="00423F80" w:rsidP="008C448F">
            <w:pPr>
              <w:rPr>
                <w:sz w:val="22"/>
                <w:szCs w:val="22"/>
              </w:rPr>
            </w:pPr>
            <w:r w:rsidRPr="00817E81">
              <w:rPr>
                <w:sz w:val="22"/>
                <w:szCs w:val="22"/>
              </w:rPr>
              <w:t>Alprazolam 1mg</w:t>
            </w:r>
          </w:p>
        </w:tc>
        <w:tc>
          <w:tcPr>
            <w:tcW w:w="1276" w:type="dxa"/>
            <w:shd w:val="clear" w:color="auto" w:fill="auto"/>
            <w:vAlign w:val="center"/>
          </w:tcPr>
          <w:p w14:paraId="6BC7F560" w14:textId="77777777" w:rsidR="00423F80" w:rsidRPr="00817E81" w:rsidRDefault="00423F80" w:rsidP="008C448F">
            <w:pPr>
              <w:jc w:val="center"/>
              <w:rPr>
                <w:color w:val="000000"/>
                <w:sz w:val="22"/>
                <w:szCs w:val="22"/>
              </w:rPr>
            </w:pPr>
            <w:r w:rsidRPr="00817E81">
              <w:rPr>
                <w:sz w:val="22"/>
                <w:szCs w:val="22"/>
                <w:shd w:val="clear" w:color="auto" w:fill="FFFFFF"/>
              </w:rPr>
              <w:t>271356</w:t>
            </w:r>
          </w:p>
        </w:tc>
        <w:tc>
          <w:tcPr>
            <w:tcW w:w="1560" w:type="dxa"/>
            <w:shd w:val="clear" w:color="auto" w:fill="auto"/>
            <w:vAlign w:val="center"/>
          </w:tcPr>
          <w:p w14:paraId="711D41FB"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A793FC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890B066" w14:textId="77777777" w:rsidR="00423F80" w:rsidRPr="00817E81" w:rsidRDefault="00423F80" w:rsidP="008C448F">
            <w:pPr>
              <w:jc w:val="center"/>
              <w:rPr>
                <w:color w:val="000000"/>
                <w:sz w:val="22"/>
                <w:szCs w:val="22"/>
              </w:rPr>
            </w:pPr>
            <w:r w:rsidRPr="00817E81">
              <w:rPr>
                <w:color w:val="000000"/>
                <w:sz w:val="22"/>
                <w:szCs w:val="22"/>
              </w:rPr>
              <w:t>80000</w:t>
            </w:r>
          </w:p>
        </w:tc>
      </w:tr>
      <w:tr w:rsidR="00423F80" w:rsidRPr="00817E81" w14:paraId="4BAA070B" w14:textId="77777777" w:rsidTr="008C448F">
        <w:trPr>
          <w:trHeight w:val="20"/>
        </w:trPr>
        <w:tc>
          <w:tcPr>
            <w:tcW w:w="851" w:type="dxa"/>
            <w:shd w:val="clear" w:color="auto" w:fill="auto"/>
            <w:vAlign w:val="center"/>
          </w:tcPr>
          <w:p w14:paraId="5F7EB006" w14:textId="77777777" w:rsidR="00423F80" w:rsidRPr="00817E81" w:rsidRDefault="00423F80" w:rsidP="008C448F">
            <w:pPr>
              <w:ind w:left="-142" w:right="-108"/>
              <w:jc w:val="center"/>
              <w:rPr>
                <w:color w:val="000000"/>
                <w:sz w:val="22"/>
                <w:szCs w:val="22"/>
              </w:rPr>
            </w:pPr>
            <w:r w:rsidRPr="00817E81">
              <w:rPr>
                <w:color w:val="000000"/>
                <w:sz w:val="22"/>
                <w:szCs w:val="22"/>
              </w:rPr>
              <w:t>10</w:t>
            </w:r>
          </w:p>
        </w:tc>
        <w:tc>
          <w:tcPr>
            <w:tcW w:w="3402" w:type="dxa"/>
            <w:shd w:val="clear" w:color="auto" w:fill="auto"/>
            <w:vAlign w:val="center"/>
          </w:tcPr>
          <w:p w14:paraId="1A33B14C" w14:textId="77777777" w:rsidR="00423F80" w:rsidRPr="00817E81" w:rsidRDefault="00423F80" w:rsidP="008C448F">
            <w:pPr>
              <w:rPr>
                <w:color w:val="000000"/>
                <w:sz w:val="22"/>
                <w:szCs w:val="22"/>
              </w:rPr>
            </w:pPr>
            <w:r w:rsidRPr="00817E81">
              <w:rPr>
                <w:color w:val="000000"/>
                <w:sz w:val="22"/>
                <w:szCs w:val="22"/>
              </w:rPr>
              <w:t>Amiodarona 200 mg</w:t>
            </w:r>
          </w:p>
        </w:tc>
        <w:tc>
          <w:tcPr>
            <w:tcW w:w="1276" w:type="dxa"/>
            <w:shd w:val="clear" w:color="auto" w:fill="auto"/>
            <w:vAlign w:val="center"/>
          </w:tcPr>
          <w:p w14:paraId="4C255F4A" w14:textId="77777777" w:rsidR="00423F80" w:rsidRPr="00817E81" w:rsidRDefault="00423F80" w:rsidP="008C448F">
            <w:pPr>
              <w:jc w:val="center"/>
              <w:rPr>
                <w:color w:val="000000"/>
                <w:sz w:val="22"/>
                <w:szCs w:val="22"/>
              </w:rPr>
            </w:pPr>
            <w:r w:rsidRPr="00817E81">
              <w:rPr>
                <w:color w:val="000000"/>
                <w:sz w:val="22"/>
                <w:szCs w:val="22"/>
              </w:rPr>
              <w:t>267510</w:t>
            </w:r>
          </w:p>
        </w:tc>
        <w:tc>
          <w:tcPr>
            <w:tcW w:w="1560" w:type="dxa"/>
            <w:shd w:val="clear" w:color="auto" w:fill="auto"/>
            <w:vAlign w:val="center"/>
          </w:tcPr>
          <w:p w14:paraId="50C579F1"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2E3E72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C27530E" w14:textId="77777777" w:rsidR="00423F80" w:rsidRPr="00817E81" w:rsidRDefault="00423F80" w:rsidP="008C448F">
            <w:pPr>
              <w:jc w:val="center"/>
              <w:rPr>
                <w:color w:val="000000"/>
                <w:sz w:val="22"/>
                <w:szCs w:val="22"/>
              </w:rPr>
            </w:pPr>
            <w:r w:rsidRPr="00817E81">
              <w:rPr>
                <w:color w:val="000000"/>
                <w:sz w:val="22"/>
                <w:szCs w:val="22"/>
              </w:rPr>
              <w:t>30000</w:t>
            </w:r>
          </w:p>
        </w:tc>
      </w:tr>
      <w:tr w:rsidR="00423F80" w:rsidRPr="00817E81" w14:paraId="033CA21F" w14:textId="77777777" w:rsidTr="008C448F">
        <w:trPr>
          <w:trHeight w:val="20"/>
        </w:trPr>
        <w:tc>
          <w:tcPr>
            <w:tcW w:w="851" w:type="dxa"/>
            <w:shd w:val="clear" w:color="auto" w:fill="auto"/>
            <w:vAlign w:val="center"/>
          </w:tcPr>
          <w:p w14:paraId="54DD0B5C" w14:textId="77777777" w:rsidR="00423F80" w:rsidRPr="00817E81" w:rsidRDefault="00423F80" w:rsidP="008C448F">
            <w:pPr>
              <w:ind w:left="-142" w:right="-108"/>
              <w:jc w:val="center"/>
              <w:rPr>
                <w:color w:val="000000"/>
                <w:sz w:val="22"/>
                <w:szCs w:val="22"/>
              </w:rPr>
            </w:pPr>
            <w:r w:rsidRPr="00817E81">
              <w:rPr>
                <w:color w:val="000000"/>
                <w:sz w:val="22"/>
                <w:szCs w:val="22"/>
              </w:rPr>
              <w:t>11</w:t>
            </w:r>
          </w:p>
        </w:tc>
        <w:tc>
          <w:tcPr>
            <w:tcW w:w="3402" w:type="dxa"/>
            <w:shd w:val="clear" w:color="auto" w:fill="auto"/>
            <w:vAlign w:val="center"/>
          </w:tcPr>
          <w:p w14:paraId="3F09A482" w14:textId="77777777" w:rsidR="00423F80" w:rsidRPr="00817E81" w:rsidRDefault="00423F80" w:rsidP="008C448F">
            <w:pPr>
              <w:rPr>
                <w:color w:val="000000"/>
                <w:sz w:val="22"/>
                <w:szCs w:val="22"/>
              </w:rPr>
            </w:pPr>
            <w:r w:rsidRPr="00817E81">
              <w:rPr>
                <w:color w:val="000000"/>
                <w:sz w:val="22"/>
                <w:szCs w:val="22"/>
              </w:rPr>
              <w:t>Amitriptilina 25mg</w:t>
            </w:r>
          </w:p>
        </w:tc>
        <w:tc>
          <w:tcPr>
            <w:tcW w:w="1276" w:type="dxa"/>
            <w:shd w:val="clear" w:color="auto" w:fill="auto"/>
            <w:vAlign w:val="center"/>
          </w:tcPr>
          <w:p w14:paraId="6FF8F221" w14:textId="77777777" w:rsidR="00423F80" w:rsidRPr="00817E81" w:rsidRDefault="00423F80" w:rsidP="008C448F">
            <w:pPr>
              <w:jc w:val="center"/>
              <w:rPr>
                <w:color w:val="000000"/>
                <w:sz w:val="22"/>
                <w:szCs w:val="22"/>
              </w:rPr>
            </w:pPr>
            <w:r w:rsidRPr="00817E81">
              <w:rPr>
                <w:color w:val="000000"/>
                <w:sz w:val="22"/>
                <w:szCs w:val="22"/>
              </w:rPr>
              <w:t>267512</w:t>
            </w:r>
          </w:p>
        </w:tc>
        <w:tc>
          <w:tcPr>
            <w:tcW w:w="1560" w:type="dxa"/>
            <w:shd w:val="clear" w:color="auto" w:fill="auto"/>
            <w:vAlign w:val="center"/>
          </w:tcPr>
          <w:p w14:paraId="3C6DD333"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C4C2511"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036D956" w14:textId="77777777" w:rsidR="00423F80" w:rsidRPr="00817E81" w:rsidRDefault="00423F80" w:rsidP="008C448F">
            <w:pPr>
              <w:jc w:val="center"/>
              <w:rPr>
                <w:color w:val="000000"/>
                <w:sz w:val="22"/>
                <w:szCs w:val="22"/>
              </w:rPr>
            </w:pPr>
            <w:r w:rsidRPr="00817E81">
              <w:rPr>
                <w:color w:val="000000"/>
                <w:sz w:val="22"/>
                <w:szCs w:val="22"/>
              </w:rPr>
              <w:t>142650</w:t>
            </w:r>
          </w:p>
        </w:tc>
      </w:tr>
      <w:tr w:rsidR="00423F80" w:rsidRPr="00817E81" w14:paraId="638E381B" w14:textId="77777777" w:rsidTr="008C448F">
        <w:trPr>
          <w:trHeight w:val="20"/>
        </w:trPr>
        <w:tc>
          <w:tcPr>
            <w:tcW w:w="851" w:type="dxa"/>
            <w:shd w:val="clear" w:color="auto" w:fill="auto"/>
            <w:vAlign w:val="center"/>
          </w:tcPr>
          <w:p w14:paraId="482425B3" w14:textId="77777777" w:rsidR="00423F80" w:rsidRPr="00817E81" w:rsidRDefault="00423F80" w:rsidP="008C448F">
            <w:pPr>
              <w:ind w:left="-142" w:right="-108"/>
              <w:jc w:val="center"/>
              <w:rPr>
                <w:color w:val="000000"/>
                <w:sz w:val="22"/>
                <w:szCs w:val="22"/>
              </w:rPr>
            </w:pPr>
            <w:r w:rsidRPr="00817E81">
              <w:rPr>
                <w:color w:val="000000"/>
                <w:sz w:val="22"/>
                <w:szCs w:val="22"/>
              </w:rPr>
              <w:t>12</w:t>
            </w:r>
          </w:p>
        </w:tc>
        <w:tc>
          <w:tcPr>
            <w:tcW w:w="3402" w:type="dxa"/>
            <w:shd w:val="clear" w:color="auto" w:fill="auto"/>
            <w:vAlign w:val="center"/>
          </w:tcPr>
          <w:p w14:paraId="2DC724D7" w14:textId="77777777" w:rsidR="00423F80" w:rsidRPr="00817E81" w:rsidRDefault="00423F80" w:rsidP="008C448F">
            <w:pPr>
              <w:rPr>
                <w:color w:val="000000"/>
                <w:sz w:val="22"/>
                <w:szCs w:val="22"/>
              </w:rPr>
            </w:pPr>
            <w:r w:rsidRPr="00817E81">
              <w:rPr>
                <w:color w:val="000000"/>
                <w:sz w:val="22"/>
                <w:szCs w:val="22"/>
              </w:rPr>
              <w:t>Amoxicilina + Clavulanato de Potássio 500mg + 125mg</w:t>
            </w:r>
          </w:p>
        </w:tc>
        <w:tc>
          <w:tcPr>
            <w:tcW w:w="1276" w:type="dxa"/>
            <w:shd w:val="clear" w:color="auto" w:fill="auto"/>
            <w:vAlign w:val="center"/>
          </w:tcPr>
          <w:p w14:paraId="4BDD0A4C" w14:textId="77777777" w:rsidR="00423F80" w:rsidRPr="00817E81" w:rsidRDefault="00423F80" w:rsidP="008C448F">
            <w:pPr>
              <w:jc w:val="center"/>
              <w:rPr>
                <w:color w:val="000000"/>
                <w:sz w:val="22"/>
                <w:szCs w:val="22"/>
              </w:rPr>
            </w:pPr>
            <w:r w:rsidRPr="00817E81">
              <w:rPr>
                <w:color w:val="000000"/>
                <w:sz w:val="22"/>
                <w:szCs w:val="22"/>
              </w:rPr>
              <w:t>271217</w:t>
            </w:r>
          </w:p>
        </w:tc>
        <w:tc>
          <w:tcPr>
            <w:tcW w:w="1560" w:type="dxa"/>
            <w:shd w:val="clear" w:color="auto" w:fill="auto"/>
            <w:vAlign w:val="center"/>
          </w:tcPr>
          <w:p w14:paraId="79E0D64E" w14:textId="77777777" w:rsidR="00423F80" w:rsidRPr="00817E81" w:rsidRDefault="00423F80" w:rsidP="008C448F">
            <w:pPr>
              <w:jc w:val="center"/>
              <w:rPr>
                <w:sz w:val="22"/>
                <w:szCs w:val="22"/>
              </w:rPr>
            </w:pPr>
            <w:r w:rsidRPr="00817E81">
              <w:rPr>
                <w:color w:val="000000"/>
                <w:sz w:val="22"/>
                <w:szCs w:val="22"/>
              </w:rPr>
              <w:t>comprimido</w:t>
            </w:r>
          </w:p>
        </w:tc>
        <w:tc>
          <w:tcPr>
            <w:tcW w:w="1134" w:type="dxa"/>
            <w:shd w:val="clear" w:color="auto" w:fill="auto"/>
            <w:vAlign w:val="center"/>
          </w:tcPr>
          <w:p w14:paraId="418A603A"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49A6E81" w14:textId="77777777" w:rsidR="00423F80" w:rsidRPr="00817E81" w:rsidRDefault="00423F80" w:rsidP="008C448F">
            <w:pPr>
              <w:jc w:val="center"/>
              <w:rPr>
                <w:color w:val="000000"/>
                <w:sz w:val="22"/>
                <w:szCs w:val="22"/>
              </w:rPr>
            </w:pPr>
            <w:r w:rsidRPr="00817E81">
              <w:rPr>
                <w:color w:val="000000"/>
                <w:sz w:val="22"/>
                <w:szCs w:val="22"/>
              </w:rPr>
              <w:t>40950</w:t>
            </w:r>
          </w:p>
        </w:tc>
      </w:tr>
      <w:tr w:rsidR="00423F80" w:rsidRPr="00817E81" w14:paraId="76F22F90" w14:textId="77777777" w:rsidTr="008C448F">
        <w:trPr>
          <w:trHeight w:val="20"/>
        </w:trPr>
        <w:tc>
          <w:tcPr>
            <w:tcW w:w="851" w:type="dxa"/>
            <w:shd w:val="clear" w:color="auto" w:fill="auto"/>
            <w:vAlign w:val="center"/>
          </w:tcPr>
          <w:p w14:paraId="620B5DB7" w14:textId="77777777" w:rsidR="00423F80" w:rsidRPr="00817E81" w:rsidRDefault="00423F80" w:rsidP="008C448F">
            <w:pPr>
              <w:ind w:left="-142" w:right="-108"/>
              <w:jc w:val="center"/>
              <w:rPr>
                <w:color w:val="000000"/>
                <w:sz w:val="22"/>
                <w:szCs w:val="22"/>
              </w:rPr>
            </w:pPr>
            <w:r w:rsidRPr="00817E81">
              <w:rPr>
                <w:color w:val="000000"/>
                <w:sz w:val="22"/>
                <w:szCs w:val="22"/>
              </w:rPr>
              <w:t>13</w:t>
            </w:r>
          </w:p>
        </w:tc>
        <w:tc>
          <w:tcPr>
            <w:tcW w:w="3402" w:type="dxa"/>
            <w:shd w:val="clear" w:color="auto" w:fill="auto"/>
            <w:vAlign w:val="center"/>
          </w:tcPr>
          <w:p w14:paraId="6917239F" w14:textId="77777777" w:rsidR="00423F80" w:rsidRPr="00817E81" w:rsidRDefault="00423F80" w:rsidP="008C448F">
            <w:pPr>
              <w:ind w:right="-136"/>
              <w:rPr>
                <w:color w:val="000000"/>
                <w:sz w:val="22"/>
                <w:szCs w:val="22"/>
              </w:rPr>
            </w:pPr>
            <w:r w:rsidRPr="00817E81">
              <w:rPr>
                <w:color w:val="000000"/>
                <w:sz w:val="22"/>
                <w:szCs w:val="22"/>
              </w:rPr>
              <w:t xml:space="preserve">Amoxicilina 250 mg/ 5ml - suspensão oral </w:t>
            </w:r>
          </w:p>
        </w:tc>
        <w:tc>
          <w:tcPr>
            <w:tcW w:w="1276" w:type="dxa"/>
            <w:shd w:val="clear" w:color="auto" w:fill="auto"/>
            <w:vAlign w:val="center"/>
          </w:tcPr>
          <w:p w14:paraId="37BE8B6A" w14:textId="77777777" w:rsidR="00423F80" w:rsidRPr="00817E81" w:rsidRDefault="00423F80" w:rsidP="008C448F">
            <w:pPr>
              <w:jc w:val="center"/>
              <w:rPr>
                <w:color w:val="25396E"/>
                <w:sz w:val="22"/>
                <w:szCs w:val="22"/>
              </w:rPr>
            </w:pPr>
            <w:r w:rsidRPr="00817E81">
              <w:rPr>
                <w:color w:val="000000"/>
                <w:sz w:val="22"/>
                <w:szCs w:val="22"/>
              </w:rPr>
              <w:t>271111</w:t>
            </w:r>
          </w:p>
        </w:tc>
        <w:tc>
          <w:tcPr>
            <w:tcW w:w="1560" w:type="dxa"/>
            <w:shd w:val="clear" w:color="auto" w:fill="auto"/>
            <w:vAlign w:val="center"/>
          </w:tcPr>
          <w:p w14:paraId="23F736A1"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150ml</w:t>
            </w:r>
          </w:p>
        </w:tc>
        <w:tc>
          <w:tcPr>
            <w:tcW w:w="1134" w:type="dxa"/>
            <w:shd w:val="clear" w:color="auto" w:fill="auto"/>
            <w:vAlign w:val="center"/>
          </w:tcPr>
          <w:p w14:paraId="5DF77F2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AD5CBA3" w14:textId="77777777" w:rsidR="00423F80" w:rsidRPr="00817E81" w:rsidRDefault="00423F80" w:rsidP="008C448F">
            <w:pPr>
              <w:jc w:val="center"/>
              <w:rPr>
                <w:color w:val="000000"/>
                <w:sz w:val="22"/>
                <w:szCs w:val="22"/>
              </w:rPr>
            </w:pPr>
            <w:r w:rsidRPr="00817E81">
              <w:rPr>
                <w:color w:val="000000"/>
                <w:sz w:val="22"/>
                <w:szCs w:val="22"/>
              </w:rPr>
              <w:t>1500</w:t>
            </w:r>
          </w:p>
        </w:tc>
      </w:tr>
      <w:tr w:rsidR="00423F80" w:rsidRPr="00817E81" w14:paraId="325982C7" w14:textId="77777777" w:rsidTr="008C448F">
        <w:trPr>
          <w:trHeight w:val="20"/>
        </w:trPr>
        <w:tc>
          <w:tcPr>
            <w:tcW w:w="851" w:type="dxa"/>
            <w:shd w:val="clear" w:color="auto" w:fill="auto"/>
            <w:vAlign w:val="center"/>
          </w:tcPr>
          <w:p w14:paraId="44179130" w14:textId="77777777" w:rsidR="00423F80" w:rsidRPr="00817E81" w:rsidRDefault="00423F80" w:rsidP="008C448F">
            <w:pPr>
              <w:ind w:left="-142" w:right="-108"/>
              <w:jc w:val="center"/>
              <w:rPr>
                <w:color w:val="000000"/>
                <w:sz w:val="22"/>
                <w:szCs w:val="22"/>
              </w:rPr>
            </w:pPr>
            <w:r w:rsidRPr="00817E81">
              <w:rPr>
                <w:color w:val="000000"/>
                <w:sz w:val="22"/>
                <w:szCs w:val="22"/>
              </w:rPr>
              <w:t>14</w:t>
            </w:r>
          </w:p>
        </w:tc>
        <w:tc>
          <w:tcPr>
            <w:tcW w:w="3402" w:type="dxa"/>
            <w:shd w:val="clear" w:color="auto" w:fill="auto"/>
            <w:vAlign w:val="center"/>
          </w:tcPr>
          <w:p w14:paraId="5729AB3D" w14:textId="77777777" w:rsidR="00423F80" w:rsidRPr="00817E81" w:rsidRDefault="00423F80" w:rsidP="008C448F">
            <w:pPr>
              <w:ind w:right="-136"/>
              <w:rPr>
                <w:color w:val="000000"/>
                <w:sz w:val="22"/>
                <w:szCs w:val="22"/>
              </w:rPr>
            </w:pPr>
            <w:r w:rsidRPr="00817E81">
              <w:rPr>
                <w:color w:val="000000"/>
                <w:sz w:val="22"/>
                <w:szCs w:val="22"/>
              </w:rPr>
              <w:t>Amoxicilina 500 mg</w:t>
            </w:r>
          </w:p>
        </w:tc>
        <w:tc>
          <w:tcPr>
            <w:tcW w:w="1276" w:type="dxa"/>
            <w:shd w:val="clear" w:color="auto" w:fill="auto"/>
            <w:vAlign w:val="center"/>
          </w:tcPr>
          <w:p w14:paraId="749B23F7" w14:textId="77777777" w:rsidR="00423F80" w:rsidRPr="00817E81" w:rsidRDefault="00423F80" w:rsidP="008C448F">
            <w:pPr>
              <w:jc w:val="center"/>
              <w:rPr>
                <w:color w:val="000000"/>
                <w:sz w:val="22"/>
                <w:szCs w:val="22"/>
              </w:rPr>
            </w:pPr>
            <w:r w:rsidRPr="00817E81">
              <w:rPr>
                <w:color w:val="000000"/>
                <w:sz w:val="22"/>
                <w:szCs w:val="22"/>
              </w:rPr>
              <w:t>271089</w:t>
            </w:r>
          </w:p>
        </w:tc>
        <w:tc>
          <w:tcPr>
            <w:tcW w:w="1560" w:type="dxa"/>
            <w:shd w:val="clear" w:color="auto" w:fill="auto"/>
            <w:vAlign w:val="center"/>
          </w:tcPr>
          <w:p w14:paraId="7EBFAEA4"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A9BC9C8"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598CF67" w14:textId="77777777" w:rsidR="00423F80" w:rsidRPr="00817E81" w:rsidRDefault="00423F80" w:rsidP="008C448F">
            <w:pPr>
              <w:jc w:val="center"/>
              <w:rPr>
                <w:color w:val="000000"/>
                <w:sz w:val="22"/>
                <w:szCs w:val="22"/>
              </w:rPr>
            </w:pPr>
            <w:r w:rsidRPr="00817E81">
              <w:rPr>
                <w:color w:val="000000"/>
                <w:sz w:val="22"/>
                <w:szCs w:val="22"/>
              </w:rPr>
              <w:t>24000</w:t>
            </w:r>
          </w:p>
        </w:tc>
      </w:tr>
      <w:tr w:rsidR="00423F80" w:rsidRPr="00817E81" w14:paraId="4DF38122" w14:textId="77777777" w:rsidTr="008C448F">
        <w:trPr>
          <w:trHeight w:val="20"/>
        </w:trPr>
        <w:tc>
          <w:tcPr>
            <w:tcW w:w="851" w:type="dxa"/>
            <w:shd w:val="clear" w:color="auto" w:fill="auto"/>
            <w:vAlign w:val="center"/>
          </w:tcPr>
          <w:p w14:paraId="2EFAD666" w14:textId="77777777" w:rsidR="00423F80" w:rsidRPr="00817E81" w:rsidRDefault="00423F80" w:rsidP="008C448F">
            <w:pPr>
              <w:ind w:left="-142" w:right="-108"/>
              <w:jc w:val="center"/>
              <w:rPr>
                <w:color w:val="000000"/>
                <w:sz w:val="22"/>
                <w:szCs w:val="22"/>
              </w:rPr>
            </w:pPr>
            <w:r w:rsidRPr="00817E81">
              <w:rPr>
                <w:color w:val="000000"/>
                <w:sz w:val="22"/>
                <w:szCs w:val="22"/>
              </w:rPr>
              <w:t>15</w:t>
            </w:r>
          </w:p>
        </w:tc>
        <w:tc>
          <w:tcPr>
            <w:tcW w:w="3402" w:type="dxa"/>
            <w:shd w:val="clear" w:color="auto" w:fill="auto"/>
            <w:vAlign w:val="center"/>
          </w:tcPr>
          <w:p w14:paraId="67FFD32E" w14:textId="77777777" w:rsidR="00423F80" w:rsidRPr="00817E81" w:rsidRDefault="00423F80" w:rsidP="008C448F">
            <w:pPr>
              <w:ind w:right="-136"/>
              <w:rPr>
                <w:color w:val="000000"/>
                <w:sz w:val="22"/>
                <w:szCs w:val="22"/>
              </w:rPr>
            </w:pPr>
            <w:r w:rsidRPr="00817E81">
              <w:rPr>
                <w:color w:val="000000"/>
                <w:sz w:val="22"/>
                <w:szCs w:val="22"/>
              </w:rPr>
              <w:t xml:space="preserve">Amoxicilina 50mg/ml + Clavulanato de Potássio 12,5mg/ml - suspensão oral - </w:t>
            </w:r>
          </w:p>
        </w:tc>
        <w:tc>
          <w:tcPr>
            <w:tcW w:w="1276" w:type="dxa"/>
            <w:shd w:val="clear" w:color="auto" w:fill="auto"/>
            <w:vAlign w:val="center"/>
          </w:tcPr>
          <w:p w14:paraId="5C557A87" w14:textId="77777777" w:rsidR="00423F80" w:rsidRPr="00817E81" w:rsidRDefault="00423F80" w:rsidP="008C448F">
            <w:pPr>
              <w:jc w:val="center"/>
              <w:rPr>
                <w:color w:val="000000"/>
                <w:sz w:val="22"/>
                <w:szCs w:val="22"/>
              </w:rPr>
            </w:pPr>
            <w:r w:rsidRPr="00817E81">
              <w:rPr>
                <w:color w:val="000000"/>
                <w:sz w:val="22"/>
                <w:szCs w:val="22"/>
              </w:rPr>
              <w:t>448841</w:t>
            </w:r>
          </w:p>
        </w:tc>
        <w:tc>
          <w:tcPr>
            <w:tcW w:w="1560" w:type="dxa"/>
            <w:shd w:val="clear" w:color="auto" w:fill="auto"/>
            <w:vAlign w:val="center"/>
          </w:tcPr>
          <w:p w14:paraId="564A7FAF"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75ml</w:t>
            </w:r>
          </w:p>
        </w:tc>
        <w:tc>
          <w:tcPr>
            <w:tcW w:w="1134" w:type="dxa"/>
            <w:shd w:val="clear" w:color="auto" w:fill="auto"/>
            <w:vAlign w:val="center"/>
          </w:tcPr>
          <w:p w14:paraId="031132F8"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5DD1821" w14:textId="77777777" w:rsidR="00423F80" w:rsidRPr="00817E81" w:rsidRDefault="00423F80" w:rsidP="008C448F">
            <w:pPr>
              <w:jc w:val="center"/>
              <w:rPr>
                <w:color w:val="000000"/>
                <w:sz w:val="22"/>
                <w:szCs w:val="22"/>
              </w:rPr>
            </w:pPr>
            <w:r w:rsidRPr="00817E81">
              <w:rPr>
                <w:color w:val="000000"/>
                <w:sz w:val="22"/>
                <w:szCs w:val="22"/>
              </w:rPr>
              <w:t>2500</w:t>
            </w:r>
          </w:p>
        </w:tc>
      </w:tr>
      <w:tr w:rsidR="00423F80" w:rsidRPr="00817E81" w14:paraId="2AD35BC4" w14:textId="77777777" w:rsidTr="008C448F">
        <w:trPr>
          <w:trHeight w:val="20"/>
        </w:trPr>
        <w:tc>
          <w:tcPr>
            <w:tcW w:w="851" w:type="dxa"/>
            <w:shd w:val="clear" w:color="auto" w:fill="auto"/>
            <w:vAlign w:val="center"/>
          </w:tcPr>
          <w:p w14:paraId="11ADC959" w14:textId="77777777" w:rsidR="00423F80" w:rsidRPr="00817E81" w:rsidRDefault="00423F80" w:rsidP="008C448F">
            <w:pPr>
              <w:ind w:left="-142" w:right="-108"/>
              <w:jc w:val="center"/>
              <w:rPr>
                <w:color w:val="000000"/>
                <w:sz w:val="22"/>
                <w:szCs w:val="22"/>
              </w:rPr>
            </w:pPr>
            <w:r w:rsidRPr="00817E81">
              <w:rPr>
                <w:color w:val="000000"/>
                <w:sz w:val="22"/>
                <w:szCs w:val="22"/>
              </w:rPr>
              <w:t>16</w:t>
            </w:r>
          </w:p>
        </w:tc>
        <w:tc>
          <w:tcPr>
            <w:tcW w:w="3402" w:type="dxa"/>
            <w:shd w:val="clear" w:color="auto" w:fill="auto"/>
            <w:vAlign w:val="center"/>
          </w:tcPr>
          <w:p w14:paraId="5312268F" w14:textId="77777777" w:rsidR="00423F80" w:rsidRPr="00817E81" w:rsidRDefault="00423F80" w:rsidP="008C448F">
            <w:pPr>
              <w:rPr>
                <w:color w:val="000000"/>
                <w:sz w:val="22"/>
                <w:szCs w:val="22"/>
              </w:rPr>
            </w:pPr>
            <w:r w:rsidRPr="00817E81">
              <w:rPr>
                <w:color w:val="000000"/>
                <w:sz w:val="22"/>
                <w:szCs w:val="22"/>
              </w:rPr>
              <w:t>Anlodipino 5 mg</w:t>
            </w:r>
          </w:p>
        </w:tc>
        <w:tc>
          <w:tcPr>
            <w:tcW w:w="1276" w:type="dxa"/>
            <w:shd w:val="clear" w:color="auto" w:fill="auto"/>
            <w:vAlign w:val="center"/>
          </w:tcPr>
          <w:p w14:paraId="7A5E23DF" w14:textId="77777777" w:rsidR="00423F80" w:rsidRPr="00817E81" w:rsidRDefault="00423F80" w:rsidP="008C448F">
            <w:pPr>
              <w:jc w:val="center"/>
              <w:rPr>
                <w:color w:val="000000"/>
                <w:sz w:val="22"/>
                <w:szCs w:val="22"/>
              </w:rPr>
            </w:pPr>
            <w:r w:rsidRPr="00817E81">
              <w:rPr>
                <w:color w:val="000000"/>
                <w:sz w:val="22"/>
                <w:szCs w:val="22"/>
              </w:rPr>
              <w:t>272434</w:t>
            </w:r>
          </w:p>
        </w:tc>
        <w:tc>
          <w:tcPr>
            <w:tcW w:w="1560" w:type="dxa"/>
            <w:shd w:val="clear" w:color="auto" w:fill="auto"/>
            <w:vAlign w:val="center"/>
          </w:tcPr>
          <w:p w14:paraId="08931FB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F358E1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4981E69" w14:textId="77777777" w:rsidR="00423F80" w:rsidRPr="00817E81" w:rsidRDefault="00423F80" w:rsidP="008C448F">
            <w:pPr>
              <w:jc w:val="center"/>
              <w:rPr>
                <w:color w:val="000000"/>
                <w:sz w:val="22"/>
                <w:szCs w:val="22"/>
              </w:rPr>
            </w:pPr>
            <w:r w:rsidRPr="00817E81">
              <w:rPr>
                <w:color w:val="000000"/>
                <w:sz w:val="22"/>
                <w:szCs w:val="22"/>
              </w:rPr>
              <w:t>191250</w:t>
            </w:r>
          </w:p>
        </w:tc>
      </w:tr>
      <w:tr w:rsidR="00423F80" w:rsidRPr="00817E81" w14:paraId="6637A837" w14:textId="77777777" w:rsidTr="008C448F">
        <w:trPr>
          <w:trHeight w:val="20"/>
        </w:trPr>
        <w:tc>
          <w:tcPr>
            <w:tcW w:w="851" w:type="dxa"/>
            <w:shd w:val="clear" w:color="auto" w:fill="auto"/>
            <w:vAlign w:val="center"/>
          </w:tcPr>
          <w:p w14:paraId="09743BD5" w14:textId="77777777" w:rsidR="00423F80" w:rsidRPr="00817E81" w:rsidRDefault="00423F80" w:rsidP="008C448F">
            <w:pPr>
              <w:ind w:left="-142" w:right="-108"/>
              <w:jc w:val="center"/>
              <w:rPr>
                <w:color w:val="000000"/>
                <w:sz w:val="22"/>
                <w:szCs w:val="22"/>
              </w:rPr>
            </w:pPr>
            <w:r w:rsidRPr="00817E81">
              <w:rPr>
                <w:color w:val="000000"/>
                <w:sz w:val="22"/>
                <w:szCs w:val="22"/>
              </w:rPr>
              <w:t>17</w:t>
            </w:r>
          </w:p>
        </w:tc>
        <w:tc>
          <w:tcPr>
            <w:tcW w:w="3402" w:type="dxa"/>
            <w:shd w:val="clear" w:color="auto" w:fill="auto"/>
            <w:vAlign w:val="center"/>
          </w:tcPr>
          <w:p w14:paraId="4B2814BF" w14:textId="77777777" w:rsidR="00423F80" w:rsidRPr="00817E81" w:rsidRDefault="00423F80" w:rsidP="008C448F">
            <w:pPr>
              <w:rPr>
                <w:sz w:val="22"/>
                <w:szCs w:val="22"/>
              </w:rPr>
            </w:pPr>
            <w:r w:rsidRPr="00817E81">
              <w:rPr>
                <w:color w:val="000000"/>
                <w:sz w:val="22"/>
                <w:szCs w:val="22"/>
              </w:rPr>
              <w:t>Atenolol 50mg</w:t>
            </w:r>
          </w:p>
        </w:tc>
        <w:tc>
          <w:tcPr>
            <w:tcW w:w="1276" w:type="dxa"/>
            <w:shd w:val="clear" w:color="auto" w:fill="auto"/>
            <w:vAlign w:val="center"/>
          </w:tcPr>
          <w:p w14:paraId="5BB0D055" w14:textId="77777777" w:rsidR="00423F80" w:rsidRPr="00817E81" w:rsidRDefault="00423F80" w:rsidP="008C448F">
            <w:pPr>
              <w:jc w:val="center"/>
              <w:rPr>
                <w:color w:val="000000"/>
                <w:sz w:val="22"/>
                <w:szCs w:val="22"/>
              </w:rPr>
            </w:pPr>
            <w:r w:rsidRPr="00817E81">
              <w:rPr>
                <w:color w:val="000000"/>
                <w:sz w:val="22"/>
                <w:szCs w:val="22"/>
              </w:rPr>
              <w:t>267517</w:t>
            </w:r>
          </w:p>
        </w:tc>
        <w:tc>
          <w:tcPr>
            <w:tcW w:w="1560" w:type="dxa"/>
            <w:shd w:val="clear" w:color="auto" w:fill="auto"/>
            <w:vAlign w:val="center"/>
          </w:tcPr>
          <w:p w14:paraId="29352AC4" w14:textId="77777777" w:rsidR="00423F80" w:rsidRPr="00817E81" w:rsidRDefault="00423F80" w:rsidP="008C448F">
            <w:pPr>
              <w:jc w:val="center"/>
              <w:rPr>
                <w:color w:val="000000"/>
                <w:sz w:val="22"/>
                <w:szCs w:val="22"/>
              </w:rPr>
            </w:pPr>
            <w:r w:rsidRPr="00817E81">
              <w:rPr>
                <w:color w:val="000000"/>
                <w:sz w:val="22"/>
                <w:szCs w:val="22"/>
              </w:rPr>
              <w:t>Comprimido</w:t>
            </w:r>
          </w:p>
        </w:tc>
        <w:tc>
          <w:tcPr>
            <w:tcW w:w="1134" w:type="dxa"/>
            <w:shd w:val="clear" w:color="auto" w:fill="auto"/>
            <w:vAlign w:val="center"/>
          </w:tcPr>
          <w:p w14:paraId="77B66B8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C482171" w14:textId="77777777" w:rsidR="00423F80" w:rsidRPr="00817E81" w:rsidRDefault="00423F80" w:rsidP="008C448F">
            <w:pPr>
              <w:jc w:val="center"/>
              <w:rPr>
                <w:color w:val="000000"/>
                <w:sz w:val="22"/>
                <w:szCs w:val="22"/>
              </w:rPr>
            </w:pPr>
            <w:r w:rsidRPr="00817E81">
              <w:rPr>
                <w:color w:val="000000"/>
                <w:sz w:val="22"/>
                <w:szCs w:val="22"/>
              </w:rPr>
              <w:t>9000</w:t>
            </w:r>
          </w:p>
        </w:tc>
      </w:tr>
      <w:tr w:rsidR="00423F80" w:rsidRPr="00817E81" w14:paraId="45916E7E" w14:textId="77777777" w:rsidTr="008C448F">
        <w:trPr>
          <w:trHeight w:val="20"/>
        </w:trPr>
        <w:tc>
          <w:tcPr>
            <w:tcW w:w="851" w:type="dxa"/>
            <w:shd w:val="clear" w:color="auto" w:fill="auto"/>
            <w:vAlign w:val="center"/>
          </w:tcPr>
          <w:p w14:paraId="003D40B8" w14:textId="77777777" w:rsidR="00423F80" w:rsidRPr="00817E81" w:rsidRDefault="00423F80" w:rsidP="008C448F">
            <w:pPr>
              <w:ind w:left="-142" w:right="-108"/>
              <w:jc w:val="center"/>
              <w:rPr>
                <w:color w:val="000000"/>
                <w:sz w:val="22"/>
                <w:szCs w:val="22"/>
              </w:rPr>
            </w:pPr>
            <w:r w:rsidRPr="00817E81">
              <w:rPr>
                <w:color w:val="000000"/>
                <w:sz w:val="22"/>
                <w:szCs w:val="22"/>
              </w:rPr>
              <w:t>18</w:t>
            </w:r>
          </w:p>
        </w:tc>
        <w:tc>
          <w:tcPr>
            <w:tcW w:w="3402" w:type="dxa"/>
            <w:shd w:val="clear" w:color="auto" w:fill="auto"/>
            <w:vAlign w:val="center"/>
          </w:tcPr>
          <w:p w14:paraId="48E87430" w14:textId="77777777" w:rsidR="00423F80" w:rsidRPr="00817E81" w:rsidRDefault="00423F80" w:rsidP="008C448F">
            <w:pPr>
              <w:rPr>
                <w:color w:val="000000"/>
                <w:sz w:val="22"/>
                <w:szCs w:val="22"/>
              </w:rPr>
            </w:pPr>
            <w:r w:rsidRPr="00817E81">
              <w:rPr>
                <w:color w:val="000000"/>
                <w:sz w:val="22"/>
                <w:szCs w:val="22"/>
              </w:rPr>
              <w:t xml:space="preserve">Azitromicina 40mg/ml - pó suspensão oral </w:t>
            </w:r>
          </w:p>
        </w:tc>
        <w:tc>
          <w:tcPr>
            <w:tcW w:w="1276" w:type="dxa"/>
            <w:shd w:val="clear" w:color="auto" w:fill="auto"/>
            <w:vAlign w:val="center"/>
          </w:tcPr>
          <w:p w14:paraId="18BE28C3" w14:textId="77777777" w:rsidR="00423F80" w:rsidRPr="00817E81" w:rsidRDefault="00423F80" w:rsidP="008C448F">
            <w:pPr>
              <w:jc w:val="center"/>
              <w:rPr>
                <w:color w:val="000000"/>
                <w:sz w:val="22"/>
                <w:szCs w:val="22"/>
              </w:rPr>
            </w:pPr>
            <w:r w:rsidRPr="00817E81">
              <w:rPr>
                <w:color w:val="000000"/>
                <w:sz w:val="22"/>
                <w:szCs w:val="22"/>
              </w:rPr>
              <w:t>268949</w:t>
            </w:r>
          </w:p>
        </w:tc>
        <w:tc>
          <w:tcPr>
            <w:tcW w:w="1560" w:type="dxa"/>
            <w:shd w:val="clear" w:color="auto" w:fill="auto"/>
            <w:vAlign w:val="center"/>
          </w:tcPr>
          <w:p w14:paraId="522E821A"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15ml</w:t>
            </w:r>
          </w:p>
        </w:tc>
        <w:tc>
          <w:tcPr>
            <w:tcW w:w="1134" w:type="dxa"/>
            <w:shd w:val="clear" w:color="auto" w:fill="auto"/>
            <w:vAlign w:val="center"/>
          </w:tcPr>
          <w:p w14:paraId="5D42014D"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838C95A" w14:textId="77777777" w:rsidR="00423F80" w:rsidRPr="00817E81" w:rsidRDefault="00423F80" w:rsidP="008C448F">
            <w:pPr>
              <w:jc w:val="center"/>
              <w:rPr>
                <w:color w:val="000000"/>
                <w:sz w:val="22"/>
                <w:szCs w:val="22"/>
              </w:rPr>
            </w:pPr>
            <w:r w:rsidRPr="00817E81">
              <w:rPr>
                <w:color w:val="000000"/>
                <w:sz w:val="22"/>
                <w:szCs w:val="22"/>
              </w:rPr>
              <w:t>1500</w:t>
            </w:r>
          </w:p>
        </w:tc>
      </w:tr>
      <w:tr w:rsidR="00423F80" w:rsidRPr="00817E81" w14:paraId="5B5BA201" w14:textId="77777777" w:rsidTr="008C448F">
        <w:trPr>
          <w:trHeight w:val="20"/>
        </w:trPr>
        <w:tc>
          <w:tcPr>
            <w:tcW w:w="851" w:type="dxa"/>
            <w:shd w:val="clear" w:color="auto" w:fill="auto"/>
            <w:vAlign w:val="center"/>
          </w:tcPr>
          <w:p w14:paraId="7748A7B8" w14:textId="77777777" w:rsidR="00423F80" w:rsidRPr="00817E81" w:rsidRDefault="00423F80" w:rsidP="008C448F">
            <w:pPr>
              <w:ind w:left="-142" w:right="-108"/>
              <w:jc w:val="center"/>
              <w:rPr>
                <w:color w:val="000000"/>
                <w:sz w:val="22"/>
                <w:szCs w:val="22"/>
              </w:rPr>
            </w:pPr>
            <w:r w:rsidRPr="00817E81">
              <w:rPr>
                <w:color w:val="000000"/>
                <w:sz w:val="22"/>
                <w:szCs w:val="22"/>
              </w:rPr>
              <w:t>19</w:t>
            </w:r>
          </w:p>
        </w:tc>
        <w:tc>
          <w:tcPr>
            <w:tcW w:w="3402" w:type="dxa"/>
            <w:shd w:val="clear" w:color="auto" w:fill="auto"/>
            <w:vAlign w:val="center"/>
          </w:tcPr>
          <w:p w14:paraId="395736C7" w14:textId="77777777" w:rsidR="00423F80" w:rsidRPr="00817E81" w:rsidRDefault="00423F80" w:rsidP="008C448F">
            <w:pPr>
              <w:rPr>
                <w:color w:val="000000"/>
                <w:sz w:val="22"/>
                <w:szCs w:val="22"/>
              </w:rPr>
            </w:pPr>
            <w:r w:rsidRPr="00817E81">
              <w:rPr>
                <w:color w:val="000000"/>
                <w:sz w:val="22"/>
                <w:szCs w:val="22"/>
              </w:rPr>
              <w:t>Azitromicina 500 mg</w:t>
            </w:r>
          </w:p>
        </w:tc>
        <w:tc>
          <w:tcPr>
            <w:tcW w:w="1276" w:type="dxa"/>
            <w:shd w:val="clear" w:color="auto" w:fill="auto"/>
            <w:vAlign w:val="center"/>
          </w:tcPr>
          <w:p w14:paraId="61DD50B9" w14:textId="77777777" w:rsidR="00423F80" w:rsidRPr="00817E81" w:rsidRDefault="00423F80" w:rsidP="008C448F">
            <w:pPr>
              <w:jc w:val="center"/>
              <w:rPr>
                <w:color w:val="000000"/>
                <w:sz w:val="22"/>
                <w:szCs w:val="22"/>
              </w:rPr>
            </w:pPr>
            <w:r w:rsidRPr="00817E81">
              <w:rPr>
                <w:color w:val="000000"/>
                <w:sz w:val="22"/>
                <w:szCs w:val="22"/>
              </w:rPr>
              <w:t>267140</w:t>
            </w:r>
          </w:p>
        </w:tc>
        <w:tc>
          <w:tcPr>
            <w:tcW w:w="1560" w:type="dxa"/>
            <w:shd w:val="clear" w:color="auto" w:fill="auto"/>
            <w:vAlign w:val="center"/>
          </w:tcPr>
          <w:p w14:paraId="026EC0A6"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DE141F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5ABD01B" w14:textId="77777777" w:rsidR="00423F80" w:rsidRPr="00817E81" w:rsidRDefault="00423F80" w:rsidP="008C448F">
            <w:pPr>
              <w:jc w:val="center"/>
              <w:rPr>
                <w:color w:val="000000"/>
                <w:sz w:val="22"/>
                <w:szCs w:val="22"/>
              </w:rPr>
            </w:pPr>
            <w:r w:rsidRPr="00817E81">
              <w:rPr>
                <w:color w:val="000000"/>
                <w:sz w:val="22"/>
                <w:szCs w:val="22"/>
              </w:rPr>
              <w:t>20000</w:t>
            </w:r>
          </w:p>
        </w:tc>
      </w:tr>
      <w:tr w:rsidR="00423F80" w:rsidRPr="00817E81" w14:paraId="1EB350F4" w14:textId="77777777" w:rsidTr="008C448F">
        <w:trPr>
          <w:trHeight w:val="20"/>
        </w:trPr>
        <w:tc>
          <w:tcPr>
            <w:tcW w:w="851" w:type="dxa"/>
            <w:shd w:val="clear" w:color="auto" w:fill="auto"/>
            <w:vAlign w:val="center"/>
          </w:tcPr>
          <w:p w14:paraId="6562E67D" w14:textId="77777777" w:rsidR="00423F80" w:rsidRPr="00817E81" w:rsidRDefault="00423F80" w:rsidP="008C448F">
            <w:pPr>
              <w:ind w:left="-142" w:right="-108"/>
              <w:jc w:val="center"/>
              <w:rPr>
                <w:color w:val="000000"/>
                <w:sz w:val="22"/>
                <w:szCs w:val="22"/>
              </w:rPr>
            </w:pPr>
            <w:r w:rsidRPr="00817E81">
              <w:rPr>
                <w:color w:val="000000"/>
                <w:sz w:val="22"/>
                <w:szCs w:val="22"/>
              </w:rPr>
              <w:t>20</w:t>
            </w:r>
          </w:p>
        </w:tc>
        <w:tc>
          <w:tcPr>
            <w:tcW w:w="3402" w:type="dxa"/>
            <w:shd w:val="clear" w:color="auto" w:fill="auto"/>
            <w:vAlign w:val="center"/>
          </w:tcPr>
          <w:p w14:paraId="1E31395B" w14:textId="77777777" w:rsidR="00423F80" w:rsidRPr="00817E81" w:rsidRDefault="00423F80" w:rsidP="008C448F">
            <w:pPr>
              <w:rPr>
                <w:sz w:val="22"/>
                <w:szCs w:val="22"/>
              </w:rPr>
            </w:pPr>
            <w:r w:rsidRPr="00817E81">
              <w:rPr>
                <w:sz w:val="22"/>
                <w:szCs w:val="22"/>
              </w:rPr>
              <w:t xml:space="preserve">Beclometasona Dipropionato: Spray Oral, </w:t>
            </w:r>
          </w:p>
        </w:tc>
        <w:tc>
          <w:tcPr>
            <w:tcW w:w="1276" w:type="dxa"/>
            <w:shd w:val="clear" w:color="auto" w:fill="auto"/>
            <w:vAlign w:val="center"/>
          </w:tcPr>
          <w:p w14:paraId="617219C5" w14:textId="77777777" w:rsidR="00423F80" w:rsidRPr="00817E81" w:rsidRDefault="00423F80" w:rsidP="008C448F">
            <w:pPr>
              <w:jc w:val="center"/>
              <w:rPr>
                <w:color w:val="000000"/>
                <w:sz w:val="22"/>
                <w:szCs w:val="22"/>
              </w:rPr>
            </w:pPr>
            <w:r w:rsidRPr="00817E81">
              <w:rPr>
                <w:color w:val="000000"/>
                <w:sz w:val="22"/>
                <w:szCs w:val="22"/>
              </w:rPr>
              <w:t>267581</w:t>
            </w:r>
          </w:p>
          <w:p w14:paraId="71537FDE" w14:textId="77777777" w:rsidR="00423F80" w:rsidRPr="00817E81" w:rsidRDefault="00423F80" w:rsidP="008C448F">
            <w:pPr>
              <w:jc w:val="center"/>
              <w:rPr>
                <w:color w:val="000000"/>
                <w:sz w:val="22"/>
                <w:szCs w:val="22"/>
              </w:rPr>
            </w:pPr>
          </w:p>
        </w:tc>
        <w:tc>
          <w:tcPr>
            <w:tcW w:w="1560" w:type="dxa"/>
            <w:shd w:val="clear" w:color="auto" w:fill="auto"/>
            <w:vAlign w:val="center"/>
          </w:tcPr>
          <w:p w14:paraId="2B5D57AB" w14:textId="77777777" w:rsidR="00423F80" w:rsidRPr="00817E81" w:rsidRDefault="00423F80" w:rsidP="008C448F">
            <w:pPr>
              <w:jc w:val="center"/>
              <w:rPr>
                <w:sz w:val="22"/>
                <w:szCs w:val="22"/>
              </w:rPr>
            </w:pPr>
            <w:r w:rsidRPr="00817E81">
              <w:rPr>
                <w:sz w:val="22"/>
                <w:szCs w:val="22"/>
              </w:rPr>
              <w:t>Frasco 250mcg/Dose</w:t>
            </w:r>
          </w:p>
        </w:tc>
        <w:tc>
          <w:tcPr>
            <w:tcW w:w="1134" w:type="dxa"/>
            <w:shd w:val="clear" w:color="auto" w:fill="auto"/>
            <w:vAlign w:val="center"/>
          </w:tcPr>
          <w:p w14:paraId="36F903E1"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A169087" w14:textId="77777777" w:rsidR="00423F80" w:rsidRPr="00817E81" w:rsidRDefault="00423F80" w:rsidP="008C448F">
            <w:pPr>
              <w:jc w:val="center"/>
              <w:rPr>
                <w:color w:val="000000"/>
                <w:sz w:val="22"/>
                <w:szCs w:val="22"/>
              </w:rPr>
            </w:pPr>
            <w:r w:rsidRPr="00817E81">
              <w:rPr>
                <w:color w:val="000000"/>
                <w:sz w:val="22"/>
                <w:szCs w:val="22"/>
              </w:rPr>
              <w:t>200</w:t>
            </w:r>
          </w:p>
        </w:tc>
      </w:tr>
      <w:tr w:rsidR="00423F80" w:rsidRPr="00817E81" w14:paraId="4748CF13" w14:textId="77777777" w:rsidTr="008C448F">
        <w:trPr>
          <w:trHeight w:val="20"/>
        </w:trPr>
        <w:tc>
          <w:tcPr>
            <w:tcW w:w="851" w:type="dxa"/>
            <w:shd w:val="clear" w:color="auto" w:fill="auto"/>
            <w:vAlign w:val="center"/>
          </w:tcPr>
          <w:p w14:paraId="6035662C" w14:textId="77777777" w:rsidR="00423F80" w:rsidRPr="00817E81" w:rsidRDefault="00423F80" w:rsidP="008C448F">
            <w:pPr>
              <w:ind w:left="-142" w:right="-108"/>
              <w:jc w:val="center"/>
              <w:rPr>
                <w:color w:val="000000"/>
                <w:sz w:val="22"/>
                <w:szCs w:val="22"/>
              </w:rPr>
            </w:pPr>
            <w:r w:rsidRPr="00817E81">
              <w:rPr>
                <w:color w:val="000000"/>
                <w:sz w:val="22"/>
                <w:szCs w:val="22"/>
              </w:rPr>
              <w:t>21</w:t>
            </w:r>
          </w:p>
        </w:tc>
        <w:tc>
          <w:tcPr>
            <w:tcW w:w="3402" w:type="dxa"/>
            <w:shd w:val="clear" w:color="auto" w:fill="auto"/>
            <w:vAlign w:val="center"/>
          </w:tcPr>
          <w:p w14:paraId="7B9D9566" w14:textId="77777777" w:rsidR="00423F80" w:rsidRPr="00817E81" w:rsidRDefault="00423F80" w:rsidP="008C448F">
            <w:pPr>
              <w:rPr>
                <w:sz w:val="22"/>
                <w:szCs w:val="22"/>
              </w:rPr>
            </w:pPr>
            <w:r w:rsidRPr="00817E81">
              <w:rPr>
                <w:sz w:val="22"/>
                <w:szCs w:val="22"/>
              </w:rPr>
              <w:t xml:space="preserve">Beclometasona Dipropionato: Spray Nasal, </w:t>
            </w:r>
          </w:p>
        </w:tc>
        <w:tc>
          <w:tcPr>
            <w:tcW w:w="1276" w:type="dxa"/>
            <w:shd w:val="clear" w:color="auto" w:fill="auto"/>
            <w:vAlign w:val="center"/>
          </w:tcPr>
          <w:p w14:paraId="67796E14" w14:textId="77777777" w:rsidR="00423F80" w:rsidRPr="00817E81" w:rsidRDefault="00423F80" w:rsidP="008C448F">
            <w:pPr>
              <w:jc w:val="center"/>
              <w:rPr>
                <w:color w:val="000000"/>
                <w:sz w:val="22"/>
                <w:szCs w:val="22"/>
              </w:rPr>
            </w:pPr>
            <w:r w:rsidRPr="00817E81">
              <w:rPr>
                <w:color w:val="000000"/>
                <w:sz w:val="22"/>
                <w:szCs w:val="22"/>
              </w:rPr>
              <w:t>267582</w:t>
            </w:r>
          </w:p>
          <w:p w14:paraId="3880D134" w14:textId="77777777" w:rsidR="00423F80" w:rsidRPr="00817E81" w:rsidRDefault="00423F80" w:rsidP="008C448F">
            <w:pPr>
              <w:jc w:val="center"/>
              <w:rPr>
                <w:color w:val="000000"/>
                <w:sz w:val="22"/>
                <w:szCs w:val="22"/>
              </w:rPr>
            </w:pPr>
          </w:p>
        </w:tc>
        <w:tc>
          <w:tcPr>
            <w:tcW w:w="1560" w:type="dxa"/>
            <w:shd w:val="clear" w:color="auto" w:fill="auto"/>
            <w:vAlign w:val="center"/>
          </w:tcPr>
          <w:p w14:paraId="40E68CDC" w14:textId="77777777" w:rsidR="00423F80" w:rsidRPr="00817E81" w:rsidRDefault="00423F80" w:rsidP="008C448F">
            <w:pPr>
              <w:jc w:val="center"/>
              <w:rPr>
                <w:sz w:val="22"/>
                <w:szCs w:val="22"/>
              </w:rPr>
            </w:pPr>
            <w:r w:rsidRPr="00817E81">
              <w:rPr>
                <w:sz w:val="22"/>
                <w:szCs w:val="22"/>
              </w:rPr>
              <w:t>Frasco 50mcg/Dose</w:t>
            </w:r>
          </w:p>
        </w:tc>
        <w:tc>
          <w:tcPr>
            <w:tcW w:w="1134" w:type="dxa"/>
            <w:shd w:val="clear" w:color="auto" w:fill="auto"/>
            <w:vAlign w:val="center"/>
          </w:tcPr>
          <w:p w14:paraId="67B6AD0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61824CE" w14:textId="77777777" w:rsidR="00423F80" w:rsidRPr="00817E81" w:rsidRDefault="00423F80" w:rsidP="008C448F">
            <w:pPr>
              <w:jc w:val="center"/>
              <w:rPr>
                <w:color w:val="000000"/>
                <w:sz w:val="22"/>
                <w:szCs w:val="22"/>
              </w:rPr>
            </w:pPr>
            <w:r w:rsidRPr="00817E81">
              <w:rPr>
                <w:color w:val="000000"/>
                <w:sz w:val="22"/>
                <w:szCs w:val="22"/>
              </w:rPr>
              <w:t>200</w:t>
            </w:r>
          </w:p>
        </w:tc>
      </w:tr>
      <w:tr w:rsidR="00423F80" w:rsidRPr="00817E81" w14:paraId="1787F824" w14:textId="77777777" w:rsidTr="008C448F">
        <w:trPr>
          <w:trHeight w:val="20"/>
        </w:trPr>
        <w:tc>
          <w:tcPr>
            <w:tcW w:w="851" w:type="dxa"/>
            <w:shd w:val="clear" w:color="auto" w:fill="auto"/>
            <w:vAlign w:val="center"/>
          </w:tcPr>
          <w:p w14:paraId="4F3CD661" w14:textId="77777777" w:rsidR="00423F80" w:rsidRPr="00817E81" w:rsidRDefault="00423F80" w:rsidP="008C448F">
            <w:pPr>
              <w:ind w:left="-142" w:right="-108"/>
              <w:jc w:val="center"/>
              <w:rPr>
                <w:color w:val="000000"/>
                <w:sz w:val="22"/>
                <w:szCs w:val="22"/>
              </w:rPr>
            </w:pPr>
            <w:r w:rsidRPr="00817E81">
              <w:rPr>
                <w:color w:val="000000"/>
                <w:sz w:val="22"/>
                <w:szCs w:val="22"/>
              </w:rPr>
              <w:t>22</w:t>
            </w:r>
          </w:p>
        </w:tc>
        <w:tc>
          <w:tcPr>
            <w:tcW w:w="3402" w:type="dxa"/>
            <w:shd w:val="clear" w:color="auto" w:fill="auto"/>
            <w:vAlign w:val="center"/>
          </w:tcPr>
          <w:p w14:paraId="6BF93634" w14:textId="77777777" w:rsidR="00423F80" w:rsidRPr="00817E81" w:rsidRDefault="00423F80" w:rsidP="008C448F">
            <w:pPr>
              <w:rPr>
                <w:sz w:val="22"/>
                <w:szCs w:val="22"/>
              </w:rPr>
            </w:pPr>
            <w:r w:rsidRPr="00817E81">
              <w:rPr>
                <w:sz w:val="22"/>
                <w:szCs w:val="22"/>
              </w:rPr>
              <w:t>Biperideno 2mg</w:t>
            </w:r>
          </w:p>
        </w:tc>
        <w:tc>
          <w:tcPr>
            <w:tcW w:w="1276" w:type="dxa"/>
            <w:shd w:val="clear" w:color="auto" w:fill="auto"/>
            <w:vAlign w:val="center"/>
          </w:tcPr>
          <w:p w14:paraId="52A16977" w14:textId="77777777" w:rsidR="00423F80" w:rsidRPr="00817E81" w:rsidRDefault="00423F80" w:rsidP="008C448F">
            <w:pPr>
              <w:jc w:val="center"/>
              <w:rPr>
                <w:color w:val="000000"/>
                <w:sz w:val="22"/>
                <w:szCs w:val="22"/>
              </w:rPr>
            </w:pPr>
            <w:r w:rsidRPr="00817E81">
              <w:rPr>
                <w:color w:val="495057"/>
                <w:sz w:val="22"/>
                <w:szCs w:val="22"/>
                <w:shd w:val="clear" w:color="auto" w:fill="FFFFFF"/>
              </w:rPr>
              <w:t>270140</w:t>
            </w:r>
          </w:p>
        </w:tc>
        <w:tc>
          <w:tcPr>
            <w:tcW w:w="1560" w:type="dxa"/>
            <w:shd w:val="clear" w:color="auto" w:fill="auto"/>
            <w:vAlign w:val="center"/>
          </w:tcPr>
          <w:p w14:paraId="1557EEB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96EDA2B"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CB49A15" w14:textId="77777777" w:rsidR="00423F80" w:rsidRPr="00817E81" w:rsidRDefault="00423F80" w:rsidP="008C448F">
            <w:pPr>
              <w:jc w:val="center"/>
              <w:rPr>
                <w:color w:val="000000"/>
                <w:sz w:val="22"/>
                <w:szCs w:val="22"/>
              </w:rPr>
            </w:pPr>
            <w:r w:rsidRPr="00817E81">
              <w:rPr>
                <w:color w:val="000000"/>
                <w:sz w:val="22"/>
                <w:szCs w:val="22"/>
              </w:rPr>
              <w:t>150000</w:t>
            </w:r>
          </w:p>
        </w:tc>
      </w:tr>
      <w:tr w:rsidR="00423F80" w:rsidRPr="00817E81" w14:paraId="480E2DDF" w14:textId="77777777" w:rsidTr="008C448F">
        <w:trPr>
          <w:trHeight w:val="20"/>
        </w:trPr>
        <w:tc>
          <w:tcPr>
            <w:tcW w:w="851" w:type="dxa"/>
            <w:shd w:val="clear" w:color="auto" w:fill="auto"/>
            <w:vAlign w:val="center"/>
          </w:tcPr>
          <w:p w14:paraId="56472EC1" w14:textId="77777777" w:rsidR="00423F80" w:rsidRPr="00817E81" w:rsidRDefault="00423F80" w:rsidP="008C448F">
            <w:pPr>
              <w:ind w:left="-142" w:right="-108"/>
              <w:jc w:val="center"/>
              <w:rPr>
                <w:color w:val="000000"/>
                <w:sz w:val="22"/>
                <w:szCs w:val="22"/>
              </w:rPr>
            </w:pPr>
            <w:r w:rsidRPr="00817E81">
              <w:rPr>
                <w:color w:val="000000"/>
                <w:sz w:val="22"/>
                <w:szCs w:val="22"/>
              </w:rPr>
              <w:t>23</w:t>
            </w:r>
          </w:p>
        </w:tc>
        <w:tc>
          <w:tcPr>
            <w:tcW w:w="3402" w:type="dxa"/>
            <w:shd w:val="clear" w:color="auto" w:fill="auto"/>
            <w:vAlign w:val="center"/>
          </w:tcPr>
          <w:p w14:paraId="03D98C5E" w14:textId="77777777" w:rsidR="00423F80" w:rsidRPr="00817E81" w:rsidRDefault="00423F80" w:rsidP="008C448F">
            <w:pPr>
              <w:rPr>
                <w:sz w:val="22"/>
                <w:szCs w:val="22"/>
              </w:rPr>
            </w:pPr>
            <w:r w:rsidRPr="00817E81">
              <w:rPr>
                <w:sz w:val="22"/>
                <w:szCs w:val="22"/>
              </w:rPr>
              <w:t>Bisoprolol 2,5mg</w:t>
            </w:r>
          </w:p>
        </w:tc>
        <w:tc>
          <w:tcPr>
            <w:tcW w:w="1276" w:type="dxa"/>
            <w:shd w:val="clear" w:color="auto" w:fill="auto"/>
            <w:vAlign w:val="center"/>
          </w:tcPr>
          <w:p w14:paraId="4BEA94FD" w14:textId="77777777" w:rsidR="00423F80" w:rsidRPr="00817E81" w:rsidRDefault="00423F80" w:rsidP="008C448F">
            <w:pPr>
              <w:jc w:val="center"/>
              <w:rPr>
                <w:color w:val="000000"/>
                <w:sz w:val="22"/>
                <w:szCs w:val="22"/>
              </w:rPr>
            </w:pPr>
            <w:r w:rsidRPr="00817E81">
              <w:rPr>
                <w:color w:val="000000"/>
                <w:sz w:val="22"/>
                <w:szCs w:val="22"/>
              </w:rPr>
              <w:t>362720</w:t>
            </w:r>
          </w:p>
        </w:tc>
        <w:tc>
          <w:tcPr>
            <w:tcW w:w="1560" w:type="dxa"/>
            <w:shd w:val="clear" w:color="auto" w:fill="auto"/>
            <w:vAlign w:val="center"/>
          </w:tcPr>
          <w:p w14:paraId="01629983"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EA7E3C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9D9EAB6" w14:textId="77777777" w:rsidR="00423F80" w:rsidRPr="00817E81" w:rsidRDefault="00423F80" w:rsidP="008C448F">
            <w:pPr>
              <w:jc w:val="center"/>
              <w:rPr>
                <w:color w:val="000000"/>
                <w:sz w:val="22"/>
                <w:szCs w:val="22"/>
              </w:rPr>
            </w:pPr>
            <w:r w:rsidRPr="00817E81">
              <w:rPr>
                <w:color w:val="000000"/>
                <w:sz w:val="22"/>
                <w:szCs w:val="22"/>
              </w:rPr>
              <w:t>280000</w:t>
            </w:r>
          </w:p>
        </w:tc>
      </w:tr>
      <w:tr w:rsidR="00423F80" w:rsidRPr="00817E81" w14:paraId="79220838" w14:textId="77777777" w:rsidTr="008C448F">
        <w:trPr>
          <w:trHeight w:val="20"/>
        </w:trPr>
        <w:tc>
          <w:tcPr>
            <w:tcW w:w="851" w:type="dxa"/>
            <w:shd w:val="clear" w:color="auto" w:fill="auto"/>
            <w:vAlign w:val="center"/>
          </w:tcPr>
          <w:p w14:paraId="6302911C" w14:textId="77777777" w:rsidR="00423F80" w:rsidRPr="00817E81" w:rsidRDefault="00423F80" w:rsidP="008C448F">
            <w:pPr>
              <w:ind w:left="-142" w:right="-108"/>
              <w:jc w:val="center"/>
              <w:rPr>
                <w:color w:val="000000"/>
                <w:sz w:val="22"/>
                <w:szCs w:val="22"/>
              </w:rPr>
            </w:pPr>
            <w:r w:rsidRPr="00817E81">
              <w:rPr>
                <w:color w:val="000000"/>
                <w:sz w:val="22"/>
                <w:szCs w:val="22"/>
              </w:rPr>
              <w:t>24</w:t>
            </w:r>
          </w:p>
        </w:tc>
        <w:tc>
          <w:tcPr>
            <w:tcW w:w="3402" w:type="dxa"/>
            <w:shd w:val="clear" w:color="auto" w:fill="auto"/>
            <w:vAlign w:val="center"/>
          </w:tcPr>
          <w:p w14:paraId="7485DBDA" w14:textId="77777777" w:rsidR="00423F80" w:rsidRPr="00817E81" w:rsidRDefault="00423F80" w:rsidP="008C448F">
            <w:pPr>
              <w:rPr>
                <w:color w:val="000000"/>
                <w:sz w:val="22"/>
                <w:szCs w:val="22"/>
              </w:rPr>
            </w:pPr>
            <w:r w:rsidRPr="00817E81">
              <w:rPr>
                <w:color w:val="000000"/>
                <w:sz w:val="22"/>
                <w:szCs w:val="22"/>
              </w:rPr>
              <w:t xml:space="preserve">Bromoprida 4mg/ml - frasco gotas - </w:t>
            </w:r>
          </w:p>
        </w:tc>
        <w:tc>
          <w:tcPr>
            <w:tcW w:w="1276" w:type="dxa"/>
            <w:shd w:val="clear" w:color="auto" w:fill="auto"/>
            <w:vAlign w:val="center"/>
          </w:tcPr>
          <w:p w14:paraId="4E501DA0" w14:textId="77777777" w:rsidR="00423F80" w:rsidRPr="00817E81" w:rsidRDefault="00423F80" w:rsidP="008C448F">
            <w:pPr>
              <w:jc w:val="center"/>
              <w:rPr>
                <w:color w:val="000000"/>
                <w:sz w:val="22"/>
                <w:szCs w:val="22"/>
              </w:rPr>
            </w:pPr>
            <w:r w:rsidRPr="00817E81">
              <w:rPr>
                <w:color w:val="000000"/>
                <w:sz w:val="22"/>
                <w:szCs w:val="22"/>
              </w:rPr>
              <w:t>269956</w:t>
            </w:r>
          </w:p>
        </w:tc>
        <w:tc>
          <w:tcPr>
            <w:tcW w:w="1560" w:type="dxa"/>
            <w:shd w:val="clear" w:color="auto" w:fill="auto"/>
            <w:vAlign w:val="center"/>
          </w:tcPr>
          <w:p w14:paraId="728D5E76"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20ml</w:t>
            </w:r>
          </w:p>
        </w:tc>
        <w:tc>
          <w:tcPr>
            <w:tcW w:w="1134" w:type="dxa"/>
            <w:shd w:val="clear" w:color="auto" w:fill="auto"/>
            <w:vAlign w:val="center"/>
          </w:tcPr>
          <w:p w14:paraId="346DBED1"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13E2BC5" w14:textId="77777777" w:rsidR="00423F80" w:rsidRPr="00817E81" w:rsidRDefault="00423F80" w:rsidP="008C448F">
            <w:pPr>
              <w:jc w:val="center"/>
              <w:rPr>
                <w:color w:val="000000"/>
                <w:sz w:val="22"/>
                <w:szCs w:val="22"/>
              </w:rPr>
            </w:pPr>
            <w:r w:rsidRPr="00817E81">
              <w:rPr>
                <w:color w:val="000000"/>
                <w:sz w:val="22"/>
                <w:szCs w:val="22"/>
              </w:rPr>
              <w:t>1000</w:t>
            </w:r>
          </w:p>
        </w:tc>
      </w:tr>
      <w:tr w:rsidR="00423F80" w:rsidRPr="00817E81" w14:paraId="4AD16414" w14:textId="77777777" w:rsidTr="008C448F">
        <w:trPr>
          <w:trHeight w:val="20"/>
        </w:trPr>
        <w:tc>
          <w:tcPr>
            <w:tcW w:w="851" w:type="dxa"/>
            <w:shd w:val="clear" w:color="auto" w:fill="auto"/>
            <w:vAlign w:val="center"/>
          </w:tcPr>
          <w:p w14:paraId="29A23CAA" w14:textId="77777777" w:rsidR="00423F80" w:rsidRPr="00817E81" w:rsidRDefault="00423F80" w:rsidP="008C448F">
            <w:pPr>
              <w:ind w:left="-142" w:right="-108"/>
              <w:jc w:val="center"/>
              <w:rPr>
                <w:color w:val="000000"/>
                <w:sz w:val="22"/>
                <w:szCs w:val="22"/>
              </w:rPr>
            </w:pPr>
            <w:r w:rsidRPr="00817E81">
              <w:rPr>
                <w:color w:val="000000"/>
                <w:sz w:val="22"/>
                <w:szCs w:val="22"/>
              </w:rPr>
              <w:t>25</w:t>
            </w:r>
          </w:p>
        </w:tc>
        <w:tc>
          <w:tcPr>
            <w:tcW w:w="3402" w:type="dxa"/>
            <w:shd w:val="clear" w:color="auto" w:fill="auto"/>
            <w:vAlign w:val="center"/>
          </w:tcPr>
          <w:p w14:paraId="4FFE0406" w14:textId="77777777" w:rsidR="00423F80" w:rsidRPr="00817E81" w:rsidRDefault="00423F80" w:rsidP="008C448F">
            <w:pPr>
              <w:rPr>
                <w:sz w:val="22"/>
                <w:szCs w:val="22"/>
              </w:rPr>
            </w:pPr>
            <w:r w:rsidRPr="00817E81">
              <w:rPr>
                <w:sz w:val="22"/>
                <w:szCs w:val="22"/>
              </w:rPr>
              <w:t xml:space="preserve">Cálcio 500mg + vitamina D 400UI </w:t>
            </w:r>
          </w:p>
        </w:tc>
        <w:tc>
          <w:tcPr>
            <w:tcW w:w="1276" w:type="dxa"/>
            <w:shd w:val="clear" w:color="auto" w:fill="auto"/>
            <w:vAlign w:val="center"/>
          </w:tcPr>
          <w:p w14:paraId="5EED31D8" w14:textId="77777777" w:rsidR="00423F80" w:rsidRPr="00817E81" w:rsidRDefault="00423F80" w:rsidP="008C448F">
            <w:pPr>
              <w:jc w:val="center"/>
              <w:rPr>
                <w:color w:val="000000"/>
                <w:sz w:val="22"/>
                <w:szCs w:val="22"/>
              </w:rPr>
            </w:pPr>
            <w:r w:rsidRPr="00817E81">
              <w:rPr>
                <w:color w:val="000000"/>
                <w:sz w:val="22"/>
                <w:szCs w:val="22"/>
              </w:rPr>
              <w:t>448610</w:t>
            </w:r>
          </w:p>
        </w:tc>
        <w:tc>
          <w:tcPr>
            <w:tcW w:w="1560" w:type="dxa"/>
            <w:shd w:val="clear" w:color="auto" w:fill="auto"/>
            <w:vAlign w:val="center"/>
          </w:tcPr>
          <w:p w14:paraId="4C9E193D" w14:textId="77777777" w:rsidR="00423F80" w:rsidRPr="00817E81" w:rsidRDefault="00423F80" w:rsidP="008C448F">
            <w:pPr>
              <w:jc w:val="center"/>
              <w:rPr>
                <w:sz w:val="22"/>
                <w:szCs w:val="22"/>
              </w:rPr>
            </w:pPr>
            <w:r w:rsidRPr="00817E81">
              <w:rPr>
                <w:color w:val="000000"/>
                <w:sz w:val="22"/>
                <w:szCs w:val="22"/>
              </w:rPr>
              <w:t>Comprimido</w:t>
            </w:r>
          </w:p>
        </w:tc>
        <w:tc>
          <w:tcPr>
            <w:tcW w:w="1134" w:type="dxa"/>
            <w:shd w:val="clear" w:color="auto" w:fill="auto"/>
            <w:vAlign w:val="center"/>
          </w:tcPr>
          <w:p w14:paraId="683B16F8"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DED11D1" w14:textId="77777777" w:rsidR="00423F80" w:rsidRPr="00817E81" w:rsidRDefault="00423F80" w:rsidP="008C448F">
            <w:pPr>
              <w:jc w:val="center"/>
              <w:rPr>
                <w:color w:val="000000"/>
                <w:sz w:val="22"/>
                <w:szCs w:val="22"/>
              </w:rPr>
            </w:pPr>
            <w:r w:rsidRPr="00817E81">
              <w:rPr>
                <w:color w:val="000000"/>
                <w:sz w:val="22"/>
                <w:szCs w:val="22"/>
              </w:rPr>
              <w:t>180000</w:t>
            </w:r>
          </w:p>
        </w:tc>
      </w:tr>
      <w:tr w:rsidR="00423F80" w:rsidRPr="00817E81" w14:paraId="23BFF0E0" w14:textId="77777777" w:rsidTr="008C448F">
        <w:trPr>
          <w:trHeight w:val="20"/>
        </w:trPr>
        <w:tc>
          <w:tcPr>
            <w:tcW w:w="851" w:type="dxa"/>
            <w:shd w:val="clear" w:color="auto" w:fill="auto"/>
            <w:vAlign w:val="center"/>
          </w:tcPr>
          <w:p w14:paraId="5DF93558" w14:textId="77777777" w:rsidR="00423F80" w:rsidRPr="00817E81" w:rsidRDefault="00423F80" w:rsidP="008C448F">
            <w:pPr>
              <w:ind w:left="-142" w:right="-108"/>
              <w:jc w:val="center"/>
              <w:rPr>
                <w:color w:val="000000"/>
                <w:sz w:val="22"/>
                <w:szCs w:val="22"/>
              </w:rPr>
            </w:pPr>
            <w:r w:rsidRPr="00817E81">
              <w:rPr>
                <w:color w:val="000000"/>
                <w:sz w:val="22"/>
                <w:szCs w:val="22"/>
              </w:rPr>
              <w:t>26</w:t>
            </w:r>
          </w:p>
        </w:tc>
        <w:tc>
          <w:tcPr>
            <w:tcW w:w="3402" w:type="dxa"/>
            <w:shd w:val="clear" w:color="auto" w:fill="auto"/>
            <w:vAlign w:val="center"/>
          </w:tcPr>
          <w:p w14:paraId="3C806841" w14:textId="77777777" w:rsidR="00423F80" w:rsidRPr="00817E81" w:rsidRDefault="00423F80" w:rsidP="008C448F">
            <w:pPr>
              <w:rPr>
                <w:color w:val="000000"/>
                <w:sz w:val="22"/>
                <w:szCs w:val="22"/>
              </w:rPr>
            </w:pPr>
            <w:r w:rsidRPr="00817E81">
              <w:rPr>
                <w:color w:val="000000"/>
                <w:sz w:val="22"/>
                <w:szCs w:val="22"/>
              </w:rPr>
              <w:t>Captopril 25 mg</w:t>
            </w:r>
          </w:p>
        </w:tc>
        <w:tc>
          <w:tcPr>
            <w:tcW w:w="1276" w:type="dxa"/>
            <w:shd w:val="clear" w:color="auto" w:fill="auto"/>
            <w:vAlign w:val="center"/>
          </w:tcPr>
          <w:p w14:paraId="252C660C" w14:textId="77777777" w:rsidR="00423F80" w:rsidRPr="00817E81" w:rsidRDefault="00423F80" w:rsidP="008C448F">
            <w:pPr>
              <w:jc w:val="center"/>
              <w:rPr>
                <w:color w:val="000000"/>
                <w:sz w:val="22"/>
                <w:szCs w:val="22"/>
              </w:rPr>
            </w:pPr>
            <w:r w:rsidRPr="00817E81">
              <w:rPr>
                <w:color w:val="000000"/>
                <w:sz w:val="22"/>
                <w:szCs w:val="22"/>
              </w:rPr>
              <w:t>267613</w:t>
            </w:r>
          </w:p>
        </w:tc>
        <w:tc>
          <w:tcPr>
            <w:tcW w:w="1560" w:type="dxa"/>
            <w:shd w:val="clear" w:color="auto" w:fill="auto"/>
            <w:vAlign w:val="center"/>
          </w:tcPr>
          <w:p w14:paraId="3353AB6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2BE4895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9754AB5" w14:textId="77777777" w:rsidR="00423F80" w:rsidRPr="00817E81" w:rsidRDefault="00423F80" w:rsidP="008C448F">
            <w:pPr>
              <w:jc w:val="center"/>
              <w:rPr>
                <w:color w:val="000000"/>
                <w:sz w:val="22"/>
                <w:szCs w:val="22"/>
              </w:rPr>
            </w:pPr>
            <w:r w:rsidRPr="00817E81">
              <w:rPr>
                <w:color w:val="000000"/>
                <w:sz w:val="22"/>
                <w:szCs w:val="22"/>
              </w:rPr>
              <w:t>7875</w:t>
            </w:r>
          </w:p>
        </w:tc>
      </w:tr>
      <w:tr w:rsidR="00423F80" w:rsidRPr="00817E81" w14:paraId="61E9AF30" w14:textId="77777777" w:rsidTr="008C448F">
        <w:trPr>
          <w:trHeight w:val="20"/>
        </w:trPr>
        <w:tc>
          <w:tcPr>
            <w:tcW w:w="851" w:type="dxa"/>
            <w:shd w:val="clear" w:color="auto" w:fill="auto"/>
            <w:vAlign w:val="center"/>
          </w:tcPr>
          <w:p w14:paraId="1588833D" w14:textId="77777777" w:rsidR="00423F80" w:rsidRPr="00817E81" w:rsidRDefault="00423F80" w:rsidP="008C448F">
            <w:pPr>
              <w:ind w:left="-142" w:right="-108"/>
              <w:jc w:val="center"/>
              <w:rPr>
                <w:color w:val="000000"/>
                <w:sz w:val="22"/>
                <w:szCs w:val="22"/>
              </w:rPr>
            </w:pPr>
            <w:r w:rsidRPr="00817E81">
              <w:rPr>
                <w:color w:val="000000"/>
                <w:sz w:val="22"/>
                <w:szCs w:val="22"/>
              </w:rPr>
              <w:t>27</w:t>
            </w:r>
          </w:p>
        </w:tc>
        <w:tc>
          <w:tcPr>
            <w:tcW w:w="3402" w:type="dxa"/>
            <w:shd w:val="clear" w:color="auto" w:fill="auto"/>
            <w:vAlign w:val="center"/>
          </w:tcPr>
          <w:p w14:paraId="311F880A" w14:textId="77777777" w:rsidR="00423F80" w:rsidRPr="00817E81" w:rsidRDefault="00423F80" w:rsidP="008C448F">
            <w:pPr>
              <w:rPr>
                <w:sz w:val="22"/>
                <w:szCs w:val="22"/>
              </w:rPr>
            </w:pPr>
            <w:r w:rsidRPr="00817E81">
              <w:rPr>
                <w:sz w:val="22"/>
                <w:szCs w:val="22"/>
              </w:rPr>
              <w:t>Carbamazepina 200mg (C1)</w:t>
            </w:r>
          </w:p>
        </w:tc>
        <w:tc>
          <w:tcPr>
            <w:tcW w:w="1276" w:type="dxa"/>
            <w:shd w:val="clear" w:color="auto" w:fill="auto"/>
            <w:vAlign w:val="center"/>
          </w:tcPr>
          <w:p w14:paraId="21B2A90C" w14:textId="77777777" w:rsidR="00423F80" w:rsidRPr="00817E81" w:rsidRDefault="00423F80" w:rsidP="008C448F">
            <w:pPr>
              <w:jc w:val="center"/>
              <w:rPr>
                <w:color w:val="000000"/>
                <w:sz w:val="22"/>
                <w:szCs w:val="22"/>
              </w:rPr>
            </w:pPr>
            <w:r w:rsidRPr="00817E81">
              <w:rPr>
                <w:color w:val="000000"/>
                <w:sz w:val="22"/>
                <w:szCs w:val="22"/>
              </w:rPr>
              <w:t>267618</w:t>
            </w:r>
          </w:p>
        </w:tc>
        <w:tc>
          <w:tcPr>
            <w:tcW w:w="1560" w:type="dxa"/>
            <w:shd w:val="clear" w:color="auto" w:fill="auto"/>
            <w:vAlign w:val="center"/>
          </w:tcPr>
          <w:p w14:paraId="5E0BFACA" w14:textId="77777777" w:rsidR="00423F80" w:rsidRPr="00817E81" w:rsidRDefault="00423F80" w:rsidP="008C448F">
            <w:pPr>
              <w:jc w:val="center"/>
              <w:rPr>
                <w:color w:val="000000"/>
                <w:sz w:val="22"/>
                <w:szCs w:val="22"/>
              </w:rPr>
            </w:pPr>
            <w:r w:rsidRPr="00817E81">
              <w:rPr>
                <w:color w:val="000000"/>
                <w:sz w:val="22"/>
                <w:szCs w:val="22"/>
              </w:rPr>
              <w:t>Comprimido</w:t>
            </w:r>
          </w:p>
        </w:tc>
        <w:tc>
          <w:tcPr>
            <w:tcW w:w="1134" w:type="dxa"/>
            <w:shd w:val="clear" w:color="auto" w:fill="auto"/>
            <w:vAlign w:val="center"/>
          </w:tcPr>
          <w:p w14:paraId="0CA0F18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55E68DD" w14:textId="77777777" w:rsidR="00423F80" w:rsidRPr="00817E81" w:rsidRDefault="00423F80" w:rsidP="008C448F">
            <w:pPr>
              <w:jc w:val="center"/>
              <w:rPr>
                <w:color w:val="000000"/>
                <w:sz w:val="22"/>
                <w:szCs w:val="22"/>
              </w:rPr>
            </w:pPr>
            <w:r w:rsidRPr="00817E81">
              <w:rPr>
                <w:color w:val="000000"/>
                <w:sz w:val="22"/>
                <w:szCs w:val="22"/>
              </w:rPr>
              <w:t>120000</w:t>
            </w:r>
          </w:p>
        </w:tc>
      </w:tr>
      <w:tr w:rsidR="00423F80" w:rsidRPr="00817E81" w14:paraId="7090277B" w14:textId="77777777" w:rsidTr="008C448F">
        <w:trPr>
          <w:trHeight w:val="20"/>
        </w:trPr>
        <w:tc>
          <w:tcPr>
            <w:tcW w:w="851" w:type="dxa"/>
            <w:shd w:val="clear" w:color="auto" w:fill="auto"/>
            <w:vAlign w:val="center"/>
          </w:tcPr>
          <w:p w14:paraId="5CF2BA86" w14:textId="77777777" w:rsidR="00423F80" w:rsidRPr="00817E81" w:rsidRDefault="00423F80" w:rsidP="008C448F">
            <w:pPr>
              <w:ind w:left="-142" w:right="-108"/>
              <w:jc w:val="center"/>
              <w:rPr>
                <w:color w:val="000000"/>
                <w:sz w:val="22"/>
                <w:szCs w:val="22"/>
              </w:rPr>
            </w:pPr>
            <w:r w:rsidRPr="00817E81">
              <w:rPr>
                <w:color w:val="000000"/>
                <w:sz w:val="22"/>
                <w:szCs w:val="22"/>
              </w:rPr>
              <w:lastRenderedPageBreak/>
              <w:t>28</w:t>
            </w:r>
          </w:p>
        </w:tc>
        <w:tc>
          <w:tcPr>
            <w:tcW w:w="3402" w:type="dxa"/>
            <w:shd w:val="clear" w:color="auto" w:fill="auto"/>
            <w:vAlign w:val="center"/>
          </w:tcPr>
          <w:p w14:paraId="66EA8AB5" w14:textId="77777777" w:rsidR="00423F80" w:rsidRPr="00817E81" w:rsidRDefault="00423F80" w:rsidP="008C448F">
            <w:pPr>
              <w:rPr>
                <w:color w:val="000000"/>
                <w:sz w:val="22"/>
                <w:szCs w:val="22"/>
              </w:rPr>
            </w:pPr>
            <w:r w:rsidRPr="00817E81">
              <w:rPr>
                <w:color w:val="000000"/>
                <w:sz w:val="22"/>
                <w:szCs w:val="22"/>
              </w:rPr>
              <w:t xml:space="preserve">Carbamazepina 20mg/ml - suspensão oral </w:t>
            </w:r>
          </w:p>
        </w:tc>
        <w:tc>
          <w:tcPr>
            <w:tcW w:w="1276" w:type="dxa"/>
            <w:shd w:val="clear" w:color="auto" w:fill="auto"/>
            <w:vAlign w:val="center"/>
          </w:tcPr>
          <w:p w14:paraId="4ED82E66" w14:textId="77777777" w:rsidR="00423F80" w:rsidRPr="00817E81" w:rsidRDefault="00423F80" w:rsidP="008C448F">
            <w:pPr>
              <w:jc w:val="center"/>
              <w:rPr>
                <w:color w:val="000000"/>
                <w:sz w:val="22"/>
                <w:szCs w:val="22"/>
              </w:rPr>
            </w:pPr>
            <w:r w:rsidRPr="00817E81">
              <w:rPr>
                <w:color w:val="000000"/>
                <w:sz w:val="22"/>
                <w:szCs w:val="22"/>
              </w:rPr>
              <w:t>272454</w:t>
            </w:r>
          </w:p>
        </w:tc>
        <w:tc>
          <w:tcPr>
            <w:tcW w:w="1560" w:type="dxa"/>
            <w:shd w:val="clear" w:color="auto" w:fill="auto"/>
            <w:vAlign w:val="center"/>
          </w:tcPr>
          <w:p w14:paraId="5678E76E"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775341C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00F2876" w14:textId="77777777" w:rsidR="00423F80" w:rsidRPr="00817E81" w:rsidRDefault="00423F80" w:rsidP="008C448F">
            <w:pPr>
              <w:jc w:val="center"/>
              <w:rPr>
                <w:sz w:val="22"/>
                <w:szCs w:val="22"/>
              </w:rPr>
            </w:pPr>
            <w:r w:rsidRPr="00817E81">
              <w:rPr>
                <w:sz w:val="22"/>
                <w:szCs w:val="22"/>
              </w:rPr>
              <w:t>1000</w:t>
            </w:r>
          </w:p>
        </w:tc>
      </w:tr>
      <w:tr w:rsidR="00423F80" w:rsidRPr="00817E81" w14:paraId="15D345B1" w14:textId="77777777" w:rsidTr="008C448F">
        <w:trPr>
          <w:trHeight w:val="20"/>
        </w:trPr>
        <w:tc>
          <w:tcPr>
            <w:tcW w:w="851" w:type="dxa"/>
            <w:shd w:val="clear" w:color="auto" w:fill="auto"/>
            <w:vAlign w:val="center"/>
          </w:tcPr>
          <w:p w14:paraId="65479A1C" w14:textId="77777777" w:rsidR="00423F80" w:rsidRPr="00817E81" w:rsidRDefault="00423F80" w:rsidP="008C448F">
            <w:pPr>
              <w:ind w:left="-142" w:right="-108"/>
              <w:jc w:val="center"/>
              <w:rPr>
                <w:color w:val="000000"/>
                <w:sz w:val="22"/>
                <w:szCs w:val="22"/>
              </w:rPr>
            </w:pPr>
            <w:r w:rsidRPr="00817E81">
              <w:rPr>
                <w:color w:val="000000"/>
                <w:sz w:val="22"/>
                <w:szCs w:val="22"/>
              </w:rPr>
              <w:t>29</w:t>
            </w:r>
          </w:p>
        </w:tc>
        <w:tc>
          <w:tcPr>
            <w:tcW w:w="3402" w:type="dxa"/>
            <w:shd w:val="clear" w:color="auto" w:fill="auto"/>
            <w:vAlign w:val="center"/>
          </w:tcPr>
          <w:p w14:paraId="06F00AE7" w14:textId="77777777" w:rsidR="00423F80" w:rsidRPr="00817E81" w:rsidRDefault="00423F80" w:rsidP="008C448F">
            <w:pPr>
              <w:rPr>
                <w:sz w:val="22"/>
                <w:szCs w:val="22"/>
              </w:rPr>
            </w:pPr>
            <w:r w:rsidRPr="00817E81">
              <w:rPr>
                <w:sz w:val="22"/>
                <w:szCs w:val="22"/>
              </w:rPr>
              <w:t>Carbonato de lítio 300mg</w:t>
            </w:r>
          </w:p>
        </w:tc>
        <w:tc>
          <w:tcPr>
            <w:tcW w:w="1276" w:type="dxa"/>
            <w:shd w:val="clear" w:color="auto" w:fill="auto"/>
            <w:vAlign w:val="center"/>
          </w:tcPr>
          <w:p w14:paraId="41DEF485" w14:textId="77777777" w:rsidR="00423F80" w:rsidRPr="00817E81" w:rsidRDefault="00423F80" w:rsidP="008C448F">
            <w:pPr>
              <w:jc w:val="center"/>
              <w:rPr>
                <w:color w:val="000000"/>
                <w:sz w:val="22"/>
                <w:szCs w:val="22"/>
              </w:rPr>
            </w:pPr>
            <w:r w:rsidRPr="00817E81">
              <w:rPr>
                <w:color w:val="495057"/>
                <w:sz w:val="22"/>
                <w:szCs w:val="22"/>
                <w:shd w:val="clear" w:color="auto" w:fill="FFFFFF"/>
              </w:rPr>
              <w:t>267621</w:t>
            </w:r>
          </w:p>
        </w:tc>
        <w:tc>
          <w:tcPr>
            <w:tcW w:w="1560" w:type="dxa"/>
            <w:shd w:val="clear" w:color="auto" w:fill="auto"/>
            <w:vAlign w:val="center"/>
          </w:tcPr>
          <w:p w14:paraId="2157596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2F0E6C8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766979D" w14:textId="77777777" w:rsidR="00423F80" w:rsidRPr="00817E81" w:rsidRDefault="00423F80" w:rsidP="008C448F">
            <w:pPr>
              <w:jc w:val="center"/>
              <w:rPr>
                <w:color w:val="000000"/>
                <w:sz w:val="22"/>
                <w:szCs w:val="22"/>
              </w:rPr>
            </w:pPr>
            <w:r w:rsidRPr="00817E81">
              <w:rPr>
                <w:color w:val="000000"/>
                <w:sz w:val="22"/>
                <w:szCs w:val="22"/>
              </w:rPr>
              <w:t>150000</w:t>
            </w:r>
          </w:p>
        </w:tc>
      </w:tr>
      <w:tr w:rsidR="00423F80" w:rsidRPr="00817E81" w14:paraId="0CC3B3B6" w14:textId="77777777" w:rsidTr="008C448F">
        <w:trPr>
          <w:trHeight w:val="20"/>
        </w:trPr>
        <w:tc>
          <w:tcPr>
            <w:tcW w:w="851" w:type="dxa"/>
            <w:shd w:val="clear" w:color="auto" w:fill="auto"/>
            <w:vAlign w:val="center"/>
          </w:tcPr>
          <w:p w14:paraId="6525611A" w14:textId="77777777" w:rsidR="00423F80" w:rsidRPr="00817E81" w:rsidRDefault="00423F80" w:rsidP="008C448F">
            <w:pPr>
              <w:ind w:left="-142" w:right="-108"/>
              <w:jc w:val="center"/>
              <w:rPr>
                <w:color w:val="000000"/>
                <w:sz w:val="22"/>
                <w:szCs w:val="22"/>
              </w:rPr>
            </w:pPr>
            <w:r w:rsidRPr="00817E81">
              <w:rPr>
                <w:color w:val="000000"/>
                <w:sz w:val="22"/>
                <w:szCs w:val="22"/>
              </w:rPr>
              <w:t>30</w:t>
            </w:r>
          </w:p>
        </w:tc>
        <w:tc>
          <w:tcPr>
            <w:tcW w:w="3402" w:type="dxa"/>
            <w:shd w:val="clear" w:color="auto" w:fill="auto"/>
            <w:vAlign w:val="center"/>
          </w:tcPr>
          <w:p w14:paraId="660B1F6C" w14:textId="77777777" w:rsidR="00423F80" w:rsidRPr="00817E81" w:rsidRDefault="00423F80" w:rsidP="008C448F">
            <w:pPr>
              <w:rPr>
                <w:color w:val="000000"/>
                <w:sz w:val="22"/>
                <w:szCs w:val="22"/>
              </w:rPr>
            </w:pPr>
            <w:r w:rsidRPr="00817E81">
              <w:rPr>
                <w:color w:val="000000"/>
                <w:sz w:val="22"/>
                <w:szCs w:val="22"/>
              </w:rPr>
              <w:t>Carvedilol 12,5mg</w:t>
            </w:r>
          </w:p>
        </w:tc>
        <w:tc>
          <w:tcPr>
            <w:tcW w:w="1276" w:type="dxa"/>
            <w:shd w:val="clear" w:color="auto" w:fill="auto"/>
            <w:vAlign w:val="center"/>
          </w:tcPr>
          <w:p w14:paraId="53C17189" w14:textId="77777777" w:rsidR="00423F80" w:rsidRPr="00817E81" w:rsidRDefault="00423F80" w:rsidP="008C448F">
            <w:pPr>
              <w:jc w:val="center"/>
              <w:rPr>
                <w:color w:val="000000"/>
                <w:sz w:val="22"/>
                <w:szCs w:val="22"/>
              </w:rPr>
            </w:pPr>
            <w:r w:rsidRPr="00817E81">
              <w:rPr>
                <w:color w:val="000000"/>
                <w:sz w:val="22"/>
                <w:szCs w:val="22"/>
              </w:rPr>
              <w:t>267564</w:t>
            </w:r>
          </w:p>
        </w:tc>
        <w:tc>
          <w:tcPr>
            <w:tcW w:w="1560" w:type="dxa"/>
            <w:shd w:val="clear" w:color="auto" w:fill="auto"/>
            <w:vAlign w:val="center"/>
          </w:tcPr>
          <w:p w14:paraId="3F2D85E9"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077201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518355C" w14:textId="77777777" w:rsidR="00423F80" w:rsidRPr="00817E81" w:rsidRDefault="00423F80" w:rsidP="008C448F">
            <w:pPr>
              <w:jc w:val="center"/>
              <w:rPr>
                <w:color w:val="000000"/>
                <w:sz w:val="22"/>
                <w:szCs w:val="22"/>
              </w:rPr>
            </w:pPr>
            <w:r w:rsidRPr="00817E81">
              <w:rPr>
                <w:color w:val="000000"/>
                <w:sz w:val="22"/>
                <w:szCs w:val="22"/>
              </w:rPr>
              <w:t>150000</w:t>
            </w:r>
          </w:p>
        </w:tc>
      </w:tr>
      <w:tr w:rsidR="00423F80" w:rsidRPr="00817E81" w14:paraId="3644DDCF" w14:textId="77777777" w:rsidTr="008C448F">
        <w:trPr>
          <w:trHeight w:val="20"/>
        </w:trPr>
        <w:tc>
          <w:tcPr>
            <w:tcW w:w="851" w:type="dxa"/>
            <w:shd w:val="clear" w:color="auto" w:fill="auto"/>
            <w:vAlign w:val="center"/>
          </w:tcPr>
          <w:p w14:paraId="4AD203D1" w14:textId="77777777" w:rsidR="00423F80" w:rsidRPr="00817E81" w:rsidRDefault="00423F80" w:rsidP="008C448F">
            <w:pPr>
              <w:ind w:left="-142" w:right="-108"/>
              <w:jc w:val="center"/>
              <w:rPr>
                <w:color w:val="000000"/>
                <w:sz w:val="22"/>
                <w:szCs w:val="22"/>
              </w:rPr>
            </w:pPr>
            <w:r w:rsidRPr="00817E81">
              <w:rPr>
                <w:color w:val="000000"/>
                <w:sz w:val="22"/>
                <w:szCs w:val="22"/>
              </w:rPr>
              <w:t>31</w:t>
            </w:r>
          </w:p>
        </w:tc>
        <w:tc>
          <w:tcPr>
            <w:tcW w:w="3402" w:type="dxa"/>
            <w:shd w:val="clear" w:color="auto" w:fill="auto"/>
            <w:vAlign w:val="center"/>
          </w:tcPr>
          <w:p w14:paraId="75E93354" w14:textId="77777777" w:rsidR="00423F80" w:rsidRPr="00817E81" w:rsidRDefault="00423F80" w:rsidP="008C448F">
            <w:pPr>
              <w:rPr>
                <w:color w:val="000000"/>
                <w:sz w:val="22"/>
                <w:szCs w:val="22"/>
              </w:rPr>
            </w:pPr>
            <w:r w:rsidRPr="00817E81">
              <w:rPr>
                <w:color w:val="000000"/>
                <w:sz w:val="22"/>
                <w:szCs w:val="22"/>
              </w:rPr>
              <w:t>Carvedilol 3,125mg</w:t>
            </w:r>
          </w:p>
        </w:tc>
        <w:tc>
          <w:tcPr>
            <w:tcW w:w="1276" w:type="dxa"/>
            <w:shd w:val="clear" w:color="auto" w:fill="auto"/>
            <w:vAlign w:val="center"/>
          </w:tcPr>
          <w:p w14:paraId="0E630585" w14:textId="77777777" w:rsidR="00423F80" w:rsidRPr="00817E81" w:rsidRDefault="00423F80" w:rsidP="008C448F">
            <w:pPr>
              <w:jc w:val="center"/>
              <w:rPr>
                <w:color w:val="000000"/>
                <w:sz w:val="22"/>
                <w:szCs w:val="22"/>
              </w:rPr>
            </w:pPr>
            <w:r w:rsidRPr="00817E81">
              <w:rPr>
                <w:color w:val="000000"/>
                <w:sz w:val="22"/>
                <w:szCs w:val="22"/>
              </w:rPr>
              <w:t>267566</w:t>
            </w:r>
          </w:p>
        </w:tc>
        <w:tc>
          <w:tcPr>
            <w:tcW w:w="1560" w:type="dxa"/>
            <w:shd w:val="clear" w:color="auto" w:fill="auto"/>
            <w:vAlign w:val="center"/>
          </w:tcPr>
          <w:p w14:paraId="07D7774B"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0081FA8"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2B35EB4" w14:textId="77777777" w:rsidR="00423F80" w:rsidRPr="00817E81" w:rsidRDefault="00423F80" w:rsidP="008C448F">
            <w:pPr>
              <w:jc w:val="center"/>
              <w:rPr>
                <w:color w:val="000000"/>
                <w:sz w:val="22"/>
                <w:szCs w:val="22"/>
              </w:rPr>
            </w:pPr>
            <w:r w:rsidRPr="00817E81">
              <w:rPr>
                <w:color w:val="000000"/>
                <w:sz w:val="22"/>
                <w:szCs w:val="22"/>
              </w:rPr>
              <w:t>150000</w:t>
            </w:r>
          </w:p>
        </w:tc>
      </w:tr>
      <w:tr w:rsidR="00423F80" w:rsidRPr="00817E81" w14:paraId="293AD6AB" w14:textId="77777777" w:rsidTr="008C448F">
        <w:trPr>
          <w:trHeight w:val="20"/>
        </w:trPr>
        <w:tc>
          <w:tcPr>
            <w:tcW w:w="851" w:type="dxa"/>
            <w:shd w:val="clear" w:color="auto" w:fill="auto"/>
            <w:vAlign w:val="center"/>
          </w:tcPr>
          <w:p w14:paraId="0AFE0D72" w14:textId="77777777" w:rsidR="00423F80" w:rsidRPr="00817E81" w:rsidRDefault="00423F80" w:rsidP="008C448F">
            <w:pPr>
              <w:ind w:left="-142" w:right="-108"/>
              <w:jc w:val="center"/>
              <w:rPr>
                <w:color w:val="000000"/>
                <w:sz w:val="22"/>
                <w:szCs w:val="22"/>
              </w:rPr>
            </w:pPr>
            <w:r w:rsidRPr="00817E81">
              <w:rPr>
                <w:color w:val="000000"/>
                <w:sz w:val="22"/>
                <w:szCs w:val="22"/>
              </w:rPr>
              <w:t>32</w:t>
            </w:r>
          </w:p>
        </w:tc>
        <w:tc>
          <w:tcPr>
            <w:tcW w:w="3402" w:type="dxa"/>
            <w:shd w:val="clear" w:color="auto" w:fill="auto"/>
            <w:vAlign w:val="center"/>
          </w:tcPr>
          <w:p w14:paraId="4F567E38" w14:textId="77777777" w:rsidR="00423F80" w:rsidRPr="00817E81" w:rsidRDefault="00423F80" w:rsidP="008C448F">
            <w:pPr>
              <w:rPr>
                <w:color w:val="000000"/>
                <w:sz w:val="22"/>
                <w:szCs w:val="22"/>
              </w:rPr>
            </w:pPr>
            <w:r w:rsidRPr="00817E81">
              <w:rPr>
                <w:color w:val="000000"/>
                <w:sz w:val="22"/>
                <w:szCs w:val="22"/>
              </w:rPr>
              <w:t>Cefalexina 500 mg</w:t>
            </w:r>
          </w:p>
        </w:tc>
        <w:tc>
          <w:tcPr>
            <w:tcW w:w="1276" w:type="dxa"/>
            <w:shd w:val="clear" w:color="auto" w:fill="auto"/>
            <w:vAlign w:val="center"/>
          </w:tcPr>
          <w:p w14:paraId="4434FFD6" w14:textId="77777777" w:rsidR="00423F80" w:rsidRPr="00817E81" w:rsidRDefault="00423F80" w:rsidP="008C448F">
            <w:pPr>
              <w:jc w:val="center"/>
              <w:rPr>
                <w:color w:val="000000"/>
                <w:sz w:val="22"/>
                <w:szCs w:val="22"/>
              </w:rPr>
            </w:pPr>
            <w:r w:rsidRPr="00817E81">
              <w:rPr>
                <w:color w:val="000000"/>
                <w:sz w:val="22"/>
                <w:szCs w:val="22"/>
              </w:rPr>
              <w:t>267625</w:t>
            </w:r>
          </w:p>
        </w:tc>
        <w:tc>
          <w:tcPr>
            <w:tcW w:w="1560" w:type="dxa"/>
            <w:shd w:val="clear" w:color="auto" w:fill="auto"/>
            <w:vAlign w:val="center"/>
          </w:tcPr>
          <w:p w14:paraId="4047983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5A88B1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DEDDCC1" w14:textId="77777777" w:rsidR="00423F80" w:rsidRPr="00817E81" w:rsidRDefault="00423F80" w:rsidP="008C448F">
            <w:pPr>
              <w:jc w:val="center"/>
              <w:rPr>
                <w:color w:val="000000"/>
                <w:sz w:val="22"/>
                <w:szCs w:val="22"/>
              </w:rPr>
            </w:pPr>
            <w:r w:rsidRPr="00817E81">
              <w:rPr>
                <w:color w:val="000000"/>
                <w:sz w:val="22"/>
                <w:szCs w:val="22"/>
              </w:rPr>
              <w:t>25000</w:t>
            </w:r>
          </w:p>
        </w:tc>
      </w:tr>
      <w:tr w:rsidR="00423F80" w:rsidRPr="00817E81" w14:paraId="0DC0CEE6" w14:textId="77777777" w:rsidTr="008C448F">
        <w:trPr>
          <w:trHeight w:val="20"/>
        </w:trPr>
        <w:tc>
          <w:tcPr>
            <w:tcW w:w="851" w:type="dxa"/>
            <w:shd w:val="clear" w:color="auto" w:fill="auto"/>
            <w:vAlign w:val="center"/>
          </w:tcPr>
          <w:p w14:paraId="514A3004" w14:textId="77777777" w:rsidR="00423F80" w:rsidRPr="00817E81" w:rsidRDefault="00423F80" w:rsidP="008C448F">
            <w:pPr>
              <w:ind w:left="-142" w:right="-108"/>
              <w:jc w:val="center"/>
              <w:rPr>
                <w:color w:val="000000"/>
                <w:sz w:val="22"/>
                <w:szCs w:val="22"/>
              </w:rPr>
            </w:pPr>
            <w:r w:rsidRPr="00817E81">
              <w:rPr>
                <w:color w:val="000000"/>
                <w:sz w:val="22"/>
                <w:szCs w:val="22"/>
              </w:rPr>
              <w:t>33</w:t>
            </w:r>
          </w:p>
        </w:tc>
        <w:tc>
          <w:tcPr>
            <w:tcW w:w="3402" w:type="dxa"/>
            <w:shd w:val="clear" w:color="auto" w:fill="auto"/>
            <w:vAlign w:val="center"/>
          </w:tcPr>
          <w:p w14:paraId="2620F7C0" w14:textId="77777777" w:rsidR="00423F80" w:rsidRPr="00817E81" w:rsidRDefault="00423F80" w:rsidP="008C448F">
            <w:pPr>
              <w:rPr>
                <w:color w:val="000000"/>
                <w:sz w:val="22"/>
                <w:szCs w:val="22"/>
              </w:rPr>
            </w:pPr>
            <w:r w:rsidRPr="00817E81">
              <w:rPr>
                <w:color w:val="000000"/>
                <w:sz w:val="22"/>
                <w:szCs w:val="22"/>
              </w:rPr>
              <w:t xml:space="preserve">Cefalexina 50mg/ml suspensão oral - </w:t>
            </w:r>
          </w:p>
        </w:tc>
        <w:tc>
          <w:tcPr>
            <w:tcW w:w="1276" w:type="dxa"/>
            <w:shd w:val="clear" w:color="auto" w:fill="auto"/>
            <w:vAlign w:val="center"/>
          </w:tcPr>
          <w:p w14:paraId="59CD429C" w14:textId="77777777" w:rsidR="00423F80" w:rsidRPr="00817E81" w:rsidRDefault="00423F80" w:rsidP="008C448F">
            <w:pPr>
              <w:jc w:val="center"/>
              <w:rPr>
                <w:color w:val="000000"/>
                <w:sz w:val="22"/>
                <w:szCs w:val="22"/>
              </w:rPr>
            </w:pPr>
            <w:r w:rsidRPr="00817E81">
              <w:rPr>
                <w:color w:val="000000"/>
                <w:sz w:val="22"/>
                <w:szCs w:val="22"/>
              </w:rPr>
              <w:t>331555</w:t>
            </w:r>
          </w:p>
        </w:tc>
        <w:tc>
          <w:tcPr>
            <w:tcW w:w="1560" w:type="dxa"/>
            <w:shd w:val="clear" w:color="auto" w:fill="auto"/>
            <w:vAlign w:val="center"/>
          </w:tcPr>
          <w:p w14:paraId="32814DEA"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2596CB6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506B7AB" w14:textId="77777777" w:rsidR="00423F80" w:rsidRPr="00817E81" w:rsidRDefault="00423F80" w:rsidP="008C448F">
            <w:pPr>
              <w:jc w:val="center"/>
              <w:rPr>
                <w:color w:val="000000"/>
                <w:sz w:val="22"/>
                <w:szCs w:val="22"/>
              </w:rPr>
            </w:pPr>
            <w:r w:rsidRPr="00817E81">
              <w:rPr>
                <w:color w:val="000000"/>
                <w:sz w:val="22"/>
                <w:szCs w:val="22"/>
              </w:rPr>
              <w:t>1200</w:t>
            </w:r>
          </w:p>
        </w:tc>
      </w:tr>
      <w:tr w:rsidR="00423F80" w:rsidRPr="00817E81" w14:paraId="7446CA63" w14:textId="77777777" w:rsidTr="008C448F">
        <w:trPr>
          <w:trHeight w:val="20"/>
        </w:trPr>
        <w:tc>
          <w:tcPr>
            <w:tcW w:w="851" w:type="dxa"/>
            <w:shd w:val="clear" w:color="auto" w:fill="auto"/>
            <w:vAlign w:val="center"/>
          </w:tcPr>
          <w:p w14:paraId="38CE14BD" w14:textId="77777777" w:rsidR="00423F80" w:rsidRPr="00817E81" w:rsidRDefault="00423F80" w:rsidP="008C448F">
            <w:pPr>
              <w:ind w:left="-142" w:right="-108"/>
              <w:jc w:val="center"/>
              <w:rPr>
                <w:color w:val="000000"/>
                <w:sz w:val="22"/>
                <w:szCs w:val="22"/>
              </w:rPr>
            </w:pPr>
            <w:r w:rsidRPr="00817E81">
              <w:rPr>
                <w:color w:val="000000"/>
                <w:sz w:val="22"/>
                <w:szCs w:val="22"/>
              </w:rPr>
              <w:t>34</w:t>
            </w:r>
          </w:p>
        </w:tc>
        <w:tc>
          <w:tcPr>
            <w:tcW w:w="3402" w:type="dxa"/>
            <w:shd w:val="clear" w:color="auto" w:fill="auto"/>
            <w:vAlign w:val="center"/>
          </w:tcPr>
          <w:p w14:paraId="54FE5F90" w14:textId="77777777" w:rsidR="00423F80" w:rsidRPr="00817E81" w:rsidRDefault="00423F80" w:rsidP="008C448F">
            <w:pPr>
              <w:rPr>
                <w:sz w:val="22"/>
                <w:szCs w:val="22"/>
              </w:rPr>
            </w:pPr>
            <w:r w:rsidRPr="00817E81">
              <w:rPr>
                <w:sz w:val="22"/>
                <w:szCs w:val="22"/>
              </w:rPr>
              <w:t xml:space="preserve">Cetirizina 1mg/ml xarope </w:t>
            </w:r>
          </w:p>
        </w:tc>
        <w:tc>
          <w:tcPr>
            <w:tcW w:w="1276" w:type="dxa"/>
            <w:shd w:val="clear" w:color="auto" w:fill="auto"/>
            <w:vAlign w:val="center"/>
          </w:tcPr>
          <w:p w14:paraId="3DA50D66" w14:textId="77777777" w:rsidR="00423F80" w:rsidRPr="00817E81" w:rsidRDefault="00423F80" w:rsidP="008C448F">
            <w:pPr>
              <w:jc w:val="center"/>
              <w:rPr>
                <w:sz w:val="22"/>
                <w:szCs w:val="22"/>
              </w:rPr>
            </w:pPr>
            <w:r w:rsidRPr="00817E81">
              <w:rPr>
                <w:sz w:val="22"/>
                <w:szCs w:val="22"/>
              </w:rPr>
              <w:t>297787</w:t>
            </w:r>
          </w:p>
        </w:tc>
        <w:tc>
          <w:tcPr>
            <w:tcW w:w="1560" w:type="dxa"/>
            <w:shd w:val="clear" w:color="auto" w:fill="auto"/>
            <w:vAlign w:val="center"/>
          </w:tcPr>
          <w:p w14:paraId="7FFFE615" w14:textId="77777777" w:rsidR="00423F80" w:rsidRPr="00817E81" w:rsidRDefault="00423F80" w:rsidP="008C448F">
            <w:pPr>
              <w:jc w:val="center"/>
              <w:rPr>
                <w:sz w:val="22"/>
                <w:szCs w:val="22"/>
              </w:rPr>
            </w:pPr>
            <w:r w:rsidRPr="00817E81">
              <w:rPr>
                <w:sz w:val="22"/>
                <w:szCs w:val="22"/>
              </w:rPr>
              <w:t>Frasco 120ml</w:t>
            </w:r>
          </w:p>
        </w:tc>
        <w:tc>
          <w:tcPr>
            <w:tcW w:w="1134" w:type="dxa"/>
            <w:shd w:val="clear" w:color="auto" w:fill="auto"/>
            <w:vAlign w:val="center"/>
          </w:tcPr>
          <w:p w14:paraId="172AA04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95385F4" w14:textId="77777777" w:rsidR="00423F80" w:rsidRPr="00817E81" w:rsidRDefault="00423F80" w:rsidP="008C448F">
            <w:pPr>
              <w:jc w:val="center"/>
              <w:rPr>
                <w:color w:val="000000"/>
                <w:sz w:val="22"/>
                <w:szCs w:val="22"/>
              </w:rPr>
            </w:pPr>
            <w:r w:rsidRPr="00817E81">
              <w:rPr>
                <w:color w:val="000000"/>
                <w:sz w:val="22"/>
                <w:szCs w:val="22"/>
              </w:rPr>
              <w:t>1000</w:t>
            </w:r>
          </w:p>
        </w:tc>
      </w:tr>
      <w:tr w:rsidR="00423F80" w:rsidRPr="00817E81" w14:paraId="49AE3219" w14:textId="77777777" w:rsidTr="008C448F">
        <w:trPr>
          <w:trHeight w:val="20"/>
        </w:trPr>
        <w:tc>
          <w:tcPr>
            <w:tcW w:w="851" w:type="dxa"/>
            <w:shd w:val="clear" w:color="auto" w:fill="auto"/>
            <w:vAlign w:val="center"/>
          </w:tcPr>
          <w:p w14:paraId="5ACF359E" w14:textId="77777777" w:rsidR="00423F80" w:rsidRPr="00817E81" w:rsidRDefault="00423F80" w:rsidP="008C448F">
            <w:pPr>
              <w:ind w:left="-142" w:right="-108"/>
              <w:jc w:val="center"/>
              <w:rPr>
                <w:color w:val="000000"/>
                <w:sz w:val="22"/>
                <w:szCs w:val="22"/>
              </w:rPr>
            </w:pPr>
            <w:r w:rsidRPr="00817E81">
              <w:rPr>
                <w:color w:val="000000"/>
                <w:sz w:val="22"/>
                <w:szCs w:val="22"/>
              </w:rPr>
              <w:t>35</w:t>
            </w:r>
          </w:p>
        </w:tc>
        <w:tc>
          <w:tcPr>
            <w:tcW w:w="3402" w:type="dxa"/>
            <w:shd w:val="clear" w:color="auto" w:fill="auto"/>
            <w:vAlign w:val="center"/>
          </w:tcPr>
          <w:p w14:paraId="5A48DFC3" w14:textId="77777777" w:rsidR="00423F80" w:rsidRPr="00817E81" w:rsidRDefault="00423F80" w:rsidP="008C448F">
            <w:pPr>
              <w:rPr>
                <w:sz w:val="22"/>
                <w:szCs w:val="22"/>
              </w:rPr>
            </w:pPr>
            <w:r w:rsidRPr="00817E81">
              <w:rPr>
                <w:sz w:val="22"/>
                <w:szCs w:val="22"/>
              </w:rPr>
              <w:t xml:space="preserve">Cetoconazol 20mg/g + Dipropionato de betametasona 0,5mg/g + </w:t>
            </w:r>
          </w:p>
        </w:tc>
        <w:tc>
          <w:tcPr>
            <w:tcW w:w="1276" w:type="dxa"/>
            <w:shd w:val="clear" w:color="auto" w:fill="auto"/>
            <w:vAlign w:val="center"/>
          </w:tcPr>
          <w:p w14:paraId="38BD3539" w14:textId="77777777" w:rsidR="00423F80" w:rsidRPr="00817E81" w:rsidRDefault="00423F80" w:rsidP="008C448F">
            <w:pPr>
              <w:jc w:val="center"/>
              <w:rPr>
                <w:sz w:val="22"/>
                <w:szCs w:val="22"/>
              </w:rPr>
            </w:pPr>
            <w:r w:rsidRPr="00817E81">
              <w:rPr>
                <w:sz w:val="22"/>
                <w:szCs w:val="22"/>
              </w:rPr>
              <w:t>Não encontrado</w:t>
            </w:r>
          </w:p>
        </w:tc>
        <w:tc>
          <w:tcPr>
            <w:tcW w:w="1560" w:type="dxa"/>
            <w:shd w:val="clear" w:color="auto" w:fill="auto"/>
            <w:vAlign w:val="center"/>
          </w:tcPr>
          <w:p w14:paraId="4DAFAF70" w14:textId="77777777" w:rsidR="00423F80" w:rsidRPr="00817E81" w:rsidRDefault="00423F80" w:rsidP="008C448F">
            <w:pPr>
              <w:jc w:val="center"/>
              <w:rPr>
                <w:sz w:val="22"/>
                <w:szCs w:val="22"/>
              </w:rPr>
            </w:pPr>
            <w:r w:rsidRPr="00817E81">
              <w:rPr>
                <w:sz w:val="22"/>
                <w:szCs w:val="22"/>
              </w:rPr>
              <w:t>Bisnaga</w:t>
            </w:r>
          </w:p>
        </w:tc>
        <w:tc>
          <w:tcPr>
            <w:tcW w:w="1134" w:type="dxa"/>
            <w:shd w:val="clear" w:color="auto" w:fill="auto"/>
            <w:vAlign w:val="center"/>
          </w:tcPr>
          <w:p w14:paraId="67EA2C7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DB87D5E" w14:textId="77777777" w:rsidR="00423F80" w:rsidRPr="00817E81" w:rsidRDefault="00423F80" w:rsidP="008C448F">
            <w:pPr>
              <w:jc w:val="center"/>
              <w:rPr>
                <w:color w:val="000000"/>
                <w:sz w:val="22"/>
                <w:szCs w:val="22"/>
              </w:rPr>
            </w:pPr>
            <w:r w:rsidRPr="00817E81">
              <w:rPr>
                <w:color w:val="000000"/>
                <w:sz w:val="22"/>
                <w:szCs w:val="22"/>
              </w:rPr>
              <w:t>2500</w:t>
            </w:r>
          </w:p>
        </w:tc>
      </w:tr>
      <w:tr w:rsidR="00423F80" w:rsidRPr="00817E81" w14:paraId="0B23C649" w14:textId="77777777" w:rsidTr="008C448F">
        <w:trPr>
          <w:trHeight w:val="20"/>
        </w:trPr>
        <w:tc>
          <w:tcPr>
            <w:tcW w:w="851" w:type="dxa"/>
            <w:shd w:val="clear" w:color="auto" w:fill="auto"/>
            <w:vAlign w:val="center"/>
          </w:tcPr>
          <w:p w14:paraId="3AC4D6B4" w14:textId="77777777" w:rsidR="00423F80" w:rsidRPr="00817E81" w:rsidRDefault="00423F80" w:rsidP="008C448F">
            <w:pPr>
              <w:ind w:left="-142" w:right="-108"/>
              <w:jc w:val="center"/>
              <w:rPr>
                <w:color w:val="000000"/>
                <w:sz w:val="22"/>
                <w:szCs w:val="22"/>
              </w:rPr>
            </w:pPr>
            <w:r w:rsidRPr="00817E81">
              <w:rPr>
                <w:color w:val="000000"/>
                <w:sz w:val="22"/>
                <w:szCs w:val="22"/>
              </w:rPr>
              <w:t>36</w:t>
            </w:r>
          </w:p>
        </w:tc>
        <w:tc>
          <w:tcPr>
            <w:tcW w:w="3402" w:type="dxa"/>
            <w:shd w:val="clear" w:color="auto" w:fill="auto"/>
            <w:vAlign w:val="center"/>
          </w:tcPr>
          <w:p w14:paraId="2C6D8744" w14:textId="77777777" w:rsidR="00423F80" w:rsidRPr="00817E81" w:rsidRDefault="00423F80" w:rsidP="008C448F">
            <w:pPr>
              <w:rPr>
                <w:sz w:val="22"/>
                <w:szCs w:val="22"/>
              </w:rPr>
            </w:pPr>
            <w:r w:rsidRPr="00817E81">
              <w:rPr>
                <w:sz w:val="22"/>
                <w:szCs w:val="22"/>
              </w:rPr>
              <w:t>Cilostazol 50mg</w:t>
            </w:r>
          </w:p>
        </w:tc>
        <w:tc>
          <w:tcPr>
            <w:tcW w:w="1276" w:type="dxa"/>
            <w:shd w:val="clear" w:color="auto" w:fill="auto"/>
            <w:vAlign w:val="center"/>
          </w:tcPr>
          <w:p w14:paraId="00EB074F" w14:textId="77777777" w:rsidR="00423F80" w:rsidRPr="00817E81" w:rsidRDefault="00423F80" w:rsidP="008C448F">
            <w:pPr>
              <w:jc w:val="center"/>
              <w:rPr>
                <w:color w:val="000000"/>
                <w:sz w:val="22"/>
                <w:szCs w:val="22"/>
              </w:rPr>
            </w:pPr>
            <w:r w:rsidRPr="00817E81">
              <w:rPr>
                <w:color w:val="495057"/>
                <w:sz w:val="22"/>
                <w:szCs w:val="22"/>
                <w:shd w:val="clear" w:color="auto" w:fill="FFFFFF"/>
              </w:rPr>
              <w:t>276377</w:t>
            </w:r>
          </w:p>
        </w:tc>
        <w:tc>
          <w:tcPr>
            <w:tcW w:w="1560" w:type="dxa"/>
            <w:shd w:val="clear" w:color="auto" w:fill="auto"/>
            <w:vAlign w:val="center"/>
          </w:tcPr>
          <w:p w14:paraId="53841FB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EC27ECA"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686C441" w14:textId="77777777" w:rsidR="00423F80" w:rsidRPr="00817E81" w:rsidRDefault="00423F80" w:rsidP="008C448F">
            <w:pPr>
              <w:jc w:val="center"/>
              <w:rPr>
                <w:color w:val="000000"/>
                <w:sz w:val="22"/>
                <w:szCs w:val="22"/>
              </w:rPr>
            </w:pPr>
            <w:r w:rsidRPr="00817E81">
              <w:rPr>
                <w:color w:val="000000"/>
                <w:sz w:val="22"/>
                <w:szCs w:val="22"/>
              </w:rPr>
              <w:t>180000</w:t>
            </w:r>
          </w:p>
        </w:tc>
      </w:tr>
      <w:tr w:rsidR="00423F80" w:rsidRPr="00817E81" w14:paraId="626F0E3A" w14:textId="77777777" w:rsidTr="008C448F">
        <w:trPr>
          <w:trHeight w:val="20"/>
        </w:trPr>
        <w:tc>
          <w:tcPr>
            <w:tcW w:w="851" w:type="dxa"/>
            <w:shd w:val="clear" w:color="auto" w:fill="auto"/>
            <w:vAlign w:val="center"/>
          </w:tcPr>
          <w:p w14:paraId="767A9BBC" w14:textId="77777777" w:rsidR="00423F80" w:rsidRPr="00817E81" w:rsidRDefault="00423F80" w:rsidP="008C448F">
            <w:pPr>
              <w:ind w:left="-142" w:right="-108"/>
              <w:jc w:val="center"/>
              <w:rPr>
                <w:color w:val="000000"/>
                <w:sz w:val="22"/>
                <w:szCs w:val="22"/>
              </w:rPr>
            </w:pPr>
            <w:r w:rsidRPr="00817E81">
              <w:rPr>
                <w:color w:val="000000"/>
                <w:sz w:val="22"/>
                <w:szCs w:val="22"/>
              </w:rPr>
              <w:t>37</w:t>
            </w:r>
          </w:p>
        </w:tc>
        <w:tc>
          <w:tcPr>
            <w:tcW w:w="3402" w:type="dxa"/>
            <w:shd w:val="clear" w:color="auto" w:fill="auto"/>
            <w:vAlign w:val="center"/>
          </w:tcPr>
          <w:p w14:paraId="58B5647F" w14:textId="77777777" w:rsidR="00423F80" w:rsidRPr="00817E81" w:rsidRDefault="00423F80" w:rsidP="008C448F">
            <w:pPr>
              <w:rPr>
                <w:sz w:val="22"/>
                <w:szCs w:val="22"/>
              </w:rPr>
            </w:pPr>
            <w:r w:rsidRPr="00817E81">
              <w:rPr>
                <w:sz w:val="22"/>
                <w:szCs w:val="22"/>
              </w:rPr>
              <w:t>Ciprofibrato 100mg</w:t>
            </w:r>
          </w:p>
        </w:tc>
        <w:tc>
          <w:tcPr>
            <w:tcW w:w="1276" w:type="dxa"/>
            <w:shd w:val="clear" w:color="auto" w:fill="auto"/>
            <w:vAlign w:val="center"/>
          </w:tcPr>
          <w:p w14:paraId="41DD36E0" w14:textId="77777777" w:rsidR="00423F80" w:rsidRPr="00817E81" w:rsidRDefault="00423F80" w:rsidP="008C448F">
            <w:pPr>
              <w:jc w:val="center"/>
              <w:rPr>
                <w:sz w:val="22"/>
                <w:szCs w:val="22"/>
              </w:rPr>
            </w:pPr>
            <w:r w:rsidRPr="00817E81">
              <w:rPr>
                <w:sz w:val="22"/>
                <w:szCs w:val="22"/>
              </w:rPr>
              <w:t>308738</w:t>
            </w:r>
          </w:p>
        </w:tc>
        <w:tc>
          <w:tcPr>
            <w:tcW w:w="1560" w:type="dxa"/>
            <w:shd w:val="clear" w:color="auto" w:fill="auto"/>
            <w:vAlign w:val="center"/>
          </w:tcPr>
          <w:p w14:paraId="5E8F07F0"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03076DA"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E4C5BEA" w14:textId="77777777" w:rsidR="00423F80" w:rsidRPr="00817E81" w:rsidRDefault="00423F80" w:rsidP="008C448F">
            <w:pPr>
              <w:jc w:val="center"/>
              <w:rPr>
                <w:sz w:val="22"/>
                <w:szCs w:val="22"/>
              </w:rPr>
            </w:pPr>
            <w:r w:rsidRPr="00817E81">
              <w:rPr>
                <w:sz w:val="22"/>
                <w:szCs w:val="22"/>
              </w:rPr>
              <w:t>60000</w:t>
            </w:r>
          </w:p>
        </w:tc>
      </w:tr>
      <w:tr w:rsidR="00423F80" w:rsidRPr="00817E81" w14:paraId="1A4C5E4B" w14:textId="77777777" w:rsidTr="008C448F">
        <w:trPr>
          <w:trHeight w:val="20"/>
        </w:trPr>
        <w:tc>
          <w:tcPr>
            <w:tcW w:w="851" w:type="dxa"/>
            <w:shd w:val="clear" w:color="auto" w:fill="auto"/>
            <w:vAlign w:val="center"/>
          </w:tcPr>
          <w:p w14:paraId="5981A853" w14:textId="77777777" w:rsidR="00423F80" w:rsidRPr="00817E81" w:rsidRDefault="00423F80" w:rsidP="008C448F">
            <w:pPr>
              <w:ind w:left="-142" w:right="-108"/>
              <w:jc w:val="center"/>
              <w:rPr>
                <w:color w:val="000000"/>
                <w:sz w:val="22"/>
                <w:szCs w:val="22"/>
              </w:rPr>
            </w:pPr>
            <w:r w:rsidRPr="00817E81">
              <w:rPr>
                <w:color w:val="000000"/>
                <w:sz w:val="22"/>
                <w:szCs w:val="22"/>
              </w:rPr>
              <w:t>38</w:t>
            </w:r>
          </w:p>
        </w:tc>
        <w:tc>
          <w:tcPr>
            <w:tcW w:w="3402" w:type="dxa"/>
            <w:shd w:val="clear" w:color="auto" w:fill="auto"/>
            <w:vAlign w:val="center"/>
          </w:tcPr>
          <w:p w14:paraId="5E236F83" w14:textId="77777777" w:rsidR="00423F80" w:rsidRPr="00817E81" w:rsidRDefault="00423F80" w:rsidP="008C448F">
            <w:pPr>
              <w:rPr>
                <w:color w:val="000000"/>
                <w:sz w:val="22"/>
                <w:szCs w:val="22"/>
              </w:rPr>
            </w:pPr>
            <w:r w:rsidRPr="00817E81">
              <w:rPr>
                <w:color w:val="000000"/>
                <w:sz w:val="22"/>
                <w:szCs w:val="22"/>
              </w:rPr>
              <w:t>Ciprofloxacino 500 mg</w:t>
            </w:r>
          </w:p>
        </w:tc>
        <w:tc>
          <w:tcPr>
            <w:tcW w:w="1276" w:type="dxa"/>
            <w:shd w:val="clear" w:color="auto" w:fill="auto"/>
            <w:vAlign w:val="center"/>
          </w:tcPr>
          <w:p w14:paraId="1079DBFE" w14:textId="77777777" w:rsidR="00423F80" w:rsidRPr="00817E81" w:rsidRDefault="00423F80" w:rsidP="008C448F">
            <w:pPr>
              <w:jc w:val="center"/>
              <w:rPr>
                <w:color w:val="000000"/>
                <w:sz w:val="22"/>
                <w:szCs w:val="22"/>
              </w:rPr>
            </w:pPr>
            <w:r w:rsidRPr="00817E81">
              <w:rPr>
                <w:color w:val="000000"/>
                <w:sz w:val="22"/>
                <w:szCs w:val="22"/>
              </w:rPr>
              <w:t>267632</w:t>
            </w:r>
          </w:p>
        </w:tc>
        <w:tc>
          <w:tcPr>
            <w:tcW w:w="1560" w:type="dxa"/>
            <w:shd w:val="clear" w:color="auto" w:fill="auto"/>
            <w:vAlign w:val="center"/>
          </w:tcPr>
          <w:p w14:paraId="2DF96C3A" w14:textId="77777777" w:rsidR="00423F80" w:rsidRPr="00817E81" w:rsidRDefault="00423F80" w:rsidP="008C448F">
            <w:pPr>
              <w:jc w:val="center"/>
              <w:rPr>
                <w:sz w:val="22"/>
                <w:szCs w:val="22"/>
              </w:rPr>
            </w:pPr>
            <w:r w:rsidRPr="00817E81">
              <w:rPr>
                <w:color w:val="000000"/>
                <w:sz w:val="22"/>
                <w:szCs w:val="22"/>
              </w:rPr>
              <w:t>Comprimido</w:t>
            </w:r>
          </w:p>
        </w:tc>
        <w:tc>
          <w:tcPr>
            <w:tcW w:w="1134" w:type="dxa"/>
            <w:shd w:val="clear" w:color="auto" w:fill="auto"/>
            <w:vAlign w:val="center"/>
          </w:tcPr>
          <w:p w14:paraId="54B9B57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372E872" w14:textId="77777777" w:rsidR="00423F80" w:rsidRPr="00817E81" w:rsidRDefault="00423F80" w:rsidP="008C448F">
            <w:pPr>
              <w:jc w:val="center"/>
              <w:rPr>
                <w:color w:val="000000"/>
                <w:sz w:val="22"/>
                <w:szCs w:val="22"/>
              </w:rPr>
            </w:pPr>
            <w:r w:rsidRPr="00817E81">
              <w:rPr>
                <w:color w:val="000000"/>
                <w:sz w:val="22"/>
                <w:szCs w:val="22"/>
              </w:rPr>
              <w:t>15000</w:t>
            </w:r>
          </w:p>
        </w:tc>
      </w:tr>
      <w:tr w:rsidR="00423F80" w:rsidRPr="00817E81" w14:paraId="60E66069" w14:textId="77777777" w:rsidTr="008C448F">
        <w:trPr>
          <w:trHeight w:val="20"/>
        </w:trPr>
        <w:tc>
          <w:tcPr>
            <w:tcW w:w="851" w:type="dxa"/>
            <w:shd w:val="clear" w:color="auto" w:fill="auto"/>
            <w:vAlign w:val="center"/>
          </w:tcPr>
          <w:p w14:paraId="7ECA26E7" w14:textId="77777777" w:rsidR="00423F80" w:rsidRPr="00817E81" w:rsidRDefault="00423F80" w:rsidP="008C448F">
            <w:pPr>
              <w:ind w:left="-142" w:right="-108"/>
              <w:jc w:val="center"/>
              <w:rPr>
                <w:color w:val="000000"/>
                <w:sz w:val="22"/>
                <w:szCs w:val="22"/>
              </w:rPr>
            </w:pPr>
            <w:r w:rsidRPr="00817E81">
              <w:rPr>
                <w:color w:val="000000"/>
                <w:sz w:val="22"/>
                <w:szCs w:val="22"/>
              </w:rPr>
              <w:t>39</w:t>
            </w:r>
          </w:p>
        </w:tc>
        <w:tc>
          <w:tcPr>
            <w:tcW w:w="3402" w:type="dxa"/>
            <w:shd w:val="clear" w:color="auto" w:fill="auto"/>
            <w:vAlign w:val="center"/>
          </w:tcPr>
          <w:p w14:paraId="2C436CF2" w14:textId="77777777" w:rsidR="00423F80" w:rsidRPr="00817E81" w:rsidRDefault="00423F80" w:rsidP="008C448F">
            <w:pPr>
              <w:rPr>
                <w:sz w:val="22"/>
                <w:szCs w:val="22"/>
              </w:rPr>
            </w:pPr>
            <w:r w:rsidRPr="00817E81">
              <w:rPr>
                <w:sz w:val="22"/>
                <w:szCs w:val="22"/>
              </w:rPr>
              <w:t>Citalopram 20mg</w:t>
            </w:r>
          </w:p>
        </w:tc>
        <w:tc>
          <w:tcPr>
            <w:tcW w:w="1276" w:type="dxa"/>
            <w:shd w:val="clear" w:color="auto" w:fill="auto"/>
            <w:vAlign w:val="center"/>
          </w:tcPr>
          <w:p w14:paraId="31B751A9" w14:textId="77777777" w:rsidR="00423F80" w:rsidRPr="00817E81" w:rsidRDefault="00423F80" w:rsidP="008C448F">
            <w:pPr>
              <w:jc w:val="center"/>
              <w:rPr>
                <w:sz w:val="22"/>
                <w:szCs w:val="22"/>
              </w:rPr>
            </w:pPr>
            <w:r w:rsidRPr="00817E81">
              <w:rPr>
                <w:color w:val="495057"/>
                <w:sz w:val="22"/>
                <w:szCs w:val="22"/>
                <w:shd w:val="clear" w:color="auto" w:fill="FFFFFF"/>
              </w:rPr>
              <w:t>272903</w:t>
            </w:r>
          </w:p>
        </w:tc>
        <w:tc>
          <w:tcPr>
            <w:tcW w:w="1560" w:type="dxa"/>
            <w:shd w:val="clear" w:color="auto" w:fill="auto"/>
            <w:vAlign w:val="center"/>
          </w:tcPr>
          <w:p w14:paraId="60C4A0C0"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257D63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EC1EE79" w14:textId="77777777" w:rsidR="00423F80" w:rsidRPr="00817E81" w:rsidRDefault="00423F80" w:rsidP="008C448F">
            <w:pPr>
              <w:jc w:val="center"/>
              <w:rPr>
                <w:sz w:val="22"/>
                <w:szCs w:val="22"/>
              </w:rPr>
            </w:pPr>
            <w:r w:rsidRPr="00817E81">
              <w:rPr>
                <w:sz w:val="22"/>
                <w:szCs w:val="22"/>
              </w:rPr>
              <w:t>120000</w:t>
            </w:r>
          </w:p>
        </w:tc>
      </w:tr>
      <w:tr w:rsidR="00423F80" w:rsidRPr="00817E81" w14:paraId="0728C877" w14:textId="77777777" w:rsidTr="008C448F">
        <w:trPr>
          <w:trHeight w:val="20"/>
        </w:trPr>
        <w:tc>
          <w:tcPr>
            <w:tcW w:w="851" w:type="dxa"/>
            <w:shd w:val="clear" w:color="auto" w:fill="auto"/>
            <w:vAlign w:val="center"/>
          </w:tcPr>
          <w:p w14:paraId="010D8ECA" w14:textId="77777777" w:rsidR="00423F80" w:rsidRPr="00817E81" w:rsidRDefault="00423F80" w:rsidP="008C448F">
            <w:pPr>
              <w:ind w:left="-142" w:right="-108"/>
              <w:jc w:val="center"/>
              <w:rPr>
                <w:color w:val="000000"/>
                <w:sz w:val="22"/>
                <w:szCs w:val="22"/>
              </w:rPr>
            </w:pPr>
            <w:r w:rsidRPr="00817E81">
              <w:rPr>
                <w:color w:val="000000"/>
                <w:sz w:val="22"/>
                <w:szCs w:val="22"/>
              </w:rPr>
              <w:t>40</w:t>
            </w:r>
          </w:p>
        </w:tc>
        <w:tc>
          <w:tcPr>
            <w:tcW w:w="3402" w:type="dxa"/>
            <w:shd w:val="clear" w:color="auto" w:fill="auto"/>
            <w:vAlign w:val="center"/>
          </w:tcPr>
          <w:p w14:paraId="002B8B6B" w14:textId="77777777" w:rsidR="00423F80" w:rsidRPr="00817E81" w:rsidRDefault="00423F80" w:rsidP="008C448F">
            <w:pPr>
              <w:rPr>
                <w:sz w:val="22"/>
                <w:szCs w:val="22"/>
              </w:rPr>
            </w:pPr>
            <w:r w:rsidRPr="00817E81">
              <w:rPr>
                <w:sz w:val="22"/>
                <w:szCs w:val="22"/>
              </w:rPr>
              <w:t>Clomipramina 25mg(C1)</w:t>
            </w:r>
          </w:p>
        </w:tc>
        <w:tc>
          <w:tcPr>
            <w:tcW w:w="1276" w:type="dxa"/>
            <w:shd w:val="clear" w:color="auto" w:fill="auto"/>
            <w:vAlign w:val="center"/>
          </w:tcPr>
          <w:p w14:paraId="2190258C" w14:textId="77777777" w:rsidR="00423F80" w:rsidRPr="00817E81" w:rsidRDefault="00423F80" w:rsidP="008C448F">
            <w:pPr>
              <w:jc w:val="center"/>
              <w:rPr>
                <w:color w:val="000000"/>
                <w:sz w:val="22"/>
                <w:szCs w:val="22"/>
              </w:rPr>
            </w:pPr>
            <w:r w:rsidRPr="00817E81">
              <w:rPr>
                <w:color w:val="000000"/>
                <w:sz w:val="22"/>
                <w:szCs w:val="22"/>
              </w:rPr>
              <w:t>267522</w:t>
            </w:r>
          </w:p>
        </w:tc>
        <w:tc>
          <w:tcPr>
            <w:tcW w:w="1560" w:type="dxa"/>
            <w:shd w:val="clear" w:color="auto" w:fill="auto"/>
            <w:vAlign w:val="center"/>
          </w:tcPr>
          <w:p w14:paraId="31FD2823" w14:textId="77777777" w:rsidR="00423F80" w:rsidRPr="00817E81" w:rsidRDefault="00423F80" w:rsidP="008C448F">
            <w:pPr>
              <w:jc w:val="center"/>
              <w:rPr>
                <w:sz w:val="22"/>
                <w:szCs w:val="22"/>
              </w:rPr>
            </w:pPr>
            <w:r w:rsidRPr="00817E81">
              <w:rPr>
                <w:color w:val="000000"/>
                <w:sz w:val="22"/>
                <w:szCs w:val="22"/>
              </w:rPr>
              <w:t>Comprimido</w:t>
            </w:r>
          </w:p>
        </w:tc>
        <w:tc>
          <w:tcPr>
            <w:tcW w:w="1134" w:type="dxa"/>
            <w:shd w:val="clear" w:color="auto" w:fill="auto"/>
            <w:vAlign w:val="center"/>
          </w:tcPr>
          <w:p w14:paraId="57F9A49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F2C7247" w14:textId="77777777" w:rsidR="00423F80" w:rsidRPr="00817E81" w:rsidRDefault="00423F80" w:rsidP="008C448F">
            <w:pPr>
              <w:jc w:val="center"/>
              <w:rPr>
                <w:color w:val="000000"/>
                <w:sz w:val="22"/>
                <w:szCs w:val="22"/>
              </w:rPr>
            </w:pPr>
            <w:r w:rsidRPr="00817E81">
              <w:rPr>
                <w:color w:val="000000"/>
                <w:sz w:val="22"/>
                <w:szCs w:val="22"/>
              </w:rPr>
              <w:t>24000</w:t>
            </w:r>
          </w:p>
        </w:tc>
      </w:tr>
      <w:tr w:rsidR="00423F80" w:rsidRPr="00817E81" w14:paraId="594D2BC2" w14:textId="77777777" w:rsidTr="008C448F">
        <w:trPr>
          <w:trHeight w:val="20"/>
        </w:trPr>
        <w:tc>
          <w:tcPr>
            <w:tcW w:w="851" w:type="dxa"/>
            <w:shd w:val="clear" w:color="auto" w:fill="auto"/>
            <w:vAlign w:val="center"/>
          </w:tcPr>
          <w:p w14:paraId="429F3953" w14:textId="77777777" w:rsidR="00423F80" w:rsidRPr="00817E81" w:rsidRDefault="00423F80" w:rsidP="008C448F">
            <w:pPr>
              <w:ind w:left="-142" w:right="-108"/>
              <w:jc w:val="center"/>
              <w:rPr>
                <w:color w:val="000000"/>
                <w:sz w:val="22"/>
                <w:szCs w:val="22"/>
              </w:rPr>
            </w:pPr>
            <w:r w:rsidRPr="00817E81">
              <w:rPr>
                <w:color w:val="000000"/>
                <w:sz w:val="22"/>
                <w:szCs w:val="22"/>
              </w:rPr>
              <w:t>41</w:t>
            </w:r>
          </w:p>
        </w:tc>
        <w:tc>
          <w:tcPr>
            <w:tcW w:w="3402" w:type="dxa"/>
            <w:shd w:val="clear" w:color="auto" w:fill="auto"/>
            <w:vAlign w:val="center"/>
          </w:tcPr>
          <w:p w14:paraId="7166F28D" w14:textId="77777777" w:rsidR="00423F80" w:rsidRPr="00817E81" w:rsidRDefault="00423F80" w:rsidP="008C448F">
            <w:pPr>
              <w:rPr>
                <w:sz w:val="22"/>
                <w:szCs w:val="22"/>
              </w:rPr>
            </w:pPr>
            <w:r w:rsidRPr="00817E81">
              <w:rPr>
                <w:sz w:val="22"/>
                <w:szCs w:val="22"/>
              </w:rPr>
              <w:t xml:space="preserve">Clonazepam 2,5mg/ml – gotas </w:t>
            </w:r>
          </w:p>
        </w:tc>
        <w:tc>
          <w:tcPr>
            <w:tcW w:w="1276" w:type="dxa"/>
            <w:shd w:val="clear" w:color="auto" w:fill="auto"/>
            <w:vAlign w:val="center"/>
          </w:tcPr>
          <w:p w14:paraId="1573FD6B" w14:textId="77777777" w:rsidR="00423F80" w:rsidRPr="00817E81" w:rsidRDefault="00423F80" w:rsidP="008C448F">
            <w:pPr>
              <w:jc w:val="center"/>
              <w:rPr>
                <w:sz w:val="22"/>
                <w:szCs w:val="22"/>
              </w:rPr>
            </w:pPr>
            <w:r w:rsidRPr="00817E81">
              <w:rPr>
                <w:sz w:val="22"/>
                <w:szCs w:val="22"/>
              </w:rPr>
              <w:t>270120</w:t>
            </w:r>
          </w:p>
        </w:tc>
        <w:tc>
          <w:tcPr>
            <w:tcW w:w="1560" w:type="dxa"/>
            <w:shd w:val="clear" w:color="auto" w:fill="auto"/>
            <w:vAlign w:val="center"/>
          </w:tcPr>
          <w:p w14:paraId="1DCD9E75" w14:textId="77777777" w:rsidR="00423F80" w:rsidRPr="00817E81" w:rsidRDefault="00423F80" w:rsidP="008C448F">
            <w:pPr>
              <w:jc w:val="center"/>
              <w:rPr>
                <w:sz w:val="22"/>
                <w:szCs w:val="22"/>
              </w:rPr>
            </w:pPr>
            <w:r w:rsidRPr="00817E81">
              <w:rPr>
                <w:sz w:val="22"/>
                <w:szCs w:val="22"/>
              </w:rPr>
              <w:t>Frasco 20ml</w:t>
            </w:r>
          </w:p>
        </w:tc>
        <w:tc>
          <w:tcPr>
            <w:tcW w:w="1134" w:type="dxa"/>
            <w:shd w:val="clear" w:color="auto" w:fill="auto"/>
            <w:vAlign w:val="center"/>
          </w:tcPr>
          <w:p w14:paraId="7444A4E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87706D1" w14:textId="77777777" w:rsidR="00423F80" w:rsidRPr="00817E81" w:rsidRDefault="00423F80" w:rsidP="008C448F">
            <w:pPr>
              <w:jc w:val="center"/>
              <w:rPr>
                <w:color w:val="000000"/>
                <w:sz w:val="22"/>
                <w:szCs w:val="22"/>
              </w:rPr>
            </w:pPr>
            <w:r w:rsidRPr="00817E81">
              <w:rPr>
                <w:color w:val="000000"/>
                <w:sz w:val="22"/>
                <w:szCs w:val="22"/>
              </w:rPr>
              <w:t>6000</w:t>
            </w:r>
          </w:p>
        </w:tc>
      </w:tr>
      <w:tr w:rsidR="00423F80" w:rsidRPr="00817E81" w14:paraId="42FF36B9" w14:textId="77777777" w:rsidTr="008C448F">
        <w:trPr>
          <w:trHeight w:val="20"/>
        </w:trPr>
        <w:tc>
          <w:tcPr>
            <w:tcW w:w="851" w:type="dxa"/>
            <w:shd w:val="clear" w:color="auto" w:fill="auto"/>
            <w:vAlign w:val="center"/>
          </w:tcPr>
          <w:p w14:paraId="00949549" w14:textId="77777777" w:rsidR="00423F80" w:rsidRPr="00817E81" w:rsidRDefault="00423F80" w:rsidP="008C448F">
            <w:pPr>
              <w:ind w:left="-142" w:right="-108"/>
              <w:jc w:val="center"/>
              <w:rPr>
                <w:color w:val="000000"/>
                <w:sz w:val="22"/>
                <w:szCs w:val="22"/>
              </w:rPr>
            </w:pPr>
            <w:r w:rsidRPr="00817E81">
              <w:rPr>
                <w:color w:val="000000"/>
                <w:sz w:val="22"/>
                <w:szCs w:val="22"/>
              </w:rPr>
              <w:t>42</w:t>
            </w:r>
          </w:p>
        </w:tc>
        <w:tc>
          <w:tcPr>
            <w:tcW w:w="3402" w:type="dxa"/>
            <w:shd w:val="clear" w:color="auto" w:fill="auto"/>
            <w:vAlign w:val="center"/>
          </w:tcPr>
          <w:p w14:paraId="5F2FC2E5" w14:textId="77777777" w:rsidR="00423F80" w:rsidRPr="00817E81" w:rsidRDefault="00423F80" w:rsidP="008C448F">
            <w:pPr>
              <w:rPr>
                <w:sz w:val="22"/>
                <w:szCs w:val="22"/>
              </w:rPr>
            </w:pPr>
            <w:r w:rsidRPr="00817E81">
              <w:rPr>
                <w:sz w:val="22"/>
                <w:szCs w:val="22"/>
              </w:rPr>
              <w:t>Clonazepam 2mg - comprimido</w:t>
            </w:r>
          </w:p>
        </w:tc>
        <w:tc>
          <w:tcPr>
            <w:tcW w:w="1276" w:type="dxa"/>
            <w:shd w:val="clear" w:color="auto" w:fill="auto"/>
            <w:vAlign w:val="center"/>
          </w:tcPr>
          <w:p w14:paraId="4654BFEE" w14:textId="77777777" w:rsidR="00423F80" w:rsidRPr="00817E81" w:rsidRDefault="00423F80" w:rsidP="008C448F">
            <w:pPr>
              <w:jc w:val="center"/>
              <w:rPr>
                <w:sz w:val="22"/>
                <w:szCs w:val="22"/>
              </w:rPr>
            </w:pPr>
            <w:r w:rsidRPr="00817E81">
              <w:rPr>
                <w:sz w:val="22"/>
                <w:szCs w:val="22"/>
              </w:rPr>
              <w:t>270119</w:t>
            </w:r>
          </w:p>
        </w:tc>
        <w:tc>
          <w:tcPr>
            <w:tcW w:w="1560" w:type="dxa"/>
            <w:shd w:val="clear" w:color="auto" w:fill="auto"/>
            <w:vAlign w:val="center"/>
          </w:tcPr>
          <w:p w14:paraId="3C53F29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B8F531D"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47476D2" w14:textId="77777777" w:rsidR="00423F80" w:rsidRPr="00817E81" w:rsidRDefault="00423F80" w:rsidP="008C448F">
            <w:pPr>
              <w:jc w:val="center"/>
              <w:rPr>
                <w:color w:val="000000"/>
                <w:sz w:val="22"/>
                <w:szCs w:val="22"/>
              </w:rPr>
            </w:pPr>
            <w:r w:rsidRPr="00817E81">
              <w:rPr>
                <w:color w:val="000000"/>
                <w:sz w:val="22"/>
                <w:szCs w:val="22"/>
              </w:rPr>
              <w:t>280000</w:t>
            </w:r>
          </w:p>
        </w:tc>
      </w:tr>
      <w:tr w:rsidR="00423F80" w:rsidRPr="00817E81" w14:paraId="3FA28016" w14:textId="77777777" w:rsidTr="008C448F">
        <w:trPr>
          <w:trHeight w:val="20"/>
        </w:trPr>
        <w:tc>
          <w:tcPr>
            <w:tcW w:w="851" w:type="dxa"/>
            <w:shd w:val="clear" w:color="auto" w:fill="auto"/>
            <w:vAlign w:val="center"/>
          </w:tcPr>
          <w:p w14:paraId="53E32847" w14:textId="77777777" w:rsidR="00423F80" w:rsidRPr="00817E81" w:rsidRDefault="00423F80" w:rsidP="008C448F">
            <w:pPr>
              <w:ind w:left="-142" w:right="-108"/>
              <w:jc w:val="center"/>
              <w:rPr>
                <w:color w:val="000000"/>
                <w:sz w:val="22"/>
                <w:szCs w:val="22"/>
              </w:rPr>
            </w:pPr>
            <w:r w:rsidRPr="00817E81">
              <w:rPr>
                <w:color w:val="000000"/>
                <w:sz w:val="22"/>
                <w:szCs w:val="22"/>
              </w:rPr>
              <w:t>43</w:t>
            </w:r>
          </w:p>
        </w:tc>
        <w:tc>
          <w:tcPr>
            <w:tcW w:w="3402" w:type="dxa"/>
            <w:shd w:val="clear" w:color="auto" w:fill="auto"/>
            <w:vAlign w:val="center"/>
          </w:tcPr>
          <w:p w14:paraId="4C8D1A29" w14:textId="77777777" w:rsidR="00423F80" w:rsidRPr="00817E81" w:rsidRDefault="00423F80" w:rsidP="008C448F">
            <w:pPr>
              <w:rPr>
                <w:sz w:val="22"/>
                <w:szCs w:val="22"/>
              </w:rPr>
            </w:pPr>
            <w:r w:rsidRPr="00817E81">
              <w:rPr>
                <w:sz w:val="22"/>
                <w:szCs w:val="22"/>
              </w:rPr>
              <w:t>Clopidogrel 75mg – comprimido</w:t>
            </w:r>
          </w:p>
        </w:tc>
        <w:tc>
          <w:tcPr>
            <w:tcW w:w="1276" w:type="dxa"/>
            <w:shd w:val="clear" w:color="auto" w:fill="auto"/>
            <w:vAlign w:val="center"/>
          </w:tcPr>
          <w:p w14:paraId="5C318616" w14:textId="77777777" w:rsidR="00423F80" w:rsidRPr="00817E81" w:rsidRDefault="00423F80" w:rsidP="008C448F">
            <w:pPr>
              <w:jc w:val="center"/>
              <w:rPr>
                <w:sz w:val="22"/>
                <w:szCs w:val="22"/>
              </w:rPr>
            </w:pPr>
            <w:r w:rsidRPr="00817E81">
              <w:rPr>
                <w:sz w:val="22"/>
                <w:szCs w:val="22"/>
              </w:rPr>
              <w:t>272045</w:t>
            </w:r>
          </w:p>
        </w:tc>
        <w:tc>
          <w:tcPr>
            <w:tcW w:w="1560" w:type="dxa"/>
            <w:shd w:val="clear" w:color="auto" w:fill="auto"/>
            <w:vAlign w:val="center"/>
          </w:tcPr>
          <w:p w14:paraId="72F1E91C"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588BF5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A209936" w14:textId="77777777" w:rsidR="00423F80" w:rsidRPr="00817E81" w:rsidRDefault="00423F80" w:rsidP="008C448F">
            <w:pPr>
              <w:jc w:val="center"/>
              <w:rPr>
                <w:color w:val="000000"/>
                <w:sz w:val="22"/>
                <w:szCs w:val="22"/>
              </w:rPr>
            </w:pPr>
            <w:r w:rsidRPr="00817E81">
              <w:rPr>
                <w:color w:val="000000"/>
                <w:sz w:val="22"/>
                <w:szCs w:val="22"/>
              </w:rPr>
              <w:t>100000</w:t>
            </w:r>
          </w:p>
        </w:tc>
      </w:tr>
      <w:tr w:rsidR="00423F80" w:rsidRPr="00817E81" w14:paraId="450EE58A" w14:textId="77777777" w:rsidTr="008C448F">
        <w:trPr>
          <w:trHeight w:val="20"/>
        </w:trPr>
        <w:tc>
          <w:tcPr>
            <w:tcW w:w="851" w:type="dxa"/>
            <w:shd w:val="clear" w:color="auto" w:fill="auto"/>
            <w:vAlign w:val="center"/>
          </w:tcPr>
          <w:p w14:paraId="5818B32B" w14:textId="77777777" w:rsidR="00423F80" w:rsidRPr="00817E81" w:rsidRDefault="00423F80" w:rsidP="008C448F">
            <w:pPr>
              <w:ind w:left="-142" w:right="-108"/>
              <w:jc w:val="center"/>
              <w:rPr>
                <w:color w:val="000000"/>
                <w:sz w:val="22"/>
                <w:szCs w:val="22"/>
              </w:rPr>
            </w:pPr>
            <w:r w:rsidRPr="00817E81">
              <w:rPr>
                <w:color w:val="000000"/>
                <w:sz w:val="22"/>
                <w:szCs w:val="22"/>
              </w:rPr>
              <w:t>44</w:t>
            </w:r>
          </w:p>
        </w:tc>
        <w:tc>
          <w:tcPr>
            <w:tcW w:w="3402" w:type="dxa"/>
            <w:shd w:val="clear" w:color="auto" w:fill="auto"/>
            <w:vAlign w:val="center"/>
          </w:tcPr>
          <w:p w14:paraId="469E5708" w14:textId="77777777" w:rsidR="00423F80" w:rsidRPr="00817E81" w:rsidRDefault="00423F80" w:rsidP="008C448F">
            <w:pPr>
              <w:rPr>
                <w:color w:val="000000"/>
                <w:sz w:val="22"/>
                <w:szCs w:val="22"/>
              </w:rPr>
            </w:pPr>
            <w:r w:rsidRPr="00817E81">
              <w:rPr>
                <w:color w:val="000000"/>
                <w:sz w:val="22"/>
                <w:szCs w:val="22"/>
              </w:rPr>
              <w:t>Clorpromazina, cloridrato 100mg</w:t>
            </w:r>
          </w:p>
        </w:tc>
        <w:tc>
          <w:tcPr>
            <w:tcW w:w="1276" w:type="dxa"/>
            <w:shd w:val="clear" w:color="auto" w:fill="auto"/>
            <w:vAlign w:val="center"/>
          </w:tcPr>
          <w:p w14:paraId="437DA2A6" w14:textId="77777777" w:rsidR="00423F80" w:rsidRPr="00817E81" w:rsidRDefault="00423F80" w:rsidP="008C448F">
            <w:pPr>
              <w:jc w:val="center"/>
              <w:rPr>
                <w:color w:val="000000"/>
                <w:sz w:val="22"/>
                <w:szCs w:val="22"/>
              </w:rPr>
            </w:pPr>
            <w:r w:rsidRPr="00817E81">
              <w:rPr>
                <w:color w:val="000000"/>
                <w:sz w:val="22"/>
                <w:szCs w:val="22"/>
              </w:rPr>
              <w:t>267638</w:t>
            </w:r>
          </w:p>
        </w:tc>
        <w:tc>
          <w:tcPr>
            <w:tcW w:w="1560" w:type="dxa"/>
            <w:shd w:val="clear" w:color="auto" w:fill="auto"/>
            <w:vAlign w:val="center"/>
          </w:tcPr>
          <w:p w14:paraId="45D5A4DA"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022244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8D66C8B" w14:textId="77777777" w:rsidR="00423F80" w:rsidRPr="00817E81" w:rsidRDefault="00423F80" w:rsidP="008C448F">
            <w:pPr>
              <w:jc w:val="center"/>
              <w:rPr>
                <w:color w:val="000000"/>
                <w:sz w:val="22"/>
                <w:szCs w:val="22"/>
              </w:rPr>
            </w:pPr>
            <w:r w:rsidRPr="00817E81">
              <w:rPr>
                <w:color w:val="000000"/>
                <w:sz w:val="22"/>
                <w:szCs w:val="22"/>
              </w:rPr>
              <w:t>184500</w:t>
            </w:r>
          </w:p>
        </w:tc>
      </w:tr>
      <w:tr w:rsidR="00423F80" w:rsidRPr="00817E81" w14:paraId="4B8EB562" w14:textId="77777777" w:rsidTr="008C448F">
        <w:trPr>
          <w:trHeight w:val="20"/>
        </w:trPr>
        <w:tc>
          <w:tcPr>
            <w:tcW w:w="851" w:type="dxa"/>
            <w:shd w:val="clear" w:color="auto" w:fill="auto"/>
            <w:vAlign w:val="center"/>
          </w:tcPr>
          <w:p w14:paraId="6788BF30" w14:textId="77777777" w:rsidR="00423F80" w:rsidRPr="00817E81" w:rsidRDefault="00423F80" w:rsidP="008C448F">
            <w:pPr>
              <w:ind w:left="-142" w:right="-108"/>
              <w:jc w:val="center"/>
              <w:rPr>
                <w:color w:val="000000"/>
                <w:sz w:val="22"/>
                <w:szCs w:val="22"/>
              </w:rPr>
            </w:pPr>
            <w:r w:rsidRPr="00817E81">
              <w:rPr>
                <w:color w:val="000000"/>
                <w:sz w:val="22"/>
                <w:szCs w:val="22"/>
              </w:rPr>
              <w:t>45</w:t>
            </w:r>
          </w:p>
        </w:tc>
        <w:tc>
          <w:tcPr>
            <w:tcW w:w="3402" w:type="dxa"/>
            <w:shd w:val="clear" w:color="auto" w:fill="auto"/>
            <w:vAlign w:val="center"/>
          </w:tcPr>
          <w:p w14:paraId="041B8F66" w14:textId="77777777" w:rsidR="00423F80" w:rsidRPr="00817E81" w:rsidRDefault="00423F80" w:rsidP="008C448F">
            <w:pPr>
              <w:rPr>
                <w:color w:val="000000"/>
                <w:sz w:val="22"/>
                <w:szCs w:val="22"/>
              </w:rPr>
            </w:pPr>
            <w:r w:rsidRPr="00817E81">
              <w:rPr>
                <w:color w:val="000000"/>
                <w:sz w:val="22"/>
                <w:szCs w:val="22"/>
              </w:rPr>
              <w:t>Clorpromazina, cloridrato 25mg</w:t>
            </w:r>
          </w:p>
        </w:tc>
        <w:tc>
          <w:tcPr>
            <w:tcW w:w="1276" w:type="dxa"/>
            <w:shd w:val="clear" w:color="auto" w:fill="auto"/>
            <w:vAlign w:val="center"/>
          </w:tcPr>
          <w:p w14:paraId="3058F24E" w14:textId="77777777" w:rsidR="00423F80" w:rsidRPr="00817E81" w:rsidRDefault="00423F80" w:rsidP="008C448F">
            <w:pPr>
              <w:jc w:val="center"/>
              <w:rPr>
                <w:color w:val="000000"/>
                <w:sz w:val="22"/>
                <w:szCs w:val="22"/>
              </w:rPr>
            </w:pPr>
            <w:r w:rsidRPr="00817E81">
              <w:rPr>
                <w:color w:val="000000"/>
                <w:sz w:val="22"/>
                <w:szCs w:val="22"/>
              </w:rPr>
              <w:t>267635</w:t>
            </w:r>
          </w:p>
        </w:tc>
        <w:tc>
          <w:tcPr>
            <w:tcW w:w="1560" w:type="dxa"/>
            <w:shd w:val="clear" w:color="auto" w:fill="auto"/>
            <w:vAlign w:val="center"/>
          </w:tcPr>
          <w:p w14:paraId="5F54614B"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325549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A2BC0C3" w14:textId="77777777" w:rsidR="00423F80" w:rsidRPr="00817E81" w:rsidRDefault="00423F80" w:rsidP="008C448F">
            <w:pPr>
              <w:jc w:val="center"/>
              <w:rPr>
                <w:color w:val="000000"/>
                <w:sz w:val="22"/>
                <w:szCs w:val="22"/>
              </w:rPr>
            </w:pPr>
            <w:r w:rsidRPr="00817E81">
              <w:rPr>
                <w:color w:val="000000"/>
                <w:sz w:val="22"/>
                <w:szCs w:val="22"/>
              </w:rPr>
              <w:t>6500</w:t>
            </w:r>
          </w:p>
        </w:tc>
      </w:tr>
      <w:tr w:rsidR="00423F80" w:rsidRPr="00817E81" w14:paraId="2FBA0AE6" w14:textId="77777777" w:rsidTr="008C448F">
        <w:trPr>
          <w:trHeight w:val="20"/>
        </w:trPr>
        <w:tc>
          <w:tcPr>
            <w:tcW w:w="851" w:type="dxa"/>
            <w:shd w:val="clear" w:color="auto" w:fill="auto"/>
            <w:vAlign w:val="center"/>
          </w:tcPr>
          <w:p w14:paraId="3CD14173" w14:textId="77777777" w:rsidR="00423F80" w:rsidRPr="00817E81" w:rsidRDefault="00423F80" w:rsidP="008C448F">
            <w:pPr>
              <w:ind w:left="-142" w:right="-108"/>
              <w:jc w:val="center"/>
              <w:rPr>
                <w:color w:val="000000"/>
                <w:sz w:val="22"/>
                <w:szCs w:val="22"/>
              </w:rPr>
            </w:pPr>
            <w:r w:rsidRPr="00817E81">
              <w:rPr>
                <w:color w:val="000000"/>
                <w:sz w:val="22"/>
                <w:szCs w:val="22"/>
              </w:rPr>
              <w:t>46</w:t>
            </w:r>
          </w:p>
        </w:tc>
        <w:tc>
          <w:tcPr>
            <w:tcW w:w="3402" w:type="dxa"/>
            <w:shd w:val="clear" w:color="auto" w:fill="auto"/>
            <w:vAlign w:val="center"/>
          </w:tcPr>
          <w:p w14:paraId="42C8B23E" w14:textId="77777777" w:rsidR="00423F80" w:rsidRPr="00817E81" w:rsidRDefault="00423F80" w:rsidP="008C448F">
            <w:pPr>
              <w:rPr>
                <w:sz w:val="22"/>
                <w:szCs w:val="22"/>
              </w:rPr>
            </w:pPr>
            <w:r w:rsidRPr="00817E81">
              <w:rPr>
                <w:sz w:val="22"/>
                <w:szCs w:val="22"/>
              </w:rPr>
              <w:t>Desvenlafaxina 50mg</w:t>
            </w:r>
          </w:p>
        </w:tc>
        <w:tc>
          <w:tcPr>
            <w:tcW w:w="1276" w:type="dxa"/>
            <w:shd w:val="clear" w:color="auto" w:fill="auto"/>
            <w:vAlign w:val="center"/>
          </w:tcPr>
          <w:p w14:paraId="286AC9B8" w14:textId="77777777" w:rsidR="00423F80" w:rsidRPr="00817E81" w:rsidRDefault="00423F80" w:rsidP="008C448F">
            <w:pPr>
              <w:jc w:val="center"/>
              <w:rPr>
                <w:color w:val="000000"/>
                <w:sz w:val="22"/>
                <w:szCs w:val="22"/>
              </w:rPr>
            </w:pPr>
            <w:r w:rsidRPr="00817E81">
              <w:rPr>
                <w:color w:val="000000"/>
                <w:sz w:val="22"/>
                <w:szCs w:val="22"/>
              </w:rPr>
              <w:t>Não encotrado</w:t>
            </w:r>
          </w:p>
        </w:tc>
        <w:tc>
          <w:tcPr>
            <w:tcW w:w="1560" w:type="dxa"/>
            <w:shd w:val="clear" w:color="auto" w:fill="auto"/>
            <w:vAlign w:val="center"/>
          </w:tcPr>
          <w:p w14:paraId="23C95F7A"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F6097AB"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7A77ED9" w14:textId="77777777" w:rsidR="00423F80" w:rsidRPr="00817E81" w:rsidRDefault="00423F80" w:rsidP="008C448F">
            <w:pPr>
              <w:jc w:val="center"/>
              <w:rPr>
                <w:color w:val="000000"/>
                <w:sz w:val="22"/>
                <w:szCs w:val="22"/>
              </w:rPr>
            </w:pPr>
            <w:r w:rsidRPr="00817E81">
              <w:rPr>
                <w:color w:val="000000"/>
                <w:sz w:val="22"/>
                <w:szCs w:val="22"/>
              </w:rPr>
              <w:t>100000</w:t>
            </w:r>
          </w:p>
        </w:tc>
      </w:tr>
      <w:tr w:rsidR="00423F80" w:rsidRPr="00817E81" w14:paraId="3A75E5F8" w14:textId="77777777" w:rsidTr="008C448F">
        <w:trPr>
          <w:trHeight w:val="20"/>
        </w:trPr>
        <w:tc>
          <w:tcPr>
            <w:tcW w:w="851" w:type="dxa"/>
            <w:shd w:val="clear" w:color="auto" w:fill="auto"/>
            <w:vAlign w:val="center"/>
          </w:tcPr>
          <w:p w14:paraId="0F40D8A6" w14:textId="77777777" w:rsidR="00423F80" w:rsidRPr="00817E81" w:rsidRDefault="00423F80" w:rsidP="008C448F">
            <w:pPr>
              <w:ind w:left="-142" w:right="-108"/>
              <w:jc w:val="center"/>
              <w:rPr>
                <w:color w:val="000000"/>
                <w:sz w:val="22"/>
                <w:szCs w:val="22"/>
              </w:rPr>
            </w:pPr>
            <w:r w:rsidRPr="00817E81">
              <w:rPr>
                <w:color w:val="000000"/>
                <w:sz w:val="22"/>
                <w:szCs w:val="22"/>
              </w:rPr>
              <w:t>47</w:t>
            </w:r>
          </w:p>
        </w:tc>
        <w:tc>
          <w:tcPr>
            <w:tcW w:w="3402" w:type="dxa"/>
            <w:shd w:val="clear" w:color="auto" w:fill="auto"/>
            <w:vAlign w:val="center"/>
          </w:tcPr>
          <w:p w14:paraId="45C40988" w14:textId="77777777" w:rsidR="00423F80" w:rsidRPr="00817E81" w:rsidRDefault="00423F80" w:rsidP="008C448F">
            <w:pPr>
              <w:rPr>
                <w:color w:val="000000"/>
                <w:sz w:val="22"/>
                <w:szCs w:val="22"/>
              </w:rPr>
            </w:pPr>
            <w:r w:rsidRPr="00817E81">
              <w:rPr>
                <w:color w:val="000000"/>
                <w:sz w:val="22"/>
                <w:szCs w:val="22"/>
              </w:rPr>
              <w:t>Dexametasona 0,1% - Creme</w:t>
            </w:r>
          </w:p>
        </w:tc>
        <w:tc>
          <w:tcPr>
            <w:tcW w:w="1276" w:type="dxa"/>
            <w:shd w:val="clear" w:color="auto" w:fill="auto"/>
            <w:vAlign w:val="center"/>
          </w:tcPr>
          <w:p w14:paraId="0CAE8D36" w14:textId="77777777" w:rsidR="00423F80" w:rsidRPr="00817E81" w:rsidRDefault="00423F80" w:rsidP="008C448F">
            <w:pPr>
              <w:jc w:val="center"/>
              <w:rPr>
                <w:color w:val="000000"/>
                <w:sz w:val="22"/>
                <w:szCs w:val="22"/>
              </w:rPr>
            </w:pPr>
            <w:r w:rsidRPr="00817E81">
              <w:rPr>
                <w:color w:val="000000"/>
                <w:sz w:val="22"/>
                <w:szCs w:val="22"/>
              </w:rPr>
              <w:t>267643</w:t>
            </w:r>
          </w:p>
        </w:tc>
        <w:tc>
          <w:tcPr>
            <w:tcW w:w="1560" w:type="dxa"/>
            <w:shd w:val="clear" w:color="auto" w:fill="auto"/>
            <w:vAlign w:val="center"/>
          </w:tcPr>
          <w:p w14:paraId="1F6C0C30" w14:textId="77777777" w:rsidR="00423F80" w:rsidRPr="00817E81" w:rsidRDefault="00423F80" w:rsidP="008C448F">
            <w:pPr>
              <w:jc w:val="center"/>
              <w:rPr>
                <w:sz w:val="22"/>
                <w:szCs w:val="22"/>
              </w:rPr>
            </w:pPr>
            <w:r w:rsidRPr="00817E81">
              <w:rPr>
                <w:sz w:val="22"/>
                <w:szCs w:val="22"/>
              </w:rPr>
              <w:t>Tubo 10g</w:t>
            </w:r>
          </w:p>
        </w:tc>
        <w:tc>
          <w:tcPr>
            <w:tcW w:w="1134" w:type="dxa"/>
            <w:shd w:val="clear" w:color="auto" w:fill="auto"/>
            <w:vAlign w:val="center"/>
          </w:tcPr>
          <w:p w14:paraId="0F1C506D"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C4627E9" w14:textId="77777777" w:rsidR="00423F80" w:rsidRPr="00817E81" w:rsidRDefault="00423F80" w:rsidP="008C448F">
            <w:pPr>
              <w:jc w:val="center"/>
              <w:rPr>
                <w:color w:val="000000"/>
                <w:sz w:val="22"/>
                <w:szCs w:val="22"/>
              </w:rPr>
            </w:pPr>
            <w:r w:rsidRPr="00817E81">
              <w:rPr>
                <w:color w:val="000000"/>
                <w:sz w:val="22"/>
                <w:szCs w:val="22"/>
              </w:rPr>
              <w:t>4000</w:t>
            </w:r>
          </w:p>
        </w:tc>
      </w:tr>
      <w:tr w:rsidR="00423F80" w:rsidRPr="00817E81" w14:paraId="67BD4D7E" w14:textId="77777777" w:rsidTr="008C448F">
        <w:trPr>
          <w:trHeight w:val="20"/>
        </w:trPr>
        <w:tc>
          <w:tcPr>
            <w:tcW w:w="851" w:type="dxa"/>
            <w:shd w:val="clear" w:color="auto" w:fill="auto"/>
            <w:vAlign w:val="center"/>
          </w:tcPr>
          <w:p w14:paraId="58042A24" w14:textId="77777777" w:rsidR="00423F80" w:rsidRPr="00817E81" w:rsidRDefault="00423F80" w:rsidP="008C448F">
            <w:pPr>
              <w:ind w:left="-142" w:right="-108"/>
              <w:jc w:val="center"/>
              <w:rPr>
                <w:color w:val="000000"/>
                <w:sz w:val="22"/>
                <w:szCs w:val="22"/>
              </w:rPr>
            </w:pPr>
            <w:r w:rsidRPr="00817E81">
              <w:rPr>
                <w:color w:val="000000"/>
                <w:sz w:val="22"/>
                <w:szCs w:val="22"/>
              </w:rPr>
              <w:t>48</w:t>
            </w:r>
          </w:p>
        </w:tc>
        <w:tc>
          <w:tcPr>
            <w:tcW w:w="3402" w:type="dxa"/>
            <w:shd w:val="clear" w:color="auto" w:fill="auto"/>
            <w:vAlign w:val="center"/>
          </w:tcPr>
          <w:p w14:paraId="32D1991F" w14:textId="77777777" w:rsidR="00423F80" w:rsidRPr="00817E81" w:rsidRDefault="00423F80" w:rsidP="008C448F">
            <w:pPr>
              <w:rPr>
                <w:color w:val="000000"/>
                <w:sz w:val="22"/>
                <w:szCs w:val="22"/>
              </w:rPr>
            </w:pPr>
            <w:r w:rsidRPr="00817E81">
              <w:rPr>
                <w:color w:val="000000"/>
                <w:sz w:val="22"/>
                <w:szCs w:val="22"/>
              </w:rPr>
              <w:t>Diazepam 5mg</w:t>
            </w:r>
          </w:p>
        </w:tc>
        <w:tc>
          <w:tcPr>
            <w:tcW w:w="1276" w:type="dxa"/>
            <w:shd w:val="clear" w:color="auto" w:fill="auto"/>
            <w:vAlign w:val="center"/>
          </w:tcPr>
          <w:p w14:paraId="2DEBFF46" w14:textId="77777777" w:rsidR="00423F80" w:rsidRPr="00817E81" w:rsidRDefault="00423F80" w:rsidP="008C448F">
            <w:pPr>
              <w:jc w:val="center"/>
              <w:rPr>
                <w:color w:val="000000"/>
                <w:sz w:val="22"/>
                <w:szCs w:val="22"/>
              </w:rPr>
            </w:pPr>
            <w:r w:rsidRPr="00817E81">
              <w:rPr>
                <w:color w:val="000000"/>
                <w:sz w:val="22"/>
                <w:szCs w:val="22"/>
              </w:rPr>
              <w:t>267195</w:t>
            </w:r>
          </w:p>
        </w:tc>
        <w:tc>
          <w:tcPr>
            <w:tcW w:w="1560" w:type="dxa"/>
            <w:shd w:val="clear" w:color="auto" w:fill="auto"/>
            <w:vAlign w:val="center"/>
          </w:tcPr>
          <w:p w14:paraId="51ACDF12"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FF689A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00CD7BD" w14:textId="77777777" w:rsidR="00423F80" w:rsidRPr="00817E81" w:rsidRDefault="00423F80" w:rsidP="008C448F">
            <w:pPr>
              <w:jc w:val="center"/>
              <w:rPr>
                <w:color w:val="000000"/>
                <w:sz w:val="22"/>
                <w:szCs w:val="22"/>
              </w:rPr>
            </w:pPr>
            <w:r w:rsidRPr="00817E81">
              <w:rPr>
                <w:color w:val="000000"/>
                <w:sz w:val="22"/>
                <w:szCs w:val="22"/>
              </w:rPr>
              <w:t>196000</w:t>
            </w:r>
          </w:p>
        </w:tc>
      </w:tr>
      <w:tr w:rsidR="00423F80" w:rsidRPr="00817E81" w14:paraId="7A6D94C0" w14:textId="77777777" w:rsidTr="008C448F">
        <w:trPr>
          <w:trHeight w:val="20"/>
        </w:trPr>
        <w:tc>
          <w:tcPr>
            <w:tcW w:w="851" w:type="dxa"/>
            <w:shd w:val="clear" w:color="auto" w:fill="auto"/>
            <w:vAlign w:val="center"/>
          </w:tcPr>
          <w:p w14:paraId="6452C0D3" w14:textId="77777777" w:rsidR="00423F80" w:rsidRPr="00817E81" w:rsidRDefault="00423F80" w:rsidP="008C448F">
            <w:pPr>
              <w:ind w:left="-142" w:right="-108"/>
              <w:jc w:val="center"/>
              <w:rPr>
                <w:color w:val="000000"/>
                <w:sz w:val="22"/>
                <w:szCs w:val="22"/>
              </w:rPr>
            </w:pPr>
            <w:r w:rsidRPr="00817E81">
              <w:rPr>
                <w:color w:val="000000"/>
                <w:sz w:val="22"/>
                <w:szCs w:val="22"/>
              </w:rPr>
              <w:t>49</w:t>
            </w:r>
          </w:p>
        </w:tc>
        <w:tc>
          <w:tcPr>
            <w:tcW w:w="3402" w:type="dxa"/>
            <w:shd w:val="clear" w:color="auto" w:fill="auto"/>
            <w:vAlign w:val="center"/>
          </w:tcPr>
          <w:p w14:paraId="55BC47A0" w14:textId="77777777" w:rsidR="00423F80" w:rsidRPr="00817E81" w:rsidRDefault="00423F80" w:rsidP="008C448F">
            <w:pPr>
              <w:rPr>
                <w:sz w:val="22"/>
                <w:szCs w:val="22"/>
              </w:rPr>
            </w:pPr>
            <w:r w:rsidRPr="00817E81">
              <w:rPr>
                <w:sz w:val="22"/>
                <w:szCs w:val="22"/>
              </w:rPr>
              <w:t>Diclofenaco 50mg</w:t>
            </w:r>
          </w:p>
        </w:tc>
        <w:tc>
          <w:tcPr>
            <w:tcW w:w="1276" w:type="dxa"/>
            <w:shd w:val="clear" w:color="auto" w:fill="auto"/>
            <w:vAlign w:val="center"/>
          </w:tcPr>
          <w:p w14:paraId="3314B153" w14:textId="77777777" w:rsidR="00423F80" w:rsidRPr="00817E81" w:rsidRDefault="00423F80" w:rsidP="008C448F">
            <w:pPr>
              <w:jc w:val="center"/>
              <w:rPr>
                <w:color w:val="25396E"/>
                <w:sz w:val="22"/>
                <w:szCs w:val="22"/>
              </w:rPr>
            </w:pPr>
            <w:r w:rsidRPr="00817E81">
              <w:rPr>
                <w:sz w:val="22"/>
                <w:szCs w:val="22"/>
              </w:rPr>
              <w:t>270992</w:t>
            </w:r>
          </w:p>
        </w:tc>
        <w:tc>
          <w:tcPr>
            <w:tcW w:w="1560" w:type="dxa"/>
            <w:shd w:val="clear" w:color="auto" w:fill="auto"/>
            <w:vAlign w:val="center"/>
          </w:tcPr>
          <w:p w14:paraId="3BE37BB8"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210E0F0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363101A" w14:textId="77777777" w:rsidR="00423F80" w:rsidRPr="00817E81" w:rsidRDefault="00423F80" w:rsidP="008C448F">
            <w:pPr>
              <w:jc w:val="center"/>
              <w:rPr>
                <w:color w:val="000000"/>
                <w:sz w:val="22"/>
                <w:szCs w:val="22"/>
              </w:rPr>
            </w:pPr>
            <w:r w:rsidRPr="00817E81">
              <w:rPr>
                <w:color w:val="000000"/>
                <w:sz w:val="22"/>
                <w:szCs w:val="22"/>
              </w:rPr>
              <w:t>90000</w:t>
            </w:r>
          </w:p>
        </w:tc>
      </w:tr>
      <w:tr w:rsidR="00423F80" w:rsidRPr="00817E81" w14:paraId="398307B0" w14:textId="77777777" w:rsidTr="008C448F">
        <w:trPr>
          <w:trHeight w:val="20"/>
        </w:trPr>
        <w:tc>
          <w:tcPr>
            <w:tcW w:w="851" w:type="dxa"/>
            <w:shd w:val="clear" w:color="auto" w:fill="auto"/>
            <w:vAlign w:val="center"/>
          </w:tcPr>
          <w:p w14:paraId="58F08BC0" w14:textId="77777777" w:rsidR="00423F80" w:rsidRPr="00817E81" w:rsidRDefault="00423F80" w:rsidP="008C448F">
            <w:pPr>
              <w:ind w:left="-142" w:right="-108"/>
              <w:jc w:val="center"/>
              <w:rPr>
                <w:color w:val="000000"/>
                <w:sz w:val="22"/>
                <w:szCs w:val="22"/>
              </w:rPr>
            </w:pPr>
            <w:r w:rsidRPr="00817E81">
              <w:rPr>
                <w:color w:val="000000"/>
                <w:sz w:val="22"/>
                <w:szCs w:val="22"/>
              </w:rPr>
              <w:t>50</w:t>
            </w:r>
          </w:p>
        </w:tc>
        <w:tc>
          <w:tcPr>
            <w:tcW w:w="3402" w:type="dxa"/>
            <w:shd w:val="clear" w:color="auto" w:fill="auto"/>
            <w:vAlign w:val="center"/>
          </w:tcPr>
          <w:p w14:paraId="1F2E2449" w14:textId="77777777" w:rsidR="00423F80" w:rsidRPr="00817E81" w:rsidRDefault="00423F80" w:rsidP="008C448F">
            <w:pPr>
              <w:rPr>
                <w:sz w:val="22"/>
                <w:szCs w:val="22"/>
              </w:rPr>
            </w:pPr>
            <w:r w:rsidRPr="00817E81">
              <w:rPr>
                <w:sz w:val="22"/>
                <w:szCs w:val="22"/>
              </w:rPr>
              <w:t xml:space="preserve">Diclofenaco Resinato 15mg/ml – gotas </w:t>
            </w:r>
          </w:p>
        </w:tc>
        <w:tc>
          <w:tcPr>
            <w:tcW w:w="1276" w:type="dxa"/>
            <w:shd w:val="clear" w:color="auto" w:fill="auto"/>
            <w:vAlign w:val="center"/>
          </w:tcPr>
          <w:p w14:paraId="4832CEB3" w14:textId="77777777" w:rsidR="00423F80" w:rsidRPr="00817E81" w:rsidRDefault="00423F80" w:rsidP="008C448F">
            <w:pPr>
              <w:jc w:val="center"/>
              <w:rPr>
                <w:sz w:val="22"/>
                <w:szCs w:val="22"/>
              </w:rPr>
            </w:pPr>
            <w:r w:rsidRPr="00817E81">
              <w:rPr>
                <w:sz w:val="22"/>
                <w:szCs w:val="22"/>
              </w:rPr>
              <w:t>352319</w:t>
            </w:r>
          </w:p>
        </w:tc>
        <w:tc>
          <w:tcPr>
            <w:tcW w:w="1560" w:type="dxa"/>
            <w:shd w:val="clear" w:color="auto" w:fill="auto"/>
            <w:vAlign w:val="center"/>
          </w:tcPr>
          <w:p w14:paraId="60307C1F" w14:textId="77777777" w:rsidR="00423F80" w:rsidRPr="00817E81" w:rsidRDefault="00423F80" w:rsidP="008C448F">
            <w:pPr>
              <w:jc w:val="center"/>
              <w:rPr>
                <w:sz w:val="22"/>
                <w:szCs w:val="22"/>
              </w:rPr>
            </w:pPr>
            <w:r w:rsidRPr="00817E81">
              <w:rPr>
                <w:sz w:val="22"/>
                <w:szCs w:val="22"/>
              </w:rPr>
              <w:t>Frasco 20ml</w:t>
            </w:r>
          </w:p>
        </w:tc>
        <w:tc>
          <w:tcPr>
            <w:tcW w:w="1134" w:type="dxa"/>
            <w:shd w:val="clear" w:color="auto" w:fill="auto"/>
            <w:vAlign w:val="center"/>
          </w:tcPr>
          <w:p w14:paraId="3F169BF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169F904" w14:textId="77777777" w:rsidR="00423F80" w:rsidRPr="00817E81" w:rsidRDefault="00423F80" w:rsidP="008C448F">
            <w:pPr>
              <w:jc w:val="center"/>
              <w:rPr>
                <w:color w:val="000000"/>
                <w:sz w:val="22"/>
                <w:szCs w:val="22"/>
              </w:rPr>
            </w:pPr>
            <w:r w:rsidRPr="00817E81">
              <w:rPr>
                <w:color w:val="000000"/>
                <w:sz w:val="22"/>
                <w:szCs w:val="22"/>
              </w:rPr>
              <w:t>6750</w:t>
            </w:r>
          </w:p>
        </w:tc>
      </w:tr>
      <w:tr w:rsidR="00423F80" w:rsidRPr="00817E81" w14:paraId="7A846756" w14:textId="77777777" w:rsidTr="008C448F">
        <w:trPr>
          <w:trHeight w:val="20"/>
        </w:trPr>
        <w:tc>
          <w:tcPr>
            <w:tcW w:w="851" w:type="dxa"/>
            <w:shd w:val="clear" w:color="auto" w:fill="auto"/>
            <w:vAlign w:val="center"/>
          </w:tcPr>
          <w:p w14:paraId="72CAC0BA" w14:textId="77777777" w:rsidR="00423F80" w:rsidRPr="00817E81" w:rsidRDefault="00423F80" w:rsidP="008C448F">
            <w:pPr>
              <w:ind w:left="-142" w:right="-108"/>
              <w:jc w:val="center"/>
              <w:rPr>
                <w:color w:val="000000"/>
                <w:sz w:val="22"/>
                <w:szCs w:val="22"/>
              </w:rPr>
            </w:pPr>
            <w:r w:rsidRPr="00817E81">
              <w:rPr>
                <w:color w:val="000000"/>
                <w:sz w:val="22"/>
                <w:szCs w:val="22"/>
              </w:rPr>
              <w:t>51</w:t>
            </w:r>
          </w:p>
        </w:tc>
        <w:tc>
          <w:tcPr>
            <w:tcW w:w="3402" w:type="dxa"/>
            <w:shd w:val="clear" w:color="auto" w:fill="auto"/>
            <w:vAlign w:val="center"/>
          </w:tcPr>
          <w:p w14:paraId="67509EF2" w14:textId="77777777" w:rsidR="00423F80" w:rsidRPr="00817E81" w:rsidRDefault="00423F80" w:rsidP="008C448F">
            <w:pPr>
              <w:rPr>
                <w:color w:val="000000"/>
                <w:sz w:val="22"/>
                <w:szCs w:val="22"/>
              </w:rPr>
            </w:pPr>
            <w:r w:rsidRPr="00817E81">
              <w:rPr>
                <w:color w:val="000000"/>
                <w:sz w:val="22"/>
                <w:szCs w:val="22"/>
              </w:rPr>
              <w:t>Digoxina 0,25 mg</w:t>
            </w:r>
          </w:p>
        </w:tc>
        <w:tc>
          <w:tcPr>
            <w:tcW w:w="1276" w:type="dxa"/>
            <w:shd w:val="clear" w:color="auto" w:fill="auto"/>
            <w:vAlign w:val="center"/>
          </w:tcPr>
          <w:p w14:paraId="1AEEA207" w14:textId="77777777" w:rsidR="00423F80" w:rsidRPr="00817E81" w:rsidRDefault="00423F80" w:rsidP="008C448F">
            <w:pPr>
              <w:jc w:val="center"/>
              <w:rPr>
                <w:color w:val="000000"/>
                <w:sz w:val="22"/>
                <w:szCs w:val="22"/>
              </w:rPr>
            </w:pPr>
            <w:r w:rsidRPr="00817E81">
              <w:rPr>
                <w:color w:val="000000"/>
                <w:sz w:val="22"/>
                <w:szCs w:val="22"/>
              </w:rPr>
              <w:t>267647</w:t>
            </w:r>
          </w:p>
        </w:tc>
        <w:tc>
          <w:tcPr>
            <w:tcW w:w="1560" w:type="dxa"/>
            <w:shd w:val="clear" w:color="auto" w:fill="auto"/>
            <w:vAlign w:val="center"/>
          </w:tcPr>
          <w:p w14:paraId="4FCAA089"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2B7D983D"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C46284A" w14:textId="77777777" w:rsidR="00423F80" w:rsidRPr="00817E81" w:rsidRDefault="00423F80" w:rsidP="008C448F">
            <w:pPr>
              <w:jc w:val="center"/>
              <w:rPr>
                <w:color w:val="000000"/>
                <w:sz w:val="22"/>
                <w:szCs w:val="22"/>
              </w:rPr>
            </w:pPr>
            <w:r w:rsidRPr="00817E81">
              <w:rPr>
                <w:color w:val="000000"/>
                <w:sz w:val="22"/>
                <w:szCs w:val="22"/>
              </w:rPr>
              <w:t>18000</w:t>
            </w:r>
          </w:p>
        </w:tc>
      </w:tr>
      <w:tr w:rsidR="00423F80" w:rsidRPr="00817E81" w14:paraId="5026FB3C" w14:textId="77777777" w:rsidTr="008C448F">
        <w:trPr>
          <w:trHeight w:val="20"/>
        </w:trPr>
        <w:tc>
          <w:tcPr>
            <w:tcW w:w="851" w:type="dxa"/>
            <w:shd w:val="clear" w:color="auto" w:fill="auto"/>
            <w:vAlign w:val="center"/>
          </w:tcPr>
          <w:p w14:paraId="447D40E2" w14:textId="77777777" w:rsidR="00423F80" w:rsidRPr="00817E81" w:rsidRDefault="00423F80" w:rsidP="008C448F">
            <w:pPr>
              <w:ind w:left="-142" w:right="-108"/>
              <w:jc w:val="center"/>
              <w:rPr>
                <w:color w:val="000000"/>
                <w:sz w:val="22"/>
                <w:szCs w:val="22"/>
              </w:rPr>
            </w:pPr>
            <w:r w:rsidRPr="00817E81">
              <w:rPr>
                <w:color w:val="000000"/>
                <w:sz w:val="22"/>
                <w:szCs w:val="22"/>
              </w:rPr>
              <w:t>52</w:t>
            </w:r>
          </w:p>
        </w:tc>
        <w:tc>
          <w:tcPr>
            <w:tcW w:w="3402" w:type="dxa"/>
            <w:shd w:val="clear" w:color="auto" w:fill="auto"/>
            <w:vAlign w:val="center"/>
          </w:tcPr>
          <w:p w14:paraId="142EF4A6" w14:textId="77777777" w:rsidR="00423F80" w:rsidRPr="00817E81" w:rsidRDefault="00423F80" w:rsidP="008C448F">
            <w:pPr>
              <w:rPr>
                <w:sz w:val="22"/>
                <w:szCs w:val="22"/>
              </w:rPr>
            </w:pPr>
            <w:r w:rsidRPr="00817E81">
              <w:rPr>
                <w:sz w:val="22"/>
                <w:szCs w:val="22"/>
              </w:rPr>
              <w:t>Diltiazem 60mg</w:t>
            </w:r>
          </w:p>
        </w:tc>
        <w:tc>
          <w:tcPr>
            <w:tcW w:w="1276" w:type="dxa"/>
            <w:shd w:val="clear" w:color="auto" w:fill="auto"/>
            <w:vAlign w:val="center"/>
          </w:tcPr>
          <w:p w14:paraId="686C2FE9" w14:textId="77777777" w:rsidR="00423F80" w:rsidRPr="00817E81" w:rsidRDefault="00423F80" w:rsidP="008C448F">
            <w:pPr>
              <w:jc w:val="center"/>
              <w:rPr>
                <w:sz w:val="22"/>
                <w:szCs w:val="22"/>
              </w:rPr>
            </w:pPr>
            <w:r w:rsidRPr="00817E81">
              <w:rPr>
                <w:sz w:val="22"/>
                <w:szCs w:val="22"/>
              </w:rPr>
              <w:t>267568</w:t>
            </w:r>
          </w:p>
        </w:tc>
        <w:tc>
          <w:tcPr>
            <w:tcW w:w="1560" w:type="dxa"/>
            <w:shd w:val="clear" w:color="auto" w:fill="auto"/>
            <w:vAlign w:val="center"/>
          </w:tcPr>
          <w:p w14:paraId="1976F2E9"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3519264"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B69AD37" w14:textId="77777777" w:rsidR="00423F80" w:rsidRPr="00817E81" w:rsidRDefault="00423F80" w:rsidP="008C448F">
            <w:pPr>
              <w:jc w:val="center"/>
              <w:rPr>
                <w:sz w:val="22"/>
                <w:szCs w:val="22"/>
              </w:rPr>
            </w:pPr>
            <w:r w:rsidRPr="00817E81">
              <w:rPr>
                <w:sz w:val="22"/>
                <w:szCs w:val="22"/>
              </w:rPr>
              <w:t>100000</w:t>
            </w:r>
          </w:p>
        </w:tc>
      </w:tr>
      <w:tr w:rsidR="00423F80" w:rsidRPr="00817E81" w14:paraId="4770FED7" w14:textId="77777777" w:rsidTr="008C448F">
        <w:trPr>
          <w:trHeight w:val="20"/>
        </w:trPr>
        <w:tc>
          <w:tcPr>
            <w:tcW w:w="851" w:type="dxa"/>
            <w:shd w:val="clear" w:color="auto" w:fill="auto"/>
            <w:vAlign w:val="center"/>
          </w:tcPr>
          <w:p w14:paraId="02811F11" w14:textId="77777777" w:rsidR="00423F80" w:rsidRPr="00817E81" w:rsidRDefault="00423F80" w:rsidP="008C448F">
            <w:pPr>
              <w:ind w:left="-142" w:right="-108"/>
              <w:jc w:val="center"/>
              <w:rPr>
                <w:color w:val="000000"/>
                <w:sz w:val="22"/>
                <w:szCs w:val="22"/>
              </w:rPr>
            </w:pPr>
            <w:r w:rsidRPr="00817E81">
              <w:rPr>
                <w:color w:val="000000"/>
                <w:sz w:val="22"/>
                <w:szCs w:val="22"/>
              </w:rPr>
              <w:t>53</w:t>
            </w:r>
          </w:p>
        </w:tc>
        <w:tc>
          <w:tcPr>
            <w:tcW w:w="3402" w:type="dxa"/>
            <w:shd w:val="clear" w:color="auto" w:fill="auto"/>
            <w:vAlign w:val="center"/>
          </w:tcPr>
          <w:p w14:paraId="2E9182BA" w14:textId="77777777" w:rsidR="00423F80" w:rsidRPr="00817E81" w:rsidRDefault="00423F80" w:rsidP="008C448F">
            <w:pPr>
              <w:rPr>
                <w:color w:val="000000"/>
                <w:sz w:val="22"/>
                <w:szCs w:val="22"/>
              </w:rPr>
            </w:pPr>
            <w:r w:rsidRPr="00817E81">
              <w:rPr>
                <w:color w:val="000000"/>
                <w:sz w:val="22"/>
                <w:szCs w:val="22"/>
              </w:rPr>
              <w:t xml:space="preserve">Dipirona 500mg/ml - solução oral </w:t>
            </w:r>
          </w:p>
        </w:tc>
        <w:tc>
          <w:tcPr>
            <w:tcW w:w="1276" w:type="dxa"/>
            <w:shd w:val="clear" w:color="auto" w:fill="auto"/>
            <w:vAlign w:val="center"/>
          </w:tcPr>
          <w:p w14:paraId="1F50F237" w14:textId="77777777" w:rsidR="00423F80" w:rsidRPr="00817E81" w:rsidRDefault="00423F80" w:rsidP="008C448F">
            <w:pPr>
              <w:jc w:val="center"/>
              <w:rPr>
                <w:color w:val="000000"/>
                <w:sz w:val="22"/>
                <w:szCs w:val="22"/>
              </w:rPr>
            </w:pPr>
            <w:r w:rsidRPr="00817E81">
              <w:rPr>
                <w:color w:val="000000"/>
                <w:sz w:val="22"/>
                <w:szCs w:val="22"/>
              </w:rPr>
              <w:t>267205</w:t>
            </w:r>
          </w:p>
        </w:tc>
        <w:tc>
          <w:tcPr>
            <w:tcW w:w="1560" w:type="dxa"/>
            <w:shd w:val="clear" w:color="auto" w:fill="auto"/>
            <w:vAlign w:val="center"/>
          </w:tcPr>
          <w:p w14:paraId="7F68EDE3"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777B095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622FDD7" w14:textId="77777777" w:rsidR="00423F80" w:rsidRPr="00817E81" w:rsidRDefault="00423F80" w:rsidP="008C448F">
            <w:pPr>
              <w:jc w:val="center"/>
              <w:rPr>
                <w:color w:val="000000"/>
                <w:sz w:val="22"/>
                <w:szCs w:val="22"/>
              </w:rPr>
            </w:pPr>
            <w:r w:rsidRPr="00817E81">
              <w:rPr>
                <w:color w:val="000000"/>
                <w:sz w:val="22"/>
                <w:szCs w:val="22"/>
              </w:rPr>
              <w:t>42750</w:t>
            </w:r>
          </w:p>
        </w:tc>
      </w:tr>
      <w:tr w:rsidR="00423F80" w:rsidRPr="00817E81" w14:paraId="0DD49143" w14:textId="77777777" w:rsidTr="008C448F">
        <w:trPr>
          <w:trHeight w:val="20"/>
        </w:trPr>
        <w:tc>
          <w:tcPr>
            <w:tcW w:w="851" w:type="dxa"/>
            <w:shd w:val="clear" w:color="auto" w:fill="auto"/>
            <w:vAlign w:val="center"/>
          </w:tcPr>
          <w:p w14:paraId="54ED60DC" w14:textId="77777777" w:rsidR="00423F80" w:rsidRPr="00817E81" w:rsidRDefault="00423F80" w:rsidP="008C448F">
            <w:pPr>
              <w:ind w:left="-142" w:right="-108"/>
              <w:jc w:val="center"/>
              <w:rPr>
                <w:color w:val="000000"/>
                <w:sz w:val="22"/>
                <w:szCs w:val="22"/>
              </w:rPr>
            </w:pPr>
            <w:r w:rsidRPr="00817E81">
              <w:rPr>
                <w:color w:val="000000"/>
                <w:sz w:val="22"/>
                <w:szCs w:val="22"/>
              </w:rPr>
              <w:t>54</w:t>
            </w:r>
          </w:p>
        </w:tc>
        <w:tc>
          <w:tcPr>
            <w:tcW w:w="3402" w:type="dxa"/>
            <w:shd w:val="clear" w:color="auto" w:fill="auto"/>
            <w:vAlign w:val="center"/>
          </w:tcPr>
          <w:p w14:paraId="31A9C133" w14:textId="77777777" w:rsidR="00423F80" w:rsidRPr="00817E81" w:rsidRDefault="00423F80" w:rsidP="008C448F">
            <w:pPr>
              <w:rPr>
                <w:sz w:val="22"/>
                <w:szCs w:val="22"/>
              </w:rPr>
            </w:pPr>
            <w:r w:rsidRPr="00817E81">
              <w:rPr>
                <w:sz w:val="22"/>
                <w:szCs w:val="22"/>
              </w:rPr>
              <w:t>Divalproato sódio 250mg (ER)</w:t>
            </w:r>
          </w:p>
        </w:tc>
        <w:tc>
          <w:tcPr>
            <w:tcW w:w="1276" w:type="dxa"/>
            <w:shd w:val="clear" w:color="auto" w:fill="auto"/>
            <w:vAlign w:val="center"/>
          </w:tcPr>
          <w:p w14:paraId="58657CDF" w14:textId="77777777" w:rsidR="00423F80" w:rsidRPr="00817E81" w:rsidRDefault="00423F80" w:rsidP="008C448F">
            <w:pPr>
              <w:jc w:val="center"/>
              <w:rPr>
                <w:color w:val="000000"/>
                <w:sz w:val="22"/>
                <w:szCs w:val="22"/>
              </w:rPr>
            </w:pPr>
            <w:r w:rsidRPr="00817E81">
              <w:rPr>
                <w:sz w:val="22"/>
                <w:szCs w:val="22"/>
                <w:shd w:val="clear" w:color="auto" w:fill="FFFFFF"/>
              </w:rPr>
              <w:t>433279</w:t>
            </w:r>
          </w:p>
        </w:tc>
        <w:tc>
          <w:tcPr>
            <w:tcW w:w="1560" w:type="dxa"/>
            <w:shd w:val="clear" w:color="auto" w:fill="auto"/>
            <w:vAlign w:val="center"/>
          </w:tcPr>
          <w:p w14:paraId="48744B75"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07F962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9B131E9" w14:textId="77777777" w:rsidR="00423F80" w:rsidRPr="00817E81" w:rsidRDefault="00423F80" w:rsidP="008C448F">
            <w:pPr>
              <w:jc w:val="center"/>
              <w:rPr>
                <w:color w:val="000000"/>
                <w:sz w:val="22"/>
                <w:szCs w:val="22"/>
              </w:rPr>
            </w:pPr>
            <w:r w:rsidRPr="00817E81">
              <w:rPr>
                <w:color w:val="000000"/>
                <w:sz w:val="22"/>
                <w:szCs w:val="22"/>
              </w:rPr>
              <w:t>200000</w:t>
            </w:r>
          </w:p>
        </w:tc>
      </w:tr>
      <w:tr w:rsidR="00423F80" w:rsidRPr="00817E81" w14:paraId="4E1939AE" w14:textId="77777777" w:rsidTr="008C448F">
        <w:trPr>
          <w:trHeight w:val="20"/>
        </w:trPr>
        <w:tc>
          <w:tcPr>
            <w:tcW w:w="851" w:type="dxa"/>
            <w:shd w:val="clear" w:color="auto" w:fill="auto"/>
            <w:vAlign w:val="center"/>
          </w:tcPr>
          <w:p w14:paraId="2ED5741C" w14:textId="77777777" w:rsidR="00423F80" w:rsidRPr="00817E81" w:rsidRDefault="00423F80" w:rsidP="008C448F">
            <w:pPr>
              <w:ind w:left="-142" w:right="-108"/>
              <w:jc w:val="center"/>
              <w:rPr>
                <w:color w:val="000000"/>
                <w:sz w:val="22"/>
                <w:szCs w:val="22"/>
              </w:rPr>
            </w:pPr>
            <w:r w:rsidRPr="00817E81">
              <w:rPr>
                <w:color w:val="000000"/>
                <w:sz w:val="22"/>
                <w:szCs w:val="22"/>
              </w:rPr>
              <w:t>55</w:t>
            </w:r>
          </w:p>
        </w:tc>
        <w:tc>
          <w:tcPr>
            <w:tcW w:w="3402" w:type="dxa"/>
            <w:shd w:val="clear" w:color="auto" w:fill="auto"/>
            <w:vAlign w:val="center"/>
          </w:tcPr>
          <w:p w14:paraId="4DD41590" w14:textId="77777777" w:rsidR="00423F80" w:rsidRPr="00817E81" w:rsidRDefault="00423F80" w:rsidP="008C448F">
            <w:pPr>
              <w:rPr>
                <w:sz w:val="22"/>
                <w:szCs w:val="22"/>
              </w:rPr>
            </w:pPr>
            <w:r w:rsidRPr="00817E81">
              <w:rPr>
                <w:sz w:val="22"/>
                <w:szCs w:val="22"/>
              </w:rPr>
              <w:t xml:space="preserve">Domperidona 1mg/ml </w:t>
            </w:r>
          </w:p>
        </w:tc>
        <w:tc>
          <w:tcPr>
            <w:tcW w:w="1276" w:type="dxa"/>
            <w:shd w:val="clear" w:color="auto" w:fill="auto"/>
            <w:vAlign w:val="center"/>
          </w:tcPr>
          <w:p w14:paraId="5C4C026A" w14:textId="77777777" w:rsidR="00423F80" w:rsidRPr="00817E81" w:rsidRDefault="00423F80" w:rsidP="008C448F">
            <w:pPr>
              <w:jc w:val="center"/>
              <w:rPr>
                <w:sz w:val="22"/>
                <w:szCs w:val="22"/>
              </w:rPr>
            </w:pPr>
            <w:r w:rsidRPr="00817E81">
              <w:rPr>
                <w:sz w:val="22"/>
                <w:szCs w:val="22"/>
              </w:rPr>
              <w:t>269963</w:t>
            </w:r>
          </w:p>
        </w:tc>
        <w:tc>
          <w:tcPr>
            <w:tcW w:w="1560" w:type="dxa"/>
            <w:shd w:val="clear" w:color="auto" w:fill="auto"/>
            <w:vAlign w:val="center"/>
          </w:tcPr>
          <w:p w14:paraId="6B0572D3" w14:textId="77777777" w:rsidR="00423F80" w:rsidRPr="00817E81" w:rsidRDefault="00423F80" w:rsidP="008C448F">
            <w:pPr>
              <w:jc w:val="center"/>
              <w:rPr>
                <w:sz w:val="22"/>
                <w:szCs w:val="22"/>
              </w:rPr>
            </w:pPr>
            <w:r w:rsidRPr="00817E81">
              <w:rPr>
                <w:sz w:val="22"/>
                <w:szCs w:val="22"/>
              </w:rPr>
              <w:t>Frasco 100ml</w:t>
            </w:r>
          </w:p>
        </w:tc>
        <w:tc>
          <w:tcPr>
            <w:tcW w:w="1134" w:type="dxa"/>
            <w:shd w:val="clear" w:color="auto" w:fill="auto"/>
            <w:vAlign w:val="center"/>
          </w:tcPr>
          <w:p w14:paraId="4B12EC1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FF7BCF8" w14:textId="77777777" w:rsidR="00423F80" w:rsidRPr="00817E81" w:rsidRDefault="00423F80" w:rsidP="008C448F">
            <w:pPr>
              <w:jc w:val="center"/>
              <w:rPr>
                <w:color w:val="000000"/>
                <w:sz w:val="22"/>
                <w:szCs w:val="22"/>
              </w:rPr>
            </w:pPr>
            <w:r w:rsidRPr="00817E81">
              <w:rPr>
                <w:color w:val="000000"/>
                <w:sz w:val="22"/>
                <w:szCs w:val="22"/>
              </w:rPr>
              <w:t>8100</w:t>
            </w:r>
          </w:p>
        </w:tc>
      </w:tr>
      <w:tr w:rsidR="00423F80" w:rsidRPr="00817E81" w14:paraId="3AFEDEDA" w14:textId="77777777" w:rsidTr="008C448F">
        <w:trPr>
          <w:trHeight w:val="20"/>
        </w:trPr>
        <w:tc>
          <w:tcPr>
            <w:tcW w:w="851" w:type="dxa"/>
            <w:shd w:val="clear" w:color="auto" w:fill="auto"/>
            <w:vAlign w:val="center"/>
          </w:tcPr>
          <w:p w14:paraId="38C69BE8" w14:textId="77777777" w:rsidR="00423F80" w:rsidRPr="00817E81" w:rsidRDefault="00423F80" w:rsidP="008C448F">
            <w:pPr>
              <w:ind w:left="-142" w:right="-108"/>
              <w:jc w:val="center"/>
              <w:rPr>
                <w:color w:val="000000"/>
                <w:sz w:val="22"/>
                <w:szCs w:val="22"/>
              </w:rPr>
            </w:pPr>
            <w:r w:rsidRPr="00817E81">
              <w:rPr>
                <w:color w:val="000000"/>
                <w:sz w:val="22"/>
                <w:szCs w:val="22"/>
              </w:rPr>
              <w:t>56</w:t>
            </w:r>
          </w:p>
        </w:tc>
        <w:tc>
          <w:tcPr>
            <w:tcW w:w="3402" w:type="dxa"/>
            <w:shd w:val="clear" w:color="auto" w:fill="auto"/>
            <w:vAlign w:val="center"/>
          </w:tcPr>
          <w:p w14:paraId="3657E900" w14:textId="77777777" w:rsidR="00423F80" w:rsidRPr="00817E81" w:rsidRDefault="00423F80" w:rsidP="008C448F">
            <w:pPr>
              <w:rPr>
                <w:color w:val="000000"/>
                <w:sz w:val="22"/>
                <w:szCs w:val="22"/>
              </w:rPr>
            </w:pPr>
            <w:r w:rsidRPr="00817E81">
              <w:rPr>
                <w:color w:val="000000"/>
                <w:sz w:val="22"/>
                <w:szCs w:val="22"/>
              </w:rPr>
              <w:t>Enalapril 10 mg</w:t>
            </w:r>
          </w:p>
        </w:tc>
        <w:tc>
          <w:tcPr>
            <w:tcW w:w="1276" w:type="dxa"/>
            <w:shd w:val="clear" w:color="auto" w:fill="auto"/>
            <w:vAlign w:val="center"/>
          </w:tcPr>
          <w:p w14:paraId="6592770B" w14:textId="77777777" w:rsidR="00423F80" w:rsidRPr="00817E81" w:rsidRDefault="00423F80" w:rsidP="008C448F">
            <w:pPr>
              <w:jc w:val="center"/>
              <w:rPr>
                <w:color w:val="000000"/>
                <w:sz w:val="22"/>
                <w:szCs w:val="22"/>
              </w:rPr>
            </w:pPr>
            <w:r w:rsidRPr="00817E81">
              <w:rPr>
                <w:color w:val="000000"/>
                <w:sz w:val="22"/>
                <w:szCs w:val="22"/>
              </w:rPr>
              <w:t>267651</w:t>
            </w:r>
          </w:p>
        </w:tc>
        <w:tc>
          <w:tcPr>
            <w:tcW w:w="1560" w:type="dxa"/>
            <w:shd w:val="clear" w:color="auto" w:fill="auto"/>
            <w:vAlign w:val="center"/>
          </w:tcPr>
          <w:p w14:paraId="3EEDDD3A"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64CDA0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D5618B7" w14:textId="77777777" w:rsidR="00423F80" w:rsidRPr="00817E81" w:rsidRDefault="00423F80" w:rsidP="008C448F">
            <w:pPr>
              <w:jc w:val="center"/>
              <w:rPr>
                <w:color w:val="000000"/>
                <w:sz w:val="22"/>
                <w:szCs w:val="22"/>
              </w:rPr>
            </w:pPr>
            <w:r w:rsidRPr="00817E81">
              <w:rPr>
                <w:color w:val="000000"/>
                <w:sz w:val="22"/>
                <w:szCs w:val="22"/>
              </w:rPr>
              <w:t>63750</w:t>
            </w:r>
          </w:p>
        </w:tc>
      </w:tr>
      <w:tr w:rsidR="00423F80" w:rsidRPr="00817E81" w14:paraId="0F16E2E9" w14:textId="77777777" w:rsidTr="008C448F">
        <w:trPr>
          <w:trHeight w:val="20"/>
        </w:trPr>
        <w:tc>
          <w:tcPr>
            <w:tcW w:w="851" w:type="dxa"/>
            <w:shd w:val="clear" w:color="auto" w:fill="auto"/>
            <w:vAlign w:val="center"/>
          </w:tcPr>
          <w:p w14:paraId="5EB817C7" w14:textId="77777777" w:rsidR="00423F80" w:rsidRPr="00817E81" w:rsidRDefault="00423F80" w:rsidP="008C448F">
            <w:pPr>
              <w:ind w:left="-142" w:right="-108"/>
              <w:jc w:val="center"/>
              <w:rPr>
                <w:color w:val="000000"/>
                <w:sz w:val="22"/>
                <w:szCs w:val="22"/>
              </w:rPr>
            </w:pPr>
            <w:r w:rsidRPr="00817E81">
              <w:rPr>
                <w:color w:val="000000"/>
                <w:sz w:val="22"/>
                <w:szCs w:val="22"/>
              </w:rPr>
              <w:t>57</w:t>
            </w:r>
          </w:p>
        </w:tc>
        <w:tc>
          <w:tcPr>
            <w:tcW w:w="3402" w:type="dxa"/>
            <w:shd w:val="clear" w:color="auto" w:fill="auto"/>
            <w:vAlign w:val="center"/>
          </w:tcPr>
          <w:p w14:paraId="57750B2D" w14:textId="77777777" w:rsidR="00423F80" w:rsidRPr="00817E81" w:rsidRDefault="00423F80" w:rsidP="008C448F">
            <w:pPr>
              <w:rPr>
                <w:color w:val="000000"/>
                <w:sz w:val="22"/>
                <w:szCs w:val="22"/>
              </w:rPr>
            </w:pPr>
            <w:r w:rsidRPr="00817E81">
              <w:rPr>
                <w:sz w:val="22"/>
                <w:szCs w:val="22"/>
              </w:rPr>
              <w:t xml:space="preserve">Eritromicina 50mg/ml – suspensão oral </w:t>
            </w:r>
          </w:p>
        </w:tc>
        <w:tc>
          <w:tcPr>
            <w:tcW w:w="1276" w:type="dxa"/>
            <w:shd w:val="clear" w:color="auto" w:fill="auto"/>
            <w:vAlign w:val="center"/>
          </w:tcPr>
          <w:p w14:paraId="403AAE0A" w14:textId="77777777" w:rsidR="00423F80" w:rsidRPr="00817E81" w:rsidRDefault="00423F80" w:rsidP="008C448F">
            <w:pPr>
              <w:jc w:val="center"/>
              <w:rPr>
                <w:sz w:val="22"/>
                <w:szCs w:val="22"/>
              </w:rPr>
            </w:pPr>
            <w:r w:rsidRPr="00817E81">
              <w:rPr>
                <w:sz w:val="22"/>
                <w:szCs w:val="22"/>
              </w:rPr>
              <w:t>269998</w:t>
            </w:r>
          </w:p>
          <w:p w14:paraId="263396AB" w14:textId="77777777" w:rsidR="00423F80" w:rsidRPr="00817E81" w:rsidRDefault="00423F80" w:rsidP="008C448F">
            <w:pPr>
              <w:jc w:val="center"/>
              <w:rPr>
                <w:sz w:val="22"/>
                <w:szCs w:val="22"/>
              </w:rPr>
            </w:pPr>
          </w:p>
        </w:tc>
        <w:tc>
          <w:tcPr>
            <w:tcW w:w="1560" w:type="dxa"/>
            <w:shd w:val="clear" w:color="auto" w:fill="auto"/>
            <w:vAlign w:val="center"/>
          </w:tcPr>
          <w:p w14:paraId="2427DA37" w14:textId="77777777" w:rsidR="00423F80" w:rsidRPr="00817E81" w:rsidRDefault="00423F80" w:rsidP="008C448F">
            <w:pPr>
              <w:jc w:val="center"/>
              <w:rPr>
                <w:sz w:val="22"/>
                <w:szCs w:val="22"/>
              </w:rPr>
            </w:pPr>
            <w:r w:rsidRPr="00817E81">
              <w:rPr>
                <w:sz w:val="22"/>
                <w:szCs w:val="22"/>
              </w:rPr>
              <w:t>Frasco 60ml</w:t>
            </w:r>
          </w:p>
        </w:tc>
        <w:tc>
          <w:tcPr>
            <w:tcW w:w="1134" w:type="dxa"/>
            <w:shd w:val="clear" w:color="auto" w:fill="auto"/>
            <w:vAlign w:val="center"/>
          </w:tcPr>
          <w:p w14:paraId="27EB3D6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69EA46F" w14:textId="77777777" w:rsidR="00423F80" w:rsidRPr="00817E81" w:rsidRDefault="00423F80" w:rsidP="008C448F">
            <w:pPr>
              <w:jc w:val="center"/>
              <w:rPr>
                <w:color w:val="000000"/>
                <w:sz w:val="22"/>
                <w:szCs w:val="22"/>
              </w:rPr>
            </w:pPr>
            <w:r w:rsidRPr="00817E81">
              <w:rPr>
                <w:color w:val="000000"/>
                <w:sz w:val="22"/>
                <w:szCs w:val="22"/>
              </w:rPr>
              <w:t>23</w:t>
            </w:r>
          </w:p>
        </w:tc>
      </w:tr>
      <w:tr w:rsidR="00423F80" w:rsidRPr="00817E81" w14:paraId="717650AA" w14:textId="77777777" w:rsidTr="008C448F">
        <w:trPr>
          <w:trHeight w:val="20"/>
        </w:trPr>
        <w:tc>
          <w:tcPr>
            <w:tcW w:w="851" w:type="dxa"/>
            <w:shd w:val="clear" w:color="auto" w:fill="auto"/>
            <w:vAlign w:val="center"/>
          </w:tcPr>
          <w:p w14:paraId="7C0BBB0A" w14:textId="77777777" w:rsidR="00423F80" w:rsidRPr="00817E81" w:rsidRDefault="00423F80" w:rsidP="008C448F">
            <w:pPr>
              <w:ind w:left="-142" w:right="-108"/>
              <w:jc w:val="center"/>
              <w:rPr>
                <w:color w:val="000000"/>
                <w:sz w:val="22"/>
                <w:szCs w:val="22"/>
              </w:rPr>
            </w:pPr>
            <w:r w:rsidRPr="00817E81">
              <w:rPr>
                <w:color w:val="000000"/>
                <w:sz w:val="22"/>
                <w:szCs w:val="22"/>
              </w:rPr>
              <w:t>58</w:t>
            </w:r>
          </w:p>
        </w:tc>
        <w:tc>
          <w:tcPr>
            <w:tcW w:w="3402" w:type="dxa"/>
            <w:shd w:val="clear" w:color="auto" w:fill="auto"/>
            <w:vAlign w:val="center"/>
          </w:tcPr>
          <w:p w14:paraId="691369E3" w14:textId="77777777" w:rsidR="00423F80" w:rsidRPr="00817E81" w:rsidRDefault="00423F80" w:rsidP="008C448F">
            <w:pPr>
              <w:rPr>
                <w:sz w:val="22"/>
                <w:szCs w:val="22"/>
              </w:rPr>
            </w:pPr>
            <w:r w:rsidRPr="00817E81">
              <w:rPr>
                <w:sz w:val="22"/>
                <w:szCs w:val="22"/>
              </w:rPr>
              <w:t>Escitalopram 10mg</w:t>
            </w:r>
          </w:p>
        </w:tc>
        <w:tc>
          <w:tcPr>
            <w:tcW w:w="1276" w:type="dxa"/>
            <w:shd w:val="clear" w:color="auto" w:fill="auto"/>
            <w:vAlign w:val="center"/>
          </w:tcPr>
          <w:p w14:paraId="28D22207" w14:textId="77777777" w:rsidR="00423F80" w:rsidRPr="00817E81" w:rsidRDefault="00423F80" w:rsidP="008C448F">
            <w:pPr>
              <w:jc w:val="center"/>
              <w:rPr>
                <w:color w:val="000000"/>
                <w:sz w:val="22"/>
                <w:szCs w:val="22"/>
              </w:rPr>
            </w:pPr>
            <w:r w:rsidRPr="00817E81">
              <w:rPr>
                <w:color w:val="000000"/>
                <w:sz w:val="22"/>
                <w:szCs w:val="22"/>
              </w:rPr>
              <w:t>480856</w:t>
            </w:r>
          </w:p>
        </w:tc>
        <w:tc>
          <w:tcPr>
            <w:tcW w:w="1560" w:type="dxa"/>
            <w:shd w:val="clear" w:color="auto" w:fill="auto"/>
            <w:vAlign w:val="center"/>
          </w:tcPr>
          <w:p w14:paraId="207023F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921524B"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E5EAF42" w14:textId="77777777" w:rsidR="00423F80" w:rsidRPr="00817E81" w:rsidRDefault="00423F80" w:rsidP="008C448F">
            <w:pPr>
              <w:jc w:val="center"/>
              <w:rPr>
                <w:color w:val="000000"/>
                <w:sz w:val="22"/>
                <w:szCs w:val="22"/>
              </w:rPr>
            </w:pPr>
            <w:r w:rsidRPr="00817E81">
              <w:rPr>
                <w:color w:val="000000"/>
                <w:sz w:val="22"/>
                <w:szCs w:val="22"/>
              </w:rPr>
              <w:t>120000</w:t>
            </w:r>
          </w:p>
        </w:tc>
      </w:tr>
      <w:tr w:rsidR="00423F80" w:rsidRPr="00817E81" w14:paraId="76F5F3B3" w14:textId="77777777" w:rsidTr="008C448F">
        <w:trPr>
          <w:trHeight w:val="20"/>
        </w:trPr>
        <w:tc>
          <w:tcPr>
            <w:tcW w:w="851" w:type="dxa"/>
            <w:shd w:val="clear" w:color="auto" w:fill="auto"/>
            <w:vAlign w:val="center"/>
          </w:tcPr>
          <w:p w14:paraId="630173DB" w14:textId="77777777" w:rsidR="00423F80" w:rsidRPr="00817E81" w:rsidRDefault="00423F80" w:rsidP="008C448F">
            <w:pPr>
              <w:ind w:left="-142" w:right="-108"/>
              <w:jc w:val="center"/>
              <w:rPr>
                <w:color w:val="000000"/>
                <w:sz w:val="22"/>
                <w:szCs w:val="22"/>
              </w:rPr>
            </w:pPr>
            <w:r w:rsidRPr="00817E81">
              <w:rPr>
                <w:color w:val="000000"/>
                <w:sz w:val="22"/>
                <w:szCs w:val="22"/>
              </w:rPr>
              <w:t>59</w:t>
            </w:r>
          </w:p>
        </w:tc>
        <w:tc>
          <w:tcPr>
            <w:tcW w:w="3402" w:type="dxa"/>
            <w:shd w:val="clear" w:color="auto" w:fill="auto"/>
            <w:vAlign w:val="center"/>
          </w:tcPr>
          <w:p w14:paraId="49C67A31" w14:textId="77777777" w:rsidR="00423F80" w:rsidRPr="00817E81" w:rsidRDefault="00423F80" w:rsidP="008C448F">
            <w:pPr>
              <w:rPr>
                <w:color w:val="000000"/>
                <w:sz w:val="22"/>
                <w:szCs w:val="22"/>
              </w:rPr>
            </w:pPr>
            <w:r w:rsidRPr="00817E81">
              <w:rPr>
                <w:color w:val="000000"/>
                <w:sz w:val="22"/>
                <w:szCs w:val="22"/>
              </w:rPr>
              <w:t>Espironolactona 100 mg</w:t>
            </w:r>
          </w:p>
        </w:tc>
        <w:tc>
          <w:tcPr>
            <w:tcW w:w="1276" w:type="dxa"/>
            <w:shd w:val="clear" w:color="auto" w:fill="auto"/>
            <w:vAlign w:val="center"/>
          </w:tcPr>
          <w:p w14:paraId="5E4A7746" w14:textId="77777777" w:rsidR="00423F80" w:rsidRPr="00817E81" w:rsidRDefault="00423F80" w:rsidP="008C448F">
            <w:pPr>
              <w:jc w:val="center"/>
              <w:rPr>
                <w:color w:val="000000"/>
                <w:sz w:val="22"/>
                <w:szCs w:val="22"/>
              </w:rPr>
            </w:pPr>
            <w:r w:rsidRPr="00817E81">
              <w:rPr>
                <w:color w:val="000000"/>
                <w:sz w:val="22"/>
                <w:szCs w:val="22"/>
              </w:rPr>
              <w:t>267654</w:t>
            </w:r>
          </w:p>
        </w:tc>
        <w:tc>
          <w:tcPr>
            <w:tcW w:w="1560" w:type="dxa"/>
            <w:shd w:val="clear" w:color="auto" w:fill="auto"/>
            <w:vAlign w:val="center"/>
          </w:tcPr>
          <w:p w14:paraId="69CEB196"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97FBCA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4763C58" w14:textId="77777777" w:rsidR="00423F80" w:rsidRPr="00817E81" w:rsidRDefault="00423F80" w:rsidP="008C448F">
            <w:pPr>
              <w:jc w:val="center"/>
              <w:rPr>
                <w:color w:val="000000"/>
                <w:sz w:val="22"/>
                <w:szCs w:val="22"/>
              </w:rPr>
            </w:pPr>
            <w:r w:rsidRPr="00817E81">
              <w:rPr>
                <w:color w:val="000000"/>
                <w:sz w:val="22"/>
                <w:szCs w:val="22"/>
              </w:rPr>
              <w:t>1800</w:t>
            </w:r>
          </w:p>
        </w:tc>
      </w:tr>
      <w:tr w:rsidR="00423F80" w:rsidRPr="00817E81" w14:paraId="4393DFEC" w14:textId="77777777" w:rsidTr="008C448F">
        <w:trPr>
          <w:trHeight w:val="20"/>
        </w:trPr>
        <w:tc>
          <w:tcPr>
            <w:tcW w:w="851" w:type="dxa"/>
            <w:shd w:val="clear" w:color="auto" w:fill="auto"/>
            <w:vAlign w:val="center"/>
          </w:tcPr>
          <w:p w14:paraId="5493246B" w14:textId="77777777" w:rsidR="00423F80" w:rsidRPr="00817E81" w:rsidRDefault="00423F80" w:rsidP="008C448F">
            <w:pPr>
              <w:ind w:left="-142" w:right="-108"/>
              <w:jc w:val="center"/>
              <w:rPr>
                <w:color w:val="000000"/>
                <w:sz w:val="22"/>
                <w:szCs w:val="22"/>
              </w:rPr>
            </w:pPr>
            <w:r w:rsidRPr="00817E81">
              <w:rPr>
                <w:color w:val="000000"/>
                <w:sz w:val="22"/>
                <w:szCs w:val="22"/>
              </w:rPr>
              <w:t>60</w:t>
            </w:r>
          </w:p>
        </w:tc>
        <w:tc>
          <w:tcPr>
            <w:tcW w:w="3402" w:type="dxa"/>
            <w:shd w:val="clear" w:color="auto" w:fill="auto"/>
            <w:vAlign w:val="center"/>
          </w:tcPr>
          <w:p w14:paraId="2BE90998" w14:textId="77777777" w:rsidR="00423F80" w:rsidRPr="00817E81" w:rsidRDefault="00423F80" w:rsidP="008C448F">
            <w:pPr>
              <w:rPr>
                <w:color w:val="000000"/>
                <w:sz w:val="22"/>
                <w:szCs w:val="22"/>
              </w:rPr>
            </w:pPr>
            <w:r w:rsidRPr="00817E81">
              <w:rPr>
                <w:color w:val="000000"/>
                <w:sz w:val="22"/>
                <w:szCs w:val="22"/>
              </w:rPr>
              <w:t>Espironolactona 25 mg</w:t>
            </w:r>
          </w:p>
        </w:tc>
        <w:tc>
          <w:tcPr>
            <w:tcW w:w="1276" w:type="dxa"/>
            <w:shd w:val="clear" w:color="auto" w:fill="auto"/>
            <w:vAlign w:val="center"/>
          </w:tcPr>
          <w:p w14:paraId="2621D533" w14:textId="77777777" w:rsidR="00423F80" w:rsidRPr="00817E81" w:rsidRDefault="00423F80" w:rsidP="008C448F">
            <w:pPr>
              <w:jc w:val="center"/>
              <w:rPr>
                <w:color w:val="000000"/>
                <w:sz w:val="22"/>
                <w:szCs w:val="22"/>
              </w:rPr>
            </w:pPr>
            <w:r w:rsidRPr="00817E81">
              <w:rPr>
                <w:color w:val="000000"/>
                <w:sz w:val="22"/>
                <w:szCs w:val="22"/>
              </w:rPr>
              <w:t>267653</w:t>
            </w:r>
          </w:p>
        </w:tc>
        <w:tc>
          <w:tcPr>
            <w:tcW w:w="1560" w:type="dxa"/>
            <w:shd w:val="clear" w:color="auto" w:fill="auto"/>
            <w:vAlign w:val="center"/>
          </w:tcPr>
          <w:p w14:paraId="7AFCDC37"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1993040"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CDCF444" w14:textId="77777777" w:rsidR="00423F80" w:rsidRPr="00817E81" w:rsidRDefault="00423F80" w:rsidP="008C448F">
            <w:pPr>
              <w:jc w:val="center"/>
              <w:rPr>
                <w:color w:val="000000"/>
                <w:sz w:val="22"/>
                <w:szCs w:val="22"/>
              </w:rPr>
            </w:pPr>
            <w:r w:rsidRPr="00817E81">
              <w:rPr>
                <w:color w:val="000000"/>
                <w:sz w:val="22"/>
                <w:szCs w:val="22"/>
              </w:rPr>
              <w:t>70000</w:t>
            </w:r>
          </w:p>
        </w:tc>
      </w:tr>
      <w:tr w:rsidR="00423F80" w:rsidRPr="00817E81" w14:paraId="2FF0E850" w14:textId="77777777" w:rsidTr="008C448F">
        <w:trPr>
          <w:trHeight w:val="20"/>
        </w:trPr>
        <w:tc>
          <w:tcPr>
            <w:tcW w:w="851" w:type="dxa"/>
            <w:shd w:val="clear" w:color="auto" w:fill="auto"/>
            <w:vAlign w:val="center"/>
          </w:tcPr>
          <w:p w14:paraId="1B022718" w14:textId="77777777" w:rsidR="00423F80" w:rsidRPr="00817E81" w:rsidRDefault="00423F80" w:rsidP="008C448F">
            <w:pPr>
              <w:ind w:left="-142" w:right="-108"/>
              <w:jc w:val="center"/>
              <w:rPr>
                <w:color w:val="000000"/>
                <w:sz w:val="22"/>
                <w:szCs w:val="22"/>
              </w:rPr>
            </w:pPr>
            <w:r w:rsidRPr="00817E81">
              <w:rPr>
                <w:color w:val="000000"/>
                <w:sz w:val="22"/>
                <w:szCs w:val="22"/>
              </w:rPr>
              <w:t>61</w:t>
            </w:r>
          </w:p>
        </w:tc>
        <w:tc>
          <w:tcPr>
            <w:tcW w:w="3402" w:type="dxa"/>
            <w:shd w:val="clear" w:color="auto" w:fill="auto"/>
            <w:vAlign w:val="center"/>
          </w:tcPr>
          <w:p w14:paraId="3CA28CB3" w14:textId="77777777" w:rsidR="00423F80" w:rsidRPr="00817E81" w:rsidRDefault="00423F80" w:rsidP="008C448F">
            <w:pPr>
              <w:rPr>
                <w:sz w:val="22"/>
                <w:szCs w:val="22"/>
              </w:rPr>
            </w:pPr>
            <w:r w:rsidRPr="00817E81">
              <w:rPr>
                <w:sz w:val="22"/>
                <w:szCs w:val="22"/>
              </w:rPr>
              <w:t>Ezetimiba 10mg</w:t>
            </w:r>
          </w:p>
        </w:tc>
        <w:tc>
          <w:tcPr>
            <w:tcW w:w="1276" w:type="dxa"/>
            <w:shd w:val="clear" w:color="auto" w:fill="auto"/>
            <w:vAlign w:val="center"/>
          </w:tcPr>
          <w:p w14:paraId="42FC85B8" w14:textId="77777777" w:rsidR="00423F80" w:rsidRPr="00817E81" w:rsidRDefault="00423F80" w:rsidP="008C448F">
            <w:pPr>
              <w:jc w:val="center"/>
              <w:rPr>
                <w:color w:val="000000"/>
                <w:sz w:val="22"/>
                <w:szCs w:val="22"/>
              </w:rPr>
            </w:pPr>
            <w:r w:rsidRPr="00817E81">
              <w:rPr>
                <w:color w:val="000000"/>
                <w:sz w:val="22"/>
                <w:szCs w:val="22"/>
              </w:rPr>
              <w:t>285686</w:t>
            </w:r>
          </w:p>
        </w:tc>
        <w:tc>
          <w:tcPr>
            <w:tcW w:w="1560" w:type="dxa"/>
            <w:shd w:val="clear" w:color="auto" w:fill="auto"/>
            <w:vAlign w:val="center"/>
          </w:tcPr>
          <w:p w14:paraId="6CA2C3C0"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B3C89C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C7E2F7F" w14:textId="77777777" w:rsidR="00423F80" w:rsidRPr="00817E81" w:rsidRDefault="00423F80" w:rsidP="008C448F">
            <w:pPr>
              <w:jc w:val="center"/>
              <w:rPr>
                <w:color w:val="000000"/>
                <w:sz w:val="22"/>
                <w:szCs w:val="22"/>
              </w:rPr>
            </w:pPr>
            <w:r w:rsidRPr="00817E81">
              <w:rPr>
                <w:color w:val="000000"/>
                <w:sz w:val="22"/>
                <w:szCs w:val="22"/>
              </w:rPr>
              <w:t>80000</w:t>
            </w:r>
          </w:p>
        </w:tc>
      </w:tr>
      <w:tr w:rsidR="00423F80" w:rsidRPr="00817E81" w14:paraId="4576B239" w14:textId="77777777" w:rsidTr="008C448F">
        <w:trPr>
          <w:trHeight w:val="20"/>
        </w:trPr>
        <w:tc>
          <w:tcPr>
            <w:tcW w:w="851" w:type="dxa"/>
            <w:shd w:val="clear" w:color="auto" w:fill="auto"/>
            <w:vAlign w:val="center"/>
          </w:tcPr>
          <w:p w14:paraId="480D2259" w14:textId="77777777" w:rsidR="00423F80" w:rsidRPr="00817E81" w:rsidRDefault="00423F80" w:rsidP="008C448F">
            <w:pPr>
              <w:ind w:left="-142" w:right="-108"/>
              <w:jc w:val="center"/>
              <w:rPr>
                <w:color w:val="000000"/>
                <w:sz w:val="22"/>
                <w:szCs w:val="22"/>
              </w:rPr>
            </w:pPr>
            <w:r w:rsidRPr="00817E81">
              <w:rPr>
                <w:color w:val="000000"/>
                <w:sz w:val="22"/>
                <w:szCs w:val="22"/>
              </w:rPr>
              <w:t>62</w:t>
            </w:r>
          </w:p>
        </w:tc>
        <w:tc>
          <w:tcPr>
            <w:tcW w:w="3402" w:type="dxa"/>
            <w:shd w:val="clear" w:color="auto" w:fill="auto"/>
            <w:vAlign w:val="center"/>
          </w:tcPr>
          <w:p w14:paraId="3AEB8FA4" w14:textId="77777777" w:rsidR="00423F80" w:rsidRPr="00817E81" w:rsidRDefault="00423F80" w:rsidP="008C448F">
            <w:pPr>
              <w:rPr>
                <w:color w:val="000000"/>
                <w:sz w:val="22"/>
                <w:szCs w:val="22"/>
              </w:rPr>
            </w:pPr>
            <w:r w:rsidRPr="00817E81">
              <w:rPr>
                <w:color w:val="000000"/>
                <w:sz w:val="22"/>
                <w:szCs w:val="22"/>
              </w:rPr>
              <w:t>Fenitoína 100mg (C1) – comprimido</w:t>
            </w:r>
          </w:p>
        </w:tc>
        <w:tc>
          <w:tcPr>
            <w:tcW w:w="1276" w:type="dxa"/>
            <w:shd w:val="clear" w:color="auto" w:fill="auto"/>
            <w:vAlign w:val="center"/>
          </w:tcPr>
          <w:p w14:paraId="79F26236" w14:textId="77777777" w:rsidR="00423F80" w:rsidRPr="00817E81" w:rsidRDefault="00423F80" w:rsidP="008C448F">
            <w:pPr>
              <w:jc w:val="center"/>
              <w:rPr>
                <w:sz w:val="22"/>
                <w:szCs w:val="22"/>
              </w:rPr>
            </w:pPr>
            <w:r w:rsidRPr="00817E81">
              <w:rPr>
                <w:sz w:val="22"/>
                <w:szCs w:val="22"/>
              </w:rPr>
              <w:t>267657</w:t>
            </w:r>
          </w:p>
          <w:p w14:paraId="62AEB770" w14:textId="77777777" w:rsidR="00423F80" w:rsidRPr="00817E81" w:rsidRDefault="00423F80" w:rsidP="008C448F">
            <w:pPr>
              <w:jc w:val="center"/>
              <w:rPr>
                <w:color w:val="000000"/>
                <w:sz w:val="22"/>
                <w:szCs w:val="22"/>
              </w:rPr>
            </w:pPr>
          </w:p>
        </w:tc>
        <w:tc>
          <w:tcPr>
            <w:tcW w:w="1560" w:type="dxa"/>
            <w:shd w:val="clear" w:color="auto" w:fill="auto"/>
            <w:vAlign w:val="center"/>
          </w:tcPr>
          <w:p w14:paraId="63C02D69" w14:textId="77777777" w:rsidR="00423F80" w:rsidRPr="00817E81" w:rsidRDefault="00423F80" w:rsidP="008C448F">
            <w:pPr>
              <w:jc w:val="center"/>
              <w:rPr>
                <w:sz w:val="22"/>
                <w:szCs w:val="22"/>
              </w:rPr>
            </w:pPr>
            <w:r w:rsidRPr="00817E81">
              <w:rPr>
                <w:color w:val="000000"/>
                <w:sz w:val="22"/>
                <w:szCs w:val="22"/>
              </w:rPr>
              <w:t>Comprimido</w:t>
            </w:r>
          </w:p>
        </w:tc>
        <w:tc>
          <w:tcPr>
            <w:tcW w:w="1134" w:type="dxa"/>
            <w:shd w:val="clear" w:color="auto" w:fill="auto"/>
            <w:vAlign w:val="center"/>
          </w:tcPr>
          <w:p w14:paraId="5E9AFA4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A8117B0" w14:textId="77777777" w:rsidR="00423F80" w:rsidRPr="00817E81" w:rsidRDefault="00423F80" w:rsidP="008C448F">
            <w:pPr>
              <w:jc w:val="center"/>
              <w:rPr>
                <w:color w:val="000000"/>
                <w:sz w:val="22"/>
                <w:szCs w:val="22"/>
              </w:rPr>
            </w:pPr>
            <w:r w:rsidRPr="00817E81">
              <w:rPr>
                <w:color w:val="000000"/>
                <w:sz w:val="22"/>
                <w:szCs w:val="22"/>
              </w:rPr>
              <w:t>40500</w:t>
            </w:r>
          </w:p>
        </w:tc>
      </w:tr>
      <w:tr w:rsidR="00423F80" w:rsidRPr="00817E81" w14:paraId="2F65F040" w14:textId="77777777" w:rsidTr="008C448F">
        <w:trPr>
          <w:trHeight w:val="20"/>
        </w:trPr>
        <w:tc>
          <w:tcPr>
            <w:tcW w:w="851" w:type="dxa"/>
            <w:shd w:val="clear" w:color="auto" w:fill="auto"/>
            <w:vAlign w:val="center"/>
          </w:tcPr>
          <w:p w14:paraId="75A01523" w14:textId="77777777" w:rsidR="00423F80" w:rsidRPr="00817E81" w:rsidRDefault="00423F80" w:rsidP="008C448F">
            <w:pPr>
              <w:ind w:left="-142" w:right="-108"/>
              <w:jc w:val="center"/>
              <w:rPr>
                <w:color w:val="000000"/>
                <w:sz w:val="22"/>
                <w:szCs w:val="22"/>
              </w:rPr>
            </w:pPr>
            <w:r w:rsidRPr="00817E81">
              <w:rPr>
                <w:color w:val="000000"/>
                <w:sz w:val="22"/>
                <w:szCs w:val="22"/>
              </w:rPr>
              <w:t>63</w:t>
            </w:r>
          </w:p>
        </w:tc>
        <w:tc>
          <w:tcPr>
            <w:tcW w:w="3402" w:type="dxa"/>
            <w:shd w:val="clear" w:color="auto" w:fill="auto"/>
            <w:vAlign w:val="center"/>
          </w:tcPr>
          <w:p w14:paraId="1957D727" w14:textId="77777777" w:rsidR="00423F80" w:rsidRPr="00817E81" w:rsidRDefault="00423F80" w:rsidP="008C448F">
            <w:pPr>
              <w:rPr>
                <w:color w:val="000000"/>
                <w:sz w:val="22"/>
                <w:szCs w:val="22"/>
              </w:rPr>
            </w:pPr>
            <w:r w:rsidRPr="00817E81">
              <w:rPr>
                <w:color w:val="000000"/>
                <w:sz w:val="22"/>
                <w:szCs w:val="22"/>
              </w:rPr>
              <w:t>Fenobarbital 100mg</w:t>
            </w:r>
          </w:p>
        </w:tc>
        <w:tc>
          <w:tcPr>
            <w:tcW w:w="1276" w:type="dxa"/>
            <w:shd w:val="clear" w:color="auto" w:fill="auto"/>
            <w:vAlign w:val="center"/>
          </w:tcPr>
          <w:p w14:paraId="59E5BB53" w14:textId="77777777" w:rsidR="00423F80" w:rsidRPr="00817E81" w:rsidRDefault="00423F80" w:rsidP="008C448F">
            <w:pPr>
              <w:jc w:val="center"/>
              <w:rPr>
                <w:color w:val="000000"/>
                <w:sz w:val="22"/>
                <w:szCs w:val="22"/>
              </w:rPr>
            </w:pPr>
            <w:r w:rsidRPr="00817E81">
              <w:rPr>
                <w:color w:val="000000"/>
                <w:sz w:val="22"/>
                <w:szCs w:val="22"/>
              </w:rPr>
              <w:t>267660</w:t>
            </w:r>
          </w:p>
        </w:tc>
        <w:tc>
          <w:tcPr>
            <w:tcW w:w="1560" w:type="dxa"/>
            <w:shd w:val="clear" w:color="auto" w:fill="auto"/>
            <w:vAlign w:val="center"/>
          </w:tcPr>
          <w:p w14:paraId="5D5035EB"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9315F3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61FDCCA" w14:textId="77777777" w:rsidR="00423F80" w:rsidRPr="00817E81" w:rsidRDefault="00423F80" w:rsidP="008C448F">
            <w:pPr>
              <w:jc w:val="center"/>
              <w:rPr>
                <w:color w:val="000000"/>
                <w:sz w:val="22"/>
                <w:szCs w:val="22"/>
              </w:rPr>
            </w:pPr>
            <w:r w:rsidRPr="00817E81">
              <w:rPr>
                <w:color w:val="000000"/>
                <w:sz w:val="22"/>
                <w:szCs w:val="22"/>
              </w:rPr>
              <w:t>102375</w:t>
            </w:r>
          </w:p>
        </w:tc>
      </w:tr>
      <w:tr w:rsidR="00423F80" w:rsidRPr="00817E81" w14:paraId="2A4406F6" w14:textId="77777777" w:rsidTr="008C448F">
        <w:trPr>
          <w:trHeight w:val="20"/>
        </w:trPr>
        <w:tc>
          <w:tcPr>
            <w:tcW w:w="851" w:type="dxa"/>
            <w:shd w:val="clear" w:color="auto" w:fill="auto"/>
            <w:vAlign w:val="center"/>
          </w:tcPr>
          <w:p w14:paraId="74BE89EF" w14:textId="77777777" w:rsidR="00423F80" w:rsidRPr="00817E81" w:rsidRDefault="00423F80" w:rsidP="008C448F">
            <w:pPr>
              <w:ind w:left="-142" w:right="-108"/>
              <w:jc w:val="center"/>
              <w:rPr>
                <w:color w:val="000000"/>
                <w:sz w:val="22"/>
                <w:szCs w:val="22"/>
              </w:rPr>
            </w:pPr>
            <w:r w:rsidRPr="00817E81">
              <w:rPr>
                <w:color w:val="000000"/>
                <w:sz w:val="22"/>
                <w:szCs w:val="22"/>
              </w:rPr>
              <w:t>64</w:t>
            </w:r>
          </w:p>
        </w:tc>
        <w:tc>
          <w:tcPr>
            <w:tcW w:w="3402" w:type="dxa"/>
            <w:shd w:val="clear" w:color="auto" w:fill="auto"/>
            <w:vAlign w:val="center"/>
          </w:tcPr>
          <w:p w14:paraId="4CBE88FD" w14:textId="77777777" w:rsidR="00423F80" w:rsidRPr="00817E81" w:rsidRDefault="00423F80" w:rsidP="008C448F">
            <w:pPr>
              <w:rPr>
                <w:color w:val="000000"/>
                <w:sz w:val="22"/>
                <w:szCs w:val="22"/>
              </w:rPr>
            </w:pPr>
            <w:r w:rsidRPr="00817E81">
              <w:rPr>
                <w:color w:val="000000"/>
                <w:sz w:val="22"/>
                <w:szCs w:val="22"/>
              </w:rPr>
              <w:t>Fenobarbital 40mg/ml (C1) – sol oral</w:t>
            </w:r>
          </w:p>
        </w:tc>
        <w:tc>
          <w:tcPr>
            <w:tcW w:w="1276" w:type="dxa"/>
            <w:shd w:val="clear" w:color="auto" w:fill="auto"/>
            <w:vAlign w:val="center"/>
          </w:tcPr>
          <w:p w14:paraId="449A32CB" w14:textId="77777777" w:rsidR="00423F80" w:rsidRPr="00817E81" w:rsidRDefault="00423F80" w:rsidP="008C448F">
            <w:pPr>
              <w:jc w:val="center"/>
              <w:rPr>
                <w:sz w:val="22"/>
                <w:szCs w:val="22"/>
              </w:rPr>
            </w:pPr>
            <w:r w:rsidRPr="00817E81">
              <w:rPr>
                <w:sz w:val="22"/>
                <w:szCs w:val="22"/>
              </w:rPr>
              <w:t>300723</w:t>
            </w:r>
          </w:p>
          <w:p w14:paraId="6A9B6A43" w14:textId="77777777" w:rsidR="00423F80" w:rsidRPr="00817E81" w:rsidRDefault="00423F80" w:rsidP="008C448F">
            <w:pPr>
              <w:jc w:val="center"/>
              <w:rPr>
                <w:sz w:val="22"/>
                <w:szCs w:val="22"/>
              </w:rPr>
            </w:pPr>
          </w:p>
        </w:tc>
        <w:tc>
          <w:tcPr>
            <w:tcW w:w="1560" w:type="dxa"/>
            <w:shd w:val="clear" w:color="auto" w:fill="auto"/>
            <w:vAlign w:val="center"/>
          </w:tcPr>
          <w:p w14:paraId="67488858"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20ml</w:t>
            </w:r>
          </w:p>
        </w:tc>
        <w:tc>
          <w:tcPr>
            <w:tcW w:w="1134" w:type="dxa"/>
            <w:shd w:val="clear" w:color="auto" w:fill="auto"/>
            <w:vAlign w:val="center"/>
          </w:tcPr>
          <w:p w14:paraId="64A3896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0DB5B21" w14:textId="77777777" w:rsidR="00423F80" w:rsidRPr="00817E81" w:rsidRDefault="00423F80" w:rsidP="008C448F">
            <w:pPr>
              <w:jc w:val="center"/>
              <w:rPr>
                <w:color w:val="000000"/>
                <w:sz w:val="22"/>
                <w:szCs w:val="22"/>
              </w:rPr>
            </w:pPr>
            <w:r w:rsidRPr="00817E81">
              <w:rPr>
                <w:color w:val="000000"/>
                <w:sz w:val="22"/>
                <w:szCs w:val="22"/>
              </w:rPr>
              <w:t>1500</w:t>
            </w:r>
          </w:p>
        </w:tc>
      </w:tr>
      <w:tr w:rsidR="00423F80" w:rsidRPr="00817E81" w14:paraId="531968A7" w14:textId="77777777" w:rsidTr="008C448F">
        <w:trPr>
          <w:trHeight w:val="20"/>
        </w:trPr>
        <w:tc>
          <w:tcPr>
            <w:tcW w:w="851" w:type="dxa"/>
            <w:shd w:val="clear" w:color="auto" w:fill="auto"/>
            <w:vAlign w:val="center"/>
          </w:tcPr>
          <w:p w14:paraId="0ECBDC85" w14:textId="77777777" w:rsidR="00423F80" w:rsidRPr="00817E81" w:rsidRDefault="00423F80" w:rsidP="008C448F">
            <w:pPr>
              <w:ind w:left="-142" w:right="-108"/>
              <w:jc w:val="center"/>
              <w:rPr>
                <w:color w:val="000000"/>
                <w:sz w:val="22"/>
                <w:szCs w:val="22"/>
              </w:rPr>
            </w:pPr>
            <w:r w:rsidRPr="00817E81">
              <w:rPr>
                <w:color w:val="000000"/>
                <w:sz w:val="22"/>
                <w:szCs w:val="22"/>
              </w:rPr>
              <w:t>65</w:t>
            </w:r>
          </w:p>
        </w:tc>
        <w:tc>
          <w:tcPr>
            <w:tcW w:w="3402" w:type="dxa"/>
            <w:shd w:val="clear" w:color="auto" w:fill="auto"/>
            <w:vAlign w:val="center"/>
          </w:tcPr>
          <w:p w14:paraId="3DD782EE" w14:textId="77777777" w:rsidR="00423F80" w:rsidRPr="00817E81" w:rsidRDefault="00423F80" w:rsidP="008C448F">
            <w:pPr>
              <w:rPr>
                <w:sz w:val="22"/>
                <w:szCs w:val="22"/>
              </w:rPr>
            </w:pPr>
            <w:r w:rsidRPr="00817E81">
              <w:rPr>
                <w:sz w:val="22"/>
                <w:szCs w:val="22"/>
              </w:rPr>
              <w:t>Fluconazol 150mg</w:t>
            </w:r>
          </w:p>
        </w:tc>
        <w:tc>
          <w:tcPr>
            <w:tcW w:w="1276" w:type="dxa"/>
            <w:shd w:val="clear" w:color="auto" w:fill="auto"/>
            <w:vAlign w:val="center"/>
          </w:tcPr>
          <w:p w14:paraId="0FC6A92C" w14:textId="77777777" w:rsidR="00423F80" w:rsidRPr="00817E81" w:rsidRDefault="00423F80" w:rsidP="008C448F">
            <w:pPr>
              <w:jc w:val="center"/>
              <w:rPr>
                <w:sz w:val="22"/>
                <w:szCs w:val="22"/>
              </w:rPr>
            </w:pPr>
            <w:r w:rsidRPr="00817E81">
              <w:rPr>
                <w:sz w:val="22"/>
                <w:szCs w:val="22"/>
                <w:shd w:val="clear" w:color="auto" w:fill="FFFFFF"/>
              </w:rPr>
              <w:t>267662</w:t>
            </w:r>
          </w:p>
        </w:tc>
        <w:tc>
          <w:tcPr>
            <w:tcW w:w="1560" w:type="dxa"/>
            <w:shd w:val="clear" w:color="auto" w:fill="auto"/>
            <w:vAlign w:val="center"/>
          </w:tcPr>
          <w:p w14:paraId="5354C61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6412B2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D21C1ED" w14:textId="77777777" w:rsidR="00423F80" w:rsidRPr="00817E81" w:rsidRDefault="00423F80" w:rsidP="008C448F">
            <w:pPr>
              <w:jc w:val="center"/>
              <w:rPr>
                <w:color w:val="000000"/>
                <w:sz w:val="22"/>
                <w:szCs w:val="22"/>
              </w:rPr>
            </w:pPr>
            <w:r w:rsidRPr="00817E81">
              <w:rPr>
                <w:color w:val="000000"/>
                <w:sz w:val="22"/>
                <w:szCs w:val="22"/>
              </w:rPr>
              <w:t>15000</w:t>
            </w:r>
          </w:p>
        </w:tc>
      </w:tr>
      <w:tr w:rsidR="00423F80" w:rsidRPr="00817E81" w14:paraId="650681EE" w14:textId="77777777" w:rsidTr="008C448F">
        <w:trPr>
          <w:trHeight w:val="20"/>
        </w:trPr>
        <w:tc>
          <w:tcPr>
            <w:tcW w:w="851" w:type="dxa"/>
            <w:shd w:val="clear" w:color="auto" w:fill="auto"/>
            <w:vAlign w:val="center"/>
          </w:tcPr>
          <w:p w14:paraId="10D0BA6B" w14:textId="77777777" w:rsidR="00423F80" w:rsidRPr="00817E81" w:rsidRDefault="00423F80" w:rsidP="008C448F">
            <w:pPr>
              <w:ind w:left="-142" w:right="-108"/>
              <w:jc w:val="center"/>
              <w:rPr>
                <w:color w:val="000000"/>
                <w:sz w:val="22"/>
                <w:szCs w:val="22"/>
              </w:rPr>
            </w:pPr>
            <w:r w:rsidRPr="00817E81">
              <w:rPr>
                <w:color w:val="000000"/>
                <w:sz w:val="22"/>
                <w:szCs w:val="22"/>
              </w:rPr>
              <w:t>66</w:t>
            </w:r>
          </w:p>
        </w:tc>
        <w:tc>
          <w:tcPr>
            <w:tcW w:w="3402" w:type="dxa"/>
            <w:shd w:val="clear" w:color="auto" w:fill="auto"/>
            <w:vAlign w:val="center"/>
          </w:tcPr>
          <w:p w14:paraId="328C55FE" w14:textId="77777777" w:rsidR="00423F80" w:rsidRPr="00817E81" w:rsidRDefault="00423F80" w:rsidP="008C448F">
            <w:pPr>
              <w:rPr>
                <w:sz w:val="22"/>
                <w:szCs w:val="22"/>
              </w:rPr>
            </w:pPr>
            <w:r w:rsidRPr="00817E81">
              <w:rPr>
                <w:sz w:val="22"/>
                <w:szCs w:val="22"/>
              </w:rPr>
              <w:t>Fluoxetina 20mg</w:t>
            </w:r>
          </w:p>
        </w:tc>
        <w:tc>
          <w:tcPr>
            <w:tcW w:w="1276" w:type="dxa"/>
            <w:shd w:val="clear" w:color="auto" w:fill="auto"/>
            <w:vAlign w:val="center"/>
          </w:tcPr>
          <w:p w14:paraId="4CCBB0D0" w14:textId="77777777" w:rsidR="00423F80" w:rsidRPr="00817E81" w:rsidRDefault="00423F80" w:rsidP="008C448F">
            <w:pPr>
              <w:jc w:val="center"/>
              <w:rPr>
                <w:sz w:val="22"/>
                <w:szCs w:val="22"/>
              </w:rPr>
            </w:pPr>
            <w:r w:rsidRPr="00817E81">
              <w:rPr>
                <w:sz w:val="22"/>
                <w:szCs w:val="22"/>
              </w:rPr>
              <w:t>273009</w:t>
            </w:r>
          </w:p>
        </w:tc>
        <w:tc>
          <w:tcPr>
            <w:tcW w:w="1560" w:type="dxa"/>
            <w:shd w:val="clear" w:color="auto" w:fill="auto"/>
            <w:vAlign w:val="center"/>
          </w:tcPr>
          <w:p w14:paraId="3D4AF69A"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FE34004"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C1BE3FF" w14:textId="77777777" w:rsidR="00423F80" w:rsidRPr="00817E81" w:rsidRDefault="00423F80" w:rsidP="008C448F">
            <w:pPr>
              <w:jc w:val="center"/>
              <w:rPr>
                <w:color w:val="000000"/>
                <w:sz w:val="22"/>
                <w:szCs w:val="22"/>
              </w:rPr>
            </w:pPr>
            <w:r w:rsidRPr="00817E81">
              <w:rPr>
                <w:color w:val="000000"/>
                <w:sz w:val="22"/>
                <w:szCs w:val="22"/>
              </w:rPr>
              <w:t>130000</w:t>
            </w:r>
          </w:p>
        </w:tc>
      </w:tr>
      <w:tr w:rsidR="00423F80" w:rsidRPr="00817E81" w14:paraId="3BBFF41B" w14:textId="77777777" w:rsidTr="008C448F">
        <w:trPr>
          <w:trHeight w:val="20"/>
        </w:trPr>
        <w:tc>
          <w:tcPr>
            <w:tcW w:w="851" w:type="dxa"/>
            <w:shd w:val="clear" w:color="auto" w:fill="auto"/>
            <w:vAlign w:val="center"/>
          </w:tcPr>
          <w:p w14:paraId="45B36E90" w14:textId="77777777" w:rsidR="00423F80" w:rsidRPr="00817E81" w:rsidRDefault="00423F80" w:rsidP="008C448F">
            <w:pPr>
              <w:ind w:left="-142" w:right="-108"/>
              <w:jc w:val="center"/>
              <w:rPr>
                <w:color w:val="000000"/>
                <w:sz w:val="22"/>
                <w:szCs w:val="22"/>
              </w:rPr>
            </w:pPr>
            <w:r w:rsidRPr="00817E81">
              <w:rPr>
                <w:color w:val="000000"/>
                <w:sz w:val="22"/>
                <w:szCs w:val="22"/>
              </w:rPr>
              <w:t>67</w:t>
            </w:r>
          </w:p>
        </w:tc>
        <w:tc>
          <w:tcPr>
            <w:tcW w:w="3402" w:type="dxa"/>
            <w:shd w:val="clear" w:color="auto" w:fill="auto"/>
            <w:vAlign w:val="center"/>
          </w:tcPr>
          <w:p w14:paraId="0FA561C2" w14:textId="77777777" w:rsidR="00423F80" w:rsidRPr="00817E81" w:rsidRDefault="00423F80" w:rsidP="008C448F">
            <w:pPr>
              <w:rPr>
                <w:color w:val="000000"/>
                <w:sz w:val="22"/>
                <w:szCs w:val="22"/>
              </w:rPr>
            </w:pPr>
            <w:r w:rsidRPr="00817E81">
              <w:rPr>
                <w:color w:val="000000"/>
                <w:sz w:val="22"/>
                <w:szCs w:val="22"/>
              </w:rPr>
              <w:t>Furosemida 40 mg</w:t>
            </w:r>
          </w:p>
        </w:tc>
        <w:tc>
          <w:tcPr>
            <w:tcW w:w="1276" w:type="dxa"/>
            <w:shd w:val="clear" w:color="auto" w:fill="auto"/>
            <w:vAlign w:val="center"/>
          </w:tcPr>
          <w:p w14:paraId="56A401FA" w14:textId="77777777" w:rsidR="00423F80" w:rsidRPr="00817E81" w:rsidRDefault="00423F80" w:rsidP="008C448F">
            <w:pPr>
              <w:jc w:val="center"/>
              <w:rPr>
                <w:sz w:val="22"/>
                <w:szCs w:val="22"/>
              </w:rPr>
            </w:pPr>
            <w:r w:rsidRPr="00817E81">
              <w:rPr>
                <w:sz w:val="22"/>
                <w:szCs w:val="22"/>
              </w:rPr>
              <w:t>267663</w:t>
            </w:r>
          </w:p>
        </w:tc>
        <w:tc>
          <w:tcPr>
            <w:tcW w:w="1560" w:type="dxa"/>
            <w:shd w:val="clear" w:color="auto" w:fill="auto"/>
            <w:vAlign w:val="center"/>
          </w:tcPr>
          <w:p w14:paraId="6CECBDFE"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141A1D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DEBD7BA" w14:textId="77777777" w:rsidR="00423F80" w:rsidRPr="00817E81" w:rsidRDefault="00423F80" w:rsidP="008C448F">
            <w:pPr>
              <w:jc w:val="center"/>
              <w:rPr>
                <w:color w:val="000000"/>
                <w:sz w:val="22"/>
                <w:szCs w:val="22"/>
              </w:rPr>
            </w:pPr>
            <w:r w:rsidRPr="00817E81">
              <w:rPr>
                <w:color w:val="000000"/>
                <w:sz w:val="22"/>
                <w:szCs w:val="22"/>
              </w:rPr>
              <w:t>46500</w:t>
            </w:r>
          </w:p>
        </w:tc>
      </w:tr>
      <w:tr w:rsidR="00423F80" w:rsidRPr="00817E81" w14:paraId="7F9FBB7D" w14:textId="77777777" w:rsidTr="008C448F">
        <w:trPr>
          <w:trHeight w:val="20"/>
        </w:trPr>
        <w:tc>
          <w:tcPr>
            <w:tcW w:w="851" w:type="dxa"/>
            <w:shd w:val="clear" w:color="auto" w:fill="auto"/>
            <w:vAlign w:val="center"/>
          </w:tcPr>
          <w:p w14:paraId="4E047B1C" w14:textId="77777777" w:rsidR="00423F80" w:rsidRPr="00817E81" w:rsidRDefault="00423F80" w:rsidP="008C448F">
            <w:pPr>
              <w:ind w:left="-142" w:right="-108"/>
              <w:jc w:val="center"/>
              <w:rPr>
                <w:color w:val="000000"/>
                <w:sz w:val="22"/>
                <w:szCs w:val="22"/>
              </w:rPr>
            </w:pPr>
            <w:r w:rsidRPr="00817E81">
              <w:rPr>
                <w:color w:val="000000"/>
                <w:sz w:val="22"/>
                <w:szCs w:val="22"/>
              </w:rPr>
              <w:t>68</w:t>
            </w:r>
          </w:p>
        </w:tc>
        <w:tc>
          <w:tcPr>
            <w:tcW w:w="3402" w:type="dxa"/>
            <w:shd w:val="clear" w:color="auto" w:fill="auto"/>
            <w:vAlign w:val="center"/>
          </w:tcPr>
          <w:p w14:paraId="1CF3D011" w14:textId="77777777" w:rsidR="00423F80" w:rsidRPr="00817E81" w:rsidRDefault="00423F80" w:rsidP="008C448F">
            <w:pPr>
              <w:rPr>
                <w:color w:val="000000"/>
                <w:sz w:val="22"/>
                <w:szCs w:val="22"/>
              </w:rPr>
            </w:pPr>
            <w:r w:rsidRPr="00817E81">
              <w:rPr>
                <w:color w:val="000000"/>
                <w:sz w:val="22"/>
                <w:szCs w:val="22"/>
              </w:rPr>
              <w:t>Glibenclamida 5 mg</w:t>
            </w:r>
          </w:p>
        </w:tc>
        <w:tc>
          <w:tcPr>
            <w:tcW w:w="1276" w:type="dxa"/>
            <w:shd w:val="clear" w:color="auto" w:fill="auto"/>
            <w:vAlign w:val="center"/>
          </w:tcPr>
          <w:p w14:paraId="5081EF6C" w14:textId="77777777" w:rsidR="00423F80" w:rsidRPr="00817E81" w:rsidRDefault="00423F80" w:rsidP="008C448F">
            <w:pPr>
              <w:jc w:val="center"/>
              <w:rPr>
                <w:sz w:val="22"/>
                <w:szCs w:val="22"/>
              </w:rPr>
            </w:pPr>
            <w:r w:rsidRPr="00817E81">
              <w:rPr>
                <w:sz w:val="22"/>
                <w:szCs w:val="22"/>
              </w:rPr>
              <w:t>267671</w:t>
            </w:r>
          </w:p>
        </w:tc>
        <w:tc>
          <w:tcPr>
            <w:tcW w:w="1560" w:type="dxa"/>
            <w:shd w:val="clear" w:color="auto" w:fill="auto"/>
            <w:vAlign w:val="center"/>
          </w:tcPr>
          <w:p w14:paraId="23CAD482"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74743A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3FA97D6" w14:textId="77777777" w:rsidR="00423F80" w:rsidRPr="00817E81" w:rsidRDefault="00423F80" w:rsidP="008C448F">
            <w:pPr>
              <w:jc w:val="center"/>
              <w:rPr>
                <w:color w:val="000000"/>
                <w:sz w:val="22"/>
                <w:szCs w:val="22"/>
              </w:rPr>
            </w:pPr>
            <w:r w:rsidRPr="00817E81">
              <w:rPr>
                <w:color w:val="000000"/>
                <w:sz w:val="22"/>
                <w:szCs w:val="22"/>
              </w:rPr>
              <w:t>46500</w:t>
            </w:r>
          </w:p>
        </w:tc>
      </w:tr>
      <w:tr w:rsidR="00423F80" w:rsidRPr="00817E81" w14:paraId="738FFFD2" w14:textId="77777777" w:rsidTr="008C448F">
        <w:trPr>
          <w:trHeight w:val="20"/>
        </w:trPr>
        <w:tc>
          <w:tcPr>
            <w:tcW w:w="851" w:type="dxa"/>
            <w:shd w:val="clear" w:color="auto" w:fill="auto"/>
            <w:vAlign w:val="center"/>
          </w:tcPr>
          <w:p w14:paraId="2DE8A6F1" w14:textId="77777777" w:rsidR="00423F80" w:rsidRPr="00817E81" w:rsidRDefault="00423F80" w:rsidP="008C448F">
            <w:pPr>
              <w:ind w:left="-142" w:right="-108"/>
              <w:jc w:val="center"/>
              <w:rPr>
                <w:color w:val="000000"/>
                <w:sz w:val="22"/>
                <w:szCs w:val="22"/>
              </w:rPr>
            </w:pPr>
            <w:r w:rsidRPr="00817E81">
              <w:rPr>
                <w:color w:val="000000"/>
                <w:sz w:val="22"/>
                <w:szCs w:val="22"/>
              </w:rPr>
              <w:t>69</w:t>
            </w:r>
          </w:p>
        </w:tc>
        <w:tc>
          <w:tcPr>
            <w:tcW w:w="3402" w:type="dxa"/>
            <w:shd w:val="clear" w:color="auto" w:fill="auto"/>
            <w:vAlign w:val="center"/>
          </w:tcPr>
          <w:p w14:paraId="51594131" w14:textId="77777777" w:rsidR="00423F80" w:rsidRPr="00817E81" w:rsidRDefault="00423F80" w:rsidP="008C448F">
            <w:pPr>
              <w:rPr>
                <w:sz w:val="22"/>
                <w:szCs w:val="22"/>
              </w:rPr>
            </w:pPr>
            <w:r w:rsidRPr="00817E81">
              <w:rPr>
                <w:sz w:val="22"/>
                <w:szCs w:val="22"/>
              </w:rPr>
              <w:t>Gliclazida 30mg Liberação Prolongada</w:t>
            </w:r>
          </w:p>
        </w:tc>
        <w:tc>
          <w:tcPr>
            <w:tcW w:w="1276" w:type="dxa"/>
            <w:shd w:val="clear" w:color="auto" w:fill="auto"/>
            <w:vAlign w:val="center"/>
          </w:tcPr>
          <w:p w14:paraId="6826E63D" w14:textId="77777777" w:rsidR="00423F80" w:rsidRPr="00817E81" w:rsidRDefault="00423F80" w:rsidP="008C448F">
            <w:pPr>
              <w:jc w:val="center"/>
              <w:rPr>
                <w:sz w:val="22"/>
                <w:szCs w:val="22"/>
              </w:rPr>
            </w:pPr>
            <w:r w:rsidRPr="00817E81">
              <w:rPr>
                <w:sz w:val="22"/>
                <w:szCs w:val="22"/>
              </w:rPr>
              <w:t>442754</w:t>
            </w:r>
          </w:p>
        </w:tc>
        <w:tc>
          <w:tcPr>
            <w:tcW w:w="1560" w:type="dxa"/>
            <w:shd w:val="clear" w:color="auto" w:fill="auto"/>
            <w:vAlign w:val="center"/>
          </w:tcPr>
          <w:p w14:paraId="375BB283"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3DC2B3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07214AD" w14:textId="77777777" w:rsidR="00423F80" w:rsidRPr="00817E81" w:rsidRDefault="00423F80" w:rsidP="008C448F">
            <w:pPr>
              <w:jc w:val="center"/>
              <w:rPr>
                <w:color w:val="000000"/>
                <w:sz w:val="22"/>
                <w:szCs w:val="22"/>
              </w:rPr>
            </w:pPr>
            <w:r w:rsidRPr="00817E81">
              <w:rPr>
                <w:color w:val="000000"/>
                <w:sz w:val="22"/>
                <w:szCs w:val="22"/>
              </w:rPr>
              <w:t>250000</w:t>
            </w:r>
          </w:p>
        </w:tc>
      </w:tr>
      <w:tr w:rsidR="00423F80" w:rsidRPr="00817E81" w14:paraId="1B338645" w14:textId="77777777" w:rsidTr="008C448F">
        <w:trPr>
          <w:trHeight w:val="20"/>
        </w:trPr>
        <w:tc>
          <w:tcPr>
            <w:tcW w:w="851" w:type="dxa"/>
            <w:shd w:val="clear" w:color="auto" w:fill="auto"/>
            <w:vAlign w:val="center"/>
          </w:tcPr>
          <w:p w14:paraId="7656065C" w14:textId="77777777" w:rsidR="00423F80" w:rsidRPr="00817E81" w:rsidRDefault="00423F80" w:rsidP="008C448F">
            <w:pPr>
              <w:ind w:left="-142" w:right="-108"/>
              <w:jc w:val="center"/>
              <w:rPr>
                <w:color w:val="000000"/>
                <w:sz w:val="22"/>
                <w:szCs w:val="22"/>
              </w:rPr>
            </w:pPr>
            <w:r w:rsidRPr="00817E81">
              <w:rPr>
                <w:color w:val="000000"/>
                <w:sz w:val="22"/>
                <w:szCs w:val="22"/>
              </w:rPr>
              <w:lastRenderedPageBreak/>
              <w:t>70</w:t>
            </w:r>
          </w:p>
        </w:tc>
        <w:tc>
          <w:tcPr>
            <w:tcW w:w="3402" w:type="dxa"/>
            <w:shd w:val="clear" w:color="auto" w:fill="auto"/>
            <w:vAlign w:val="center"/>
          </w:tcPr>
          <w:p w14:paraId="5D3EE6FD" w14:textId="77777777" w:rsidR="00423F80" w:rsidRPr="00817E81" w:rsidRDefault="00423F80" w:rsidP="008C448F">
            <w:pPr>
              <w:rPr>
                <w:sz w:val="22"/>
                <w:szCs w:val="22"/>
              </w:rPr>
            </w:pPr>
            <w:r w:rsidRPr="00817E81">
              <w:rPr>
                <w:sz w:val="22"/>
                <w:szCs w:val="22"/>
              </w:rPr>
              <w:t>Glimeperida 2 mg</w:t>
            </w:r>
          </w:p>
        </w:tc>
        <w:tc>
          <w:tcPr>
            <w:tcW w:w="1276" w:type="dxa"/>
            <w:shd w:val="clear" w:color="auto" w:fill="auto"/>
            <w:vAlign w:val="center"/>
          </w:tcPr>
          <w:p w14:paraId="51306395" w14:textId="77777777" w:rsidR="00423F80" w:rsidRPr="00817E81" w:rsidRDefault="00423F80" w:rsidP="008C448F">
            <w:pPr>
              <w:jc w:val="center"/>
              <w:rPr>
                <w:color w:val="000000"/>
                <w:sz w:val="22"/>
                <w:szCs w:val="22"/>
              </w:rPr>
            </w:pPr>
            <w:r w:rsidRPr="00817E81">
              <w:rPr>
                <w:color w:val="000000"/>
                <w:sz w:val="22"/>
                <w:szCs w:val="22"/>
              </w:rPr>
              <w:t>Não encontrado</w:t>
            </w:r>
          </w:p>
        </w:tc>
        <w:tc>
          <w:tcPr>
            <w:tcW w:w="1560" w:type="dxa"/>
            <w:shd w:val="clear" w:color="auto" w:fill="auto"/>
            <w:vAlign w:val="center"/>
          </w:tcPr>
          <w:p w14:paraId="486925A4"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4D5EE9B"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E2F649C" w14:textId="77777777" w:rsidR="00423F80" w:rsidRPr="00817E81" w:rsidRDefault="00423F80" w:rsidP="008C448F">
            <w:pPr>
              <w:jc w:val="center"/>
              <w:rPr>
                <w:color w:val="000000"/>
                <w:sz w:val="22"/>
                <w:szCs w:val="22"/>
              </w:rPr>
            </w:pPr>
            <w:r w:rsidRPr="00817E81">
              <w:rPr>
                <w:color w:val="000000"/>
                <w:sz w:val="22"/>
                <w:szCs w:val="22"/>
              </w:rPr>
              <w:t>60000</w:t>
            </w:r>
          </w:p>
        </w:tc>
      </w:tr>
      <w:tr w:rsidR="00423F80" w:rsidRPr="00817E81" w14:paraId="79E8FDAF" w14:textId="77777777" w:rsidTr="008C448F">
        <w:trPr>
          <w:trHeight w:val="20"/>
        </w:trPr>
        <w:tc>
          <w:tcPr>
            <w:tcW w:w="851" w:type="dxa"/>
            <w:shd w:val="clear" w:color="auto" w:fill="auto"/>
            <w:vAlign w:val="center"/>
          </w:tcPr>
          <w:p w14:paraId="22B2D77D" w14:textId="77777777" w:rsidR="00423F80" w:rsidRPr="00817E81" w:rsidRDefault="00423F80" w:rsidP="008C448F">
            <w:pPr>
              <w:ind w:left="-142" w:right="-108"/>
              <w:jc w:val="center"/>
              <w:rPr>
                <w:color w:val="000000"/>
                <w:sz w:val="22"/>
                <w:szCs w:val="22"/>
              </w:rPr>
            </w:pPr>
            <w:r w:rsidRPr="00817E81">
              <w:rPr>
                <w:color w:val="000000"/>
                <w:sz w:val="22"/>
                <w:szCs w:val="22"/>
              </w:rPr>
              <w:t>71</w:t>
            </w:r>
          </w:p>
        </w:tc>
        <w:tc>
          <w:tcPr>
            <w:tcW w:w="3402" w:type="dxa"/>
            <w:shd w:val="clear" w:color="auto" w:fill="auto"/>
            <w:vAlign w:val="center"/>
          </w:tcPr>
          <w:p w14:paraId="4201A8C2" w14:textId="77777777" w:rsidR="00423F80" w:rsidRPr="00817E81" w:rsidRDefault="00423F80" w:rsidP="008C448F">
            <w:pPr>
              <w:rPr>
                <w:color w:val="000000"/>
                <w:sz w:val="22"/>
                <w:szCs w:val="22"/>
              </w:rPr>
            </w:pPr>
            <w:r w:rsidRPr="00817E81">
              <w:rPr>
                <w:color w:val="000000"/>
                <w:sz w:val="22"/>
                <w:szCs w:val="22"/>
              </w:rPr>
              <w:t>Haloperidol 1mg</w:t>
            </w:r>
          </w:p>
        </w:tc>
        <w:tc>
          <w:tcPr>
            <w:tcW w:w="1276" w:type="dxa"/>
            <w:shd w:val="clear" w:color="auto" w:fill="auto"/>
            <w:vAlign w:val="center"/>
          </w:tcPr>
          <w:p w14:paraId="54B3E5DA" w14:textId="77777777" w:rsidR="00423F80" w:rsidRPr="00817E81" w:rsidRDefault="00423F80" w:rsidP="008C448F">
            <w:pPr>
              <w:jc w:val="center"/>
              <w:rPr>
                <w:color w:val="000000"/>
                <w:sz w:val="22"/>
                <w:szCs w:val="22"/>
              </w:rPr>
            </w:pPr>
            <w:r w:rsidRPr="00817E81">
              <w:rPr>
                <w:color w:val="000000"/>
                <w:sz w:val="22"/>
                <w:szCs w:val="22"/>
              </w:rPr>
              <w:t>267670</w:t>
            </w:r>
          </w:p>
        </w:tc>
        <w:tc>
          <w:tcPr>
            <w:tcW w:w="1560" w:type="dxa"/>
            <w:shd w:val="clear" w:color="auto" w:fill="auto"/>
            <w:vAlign w:val="center"/>
          </w:tcPr>
          <w:p w14:paraId="1485D20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CD8589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2CAD20C" w14:textId="77777777" w:rsidR="00423F80" w:rsidRPr="00817E81" w:rsidRDefault="00423F80" w:rsidP="008C448F">
            <w:pPr>
              <w:jc w:val="center"/>
              <w:rPr>
                <w:color w:val="000000"/>
                <w:sz w:val="22"/>
                <w:szCs w:val="22"/>
              </w:rPr>
            </w:pPr>
            <w:r w:rsidRPr="00817E81">
              <w:rPr>
                <w:color w:val="000000"/>
                <w:sz w:val="22"/>
                <w:szCs w:val="22"/>
              </w:rPr>
              <w:t>7100</w:t>
            </w:r>
          </w:p>
        </w:tc>
      </w:tr>
      <w:tr w:rsidR="00423F80" w:rsidRPr="00817E81" w14:paraId="5F1E91EE" w14:textId="77777777" w:rsidTr="008C448F">
        <w:trPr>
          <w:trHeight w:val="20"/>
        </w:trPr>
        <w:tc>
          <w:tcPr>
            <w:tcW w:w="851" w:type="dxa"/>
            <w:shd w:val="clear" w:color="auto" w:fill="auto"/>
            <w:vAlign w:val="center"/>
          </w:tcPr>
          <w:p w14:paraId="7A590EEB" w14:textId="77777777" w:rsidR="00423F80" w:rsidRPr="00817E81" w:rsidRDefault="00423F80" w:rsidP="008C448F">
            <w:pPr>
              <w:ind w:left="-142" w:right="-108"/>
              <w:jc w:val="center"/>
              <w:rPr>
                <w:color w:val="000000"/>
                <w:sz w:val="22"/>
                <w:szCs w:val="22"/>
              </w:rPr>
            </w:pPr>
            <w:r w:rsidRPr="00817E81">
              <w:rPr>
                <w:color w:val="000000"/>
                <w:sz w:val="22"/>
                <w:szCs w:val="22"/>
              </w:rPr>
              <w:t>72</w:t>
            </w:r>
          </w:p>
        </w:tc>
        <w:tc>
          <w:tcPr>
            <w:tcW w:w="3402" w:type="dxa"/>
            <w:shd w:val="clear" w:color="auto" w:fill="auto"/>
            <w:vAlign w:val="center"/>
          </w:tcPr>
          <w:p w14:paraId="459E4063" w14:textId="77777777" w:rsidR="00423F80" w:rsidRPr="00817E81" w:rsidRDefault="00423F80" w:rsidP="008C448F">
            <w:pPr>
              <w:rPr>
                <w:color w:val="000000"/>
                <w:sz w:val="22"/>
                <w:szCs w:val="22"/>
              </w:rPr>
            </w:pPr>
            <w:r w:rsidRPr="00817E81">
              <w:rPr>
                <w:color w:val="000000"/>
                <w:sz w:val="22"/>
                <w:szCs w:val="22"/>
              </w:rPr>
              <w:t>Haloperidol 5mg</w:t>
            </w:r>
          </w:p>
        </w:tc>
        <w:tc>
          <w:tcPr>
            <w:tcW w:w="1276" w:type="dxa"/>
            <w:shd w:val="clear" w:color="auto" w:fill="auto"/>
            <w:vAlign w:val="center"/>
          </w:tcPr>
          <w:p w14:paraId="6318E8E9" w14:textId="77777777" w:rsidR="00423F80" w:rsidRPr="00817E81" w:rsidRDefault="00423F80" w:rsidP="008C448F">
            <w:pPr>
              <w:jc w:val="center"/>
              <w:rPr>
                <w:color w:val="000000"/>
                <w:sz w:val="22"/>
                <w:szCs w:val="22"/>
              </w:rPr>
            </w:pPr>
            <w:r w:rsidRPr="00817E81">
              <w:rPr>
                <w:color w:val="000000"/>
                <w:sz w:val="22"/>
                <w:szCs w:val="22"/>
              </w:rPr>
              <w:t>267669</w:t>
            </w:r>
          </w:p>
        </w:tc>
        <w:tc>
          <w:tcPr>
            <w:tcW w:w="1560" w:type="dxa"/>
            <w:shd w:val="clear" w:color="auto" w:fill="auto"/>
            <w:vAlign w:val="center"/>
          </w:tcPr>
          <w:p w14:paraId="4DAC0F68"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CD7DDA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06007F8" w14:textId="77777777" w:rsidR="00423F80" w:rsidRPr="00817E81" w:rsidRDefault="00423F80" w:rsidP="008C448F">
            <w:pPr>
              <w:jc w:val="center"/>
              <w:rPr>
                <w:color w:val="000000"/>
                <w:sz w:val="22"/>
                <w:szCs w:val="22"/>
              </w:rPr>
            </w:pPr>
            <w:r w:rsidRPr="00817E81">
              <w:rPr>
                <w:color w:val="000000"/>
                <w:sz w:val="22"/>
                <w:szCs w:val="22"/>
              </w:rPr>
              <w:t>30000</w:t>
            </w:r>
          </w:p>
        </w:tc>
      </w:tr>
      <w:tr w:rsidR="00423F80" w:rsidRPr="00817E81" w14:paraId="0E80ACF1" w14:textId="77777777" w:rsidTr="008C448F">
        <w:trPr>
          <w:trHeight w:val="20"/>
        </w:trPr>
        <w:tc>
          <w:tcPr>
            <w:tcW w:w="851" w:type="dxa"/>
            <w:shd w:val="clear" w:color="auto" w:fill="auto"/>
            <w:vAlign w:val="center"/>
          </w:tcPr>
          <w:p w14:paraId="32D13353" w14:textId="77777777" w:rsidR="00423F80" w:rsidRPr="00817E81" w:rsidRDefault="00423F80" w:rsidP="008C448F">
            <w:pPr>
              <w:ind w:left="-142" w:right="-108"/>
              <w:jc w:val="center"/>
              <w:rPr>
                <w:color w:val="000000"/>
                <w:sz w:val="22"/>
                <w:szCs w:val="22"/>
              </w:rPr>
            </w:pPr>
            <w:r w:rsidRPr="00817E81">
              <w:rPr>
                <w:color w:val="000000"/>
                <w:sz w:val="22"/>
                <w:szCs w:val="22"/>
              </w:rPr>
              <w:t>73</w:t>
            </w:r>
          </w:p>
        </w:tc>
        <w:tc>
          <w:tcPr>
            <w:tcW w:w="3402" w:type="dxa"/>
            <w:shd w:val="clear" w:color="auto" w:fill="auto"/>
            <w:vAlign w:val="center"/>
          </w:tcPr>
          <w:p w14:paraId="1EAAC528" w14:textId="77777777" w:rsidR="00423F80" w:rsidRPr="00817E81" w:rsidRDefault="00423F80" w:rsidP="008C448F">
            <w:pPr>
              <w:rPr>
                <w:color w:val="000000"/>
                <w:sz w:val="22"/>
                <w:szCs w:val="22"/>
              </w:rPr>
            </w:pPr>
            <w:r w:rsidRPr="00817E81">
              <w:rPr>
                <w:color w:val="000000"/>
                <w:sz w:val="22"/>
                <w:szCs w:val="22"/>
              </w:rPr>
              <w:t xml:space="preserve">Haloperidol decanoato </w:t>
            </w:r>
            <w:r w:rsidRPr="00817E81">
              <w:rPr>
                <w:sz w:val="22"/>
                <w:szCs w:val="22"/>
              </w:rPr>
              <w:t>50 mg/ml</w:t>
            </w:r>
          </w:p>
        </w:tc>
        <w:tc>
          <w:tcPr>
            <w:tcW w:w="1276" w:type="dxa"/>
            <w:shd w:val="clear" w:color="auto" w:fill="auto"/>
            <w:vAlign w:val="center"/>
          </w:tcPr>
          <w:p w14:paraId="185A4662" w14:textId="77777777" w:rsidR="00423F80" w:rsidRPr="00817E81" w:rsidRDefault="00423F80" w:rsidP="008C448F">
            <w:pPr>
              <w:jc w:val="center"/>
              <w:rPr>
                <w:color w:val="000000"/>
                <w:sz w:val="22"/>
                <w:szCs w:val="22"/>
              </w:rPr>
            </w:pPr>
            <w:r w:rsidRPr="00817E81">
              <w:rPr>
                <w:color w:val="000000"/>
                <w:sz w:val="22"/>
                <w:szCs w:val="22"/>
              </w:rPr>
              <w:t>292194</w:t>
            </w:r>
          </w:p>
        </w:tc>
        <w:tc>
          <w:tcPr>
            <w:tcW w:w="1560" w:type="dxa"/>
            <w:shd w:val="clear" w:color="auto" w:fill="auto"/>
            <w:vAlign w:val="center"/>
          </w:tcPr>
          <w:p w14:paraId="5A4ACF94" w14:textId="77777777" w:rsidR="00423F80" w:rsidRPr="00817E81" w:rsidRDefault="00423F80" w:rsidP="008C448F">
            <w:pPr>
              <w:jc w:val="center"/>
              <w:rPr>
                <w:sz w:val="22"/>
                <w:szCs w:val="22"/>
              </w:rPr>
            </w:pPr>
            <w:r w:rsidRPr="00817E81">
              <w:rPr>
                <w:sz w:val="22"/>
                <w:szCs w:val="22"/>
              </w:rPr>
              <w:t>Ampola</w:t>
            </w:r>
          </w:p>
        </w:tc>
        <w:tc>
          <w:tcPr>
            <w:tcW w:w="1134" w:type="dxa"/>
            <w:shd w:val="clear" w:color="auto" w:fill="auto"/>
            <w:vAlign w:val="center"/>
          </w:tcPr>
          <w:p w14:paraId="030A408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B5A33C4" w14:textId="77777777" w:rsidR="00423F80" w:rsidRPr="00817E81" w:rsidRDefault="00423F80" w:rsidP="008C448F">
            <w:pPr>
              <w:jc w:val="center"/>
              <w:rPr>
                <w:color w:val="000000"/>
                <w:sz w:val="22"/>
                <w:szCs w:val="22"/>
              </w:rPr>
            </w:pPr>
            <w:r w:rsidRPr="00817E81">
              <w:rPr>
                <w:color w:val="000000"/>
                <w:sz w:val="22"/>
                <w:szCs w:val="22"/>
              </w:rPr>
              <w:t>1800</w:t>
            </w:r>
          </w:p>
        </w:tc>
      </w:tr>
      <w:tr w:rsidR="00423F80" w:rsidRPr="00817E81" w14:paraId="5BBC14CC" w14:textId="77777777" w:rsidTr="008C448F">
        <w:trPr>
          <w:trHeight w:val="20"/>
        </w:trPr>
        <w:tc>
          <w:tcPr>
            <w:tcW w:w="851" w:type="dxa"/>
            <w:shd w:val="clear" w:color="auto" w:fill="auto"/>
            <w:vAlign w:val="center"/>
          </w:tcPr>
          <w:p w14:paraId="79774FA5" w14:textId="77777777" w:rsidR="00423F80" w:rsidRPr="00817E81" w:rsidRDefault="00423F80" w:rsidP="008C448F">
            <w:pPr>
              <w:ind w:left="-142" w:right="-108"/>
              <w:jc w:val="center"/>
              <w:rPr>
                <w:color w:val="000000"/>
                <w:sz w:val="22"/>
                <w:szCs w:val="22"/>
              </w:rPr>
            </w:pPr>
            <w:r w:rsidRPr="00817E81">
              <w:rPr>
                <w:color w:val="000000"/>
                <w:sz w:val="22"/>
                <w:szCs w:val="22"/>
              </w:rPr>
              <w:t>74</w:t>
            </w:r>
          </w:p>
        </w:tc>
        <w:tc>
          <w:tcPr>
            <w:tcW w:w="3402" w:type="dxa"/>
            <w:shd w:val="clear" w:color="auto" w:fill="auto"/>
            <w:vAlign w:val="center"/>
          </w:tcPr>
          <w:p w14:paraId="713772B0" w14:textId="77777777" w:rsidR="00423F80" w:rsidRPr="00817E81" w:rsidRDefault="00423F80" w:rsidP="008C448F">
            <w:pPr>
              <w:rPr>
                <w:color w:val="000000"/>
                <w:sz w:val="22"/>
                <w:szCs w:val="22"/>
              </w:rPr>
            </w:pPr>
            <w:r w:rsidRPr="00817E81">
              <w:rPr>
                <w:color w:val="000000"/>
                <w:sz w:val="22"/>
                <w:szCs w:val="22"/>
              </w:rPr>
              <w:t xml:space="preserve">Haloperidol solução 2mg/ml </w:t>
            </w:r>
          </w:p>
        </w:tc>
        <w:tc>
          <w:tcPr>
            <w:tcW w:w="1276" w:type="dxa"/>
            <w:shd w:val="clear" w:color="auto" w:fill="auto"/>
            <w:vAlign w:val="center"/>
          </w:tcPr>
          <w:p w14:paraId="7737AC9D" w14:textId="77777777" w:rsidR="00423F80" w:rsidRPr="00817E81" w:rsidRDefault="00423F80" w:rsidP="008C448F">
            <w:pPr>
              <w:jc w:val="center"/>
              <w:rPr>
                <w:color w:val="000000"/>
                <w:sz w:val="22"/>
                <w:szCs w:val="22"/>
              </w:rPr>
            </w:pPr>
            <w:r w:rsidRPr="00817E81">
              <w:rPr>
                <w:color w:val="000000"/>
                <w:sz w:val="22"/>
                <w:szCs w:val="22"/>
              </w:rPr>
              <w:t>292195</w:t>
            </w:r>
          </w:p>
        </w:tc>
        <w:tc>
          <w:tcPr>
            <w:tcW w:w="1560" w:type="dxa"/>
            <w:shd w:val="clear" w:color="auto" w:fill="auto"/>
            <w:vAlign w:val="center"/>
          </w:tcPr>
          <w:p w14:paraId="2DE60BC8"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20ml</w:t>
            </w:r>
          </w:p>
        </w:tc>
        <w:tc>
          <w:tcPr>
            <w:tcW w:w="1134" w:type="dxa"/>
            <w:shd w:val="clear" w:color="auto" w:fill="auto"/>
            <w:vAlign w:val="center"/>
          </w:tcPr>
          <w:p w14:paraId="6D5EBE2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6B2282C" w14:textId="77777777" w:rsidR="00423F80" w:rsidRPr="00817E81" w:rsidRDefault="00423F80" w:rsidP="008C448F">
            <w:pPr>
              <w:jc w:val="center"/>
              <w:rPr>
                <w:color w:val="000000"/>
                <w:sz w:val="22"/>
                <w:szCs w:val="22"/>
              </w:rPr>
            </w:pPr>
            <w:r w:rsidRPr="00817E81">
              <w:rPr>
                <w:color w:val="000000"/>
                <w:sz w:val="22"/>
                <w:szCs w:val="22"/>
              </w:rPr>
              <w:t>500</w:t>
            </w:r>
          </w:p>
        </w:tc>
      </w:tr>
      <w:tr w:rsidR="00423F80" w:rsidRPr="00817E81" w14:paraId="13455EED" w14:textId="77777777" w:rsidTr="008C448F">
        <w:trPr>
          <w:trHeight w:val="20"/>
        </w:trPr>
        <w:tc>
          <w:tcPr>
            <w:tcW w:w="851" w:type="dxa"/>
            <w:shd w:val="clear" w:color="auto" w:fill="auto"/>
            <w:vAlign w:val="center"/>
          </w:tcPr>
          <w:p w14:paraId="5976B6C4" w14:textId="77777777" w:rsidR="00423F80" w:rsidRPr="00817E81" w:rsidRDefault="00423F80" w:rsidP="008C448F">
            <w:pPr>
              <w:ind w:left="-142" w:right="-108"/>
              <w:jc w:val="center"/>
              <w:rPr>
                <w:color w:val="000000"/>
                <w:sz w:val="22"/>
                <w:szCs w:val="22"/>
              </w:rPr>
            </w:pPr>
            <w:r w:rsidRPr="00817E81">
              <w:rPr>
                <w:color w:val="000000"/>
                <w:sz w:val="22"/>
                <w:szCs w:val="22"/>
              </w:rPr>
              <w:t>75</w:t>
            </w:r>
          </w:p>
        </w:tc>
        <w:tc>
          <w:tcPr>
            <w:tcW w:w="3402" w:type="dxa"/>
            <w:shd w:val="clear" w:color="auto" w:fill="auto"/>
            <w:vAlign w:val="center"/>
          </w:tcPr>
          <w:p w14:paraId="3A4E632E" w14:textId="77777777" w:rsidR="00423F80" w:rsidRPr="00817E81" w:rsidRDefault="00423F80" w:rsidP="008C448F">
            <w:pPr>
              <w:rPr>
                <w:sz w:val="22"/>
                <w:szCs w:val="22"/>
              </w:rPr>
            </w:pPr>
            <w:r w:rsidRPr="00817E81">
              <w:rPr>
                <w:sz w:val="22"/>
                <w:szCs w:val="22"/>
              </w:rPr>
              <w:t>Hesperidina + diosmina 450mg + 50mg – comprimido</w:t>
            </w:r>
          </w:p>
        </w:tc>
        <w:tc>
          <w:tcPr>
            <w:tcW w:w="1276" w:type="dxa"/>
            <w:shd w:val="clear" w:color="auto" w:fill="auto"/>
            <w:vAlign w:val="center"/>
          </w:tcPr>
          <w:p w14:paraId="6C3FBDB7" w14:textId="77777777" w:rsidR="00423F80" w:rsidRPr="00817E81" w:rsidRDefault="00423F80" w:rsidP="008C448F">
            <w:pPr>
              <w:jc w:val="center"/>
              <w:rPr>
                <w:sz w:val="22"/>
                <w:szCs w:val="22"/>
              </w:rPr>
            </w:pPr>
            <w:r w:rsidRPr="00817E81">
              <w:rPr>
                <w:sz w:val="22"/>
                <w:szCs w:val="22"/>
              </w:rPr>
              <w:t>273818</w:t>
            </w:r>
          </w:p>
        </w:tc>
        <w:tc>
          <w:tcPr>
            <w:tcW w:w="1560" w:type="dxa"/>
            <w:shd w:val="clear" w:color="auto" w:fill="auto"/>
            <w:vAlign w:val="center"/>
          </w:tcPr>
          <w:p w14:paraId="645E05CC"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61147B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FF9F553" w14:textId="77777777" w:rsidR="00423F80" w:rsidRPr="00817E81" w:rsidRDefault="00423F80" w:rsidP="008C448F">
            <w:pPr>
              <w:jc w:val="center"/>
              <w:rPr>
                <w:color w:val="000000"/>
                <w:sz w:val="22"/>
                <w:szCs w:val="22"/>
              </w:rPr>
            </w:pPr>
            <w:r w:rsidRPr="00817E81">
              <w:rPr>
                <w:color w:val="000000"/>
                <w:sz w:val="22"/>
                <w:szCs w:val="22"/>
              </w:rPr>
              <w:t>270000</w:t>
            </w:r>
          </w:p>
        </w:tc>
      </w:tr>
      <w:tr w:rsidR="00423F80" w:rsidRPr="00817E81" w14:paraId="6A53CDAD" w14:textId="77777777" w:rsidTr="008C448F">
        <w:trPr>
          <w:trHeight w:val="20"/>
        </w:trPr>
        <w:tc>
          <w:tcPr>
            <w:tcW w:w="851" w:type="dxa"/>
            <w:shd w:val="clear" w:color="auto" w:fill="auto"/>
            <w:vAlign w:val="center"/>
          </w:tcPr>
          <w:p w14:paraId="6757618B" w14:textId="77777777" w:rsidR="00423F80" w:rsidRPr="00817E81" w:rsidRDefault="00423F80" w:rsidP="008C448F">
            <w:pPr>
              <w:ind w:left="-142" w:right="-108"/>
              <w:jc w:val="center"/>
              <w:rPr>
                <w:color w:val="000000"/>
                <w:sz w:val="22"/>
                <w:szCs w:val="22"/>
              </w:rPr>
            </w:pPr>
            <w:r w:rsidRPr="00817E81">
              <w:rPr>
                <w:color w:val="000000"/>
                <w:sz w:val="22"/>
                <w:szCs w:val="22"/>
              </w:rPr>
              <w:t>76</w:t>
            </w:r>
          </w:p>
        </w:tc>
        <w:tc>
          <w:tcPr>
            <w:tcW w:w="3402" w:type="dxa"/>
            <w:shd w:val="clear" w:color="auto" w:fill="auto"/>
            <w:vAlign w:val="center"/>
          </w:tcPr>
          <w:p w14:paraId="1E45FB39" w14:textId="77777777" w:rsidR="00423F80" w:rsidRPr="00817E81" w:rsidRDefault="00423F80" w:rsidP="008C448F">
            <w:pPr>
              <w:rPr>
                <w:color w:val="000000"/>
                <w:sz w:val="22"/>
                <w:szCs w:val="22"/>
              </w:rPr>
            </w:pPr>
            <w:r w:rsidRPr="00817E81">
              <w:rPr>
                <w:color w:val="000000"/>
                <w:sz w:val="22"/>
                <w:szCs w:val="22"/>
              </w:rPr>
              <w:t>Hidroclorotiazida 25 mg</w:t>
            </w:r>
          </w:p>
        </w:tc>
        <w:tc>
          <w:tcPr>
            <w:tcW w:w="1276" w:type="dxa"/>
            <w:shd w:val="clear" w:color="auto" w:fill="auto"/>
            <w:vAlign w:val="center"/>
          </w:tcPr>
          <w:p w14:paraId="7DC3787E" w14:textId="77777777" w:rsidR="00423F80" w:rsidRPr="00817E81" w:rsidRDefault="00423F80" w:rsidP="008C448F">
            <w:pPr>
              <w:jc w:val="center"/>
              <w:rPr>
                <w:color w:val="000000"/>
                <w:sz w:val="22"/>
                <w:szCs w:val="22"/>
              </w:rPr>
            </w:pPr>
            <w:r w:rsidRPr="00817E81">
              <w:rPr>
                <w:color w:val="000000"/>
                <w:sz w:val="22"/>
                <w:szCs w:val="22"/>
              </w:rPr>
              <w:t>267674</w:t>
            </w:r>
          </w:p>
        </w:tc>
        <w:tc>
          <w:tcPr>
            <w:tcW w:w="1560" w:type="dxa"/>
            <w:shd w:val="clear" w:color="auto" w:fill="auto"/>
            <w:vAlign w:val="center"/>
          </w:tcPr>
          <w:p w14:paraId="4EF28238"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87A6F5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C0E4402" w14:textId="77777777" w:rsidR="00423F80" w:rsidRPr="00817E81" w:rsidRDefault="00423F80" w:rsidP="008C448F">
            <w:pPr>
              <w:jc w:val="center"/>
              <w:rPr>
                <w:color w:val="000000"/>
                <w:sz w:val="22"/>
                <w:szCs w:val="22"/>
              </w:rPr>
            </w:pPr>
            <w:r w:rsidRPr="00817E81">
              <w:rPr>
                <w:color w:val="000000"/>
                <w:sz w:val="22"/>
                <w:szCs w:val="22"/>
              </w:rPr>
              <w:t>36975</w:t>
            </w:r>
          </w:p>
        </w:tc>
      </w:tr>
      <w:tr w:rsidR="00423F80" w:rsidRPr="00817E81" w14:paraId="063BAB88" w14:textId="77777777" w:rsidTr="008C448F">
        <w:trPr>
          <w:trHeight w:val="20"/>
        </w:trPr>
        <w:tc>
          <w:tcPr>
            <w:tcW w:w="851" w:type="dxa"/>
            <w:shd w:val="clear" w:color="auto" w:fill="auto"/>
            <w:vAlign w:val="center"/>
          </w:tcPr>
          <w:p w14:paraId="2C065498" w14:textId="77777777" w:rsidR="00423F80" w:rsidRPr="00817E81" w:rsidRDefault="00423F80" w:rsidP="008C448F">
            <w:pPr>
              <w:ind w:left="-142" w:right="-108"/>
              <w:jc w:val="center"/>
              <w:rPr>
                <w:color w:val="000000"/>
                <w:sz w:val="22"/>
                <w:szCs w:val="22"/>
              </w:rPr>
            </w:pPr>
            <w:r w:rsidRPr="00817E81">
              <w:rPr>
                <w:color w:val="000000"/>
                <w:sz w:val="22"/>
                <w:szCs w:val="22"/>
              </w:rPr>
              <w:t>77</w:t>
            </w:r>
          </w:p>
        </w:tc>
        <w:tc>
          <w:tcPr>
            <w:tcW w:w="3402" w:type="dxa"/>
            <w:shd w:val="clear" w:color="auto" w:fill="auto"/>
            <w:vAlign w:val="center"/>
          </w:tcPr>
          <w:p w14:paraId="09E81088" w14:textId="77777777" w:rsidR="00423F80" w:rsidRPr="00817E81" w:rsidRDefault="00423F80" w:rsidP="008C448F">
            <w:pPr>
              <w:rPr>
                <w:sz w:val="22"/>
                <w:szCs w:val="22"/>
              </w:rPr>
            </w:pPr>
            <w:r w:rsidRPr="00817E81">
              <w:rPr>
                <w:sz w:val="22"/>
                <w:szCs w:val="22"/>
              </w:rPr>
              <w:t xml:space="preserve">Ibuprofeno 100mg/ml – gotas </w:t>
            </w:r>
          </w:p>
        </w:tc>
        <w:tc>
          <w:tcPr>
            <w:tcW w:w="1276" w:type="dxa"/>
            <w:shd w:val="clear" w:color="auto" w:fill="auto"/>
            <w:vAlign w:val="center"/>
          </w:tcPr>
          <w:p w14:paraId="26CEE58F" w14:textId="77777777" w:rsidR="00423F80" w:rsidRPr="00817E81" w:rsidRDefault="00423F80" w:rsidP="008C448F">
            <w:pPr>
              <w:jc w:val="center"/>
              <w:rPr>
                <w:sz w:val="22"/>
                <w:szCs w:val="22"/>
              </w:rPr>
            </w:pPr>
            <w:r w:rsidRPr="00817E81">
              <w:rPr>
                <w:sz w:val="22"/>
                <w:szCs w:val="22"/>
              </w:rPr>
              <w:t>332755</w:t>
            </w:r>
          </w:p>
        </w:tc>
        <w:tc>
          <w:tcPr>
            <w:tcW w:w="1560" w:type="dxa"/>
            <w:shd w:val="clear" w:color="auto" w:fill="auto"/>
            <w:vAlign w:val="center"/>
          </w:tcPr>
          <w:p w14:paraId="6A49629B" w14:textId="77777777" w:rsidR="00423F80" w:rsidRPr="00817E81" w:rsidRDefault="00423F80" w:rsidP="008C448F">
            <w:pPr>
              <w:jc w:val="center"/>
              <w:rPr>
                <w:sz w:val="22"/>
                <w:szCs w:val="22"/>
              </w:rPr>
            </w:pPr>
            <w:r w:rsidRPr="00817E81">
              <w:rPr>
                <w:sz w:val="22"/>
                <w:szCs w:val="22"/>
              </w:rPr>
              <w:t>Frasco 20ml</w:t>
            </w:r>
          </w:p>
        </w:tc>
        <w:tc>
          <w:tcPr>
            <w:tcW w:w="1134" w:type="dxa"/>
            <w:shd w:val="clear" w:color="auto" w:fill="auto"/>
            <w:vAlign w:val="center"/>
          </w:tcPr>
          <w:p w14:paraId="1C58D55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6FD15D8" w14:textId="77777777" w:rsidR="00423F80" w:rsidRPr="00817E81" w:rsidRDefault="00423F80" w:rsidP="008C448F">
            <w:pPr>
              <w:jc w:val="center"/>
              <w:rPr>
                <w:color w:val="000000"/>
                <w:sz w:val="22"/>
                <w:szCs w:val="22"/>
              </w:rPr>
            </w:pPr>
            <w:r w:rsidRPr="00817E81">
              <w:rPr>
                <w:color w:val="000000"/>
                <w:sz w:val="22"/>
                <w:szCs w:val="22"/>
              </w:rPr>
              <w:t>15000</w:t>
            </w:r>
          </w:p>
        </w:tc>
      </w:tr>
      <w:tr w:rsidR="00423F80" w:rsidRPr="00817E81" w14:paraId="7CFEA9DE" w14:textId="77777777" w:rsidTr="008C448F">
        <w:trPr>
          <w:trHeight w:val="20"/>
        </w:trPr>
        <w:tc>
          <w:tcPr>
            <w:tcW w:w="851" w:type="dxa"/>
            <w:shd w:val="clear" w:color="auto" w:fill="auto"/>
            <w:vAlign w:val="center"/>
          </w:tcPr>
          <w:p w14:paraId="3A302C64" w14:textId="77777777" w:rsidR="00423F80" w:rsidRPr="00817E81" w:rsidRDefault="00423F80" w:rsidP="008C448F">
            <w:pPr>
              <w:ind w:left="-142" w:right="-108"/>
              <w:jc w:val="center"/>
              <w:rPr>
                <w:color w:val="000000"/>
                <w:sz w:val="22"/>
                <w:szCs w:val="22"/>
              </w:rPr>
            </w:pPr>
            <w:r w:rsidRPr="00817E81">
              <w:rPr>
                <w:color w:val="000000"/>
                <w:sz w:val="22"/>
                <w:szCs w:val="22"/>
              </w:rPr>
              <w:t>78</w:t>
            </w:r>
          </w:p>
        </w:tc>
        <w:tc>
          <w:tcPr>
            <w:tcW w:w="3402" w:type="dxa"/>
            <w:shd w:val="clear" w:color="auto" w:fill="auto"/>
            <w:vAlign w:val="center"/>
          </w:tcPr>
          <w:p w14:paraId="6523C3B4" w14:textId="77777777" w:rsidR="00423F80" w:rsidRPr="00817E81" w:rsidRDefault="00423F80" w:rsidP="008C448F">
            <w:pPr>
              <w:rPr>
                <w:color w:val="000000"/>
                <w:sz w:val="22"/>
                <w:szCs w:val="22"/>
              </w:rPr>
            </w:pPr>
            <w:r w:rsidRPr="00817E81">
              <w:rPr>
                <w:color w:val="000000"/>
                <w:sz w:val="22"/>
                <w:szCs w:val="22"/>
              </w:rPr>
              <w:t>Ibuprofeno 300mg</w:t>
            </w:r>
          </w:p>
        </w:tc>
        <w:tc>
          <w:tcPr>
            <w:tcW w:w="1276" w:type="dxa"/>
            <w:shd w:val="clear" w:color="auto" w:fill="auto"/>
            <w:vAlign w:val="center"/>
          </w:tcPr>
          <w:p w14:paraId="2817C641" w14:textId="77777777" w:rsidR="00423F80" w:rsidRPr="00817E81" w:rsidRDefault="00423F80" w:rsidP="008C448F">
            <w:pPr>
              <w:jc w:val="center"/>
              <w:rPr>
                <w:color w:val="000000"/>
                <w:sz w:val="22"/>
                <w:szCs w:val="22"/>
              </w:rPr>
            </w:pPr>
            <w:r w:rsidRPr="00817E81">
              <w:rPr>
                <w:color w:val="000000"/>
                <w:sz w:val="22"/>
                <w:szCs w:val="22"/>
              </w:rPr>
              <w:t>267677</w:t>
            </w:r>
          </w:p>
        </w:tc>
        <w:tc>
          <w:tcPr>
            <w:tcW w:w="1560" w:type="dxa"/>
            <w:shd w:val="clear" w:color="auto" w:fill="auto"/>
            <w:vAlign w:val="center"/>
          </w:tcPr>
          <w:p w14:paraId="331D7AB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CFA774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FBFD295" w14:textId="77777777" w:rsidR="00423F80" w:rsidRPr="00817E81" w:rsidRDefault="00423F80" w:rsidP="008C448F">
            <w:pPr>
              <w:jc w:val="center"/>
              <w:rPr>
                <w:color w:val="000000"/>
                <w:sz w:val="22"/>
                <w:szCs w:val="22"/>
              </w:rPr>
            </w:pPr>
            <w:r w:rsidRPr="00817E81">
              <w:rPr>
                <w:color w:val="000000"/>
                <w:sz w:val="22"/>
                <w:szCs w:val="22"/>
              </w:rPr>
              <w:t>130000</w:t>
            </w:r>
          </w:p>
        </w:tc>
      </w:tr>
      <w:tr w:rsidR="00423F80" w:rsidRPr="00817E81" w14:paraId="601E2E56" w14:textId="77777777" w:rsidTr="008C448F">
        <w:trPr>
          <w:trHeight w:val="20"/>
        </w:trPr>
        <w:tc>
          <w:tcPr>
            <w:tcW w:w="851" w:type="dxa"/>
            <w:shd w:val="clear" w:color="auto" w:fill="auto"/>
            <w:vAlign w:val="center"/>
          </w:tcPr>
          <w:p w14:paraId="50C7A0B5" w14:textId="77777777" w:rsidR="00423F80" w:rsidRPr="00817E81" w:rsidRDefault="00423F80" w:rsidP="008C448F">
            <w:pPr>
              <w:ind w:left="-142" w:right="-108"/>
              <w:jc w:val="center"/>
              <w:rPr>
                <w:color w:val="000000"/>
                <w:sz w:val="22"/>
                <w:szCs w:val="22"/>
              </w:rPr>
            </w:pPr>
            <w:r w:rsidRPr="00817E81">
              <w:rPr>
                <w:color w:val="000000"/>
                <w:sz w:val="22"/>
                <w:szCs w:val="22"/>
              </w:rPr>
              <w:t>79</w:t>
            </w:r>
          </w:p>
        </w:tc>
        <w:tc>
          <w:tcPr>
            <w:tcW w:w="3402" w:type="dxa"/>
            <w:shd w:val="clear" w:color="auto" w:fill="auto"/>
            <w:vAlign w:val="center"/>
          </w:tcPr>
          <w:p w14:paraId="156D31B9" w14:textId="77777777" w:rsidR="00423F80" w:rsidRPr="00817E81" w:rsidRDefault="00423F80" w:rsidP="008C448F">
            <w:pPr>
              <w:rPr>
                <w:sz w:val="22"/>
                <w:szCs w:val="22"/>
              </w:rPr>
            </w:pPr>
            <w:r w:rsidRPr="00817E81">
              <w:rPr>
                <w:sz w:val="22"/>
                <w:szCs w:val="22"/>
              </w:rPr>
              <w:t>Indamipamida 1,5mg (SR)</w:t>
            </w:r>
          </w:p>
        </w:tc>
        <w:tc>
          <w:tcPr>
            <w:tcW w:w="1276" w:type="dxa"/>
            <w:shd w:val="clear" w:color="auto" w:fill="auto"/>
            <w:vAlign w:val="center"/>
          </w:tcPr>
          <w:p w14:paraId="19194440" w14:textId="77777777" w:rsidR="00423F80" w:rsidRPr="00817E81" w:rsidRDefault="00423F80" w:rsidP="008C448F">
            <w:pPr>
              <w:jc w:val="center"/>
              <w:rPr>
                <w:sz w:val="22"/>
                <w:szCs w:val="22"/>
              </w:rPr>
            </w:pPr>
            <w:r w:rsidRPr="00817E81">
              <w:rPr>
                <w:sz w:val="22"/>
                <w:szCs w:val="22"/>
                <w:shd w:val="clear" w:color="auto" w:fill="FFFFFF"/>
              </w:rPr>
              <w:t>462822</w:t>
            </w:r>
          </w:p>
        </w:tc>
        <w:tc>
          <w:tcPr>
            <w:tcW w:w="1560" w:type="dxa"/>
            <w:shd w:val="clear" w:color="auto" w:fill="auto"/>
            <w:vAlign w:val="center"/>
          </w:tcPr>
          <w:p w14:paraId="795C0E02"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B925CD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90140C3" w14:textId="77777777" w:rsidR="00423F80" w:rsidRPr="00817E81" w:rsidRDefault="00423F80" w:rsidP="008C448F">
            <w:pPr>
              <w:jc w:val="center"/>
              <w:rPr>
                <w:color w:val="000000"/>
                <w:sz w:val="22"/>
                <w:szCs w:val="22"/>
              </w:rPr>
            </w:pPr>
            <w:r w:rsidRPr="00817E81">
              <w:rPr>
                <w:color w:val="000000"/>
                <w:sz w:val="22"/>
                <w:szCs w:val="22"/>
              </w:rPr>
              <w:t>180000</w:t>
            </w:r>
          </w:p>
        </w:tc>
      </w:tr>
      <w:tr w:rsidR="00423F80" w:rsidRPr="00817E81" w14:paraId="7F2064E2" w14:textId="77777777" w:rsidTr="008C448F">
        <w:trPr>
          <w:trHeight w:val="20"/>
        </w:trPr>
        <w:tc>
          <w:tcPr>
            <w:tcW w:w="851" w:type="dxa"/>
            <w:shd w:val="clear" w:color="auto" w:fill="auto"/>
            <w:vAlign w:val="center"/>
          </w:tcPr>
          <w:p w14:paraId="00E48D9C" w14:textId="77777777" w:rsidR="00423F80" w:rsidRPr="00817E81" w:rsidRDefault="00423F80" w:rsidP="008C448F">
            <w:pPr>
              <w:ind w:left="-142" w:right="-108"/>
              <w:jc w:val="center"/>
              <w:rPr>
                <w:color w:val="000000"/>
                <w:sz w:val="22"/>
                <w:szCs w:val="22"/>
              </w:rPr>
            </w:pPr>
            <w:r w:rsidRPr="00817E81">
              <w:rPr>
                <w:color w:val="000000"/>
                <w:sz w:val="22"/>
                <w:szCs w:val="22"/>
              </w:rPr>
              <w:t>80</w:t>
            </w:r>
          </w:p>
        </w:tc>
        <w:tc>
          <w:tcPr>
            <w:tcW w:w="3402" w:type="dxa"/>
            <w:shd w:val="clear" w:color="auto" w:fill="auto"/>
            <w:vAlign w:val="center"/>
          </w:tcPr>
          <w:p w14:paraId="5B195085" w14:textId="77777777" w:rsidR="00423F80" w:rsidRPr="00817E81" w:rsidRDefault="00423F80" w:rsidP="008C448F">
            <w:pPr>
              <w:rPr>
                <w:sz w:val="22"/>
                <w:szCs w:val="22"/>
              </w:rPr>
            </w:pPr>
            <w:r w:rsidRPr="00817E81">
              <w:rPr>
                <w:sz w:val="22"/>
                <w:szCs w:val="22"/>
              </w:rPr>
              <w:t>Ivermectina 6mg</w:t>
            </w:r>
          </w:p>
        </w:tc>
        <w:tc>
          <w:tcPr>
            <w:tcW w:w="1276" w:type="dxa"/>
            <w:shd w:val="clear" w:color="auto" w:fill="auto"/>
            <w:vAlign w:val="center"/>
          </w:tcPr>
          <w:p w14:paraId="7532D6A8" w14:textId="77777777" w:rsidR="00423F80" w:rsidRPr="00817E81" w:rsidRDefault="00423F80" w:rsidP="008C448F">
            <w:pPr>
              <w:jc w:val="center"/>
              <w:rPr>
                <w:sz w:val="22"/>
                <w:szCs w:val="22"/>
              </w:rPr>
            </w:pPr>
            <w:r w:rsidRPr="00817E81">
              <w:rPr>
                <w:sz w:val="22"/>
                <w:szCs w:val="22"/>
              </w:rPr>
              <w:t>376767</w:t>
            </w:r>
          </w:p>
        </w:tc>
        <w:tc>
          <w:tcPr>
            <w:tcW w:w="1560" w:type="dxa"/>
            <w:shd w:val="clear" w:color="auto" w:fill="auto"/>
            <w:vAlign w:val="center"/>
          </w:tcPr>
          <w:p w14:paraId="3A61D641"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66552C1"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8249979" w14:textId="77777777" w:rsidR="00423F80" w:rsidRPr="00817E81" w:rsidRDefault="00423F80" w:rsidP="008C448F">
            <w:pPr>
              <w:jc w:val="center"/>
              <w:rPr>
                <w:sz w:val="22"/>
                <w:szCs w:val="22"/>
              </w:rPr>
            </w:pPr>
            <w:r w:rsidRPr="00817E81">
              <w:rPr>
                <w:sz w:val="22"/>
                <w:szCs w:val="22"/>
              </w:rPr>
              <w:t>800</w:t>
            </w:r>
          </w:p>
        </w:tc>
      </w:tr>
      <w:tr w:rsidR="00423F80" w:rsidRPr="00817E81" w14:paraId="14692D48" w14:textId="77777777" w:rsidTr="008C448F">
        <w:trPr>
          <w:trHeight w:val="20"/>
        </w:trPr>
        <w:tc>
          <w:tcPr>
            <w:tcW w:w="851" w:type="dxa"/>
            <w:shd w:val="clear" w:color="auto" w:fill="auto"/>
            <w:vAlign w:val="center"/>
          </w:tcPr>
          <w:p w14:paraId="18CB3F92" w14:textId="77777777" w:rsidR="00423F80" w:rsidRPr="00817E81" w:rsidRDefault="00423F80" w:rsidP="008C448F">
            <w:pPr>
              <w:ind w:left="-142" w:right="-108"/>
              <w:jc w:val="center"/>
              <w:rPr>
                <w:color w:val="000000"/>
                <w:sz w:val="22"/>
                <w:szCs w:val="22"/>
              </w:rPr>
            </w:pPr>
            <w:r w:rsidRPr="00817E81">
              <w:rPr>
                <w:color w:val="000000"/>
                <w:sz w:val="22"/>
                <w:szCs w:val="22"/>
              </w:rPr>
              <w:t>81</w:t>
            </w:r>
          </w:p>
        </w:tc>
        <w:tc>
          <w:tcPr>
            <w:tcW w:w="3402" w:type="dxa"/>
            <w:shd w:val="clear" w:color="auto" w:fill="auto"/>
            <w:vAlign w:val="center"/>
          </w:tcPr>
          <w:p w14:paraId="4852751E" w14:textId="77777777" w:rsidR="00423F80" w:rsidRPr="00817E81" w:rsidRDefault="00423F80" w:rsidP="008C448F">
            <w:pPr>
              <w:rPr>
                <w:sz w:val="22"/>
                <w:szCs w:val="22"/>
              </w:rPr>
            </w:pPr>
            <w:r w:rsidRPr="00817E81">
              <w:rPr>
                <w:sz w:val="22"/>
                <w:szCs w:val="22"/>
              </w:rPr>
              <w:t>Levotiroxina 25mcg</w:t>
            </w:r>
          </w:p>
        </w:tc>
        <w:tc>
          <w:tcPr>
            <w:tcW w:w="1276" w:type="dxa"/>
            <w:shd w:val="clear" w:color="auto" w:fill="auto"/>
            <w:vAlign w:val="center"/>
          </w:tcPr>
          <w:p w14:paraId="1E63D8C4" w14:textId="77777777" w:rsidR="00423F80" w:rsidRPr="00817E81" w:rsidRDefault="00423F80" w:rsidP="008C448F">
            <w:pPr>
              <w:jc w:val="center"/>
              <w:rPr>
                <w:sz w:val="22"/>
                <w:szCs w:val="22"/>
              </w:rPr>
            </w:pPr>
            <w:r w:rsidRPr="00817E81">
              <w:rPr>
                <w:sz w:val="22"/>
                <w:szCs w:val="22"/>
              </w:rPr>
              <w:t>268124</w:t>
            </w:r>
          </w:p>
        </w:tc>
        <w:tc>
          <w:tcPr>
            <w:tcW w:w="1560" w:type="dxa"/>
            <w:shd w:val="clear" w:color="auto" w:fill="auto"/>
            <w:vAlign w:val="center"/>
          </w:tcPr>
          <w:p w14:paraId="777F9B03"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56AAAB0"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82311A9" w14:textId="77777777" w:rsidR="00423F80" w:rsidRPr="00817E81" w:rsidRDefault="00423F80" w:rsidP="008C448F">
            <w:pPr>
              <w:jc w:val="center"/>
              <w:rPr>
                <w:color w:val="000000"/>
                <w:sz w:val="22"/>
                <w:szCs w:val="22"/>
              </w:rPr>
            </w:pPr>
            <w:r w:rsidRPr="00817E81">
              <w:rPr>
                <w:color w:val="000000"/>
                <w:sz w:val="22"/>
                <w:szCs w:val="22"/>
              </w:rPr>
              <w:t>180000</w:t>
            </w:r>
          </w:p>
        </w:tc>
      </w:tr>
      <w:tr w:rsidR="00423F80" w:rsidRPr="00817E81" w14:paraId="44F6385C" w14:textId="77777777" w:rsidTr="008C448F">
        <w:trPr>
          <w:trHeight w:val="20"/>
        </w:trPr>
        <w:tc>
          <w:tcPr>
            <w:tcW w:w="851" w:type="dxa"/>
            <w:shd w:val="clear" w:color="auto" w:fill="auto"/>
            <w:vAlign w:val="center"/>
          </w:tcPr>
          <w:p w14:paraId="21FACF11" w14:textId="77777777" w:rsidR="00423F80" w:rsidRPr="00817E81" w:rsidRDefault="00423F80" w:rsidP="008C448F">
            <w:pPr>
              <w:ind w:left="-142" w:right="-108"/>
              <w:jc w:val="center"/>
              <w:rPr>
                <w:color w:val="000000"/>
                <w:sz w:val="22"/>
                <w:szCs w:val="22"/>
              </w:rPr>
            </w:pPr>
            <w:r w:rsidRPr="00817E81">
              <w:rPr>
                <w:color w:val="000000"/>
                <w:sz w:val="22"/>
                <w:szCs w:val="22"/>
              </w:rPr>
              <w:t>82</w:t>
            </w:r>
          </w:p>
        </w:tc>
        <w:tc>
          <w:tcPr>
            <w:tcW w:w="3402" w:type="dxa"/>
            <w:shd w:val="clear" w:color="auto" w:fill="auto"/>
            <w:vAlign w:val="center"/>
          </w:tcPr>
          <w:p w14:paraId="2DE68396" w14:textId="77777777" w:rsidR="00423F80" w:rsidRPr="00817E81" w:rsidRDefault="00423F80" w:rsidP="008C448F">
            <w:pPr>
              <w:rPr>
                <w:sz w:val="22"/>
                <w:szCs w:val="22"/>
              </w:rPr>
            </w:pPr>
            <w:r w:rsidRPr="00817E81">
              <w:rPr>
                <w:sz w:val="22"/>
                <w:szCs w:val="22"/>
              </w:rPr>
              <w:t>Levotiroxina 50mcg</w:t>
            </w:r>
          </w:p>
        </w:tc>
        <w:tc>
          <w:tcPr>
            <w:tcW w:w="1276" w:type="dxa"/>
            <w:shd w:val="clear" w:color="auto" w:fill="auto"/>
            <w:vAlign w:val="center"/>
          </w:tcPr>
          <w:p w14:paraId="7F52E51C" w14:textId="77777777" w:rsidR="00423F80" w:rsidRPr="00817E81" w:rsidRDefault="00423F80" w:rsidP="008C448F">
            <w:pPr>
              <w:jc w:val="center"/>
              <w:rPr>
                <w:sz w:val="22"/>
                <w:szCs w:val="22"/>
              </w:rPr>
            </w:pPr>
            <w:r w:rsidRPr="00817E81">
              <w:rPr>
                <w:sz w:val="22"/>
                <w:szCs w:val="22"/>
              </w:rPr>
              <w:t>268123</w:t>
            </w:r>
          </w:p>
        </w:tc>
        <w:tc>
          <w:tcPr>
            <w:tcW w:w="1560" w:type="dxa"/>
            <w:shd w:val="clear" w:color="auto" w:fill="auto"/>
            <w:vAlign w:val="center"/>
          </w:tcPr>
          <w:p w14:paraId="2A2C5849"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243BEC4"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BFA1B4C" w14:textId="77777777" w:rsidR="00423F80" w:rsidRPr="00817E81" w:rsidRDefault="00423F80" w:rsidP="008C448F">
            <w:pPr>
              <w:jc w:val="center"/>
              <w:rPr>
                <w:color w:val="000000"/>
                <w:sz w:val="22"/>
                <w:szCs w:val="22"/>
              </w:rPr>
            </w:pPr>
            <w:r w:rsidRPr="00817E81">
              <w:rPr>
                <w:color w:val="000000"/>
                <w:sz w:val="22"/>
                <w:szCs w:val="22"/>
              </w:rPr>
              <w:t>198000</w:t>
            </w:r>
          </w:p>
        </w:tc>
      </w:tr>
      <w:tr w:rsidR="00423F80" w:rsidRPr="00817E81" w14:paraId="003AF433" w14:textId="77777777" w:rsidTr="008C448F">
        <w:trPr>
          <w:trHeight w:val="20"/>
        </w:trPr>
        <w:tc>
          <w:tcPr>
            <w:tcW w:w="851" w:type="dxa"/>
            <w:shd w:val="clear" w:color="auto" w:fill="auto"/>
            <w:vAlign w:val="center"/>
          </w:tcPr>
          <w:p w14:paraId="34DCF4AB" w14:textId="77777777" w:rsidR="00423F80" w:rsidRPr="00817E81" w:rsidRDefault="00423F80" w:rsidP="008C448F">
            <w:pPr>
              <w:ind w:left="-142" w:right="-108"/>
              <w:jc w:val="center"/>
              <w:rPr>
                <w:color w:val="000000"/>
                <w:sz w:val="22"/>
                <w:szCs w:val="22"/>
              </w:rPr>
            </w:pPr>
            <w:r w:rsidRPr="00817E81">
              <w:rPr>
                <w:color w:val="000000"/>
                <w:sz w:val="22"/>
                <w:szCs w:val="22"/>
              </w:rPr>
              <w:t>83</w:t>
            </w:r>
          </w:p>
        </w:tc>
        <w:tc>
          <w:tcPr>
            <w:tcW w:w="3402" w:type="dxa"/>
            <w:shd w:val="clear" w:color="auto" w:fill="auto"/>
            <w:vAlign w:val="center"/>
          </w:tcPr>
          <w:p w14:paraId="1BA31665" w14:textId="77777777" w:rsidR="00423F80" w:rsidRPr="00817E81" w:rsidRDefault="00423F80" w:rsidP="008C448F">
            <w:pPr>
              <w:rPr>
                <w:sz w:val="22"/>
                <w:szCs w:val="22"/>
              </w:rPr>
            </w:pPr>
            <w:r w:rsidRPr="00817E81">
              <w:rPr>
                <w:sz w:val="22"/>
                <w:szCs w:val="22"/>
              </w:rPr>
              <w:t>Linagliptina 5mg</w:t>
            </w:r>
          </w:p>
        </w:tc>
        <w:tc>
          <w:tcPr>
            <w:tcW w:w="1276" w:type="dxa"/>
            <w:shd w:val="clear" w:color="auto" w:fill="auto"/>
            <w:vAlign w:val="center"/>
          </w:tcPr>
          <w:p w14:paraId="5A9EE51A" w14:textId="77777777" w:rsidR="00423F80" w:rsidRPr="00817E81" w:rsidRDefault="00423F80" w:rsidP="008C448F">
            <w:pPr>
              <w:jc w:val="center"/>
              <w:rPr>
                <w:sz w:val="22"/>
                <w:szCs w:val="22"/>
              </w:rPr>
            </w:pPr>
            <w:r w:rsidRPr="00817E81">
              <w:rPr>
                <w:sz w:val="22"/>
                <w:szCs w:val="22"/>
                <w:shd w:val="clear" w:color="auto" w:fill="FFFFFF"/>
              </w:rPr>
              <w:t>407214</w:t>
            </w:r>
          </w:p>
        </w:tc>
        <w:tc>
          <w:tcPr>
            <w:tcW w:w="1560" w:type="dxa"/>
            <w:shd w:val="clear" w:color="auto" w:fill="auto"/>
            <w:vAlign w:val="center"/>
          </w:tcPr>
          <w:p w14:paraId="1CC7EA11"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C6B5CED"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DD8C643" w14:textId="77777777" w:rsidR="00423F80" w:rsidRPr="00817E81" w:rsidRDefault="00423F80" w:rsidP="008C448F">
            <w:pPr>
              <w:jc w:val="center"/>
              <w:rPr>
                <w:color w:val="000000"/>
                <w:sz w:val="22"/>
                <w:szCs w:val="22"/>
              </w:rPr>
            </w:pPr>
            <w:r w:rsidRPr="00817E81">
              <w:rPr>
                <w:color w:val="000000"/>
                <w:sz w:val="22"/>
                <w:szCs w:val="22"/>
              </w:rPr>
              <w:t>65000</w:t>
            </w:r>
          </w:p>
        </w:tc>
      </w:tr>
      <w:tr w:rsidR="00423F80" w:rsidRPr="00817E81" w14:paraId="68B242FF" w14:textId="77777777" w:rsidTr="008C448F">
        <w:trPr>
          <w:trHeight w:val="20"/>
        </w:trPr>
        <w:tc>
          <w:tcPr>
            <w:tcW w:w="851" w:type="dxa"/>
            <w:shd w:val="clear" w:color="auto" w:fill="auto"/>
            <w:vAlign w:val="center"/>
          </w:tcPr>
          <w:p w14:paraId="70B705BE" w14:textId="77777777" w:rsidR="00423F80" w:rsidRPr="00817E81" w:rsidRDefault="00423F80" w:rsidP="008C448F">
            <w:pPr>
              <w:ind w:left="-142" w:right="-108"/>
              <w:jc w:val="center"/>
              <w:rPr>
                <w:color w:val="000000"/>
                <w:sz w:val="22"/>
                <w:szCs w:val="22"/>
              </w:rPr>
            </w:pPr>
            <w:r w:rsidRPr="00817E81">
              <w:rPr>
                <w:color w:val="000000"/>
                <w:sz w:val="22"/>
                <w:szCs w:val="22"/>
              </w:rPr>
              <w:t>84</w:t>
            </w:r>
          </w:p>
        </w:tc>
        <w:tc>
          <w:tcPr>
            <w:tcW w:w="3402" w:type="dxa"/>
            <w:shd w:val="clear" w:color="auto" w:fill="auto"/>
            <w:vAlign w:val="center"/>
          </w:tcPr>
          <w:p w14:paraId="3864333A" w14:textId="77777777" w:rsidR="00423F80" w:rsidRPr="00817E81" w:rsidRDefault="00423F80" w:rsidP="008C448F">
            <w:pPr>
              <w:rPr>
                <w:sz w:val="22"/>
                <w:szCs w:val="22"/>
              </w:rPr>
            </w:pPr>
            <w:r w:rsidRPr="00817E81">
              <w:rPr>
                <w:sz w:val="22"/>
                <w:szCs w:val="22"/>
              </w:rPr>
              <w:t>Loratadina 10mg</w:t>
            </w:r>
          </w:p>
        </w:tc>
        <w:tc>
          <w:tcPr>
            <w:tcW w:w="1276" w:type="dxa"/>
            <w:shd w:val="clear" w:color="auto" w:fill="auto"/>
            <w:vAlign w:val="center"/>
          </w:tcPr>
          <w:p w14:paraId="770DFAD4" w14:textId="77777777" w:rsidR="00423F80" w:rsidRPr="00817E81" w:rsidRDefault="00423F80" w:rsidP="008C448F">
            <w:pPr>
              <w:jc w:val="center"/>
              <w:rPr>
                <w:sz w:val="22"/>
                <w:szCs w:val="22"/>
              </w:rPr>
            </w:pPr>
            <w:r w:rsidRPr="00817E81">
              <w:rPr>
                <w:sz w:val="22"/>
                <w:szCs w:val="22"/>
              </w:rPr>
              <w:t>273466</w:t>
            </w:r>
          </w:p>
        </w:tc>
        <w:tc>
          <w:tcPr>
            <w:tcW w:w="1560" w:type="dxa"/>
            <w:shd w:val="clear" w:color="auto" w:fill="auto"/>
            <w:vAlign w:val="center"/>
          </w:tcPr>
          <w:p w14:paraId="6E5C9125"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0393BA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EB1DE83" w14:textId="77777777" w:rsidR="00423F80" w:rsidRPr="00817E81" w:rsidRDefault="00423F80" w:rsidP="008C448F">
            <w:pPr>
              <w:jc w:val="center"/>
              <w:rPr>
                <w:color w:val="000000"/>
                <w:sz w:val="22"/>
                <w:szCs w:val="22"/>
              </w:rPr>
            </w:pPr>
            <w:r w:rsidRPr="00817E81">
              <w:rPr>
                <w:color w:val="000000"/>
                <w:sz w:val="22"/>
                <w:szCs w:val="22"/>
              </w:rPr>
              <w:t>45000</w:t>
            </w:r>
          </w:p>
        </w:tc>
      </w:tr>
      <w:tr w:rsidR="00423F80" w:rsidRPr="00817E81" w14:paraId="194C7B0F" w14:textId="77777777" w:rsidTr="008C448F">
        <w:trPr>
          <w:trHeight w:val="20"/>
        </w:trPr>
        <w:tc>
          <w:tcPr>
            <w:tcW w:w="851" w:type="dxa"/>
            <w:shd w:val="clear" w:color="auto" w:fill="auto"/>
            <w:vAlign w:val="center"/>
          </w:tcPr>
          <w:p w14:paraId="19C110B3" w14:textId="77777777" w:rsidR="00423F80" w:rsidRPr="00817E81" w:rsidRDefault="00423F80" w:rsidP="008C448F">
            <w:pPr>
              <w:ind w:left="-142" w:right="-108"/>
              <w:jc w:val="center"/>
              <w:rPr>
                <w:color w:val="000000"/>
                <w:sz w:val="22"/>
                <w:szCs w:val="22"/>
              </w:rPr>
            </w:pPr>
            <w:r w:rsidRPr="00817E81">
              <w:rPr>
                <w:color w:val="000000"/>
                <w:sz w:val="22"/>
                <w:szCs w:val="22"/>
              </w:rPr>
              <w:t>85</w:t>
            </w:r>
          </w:p>
        </w:tc>
        <w:tc>
          <w:tcPr>
            <w:tcW w:w="3402" w:type="dxa"/>
            <w:shd w:val="clear" w:color="auto" w:fill="auto"/>
            <w:vAlign w:val="center"/>
          </w:tcPr>
          <w:p w14:paraId="1EAA5143" w14:textId="77777777" w:rsidR="00423F80" w:rsidRPr="00817E81" w:rsidRDefault="00423F80" w:rsidP="008C448F">
            <w:pPr>
              <w:rPr>
                <w:sz w:val="22"/>
                <w:szCs w:val="22"/>
              </w:rPr>
            </w:pPr>
            <w:r w:rsidRPr="00817E81">
              <w:rPr>
                <w:sz w:val="22"/>
                <w:szCs w:val="22"/>
              </w:rPr>
              <w:t xml:space="preserve">Loratadina 1mg/ml </w:t>
            </w:r>
          </w:p>
        </w:tc>
        <w:tc>
          <w:tcPr>
            <w:tcW w:w="1276" w:type="dxa"/>
            <w:shd w:val="clear" w:color="auto" w:fill="auto"/>
            <w:vAlign w:val="center"/>
          </w:tcPr>
          <w:p w14:paraId="06FC2D97" w14:textId="77777777" w:rsidR="00423F80" w:rsidRPr="00817E81" w:rsidRDefault="00423F80" w:rsidP="008C448F">
            <w:pPr>
              <w:jc w:val="center"/>
              <w:rPr>
                <w:sz w:val="22"/>
                <w:szCs w:val="22"/>
              </w:rPr>
            </w:pPr>
            <w:r w:rsidRPr="00817E81">
              <w:rPr>
                <w:sz w:val="22"/>
                <w:szCs w:val="22"/>
              </w:rPr>
              <w:t>273467</w:t>
            </w:r>
          </w:p>
        </w:tc>
        <w:tc>
          <w:tcPr>
            <w:tcW w:w="1560" w:type="dxa"/>
            <w:shd w:val="clear" w:color="auto" w:fill="auto"/>
            <w:vAlign w:val="center"/>
          </w:tcPr>
          <w:p w14:paraId="136DC0D1" w14:textId="77777777" w:rsidR="00423F80" w:rsidRPr="00817E81" w:rsidRDefault="00423F80" w:rsidP="008C448F">
            <w:pPr>
              <w:jc w:val="center"/>
              <w:rPr>
                <w:sz w:val="22"/>
                <w:szCs w:val="22"/>
              </w:rPr>
            </w:pPr>
            <w:r w:rsidRPr="00817E81">
              <w:rPr>
                <w:sz w:val="22"/>
                <w:szCs w:val="22"/>
              </w:rPr>
              <w:t>Frasco 100ml</w:t>
            </w:r>
          </w:p>
        </w:tc>
        <w:tc>
          <w:tcPr>
            <w:tcW w:w="1134" w:type="dxa"/>
            <w:shd w:val="clear" w:color="auto" w:fill="auto"/>
            <w:vAlign w:val="center"/>
          </w:tcPr>
          <w:p w14:paraId="748AC5E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AD7F130" w14:textId="77777777" w:rsidR="00423F80" w:rsidRPr="00817E81" w:rsidRDefault="00423F80" w:rsidP="008C448F">
            <w:pPr>
              <w:jc w:val="center"/>
              <w:rPr>
                <w:color w:val="000000"/>
                <w:sz w:val="22"/>
                <w:szCs w:val="22"/>
              </w:rPr>
            </w:pPr>
            <w:r w:rsidRPr="00817E81">
              <w:rPr>
                <w:color w:val="000000"/>
                <w:sz w:val="22"/>
                <w:szCs w:val="22"/>
              </w:rPr>
              <w:t>1000</w:t>
            </w:r>
          </w:p>
        </w:tc>
      </w:tr>
      <w:tr w:rsidR="00423F80" w:rsidRPr="00817E81" w14:paraId="271B8E1D" w14:textId="77777777" w:rsidTr="008C448F">
        <w:trPr>
          <w:trHeight w:val="20"/>
        </w:trPr>
        <w:tc>
          <w:tcPr>
            <w:tcW w:w="851" w:type="dxa"/>
            <w:shd w:val="clear" w:color="auto" w:fill="auto"/>
            <w:vAlign w:val="center"/>
          </w:tcPr>
          <w:p w14:paraId="26199FE7" w14:textId="77777777" w:rsidR="00423F80" w:rsidRPr="00817E81" w:rsidRDefault="00423F80" w:rsidP="008C448F">
            <w:pPr>
              <w:ind w:left="-142" w:right="-108"/>
              <w:jc w:val="center"/>
              <w:rPr>
                <w:color w:val="000000"/>
                <w:sz w:val="22"/>
                <w:szCs w:val="22"/>
              </w:rPr>
            </w:pPr>
            <w:r w:rsidRPr="00817E81">
              <w:rPr>
                <w:color w:val="000000"/>
                <w:sz w:val="22"/>
                <w:szCs w:val="22"/>
              </w:rPr>
              <w:t>86</w:t>
            </w:r>
          </w:p>
        </w:tc>
        <w:tc>
          <w:tcPr>
            <w:tcW w:w="3402" w:type="dxa"/>
            <w:shd w:val="clear" w:color="auto" w:fill="auto"/>
            <w:vAlign w:val="center"/>
          </w:tcPr>
          <w:p w14:paraId="40183643" w14:textId="77777777" w:rsidR="00423F80" w:rsidRPr="00817E81" w:rsidRDefault="00423F80" w:rsidP="008C448F">
            <w:pPr>
              <w:rPr>
                <w:sz w:val="22"/>
                <w:szCs w:val="22"/>
              </w:rPr>
            </w:pPr>
            <w:r w:rsidRPr="00817E81">
              <w:rPr>
                <w:sz w:val="22"/>
                <w:szCs w:val="22"/>
              </w:rPr>
              <w:t xml:space="preserve">Maleato de dexclorfeniramina 2mg </w:t>
            </w:r>
          </w:p>
        </w:tc>
        <w:tc>
          <w:tcPr>
            <w:tcW w:w="1276" w:type="dxa"/>
            <w:shd w:val="clear" w:color="auto" w:fill="auto"/>
            <w:vAlign w:val="center"/>
          </w:tcPr>
          <w:p w14:paraId="7BE67DE8" w14:textId="77777777" w:rsidR="00423F80" w:rsidRPr="00817E81" w:rsidRDefault="00423F80" w:rsidP="008C448F">
            <w:pPr>
              <w:jc w:val="center"/>
              <w:rPr>
                <w:sz w:val="22"/>
                <w:szCs w:val="22"/>
              </w:rPr>
            </w:pPr>
            <w:r w:rsidRPr="00817E81">
              <w:rPr>
                <w:sz w:val="22"/>
                <w:szCs w:val="22"/>
              </w:rPr>
              <w:t>267645</w:t>
            </w:r>
          </w:p>
        </w:tc>
        <w:tc>
          <w:tcPr>
            <w:tcW w:w="1560" w:type="dxa"/>
            <w:shd w:val="clear" w:color="auto" w:fill="auto"/>
            <w:vAlign w:val="center"/>
          </w:tcPr>
          <w:p w14:paraId="547917C1"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491254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F50BAD1" w14:textId="77777777" w:rsidR="00423F80" w:rsidRPr="00817E81" w:rsidRDefault="00423F80" w:rsidP="008C448F">
            <w:pPr>
              <w:jc w:val="center"/>
              <w:rPr>
                <w:color w:val="000000"/>
                <w:sz w:val="22"/>
                <w:szCs w:val="22"/>
              </w:rPr>
            </w:pPr>
            <w:r w:rsidRPr="00817E81">
              <w:rPr>
                <w:color w:val="000000"/>
                <w:sz w:val="22"/>
                <w:szCs w:val="22"/>
              </w:rPr>
              <w:t>45000</w:t>
            </w:r>
          </w:p>
        </w:tc>
      </w:tr>
      <w:tr w:rsidR="00423F80" w:rsidRPr="00817E81" w14:paraId="69D49F63" w14:textId="77777777" w:rsidTr="008C448F">
        <w:trPr>
          <w:trHeight w:val="20"/>
        </w:trPr>
        <w:tc>
          <w:tcPr>
            <w:tcW w:w="851" w:type="dxa"/>
            <w:shd w:val="clear" w:color="auto" w:fill="auto"/>
            <w:vAlign w:val="center"/>
          </w:tcPr>
          <w:p w14:paraId="6727AC20" w14:textId="77777777" w:rsidR="00423F80" w:rsidRPr="00817E81" w:rsidRDefault="00423F80" w:rsidP="008C448F">
            <w:pPr>
              <w:ind w:left="-142" w:right="-108"/>
              <w:jc w:val="center"/>
              <w:rPr>
                <w:color w:val="000000"/>
                <w:sz w:val="22"/>
                <w:szCs w:val="22"/>
              </w:rPr>
            </w:pPr>
            <w:r w:rsidRPr="00817E81">
              <w:rPr>
                <w:color w:val="000000"/>
                <w:sz w:val="22"/>
                <w:szCs w:val="22"/>
              </w:rPr>
              <w:t>87</w:t>
            </w:r>
          </w:p>
        </w:tc>
        <w:tc>
          <w:tcPr>
            <w:tcW w:w="3402" w:type="dxa"/>
            <w:shd w:val="clear" w:color="auto" w:fill="auto"/>
            <w:vAlign w:val="center"/>
          </w:tcPr>
          <w:p w14:paraId="78032D4D" w14:textId="77777777" w:rsidR="00423F80" w:rsidRPr="00817E81" w:rsidRDefault="00423F80" w:rsidP="008C448F">
            <w:pPr>
              <w:rPr>
                <w:sz w:val="22"/>
                <w:szCs w:val="22"/>
              </w:rPr>
            </w:pPr>
            <w:r w:rsidRPr="00817E81">
              <w:rPr>
                <w:sz w:val="22"/>
                <w:szCs w:val="22"/>
              </w:rPr>
              <w:t xml:space="preserve">Maleato de dexclorfeniramina xarope 2mg/5ml </w:t>
            </w:r>
          </w:p>
        </w:tc>
        <w:tc>
          <w:tcPr>
            <w:tcW w:w="1276" w:type="dxa"/>
            <w:shd w:val="clear" w:color="auto" w:fill="auto"/>
            <w:vAlign w:val="center"/>
          </w:tcPr>
          <w:p w14:paraId="2CEDCF78" w14:textId="77777777" w:rsidR="00423F80" w:rsidRPr="00817E81" w:rsidRDefault="00423F80" w:rsidP="008C448F">
            <w:pPr>
              <w:jc w:val="center"/>
              <w:rPr>
                <w:sz w:val="22"/>
                <w:szCs w:val="22"/>
              </w:rPr>
            </w:pPr>
            <w:r w:rsidRPr="00817E81">
              <w:rPr>
                <w:sz w:val="22"/>
                <w:szCs w:val="22"/>
              </w:rPr>
              <w:t>298454</w:t>
            </w:r>
          </w:p>
        </w:tc>
        <w:tc>
          <w:tcPr>
            <w:tcW w:w="1560" w:type="dxa"/>
            <w:shd w:val="clear" w:color="auto" w:fill="auto"/>
            <w:vAlign w:val="center"/>
          </w:tcPr>
          <w:p w14:paraId="3A3D0908" w14:textId="77777777" w:rsidR="00423F80" w:rsidRPr="00817E81" w:rsidRDefault="00423F80" w:rsidP="008C448F">
            <w:pPr>
              <w:jc w:val="center"/>
              <w:rPr>
                <w:sz w:val="22"/>
                <w:szCs w:val="22"/>
              </w:rPr>
            </w:pPr>
            <w:r w:rsidRPr="00817E81">
              <w:rPr>
                <w:sz w:val="22"/>
                <w:szCs w:val="22"/>
              </w:rPr>
              <w:t>Frasco 120ml</w:t>
            </w:r>
          </w:p>
        </w:tc>
        <w:tc>
          <w:tcPr>
            <w:tcW w:w="1134" w:type="dxa"/>
            <w:shd w:val="clear" w:color="auto" w:fill="auto"/>
            <w:vAlign w:val="center"/>
          </w:tcPr>
          <w:p w14:paraId="52905AF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6FE6E28" w14:textId="77777777" w:rsidR="00423F80" w:rsidRPr="00817E81" w:rsidRDefault="00423F80" w:rsidP="008C448F">
            <w:pPr>
              <w:jc w:val="center"/>
              <w:rPr>
                <w:color w:val="000000"/>
                <w:sz w:val="22"/>
                <w:szCs w:val="22"/>
              </w:rPr>
            </w:pPr>
            <w:r w:rsidRPr="00817E81">
              <w:rPr>
                <w:color w:val="000000"/>
                <w:sz w:val="22"/>
                <w:szCs w:val="22"/>
              </w:rPr>
              <w:t>1260</w:t>
            </w:r>
          </w:p>
        </w:tc>
      </w:tr>
      <w:tr w:rsidR="00423F80" w:rsidRPr="00817E81" w14:paraId="432FE56A" w14:textId="77777777" w:rsidTr="008C448F">
        <w:trPr>
          <w:trHeight w:val="20"/>
        </w:trPr>
        <w:tc>
          <w:tcPr>
            <w:tcW w:w="851" w:type="dxa"/>
            <w:shd w:val="clear" w:color="auto" w:fill="auto"/>
            <w:vAlign w:val="center"/>
          </w:tcPr>
          <w:p w14:paraId="1CF39546" w14:textId="77777777" w:rsidR="00423F80" w:rsidRPr="00817E81" w:rsidRDefault="00423F80" w:rsidP="008C448F">
            <w:pPr>
              <w:ind w:left="-142" w:right="-108"/>
              <w:jc w:val="center"/>
              <w:rPr>
                <w:color w:val="000000"/>
                <w:sz w:val="22"/>
                <w:szCs w:val="22"/>
              </w:rPr>
            </w:pPr>
            <w:r w:rsidRPr="00817E81">
              <w:rPr>
                <w:color w:val="000000"/>
                <w:sz w:val="22"/>
                <w:szCs w:val="22"/>
              </w:rPr>
              <w:t>88</w:t>
            </w:r>
          </w:p>
        </w:tc>
        <w:tc>
          <w:tcPr>
            <w:tcW w:w="3402" w:type="dxa"/>
            <w:shd w:val="clear" w:color="auto" w:fill="auto"/>
            <w:vAlign w:val="center"/>
          </w:tcPr>
          <w:p w14:paraId="47B25F05" w14:textId="77777777" w:rsidR="00423F80" w:rsidRPr="00817E81" w:rsidRDefault="00423F80" w:rsidP="008C448F">
            <w:pPr>
              <w:rPr>
                <w:sz w:val="22"/>
                <w:szCs w:val="22"/>
              </w:rPr>
            </w:pPr>
            <w:r w:rsidRPr="00817E81">
              <w:rPr>
                <w:color w:val="000000"/>
                <w:sz w:val="22"/>
                <w:szCs w:val="22"/>
              </w:rPr>
              <w:t xml:space="preserve">Maleato Dexlorferanamina 2mg/5ml + Betametasona 0,5mg/ml – xarope </w:t>
            </w:r>
          </w:p>
        </w:tc>
        <w:tc>
          <w:tcPr>
            <w:tcW w:w="1276" w:type="dxa"/>
            <w:shd w:val="clear" w:color="auto" w:fill="auto"/>
            <w:vAlign w:val="center"/>
          </w:tcPr>
          <w:p w14:paraId="20F40C53" w14:textId="77777777" w:rsidR="00423F80" w:rsidRPr="00817E81" w:rsidRDefault="00423F80" w:rsidP="008C448F">
            <w:pPr>
              <w:jc w:val="center"/>
              <w:rPr>
                <w:sz w:val="22"/>
                <w:szCs w:val="22"/>
              </w:rPr>
            </w:pPr>
            <w:r w:rsidRPr="00817E81">
              <w:rPr>
                <w:sz w:val="22"/>
                <w:szCs w:val="22"/>
                <w:shd w:val="clear" w:color="auto" w:fill="FFFFFF"/>
              </w:rPr>
              <w:t>436741</w:t>
            </w:r>
          </w:p>
        </w:tc>
        <w:tc>
          <w:tcPr>
            <w:tcW w:w="1560" w:type="dxa"/>
            <w:shd w:val="clear" w:color="auto" w:fill="auto"/>
            <w:vAlign w:val="center"/>
          </w:tcPr>
          <w:p w14:paraId="4D8986E5"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120ml</w:t>
            </w:r>
          </w:p>
        </w:tc>
        <w:tc>
          <w:tcPr>
            <w:tcW w:w="1134" w:type="dxa"/>
            <w:shd w:val="clear" w:color="auto" w:fill="auto"/>
            <w:vAlign w:val="center"/>
          </w:tcPr>
          <w:p w14:paraId="3008E89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0D0BEAD" w14:textId="77777777" w:rsidR="00423F80" w:rsidRPr="00817E81" w:rsidRDefault="00423F80" w:rsidP="008C448F">
            <w:pPr>
              <w:jc w:val="center"/>
              <w:rPr>
                <w:color w:val="000000"/>
                <w:sz w:val="22"/>
                <w:szCs w:val="22"/>
              </w:rPr>
            </w:pPr>
            <w:r w:rsidRPr="00817E81">
              <w:rPr>
                <w:color w:val="000000"/>
                <w:sz w:val="22"/>
                <w:szCs w:val="22"/>
              </w:rPr>
              <w:t>2500</w:t>
            </w:r>
          </w:p>
        </w:tc>
      </w:tr>
      <w:tr w:rsidR="00423F80" w:rsidRPr="00817E81" w14:paraId="673B3077" w14:textId="77777777" w:rsidTr="008C448F">
        <w:trPr>
          <w:trHeight w:val="20"/>
        </w:trPr>
        <w:tc>
          <w:tcPr>
            <w:tcW w:w="851" w:type="dxa"/>
            <w:shd w:val="clear" w:color="auto" w:fill="auto"/>
            <w:vAlign w:val="center"/>
          </w:tcPr>
          <w:p w14:paraId="1F80E2EF" w14:textId="77777777" w:rsidR="00423F80" w:rsidRPr="00817E81" w:rsidRDefault="00423F80" w:rsidP="008C448F">
            <w:pPr>
              <w:ind w:left="-142" w:right="-108"/>
              <w:jc w:val="center"/>
              <w:rPr>
                <w:color w:val="000000"/>
                <w:sz w:val="22"/>
                <w:szCs w:val="22"/>
              </w:rPr>
            </w:pPr>
            <w:r w:rsidRPr="00817E81">
              <w:rPr>
                <w:color w:val="000000"/>
                <w:sz w:val="22"/>
                <w:szCs w:val="22"/>
              </w:rPr>
              <w:t>89</w:t>
            </w:r>
          </w:p>
        </w:tc>
        <w:tc>
          <w:tcPr>
            <w:tcW w:w="3402" w:type="dxa"/>
            <w:shd w:val="clear" w:color="auto" w:fill="auto"/>
            <w:vAlign w:val="center"/>
          </w:tcPr>
          <w:p w14:paraId="2E8EB2FB" w14:textId="77777777" w:rsidR="00423F80" w:rsidRPr="00817E81" w:rsidRDefault="00423F80" w:rsidP="008C448F">
            <w:pPr>
              <w:rPr>
                <w:color w:val="000000"/>
                <w:sz w:val="22"/>
                <w:szCs w:val="22"/>
              </w:rPr>
            </w:pPr>
            <w:r w:rsidRPr="00817E81">
              <w:rPr>
                <w:color w:val="000000"/>
                <w:sz w:val="22"/>
                <w:szCs w:val="22"/>
              </w:rPr>
              <w:t>Metformina 850 mg</w:t>
            </w:r>
          </w:p>
        </w:tc>
        <w:tc>
          <w:tcPr>
            <w:tcW w:w="1276" w:type="dxa"/>
            <w:shd w:val="clear" w:color="auto" w:fill="auto"/>
            <w:vAlign w:val="center"/>
          </w:tcPr>
          <w:p w14:paraId="33751DF4" w14:textId="77777777" w:rsidR="00423F80" w:rsidRPr="00817E81" w:rsidRDefault="00423F80" w:rsidP="008C448F">
            <w:pPr>
              <w:jc w:val="center"/>
              <w:rPr>
                <w:color w:val="000000"/>
                <w:sz w:val="22"/>
                <w:szCs w:val="22"/>
              </w:rPr>
            </w:pPr>
            <w:r w:rsidRPr="00817E81">
              <w:rPr>
                <w:color w:val="000000"/>
                <w:sz w:val="22"/>
                <w:szCs w:val="22"/>
              </w:rPr>
              <w:t>267691</w:t>
            </w:r>
          </w:p>
        </w:tc>
        <w:tc>
          <w:tcPr>
            <w:tcW w:w="1560" w:type="dxa"/>
            <w:shd w:val="clear" w:color="auto" w:fill="auto"/>
            <w:vAlign w:val="center"/>
          </w:tcPr>
          <w:p w14:paraId="2F0ADA28"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E5FF311"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1FCB867" w14:textId="77777777" w:rsidR="00423F80" w:rsidRPr="00817E81" w:rsidRDefault="00423F80" w:rsidP="008C448F">
            <w:pPr>
              <w:jc w:val="center"/>
              <w:rPr>
                <w:color w:val="000000"/>
                <w:sz w:val="22"/>
                <w:szCs w:val="22"/>
              </w:rPr>
            </w:pPr>
            <w:r w:rsidRPr="00817E81">
              <w:rPr>
                <w:color w:val="000000"/>
                <w:sz w:val="22"/>
                <w:szCs w:val="22"/>
              </w:rPr>
              <w:t>87000</w:t>
            </w:r>
          </w:p>
        </w:tc>
      </w:tr>
      <w:tr w:rsidR="00423F80" w:rsidRPr="00817E81" w14:paraId="497E4515" w14:textId="77777777" w:rsidTr="008C448F">
        <w:trPr>
          <w:trHeight w:val="20"/>
        </w:trPr>
        <w:tc>
          <w:tcPr>
            <w:tcW w:w="851" w:type="dxa"/>
            <w:shd w:val="clear" w:color="auto" w:fill="auto"/>
            <w:vAlign w:val="center"/>
          </w:tcPr>
          <w:p w14:paraId="64BF3865" w14:textId="77777777" w:rsidR="00423F80" w:rsidRPr="00817E81" w:rsidRDefault="00423F80" w:rsidP="008C448F">
            <w:pPr>
              <w:ind w:left="-142" w:right="-108"/>
              <w:jc w:val="center"/>
              <w:rPr>
                <w:color w:val="000000"/>
                <w:sz w:val="22"/>
                <w:szCs w:val="22"/>
              </w:rPr>
            </w:pPr>
            <w:r w:rsidRPr="00817E81">
              <w:rPr>
                <w:color w:val="000000"/>
                <w:sz w:val="22"/>
                <w:szCs w:val="22"/>
              </w:rPr>
              <w:t>90</w:t>
            </w:r>
          </w:p>
        </w:tc>
        <w:tc>
          <w:tcPr>
            <w:tcW w:w="3402" w:type="dxa"/>
            <w:shd w:val="clear" w:color="auto" w:fill="auto"/>
            <w:vAlign w:val="center"/>
          </w:tcPr>
          <w:p w14:paraId="16E35B80" w14:textId="77777777" w:rsidR="00423F80" w:rsidRPr="00817E81" w:rsidRDefault="00423F80" w:rsidP="008C448F">
            <w:pPr>
              <w:rPr>
                <w:color w:val="000000"/>
                <w:sz w:val="22"/>
                <w:szCs w:val="22"/>
              </w:rPr>
            </w:pPr>
            <w:r w:rsidRPr="00817E81">
              <w:rPr>
                <w:color w:val="000000"/>
                <w:sz w:val="22"/>
                <w:szCs w:val="22"/>
              </w:rPr>
              <w:t>Metildopa 250 mg</w:t>
            </w:r>
          </w:p>
        </w:tc>
        <w:tc>
          <w:tcPr>
            <w:tcW w:w="1276" w:type="dxa"/>
            <w:shd w:val="clear" w:color="auto" w:fill="auto"/>
            <w:vAlign w:val="center"/>
          </w:tcPr>
          <w:p w14:paraId="2B3A0B0D" w14:textId="77777777" w:rsidR="00423F80" w:rsidRPr="00817E81" w:rsidRDefault="00423F80" w:rsidP="008C448F">
            <w:pPr>
              <w:jc w:val="center"/>
              <w:rPr>
                <w:color w:val="000000"/>
                <w:sz w:val="22"/>
                <w:szCs w:val="22"/>
              </w:rPr>
            </w:pPr>
            <w:r w:rsidRPr="00817E81">
              <w:rPr>
                <w:color w:val="000000"/>
                <w:sz w:val="22"/>
                <w:szCs w:val="22"/>
              </w:rPr>
              <w:t>267689</w:t>
            </w:r>
          </w:p>
        </w:tc>
        <w:tc>
          <w:tcPr>
            <w:tcW w:w="1560" w:type="dxa"/>
            <w:shd w:val="clear" w:color="auto" w:fill="auto"/>
            <w:vAlign w:val="center"/>
          </w:tcPr>
          <w:p w14:paraId="6CC6CB7C"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2179451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45D471F" w14:textId="77777777" w:rsidR="00423F80" w:rsidRPr="00817E81" w:rsidRDefault="00423F80" w:rsidP="008C448F">
            <w:pPr>
              <w:jc w:val="center"/>
              <w:rPr>
                <w:color w:val="000000"/>
                <w:sz w:val="22"/>
                <w:szCs w:val="22"/>
              </w:rPr>
            </w:pPr>
            <w:r w:rsidRPr="00817E81">
              <w:rPr>
                <w:color w:val="000000"/>
                <w:sz w:val="22"/>
                <w:szCs w:val="22"/>
              </w:rPr>
              <w:t>69750</w:t>
            </w:r>
          </w:p>
        </w:tc>
      </w:tr>
      <w:tr w:rsidR="00423F80" w:rsidRPr="00817E81" w14:paraId="6C12E58F" w14:textId="77777777" w:rsidTr="008C448F">
        <w:trPr>
          <w:trHeight w:val="20"/>
        </w:trPr>
        <w:tc>
          <w:tcPr>
            <w:tcW w:w="851" w:type="dxa"/>
            <w:shd w:val="clear" w:color="auto" w:fill="auto"/>
            <w:vAlign w:val="center"/>
          </w:tcPr>
          <w:p w14:paraId="0C2D01C9" w14:textId="77777777" w:rsidR="00423F80" w:rsidRPr="00817E81" w:rsidRDefault="00423F80" w:rsidP="008C448F">
            <w:pPr>
              <w:ind w:left="-142" w:right="-108"/>
              <w:jc w:val="center"/>
              <w:rPr>
                <w:color w:val="000000"/>
                <w:sz w:val="22"/>
                <w:szCs w:val="22"/>
              </w:rPr>
            </w:pPr>
            <w:r w:rsidRPr="00817E81">
              <w:rPr>
                <w:color w:val="000000"/>
                <w:sz w:val="22"/>
                <w:szCs w:val="22"/>
              </w:rPr>
              <w:t>91</w:t>
            </w:r>
          </w:p>
        </w:tc>
        <w:tc>
          <w:tcPr>
            <w:tcW w:w="3402" w:type="dxa"/>
            <w:shd w:val="clear" w:color="auto" w:fill="auto"/>
            <w:vAlign w:val="center"/>
          </w:tcPr>
          <w:p w14:paraId="35AA369D" w14:textId="77777777" w:rsidR="00423F80" w:rsidRPr="00817E81" w:rsidRDefault="00423F80" w:rsidP="008C448F">
            <w:pPr>
              <w:rPr>
                <w:color w:val="000000"/>
                <w:sz w:val="22"/>
                <w:szCs w:val="22"/>
              </w:rPr>
            </w:pPr>
            <w:r w:rsidRPr="00817E81">
              <w:rPr>
                <w:color w:val="000000"/>
                <w:sz w:val="22"/>
                <w:szCs w:val="22"/>
              </w:rPr>
              <w:t xml:space="preserve">Metoclopramida 4mg/ml - solução oral </w:t>
            </w:r>
          </w:p>
        </w:tc>
        <w:tc>
          <w:tcPr>
            <w:tcW w:w="1276" w:type="dxa"/>
            <w:shd w:val="clear" w:color="auto" w:fill="auto"/>
            <w:vAlign w:val="center"/>
          </w:tcPr>
          <w:p w14:paraId="5DFE0085" w14:textId="77777777" w:rsidR="00423F80" w:rsidRPr="00817E81" w:rsidRDefault="00423F80" w:rsidP="008C448F">
            <w:pPr>
              <w:jc w:val="center"/>
              <w:rPr>
                <w:color w:val="000000"/>
                <w:sz w:val="22"/>
                <w:szCs w:val="22"/>
              </w:rPr>
            </w:pPr>
            <w:r w:rsidRPr="00817E81">
              <w:rPr>
                <w:color w:val="000000"/>
                <w:sz w:val="22"/>
                <w:szCs w:val="22"/>
              </w:rPr>
              <w:t>267311</w:t>
            </w:r>
          </w:p>
        </w:tc>
        <w:tc>
          <w:tcPr>
            <w:tcW w:w="1560" w:type="dxa"/>
            <w:shd w:val="clear" w:color="auto" w:fill="auto"/>
            <w:vAlign w:val="center"/>
          </w:tcPr>
          <w:p w14:paraId="7466E633"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2A9A2458"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6711A82" w14:textId="77777777" w:rsidR="00423F80" w:rsidRPr="00817E81" w:rsidRDefault="00423F80" w:rsidP="008C448F">
            <w:pPr>
              <w:jc w:val="center"/>
              <w:rPr>
                <w:color w:val="000000"/>
                <w:sz w:val="22"/>
                <w:szCs w:val="22"/>
              </w:rPr>
            </w:pPr>
            <w:r w:rsidRPr="00817E81">
              <w:rPr>
                <w:color w:val="000000"/>
                <w:sz w:val="22"/>
                <w:szCs w:val="22"/>
              </w:rPr>
              <w:t>855</w:t>
            </w:r>
          </w:p>
        </w:tc>
      </w:tr>
      <w:tr w:rsidR="00423F80" w:rsidRPr="00817E81" w14:paraId="58E46FCB" w14:textId="77777777" w:rsidTr="008C448F">
        <w:trPr>
          <w:trHeight w:val="20"/>
        </w:trPr>
        <w:tc>
          <w:tcPr>
            <w:tcW w:w="851" w:type="dxa"/>
            <w:shd w:val="clear" w:color="auto" w:fill="auto"/>
            <w:vAlign w:val="center"/>
          </w:tcPr>
          <w:p w14:paraId="2BFD945D" w14:textId="77777777" w:rsidR="00423F80" w:rsidRPr="00817E81" w:rsidRDefault="00423F80" w:rsidP="008C448F">
            <w:pPr>
              <w:ind w:left="-142" w:right="-108"/>
              <w:jc w:val="center"/>
              <w:rPr>
                <w:color w:val="000000"/>
                <w:sz w:val="22"/>
                <w:szCs w:val="22"/>
              </w:rPr>
            </w:pPr>
            <w:r w:rsidRPr="00817E81">
              <w:rPr>
                <w:color w:val="000000"/>
                <w:sz w:val="22"/>
                <w:szCs w:val="22"/>
              </w:rPr>
              <w:t>92</w:t>
            </w:r>
          </w:p>
        </w:tc>
        <w:tc>
          <w:tcPr>
            <w:tcW w:w="3402" w:type="dxa"/>
            <w:shd w:val="clear" w:color="auto" w:fill="auto"/>
            <w:vAlign w:val="center"/>
          </w:tcPr>
          <w:p w14:paraId="3A317F8A" w14:textId="77777777" w:rsidR="00423F80" w:rsidRPr="00817E81" w:rsidRDefault="00423F80" w:rsidP="008C448F">
            <w:pPr>
              <w:rPr>
                <w:color w:val="000000"/>
                <w:sz w:val="22"/>
                <w:szCs w:val="22"/>
              </w:rPr>
            </w:pPr>
            <w:r w:rsidRPr="00817E81">
              <w:rPr>
                <w:color w:val="000000"/>
                <w:sz w:val="22"/>
                <w:szCs w:val="22"/>
              </w:rPr>
              <w:t>Metronidazol 100 mg/g - Gel Vaginal - Bisnaga 50g com aplicador</w:t>
            </w:r>
          </w:p>
        </w:tc>
        <w:tc>
          <w:tcPr>
            <w:tcW w:w="1276" w:type="dxa"/>
            <w:shd w:val="clear" w:color="auto" w:fill="auto"/>
            <w:vAlign w:val="center"/>
          </w:tcPr>
          <w:p w14:paraId="17F69D1D" w14:textId="77777777" w:rsidR="00423F80" w:rsidRPr="00817E81" w:rsidRDefault="00423F80" w:rsidP="008C448F">
            <w:pPr>
              <w:jc w:val="center"/>
              <w:rPr>
                <w:color w:val="000000"/>
                <w:sz w:val="22"/>
                <w:szCs w:val="22"/>
              </w:rPr>
            </w:pPr>
            <w:r w:rsidRPr="00817E81">
              <w:rPr>
                <w:color w:val="000000"/>
                <w:sz w:val="22"/>
                <w:szCs w:val="22"/>
              </w:rPr>
              <w:t>372335</w:t>
            </w:r>
          </w:p>
        </w:tc>
        <w:tc>
          <w:tcPr>
            <w:tcW w:w="1560" w:type="dxa"/>
            <w:shd w:val="clear" w:color="auto" w:fill="auto"/>
            <w:vAlign w:val="center"/>
          </w:tcPr>
          <w:p w14:paraId="6AF61C0D" w14:textId="77777777" w:rsidR="00423F80" w:rsidRPr="00817E81" w:rsidRDefault="00423F80" w:rsidP="008C448F">
            <w:pPr>
              <w:jc w:val="center"/>
              <w:rPr>
                <w:sz w:val="22"/>
                <w:szCs w:val="22"/>
              </w:rPr>
            </w:pPr>
            <w:r w:rsidRPr="00817E81">
              <w:rPr>
                <w:sz w:val="22"/>
                <w:szCs w:val="22"/>
              </w:rPr>
              <w:t>Bisnaga</w:t>
            </w:r>
          </w:p>
        </w:tc>
        <w:tc>
          <w:tcPr>
            <w:tcW w:w="1134" w:type="dxa"/>
            <w:shd w:val="clear" w:color="auto" w:fill="auto"/>
            <w:vAlign w:val="center"/>
          </w:tcPr>
          <w:p w14:paraId="7E9F199A"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8A624F4" w14:textId="77777777" w:rsidR="00423F80" w:rsidRPr="00817E81" w:rsidRDefault="00423F80" w:rsidP="008C448F">
            <w:pPr>
              <w:jc w:val="center"/>
              <w:rPr>
                <w:color w:val="000000"/>
                <w:sz w:val="22"/>
                <w:szCs w:val="22"/>
              </w:rPr>
            </w:pPr>
            <w:r w:rsidRPr="00817E81">
              <w:rPr>
                <w:color w:val="000000"/>
                <w:sz w:val="22"/>
                <w:szCs w:val="22"/>
              </w:rPr>
              <w:t>700</w:t>
            </w:r>
          </w:p>
        </w:tc>
      </w:tr>
      <w:tr w:rsidR="00423F80" w:rsidRPr="00817E81" w14:paraId="20361D92" w14:textId="77777777" w:rsidTr="008C448F">
        <w:trPr>
          <w:trHeight w:val="20"/>
        </w:trPr>
        <w:tc>
          <w:tcPr>
            <w:tcW w:w="851" w:type="dxa"/>
            <w:shd w:val="clear" w:color="auto" w:fill="auto"/>
            <w:vAlign w:val="center"/>
          </w:tcPr>
          <w:p w14:paraId="4EA19FB4" w14:textId="77777777" w:rsidR="00423F80" w:rsidRPr="00817E81" w:rsidRDefault="00423F80" w:rsidP="008C448F">
            <w:pPr>
              <w:ind w:left="-142" w:right="-108"/>
              <w:jc w:val="center"/>
              <w:rPr>
                <w:color w:val="000000"/>
                <w:sz w:val="22"/>
                <w:szCs w:val="22"/>
              </w:rPr>
            </w:pPr>
            <w:r w:rsidRPr="00817E81">
              <w:rPr>
                <w:color w:val="000000"/>
                <w:sz w:val="22"/>
                <w:szCs w:val="22"/>
              </w:rPr>
              <w:t>93</w:t>
            </w:r>
          </w:p>
        </w:tc>
        <w:tc>
          <w:tcPr>
            <w:tcW w:w="3402" w:type="dxa"/>
            <w:shd w:val="clear" w:color="auto" w:fill="auto"/>
            <w:vAlign w:val="center"/>
          </w:tcPr>
          <w:p w14:paraId="297897E1" w14:textId="77777777" w:rsidR="00423F80" w:rsidRPr="00817E81" w:rsidRDefault="00423F80" w:rsidP="008C448F">
            <w:pPr>
              <w:rPr>
                <w:color w:val="000000"/>
                <w:sz w:val="22"/>
                <w:szCs w:val="22"/>
              </w:rPr>
            </w:pPr>
            <w:r w:rsidRPr="00817E81">
              <w:rPr>
                <w:color w:val="000000"/>
                <w:sz w:val="22"/>
                <w:szCs w:val="22"/>
              </w:rPr>
              <w:t>Metronidazol 250 mg - comprimido</w:t>
            </w:r>
          </w:p>
        </w:tc>
        <w:tc>
          <w:tcPr>
            <w:tcW w:w="1276" w:type="dxa"/>
            <w:shd w:val="clear" w:color="auto" w:fill="auto"/>
            <w:vAlign w:val="center"/>
          </w:tcPr>
          <w:p w14:paraId="12676443" w14:textId="77777777" w:rsidR="00423F80" w:rsidRPr="00817E81" w:rsidRDefault="00423F80" w:rsidP="008C448F">
            <w:pPr>
              <w:jc w:val="center"/>
              <w:rPr>
                <w:color w:val="000000"/>
                <w:sz w:val="22"/>
                <w:szCs w:val="22"/>
              </w:rPr>
            </w:pPr>
            <w:r w:rsidRPr="00817E81">
              <w:rPr>
                <w:color w:val="000000"/>
                <w:sz w:val="22"/>
                <w:szCs w:val="22"/>
              </w:rPr>
              <w:t>267717</w:t>
            </w:r>
          </w:p>
        </w:tc>
        <w:tc>
          <w:tcPr>
            <w:tcW w:w="1560" w:type="dxa"/>
            <w:shd w:val="clear" w:color="auto" w:fill="auto"/>
            <w:vAlign w:val="center"/>
          </w:tcPr>
          <w:p w14:paraId="237E29CB"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A16273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EEB33FB" w14:textId="77777777" w:rsidR="00423F80" w:rsidRPr="00817E81" w:rsidRDefault="00423F80" w:rsidP="008C448F">
            <w:pPr>
              <w:jc w:val="center"/>
              <w:rPr>
                <w:color w:val="000000"/>
                <w:sz w:val="22"/>
                <w:szCs w:val="22"/>
              </w:rPr>
            </w:pPr>
            <w:r w:rsidRPr="00817E81">
              <w:rPr>
                <w:color w:val="000000"/>
                <w:sz w:val="22"/>
                <w:szCs w:val="22"/>
              </w:rPr>
              <w:t>6000</w:t>
            </w:r>
          </w:p>
        </w:tc>
      </w:tr>
      <w:tr w:rsidR="00423F80" w:rsidRPr="00817E81" w14:paraId="5FD15673" w14:textId="77777777" w:rsidTr="008C448F">
        <w:trPr>
          <w:trHeight w:val="20"/>
        </w:trPr>
        <w:tc>
          <w:tcPr>
            <w:tcW w:w="851" w:type="dxa"/>
            <w:shd w:val="clear" w:color="auto" w:fill="auto"/>
            <w:vAlign w:val="center"/>
          </w:tcPr>
          <w:p w14:paraId="57192767" w14:textId="77777777" w:rsidR="00423F80" w:rsidRPr="00817E81" w:rsidRDefault="00423F80" w:rsidP="008C448F">
            <w:pPr>
              <w:ind w:left="-142" w:right="-108"/>
              <w:jc w:val="center"/>
              <w:rPr>
                <w:color w:val="000000"/>
                <w:sz w:val="22"/>
                <w:szCs w:val="22"/>
              </w:rPr>
            </w:pPr>
            <w:r w:rsidRPr="00817E81">
              <w:rPr>
                <w:color w:val="000000"/>
                <w:sz w:val="22"/>
                <w:szCs w:val="22"/>
              </w:rPr>
              <w:t>94</w:t>
            </w:r>
          </w:p>
        </w:tc>
        <w:tc>
          <w:tcPr>
            <w:tcW w:w="3402" w:type="dxa"/>
            <w:shd w:val="clear" w:color="auto" w:fill="auto"/>
            <w:vAlign w:val="center"/>
          </w:tcPr>
          <w:p w14:paraId="7B09918D" w14:textId="77777777" w:rsidR="00423F80" w:rsidRPr="00817E81" w:rsidRDefault="00423F80" w:rsidP="008C448F">
            <w:pPr>
              <w:rPr>
                <w:sz w:val="22"/>
                <w:szCs w:val="22"/>
              </w:rPr>
            </w:pPr>
            <w:r w:rsidRPr="00817E81">
              <w:rPr>
                <w:sz w:val="22"/>
                <w:szCs w:val="22"/>
              </w:rPr>
              <w:t xml:space="preserve">Metronidazol 40mg/ml – suspensão oral </w:t>
            </w:r>
          </w:p>
        </w:tc>
        <w:tc>
          <w:tcPr>
            <w:tcW w:w="1276" w:type="dxa"/>
            <w:shd w:val="clear" w:color="auto" w:fill="auto"/>
            <w:vAlign w:val="center"/>
          </w:tcPr>
          <w:p w14:paraId="3921C715" w14:textId="77777777" w:rsidR="00423F80" w:rsidRPr="00817E81" w:rsidRDefault="00423F80" w:rsidP="008C448F">
            <w:pPr>
              <w:jc w:val="center"/>
              <w:rPr>
                <w:sz w:val="22"/>
                <w:szCs w:val="22"/>
              </w:rPr>
            </w:pPr>
            <w:r w:rsidRPr="00817E81">
              <w:rPr>
                <w:sz w:val="22"/>
                <w:szCs w:val="22"/>
              </w:rPr>
              <w:t>266863</w:t>
            </w:r>
          </w:p>
          <w:p w14:paraId="5FDF4A04" w14:textId="77777777" w:rsidR="00423F80" w:rsidRPr="00817E81" w:rsidRDefault="00423F80" w:rsidP="008C448F">
            <w:pPr>
              <w:jc w:val="center"/>
              <w:rPr>
                <w:sz w:val="22"/>
                <w:szCs w:val="22"/>
              </w:rPr>
            </w:pPr>
          </w:p>
        </w:tc>
        <w:tc>
          <w:tcPr>
            <w:tcW w:w="1560" w:type="dxa"/>
            <w:shd w:val="clear" w:color="auto" w:fill="auto"/>
            <w:vAlign w:val="center"/>
          </w:tcPr>
          <w:p w14:paraId="1427700B" w14:textId="77777777" w:rsidR="00423F80" w:rsidRPr="00817E81" w:rsidRDefault="00423F80" w:rsidP="008C448F">
            <w:pPr>
              <w:jc w:val="center"/>
              <w:rPr>
                <w:sz w:val="22"/>
                <w:szCs w:val="22"/>
              </w:rPr>
            </w:pPr>
            <w:r w:rsidRPr="00817E81">
              <w:rPr>
                <w:sz w:val="22"/>
                <w:szCs w:val="22"/>
              </w:rPr>
              <w:t>Frasco 100ml</w:t>
            </w:r>
          </w:p>
        </w:tc>
        <w:tc>
          <w:tcPr>
            <w:tcW w:w="1134" w:type="dxa"/>
            <w:shd w:val="clear" w:color="auto" w:fill="auto"/>
            <w:vAlign w:val="center"/>
          </w:tcPr>
          <w:p w14:paraId="480221C0"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4D58EBB" w14:textId="77777777" w:rsidR="00423F80" w:rsidRPr="00817E81" w:rsidRDefault="00423F80" w:rsidP="008C448F">
            <w:pPr>
              <w:jc w:val="center"/>
              <w:rPr>
                <w:color w:val="000000"/>
                <w:sz w:val="22"/>
                <w:szCs w:val="22"/>
              </w:rPr>
            </w:pPr>
            <w:r w:rsidRPr="00817E81">
              <w:rPr>
                <w:color w:val="000000"/>
                <w:sz w:val="22"/>
                <w:szCs w:val="22"/>
              </w:rPr>
              <w:t>219</w:t>
            </w:r>
          </w:p>
        </w:tc>
      </w:tr>
      <w:tr w:rsidR="00423F80" w:rsidRPr="00817E81" w14:paraId="69824E1A" w14:textId="77777777" w:rsidTr="008C448F">
        <w:trPr>
          <w:trHeight w:val="20"/>
        </w:trPr>
        <w:tc>
          <w:tcPr>
            <w:tcW w:w="851" w:type="dxa"/>
            <w:shd w:val="clear" w:color="auto" w:fill="auto"/>
            <w:vAlign w:val="center"/>
          </w:tcPr>
          <w:p w14:paraId="7CEE74A8" w14:textId="77777777" w:rsidR="00423F80" w:rsidRPr="00817E81" w:rsidRDefault="00423F80" w:rsidP="008C448F">
            <w:pPr>
              <w:ind w:left="-142" w:right="-108"/>
              <w:jc w:val="center"/>
              <w:rPr>
                <w:color w:val="000000"/>
                <w:sz w:val="22"/>
                <w:szCs w:val="22"/>
              </w:rPr>
            </w:pPr>
            <w:r w:rsidRPr="00817E81">
              <w:rPr>
                <w:color w:val="000000"/>
                <w:sz w:val="22"/>
                <w:szCs w:val="22"/>
              </w:rPr>
              <w:t>95</w:t>
            </w:r>
          </w:p>
        </w:tc>
        <w:tc>
          <w:tcPr>
            <w:tcW w:w="3402" w:type="dxa"/>
            <w:shd w:val="clear" w:color="auto" w:fill="auto"/>
            <w:vAlign w:val="center"/>
          </w:tcPr>
          <w:p w14:paraId="62FE4D09" w14:textId="77777777" w:rsidR="00423F80" w:rsidRPr="00817E81" w:rsidRDefault="00423F80" w:rsidP="008C448F">
            <w:pPr>
              <w:rPr>
                <w:color w:val="000000"/>
                <w:sz w:val="22"/>
                <w:szCs w:val="22"/>
              </w:rPr>
            </w:pPr>
            <w:r w:rsidRPr="00817E81">
              <w:rPr>
                <w:color w:val="000000"/>
                <w:sz w:val="22"/>
                <w:szCs w:val="22"/>
              </w:rPr>
              <w:t>Miconazol 2% - Creme Vaginal - Bisnaga 80g com aplicador</w:t>
            </w:r>
          </w:p>
        </w:tc>
        <w:tc>
          <w:tcPr>
            <w:tcW w:w="1276" w:type="dxa"/>
            <w:shd w:val="clear" w:color="auto" w:fill="auto"/>
            <w:vAlign w:val="center"/>
          </w:tcPr>
          <w:p w14:paraId="50DE43C9" w14:textId="77777777" w:rsidR="00423F80" w:rsidRPr="00817E81" w:rsidRDefault="00423F80" w:rsidP="008C448F">
            <w:pPr>
              <w:jc w:val="center"/>
              <w:rPr>
                <w:color w:val="000000"/>
                <w:sz w:val="22"/>
                <w:szCs w:val="22"/>
              </w:rPr>
            </w:pPr>
            <w:r w:rsidRPr="00817E81">
              <w:rPr>
                <w:color w:val="000000"/>
                <w:sz w:val="22"/>
                <w:szCs w:val="22"/>
              </w:rPr>
              <w:t>268162</w:t>
            </w:r>
          </w:p>
        </w:tc>
        <w:tc>
          <w:tcPr>
            <w:tcW w:w="1560" w:type="dxa"/>
            <w:shd w:val="clear" w:color="auto" w:fill="auto"/>
            <w:vAlign w:val="center"/>
          </w:tcPr>
          <w:p w14:paraId="79DB56F9" w14:textId="77777777" w:rsidR="00423F80" w:rsidRPr="00817E81" w:rsidRDefault="00423F80" w:rsidP="008C448F">
            <w:pPr>
              <w:jc w:val="center"/>
              <w:rPr>
                <w:sz w:val="22"/>
                <w:szCs w:val="22"/>
              </w:rPr>
            </w:pPr>
            <w:r w:rsidRPr="00817E81">
              <w:rPr>
                <w:sz w:val="22"/>
                <w:szCs w:val="22"/>
              </w:rPr>
              <w:t>Bisnaga</w:t>
            </w:r>
          </w:p>
        </w:tc>
        <w:tc>
          <w:tcPr>
            <w:tcW w:w="1134" w:type="dxa"/>
            <w:shd w:val="clear" w:color="auto" w:fill="auto"/>
            <w:vAlign w:val="center"/>
          </w:tcPr>
          <w:p w14:paraId="6EA4904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A40F84C" w14:textId="77777777" w:rsidR="00423F80" w:rsidRPr="00817E81" w:rsidRDefault="00423F80" w:rsidP="008C448F">
            <w:pPr>
              <w:jc w:val="center"/>
              <w:rPr>
                <w:color w:val="000000"/>
                <w:sz w:val="22"/>
                <w:szCs w:val="22"/>
              </w:rPr>
            </w:pPr>
            <w:r w:rsidRPr="00817E81">
              <w:rPr>
                <w:color w:val="000000"/>
                <w:sz w:val="22"/>
                <w:szCs w:val="22"/>
              </w:rPr>
              <w:t>900</w:t>
            </w:r>
          </w:p>
        </w:tc>
      </w:tr>
      <w:tr w:rsidR="00423F80" w:rsidRPr="00817E81" w14:paraId="227F7A61" w14:textId="77777777" w:rsidTr="008C448F">
        <w:trPr>
          <w:trHeight w:val="20"/>
        </w:trPr>
        <w:tc>
          <w:tcPr>
            <w:tcW w:w="851" w:type="dxa"/>
            <w:shd w:val="clear" w:color="auto" w:fill="auto"/>
            <w:vAlign w:val="center"/>
          </w:tcPr>
          <w:p w14:paraId="46FB3B1F" w14:textId="77777777" w:rsidR="00423F80" w:rsidRPr="00817E81" w:rsidRDefault="00423F80" w:rsidP="008C448F">
            <w:pPr>
              <w:ind w:left="-142" w:right="-108"/>
              <w:jc w:val="center"/>
              <w:rPr>
                <w:color w:val="000000"/>
                <w:sz w:val="22"/>
                <w:szCs w:val="22"/>
              </w:rPr>
            </w:pPr>
            <w:r w:rsidRPr="00817E81">
              <w:rPr>
                <w:color w:val="000000"/>
                <w:sz w:val="22"/>
                <w:szCs w:val="22"/>
              </w:rPr>
              <w:t>96</w:t>
            </w:r>
          </w:p>
        </w:tc>
        <w:tc>
          <w:tcPr>
            <w:tcW w:w="3402" w:type="dxa"/>
            <w:shd w:val="clear" w:color="auto" w:fill="auto"/>
            <w:vAlign w:val="center"/>
          </w:tcPr>
          <w:p w14:paraId="2F1801E2" w14:textId="77777777" w:rsidR="00423F80" w:rsidRPr="00817E81" w:rsidRDefault="00423F80" w:rsidP="008C448F">
            <w:pPr>
              <w:rPr>
                <w:color w:val="000000"/>
                <w:sz w:val="22"/>
                <w:szCs w:val="22"/>
              </w:rPr>
            </w:pPr>
            <w:r w:rsidRPr="00817E81">
              <w:rPr>
                <w:color w:val="000000"/>
                <w:sz w:val="22"/>
                <w:szCs w:val="22"/>
              </w:rPr>
              <w:t>Mononitrato de Isossorbida 40mg</w:t>
            </w:r>
          </w:p>
        </w:tc>
        <w:tc>
          <w:tcPr>
            <w:tcW w:w="1276" w:type="dxa"/>
            <w:shd w:val="clear" w:color="auto" w:fill="auto"/>
            <w:vAlign w:val="center"/>
          </w:tcPr>
          <w:p w14:paraId="470D0AFA" w14:textId="77777777" w:rsidR="00423F80" w:rsidRPr="00817E81" w:rsidRDefault="00423F80" w:rsidP="008C448F">
            <w:pPr>
              <w:jc w:val="center"/>
              <w:rPr>
                <w:color w:val="000000"/>
                <w:sz w:val="22"/>
                <w:szCs w:val="22"/>
              </w:rPr>
            </w:pPr>
            <w:r w:rsidRPr="00817E81">
              <w:rPr>
                <w:color w:val="000000"/>
                <w:sz w:val="22"/>
                <w:szCs w:val="22"/>
              </w:rPr>
              <w:t>273401</w:t>
            </w:r>
          </w:p>
        </w:tc>
        <w:tc>
          <w:tcPr>
            <w:tcW w:w="1560" w:type="dxa"/>
            <w:shd w:val="clear" w:color="auto" w:fill="auto"/>
            <w:vAlign w:val="center"/>
          </w:tcPr>
          <w:p w14:paraId="5A6AE46C"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1C9E7A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9C84157" w14:textId="77777777" w:rsidR="00423F80" w:rsidRPr="00817E81" w:rsidRDefault="00423F80" w:rsidP="008C448F">
            <w:pPr>
              <w:jc w:val="center"/>
              <w:rPr>
                <w:color w:val="000000"/>
                <w:sz w:val="22"/>
                <w:szCs w:val="22"/>
              </w:rPr>
            </w:pPr>
            <w:r w:rsidRPr="00817E81">
              <w:rPr>
                <w:color w:val="000000"/>
                <w:sz w:val="22"/>
                <w:szCs w:val="22"/>
              </w:rPr>
              <w:t>34000</w:t>
            </w:r>
          </w:p>
        </w:tc>
      </w:tr>
      <w:tr w:rsidR="00423F80" w:rsidRPr="00817E81" w14:paraId="42160DDB" w14:textId="77777777" w:rsidTr="008C448F">
        <w:trPr>
          <w:trHeight w:val="20"/>
        </w:trPr>
        <w:tc>
          <w:tcPr>
            <w:tcW w:w="851" w:type="dxa"/>
            <w:shd w:val="clear" w:color="auto" w:fill="auto"/>
            <w:vAlign w:val="center"/>
          </w:tcPr>
          <w:p w14:paraId="0F869191" w14:textId="77777777" w:rsidR="00423F80" w:rsidRPr="00817E81" w:rsidRDefault="00423F80" w:rsidP="008C448F">
            <w:pPr>
              <w:ind w:left="-142" w:right="-108"/>
              <w:jc w:val="center"/>
              <w:rPr>
                <w:color w:val="000000"/>
                <w:sz w:val="22"/>
                <w:szCs w:val="22"/>
              </w:rPr>
            </w:pPr>
            <w:r w:rsidRPr="00817E81">
              <w:rPr>
                <w:color w:val="000000"/>
                <w:sz w:val="22"/>
                <w:szCs w:val="22"/>
              </w:rPr>
              <w:t>97</w:t>
            </w:r>
          </w:p>
        </w:tc>
        <w:tc>
          <w:tcPr>
            <w:tcW w:w="3402" w:type="dxa"/>
            <w:shd w:val="clear" w:color="auto" w:fill="auto"/>
            <w:vAlign w:val="center"/>
          </w:tcPr>
          <w:p w14:paraId="388B0F3D" w14:textId="77777777" w:rsidR="00423F80" w:rsidRPr="00817E81" w:rsidRDefault="00423F80" w:rsidP="008C448F">
            <w:pPr>
              <w:rPr>
                <w:sz w:val="22"/>
                <w:szCs w:val="22"/>
              </w:rPr>
            </w:pPr>
            <w:r w:rsidRPr="00817E81">
              <w:rPr>
                <w:sz w:val="22"/>
                <w:szCs w:val="22"/>
              </w:rPr>
              <w:t>Montelucaste de sódio 5mg</w:t>
            </w:r>
          </w:p>
        </w:tc>
        <w:tc>
          <w:tcPr>
            <w:tcW w:w="1276" w:type="dxa"/>
            <w:shd w:val="clear" w:color="auto" w:fill="auto"/>
            <w:vAlign w:val="center"/>
          </w:tcPr>
          <w:p w14:paraId="49D46D67" w14:textId="77777777" w:rsidR="00423F80" w:rsidRPr="00817E81" w:rsidRDefault="00423F80" w:rsidP="008C448F">
            <w:pPr>
              <w:jc w:val="center"/>
              <w:rPr>
                <w:sz w:val="22"/>
                <w:szCs w:val="22"/>
              </w:rPr>
            </w:pPr>
            <w:r w:rsidRPr="00817E81">
              <w:rPr>
                <w:sz w:val="22"/>
                <w:szCs w:val="22"/>
              </w:rPr>
              <w:t>394655</w:t>
            </w:r>
          </w:p>
        </w:tc>
        <w:tc>
          <w:tcPr>
            <w:tcW w:w="1560" w:type="dxa"/>
            <w:shd w:val="clear" w:color="auto" w:fill="auto"/>
            <w:vAlign w:val="center"/>
          </w:tcPr>
          <w:p w14:paraId="7575E4E0"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6DA6B1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44C66F1" w14:textId="77777777" w:rsidR="00423F80" w:rsidRPr="00817E81" w:rsidRDefault="00423F80" w:rsidP="008C448F">
            <w:pPr>
              <w:jc w:val="center"/>
              <w:rPr>
                <w:color w:val="000000"/>
                <w:sz w:val="22"/>
                <w:szCs w:val="22"/>
              </w:rPr>
            </w:pPr>
            <w:r w:rsidRPr="00817E81">
              <w:rPr>
                <w:color w:val="000000"/>
                <w:sz w:val="22"/>
                <w:szCs w:val="22"/>
              </w:rPr>
              <w:t>24000</w:t>
            </w:r>
          </w:p>
        </w:tc>
      </w:tr>
      <w:tr w:rsidR="00423F80" w:rsidRPr="00817E81" w14:paraId="6953CEEB" w14:textId="77777777" w:rsidTr="008C448F">
        <w:trPr>
          <w:trHeight w:val="20"/>
        </w:trPr>
        <w:tc>
          <w:tcPr>
            <w:tcW w:w="851" w:type="dxa"/>
            <w:shd w:val="clear" w:color="auto" w:fill="auto"/>
            <w:vAlign w:val="center"/>
          </w:tcPr>
          <w:p w14:paraId="631E7062" w14:textId="77777777" w:rsidR="00423F80" w:rsidRPr="00817E81" w:rsidRDefault="00423F80" w:rsidP="008C448F">
            <w:pPr>
              <w:ind w:left="-142" w:right="-108"/>
              <w:jc w:val="center"/>
              <w:rPr>
                <w:color w:val="000000"/>
                <w:sz w:val="22"/>
                <w:szCs w:val="22"/>
              </w:rPr>
            </w:pPr>
            <w:r w:rsidRPr="00817E81">
              <w:rPr>
                <w:color w:val="000000"/>
                <w:sz w:val="22"/>
                <w:szCs w:val="22"/>
              </w:rPr>
              <w:t>98</w:t>
            </w:r>
          </w:p>
        </w:tc>
        <w:tc>
          <w:tcPr>
            <w:tcW w:w="3402" w:type="dxa"/>
            <w:shd w:val="clear" w:color="auto" w:fill="auto"/>
            <w:vAlign w:val="center"/>
          </w:tcPr>
          <w:p w14:paraId="21CA5A09" w14:textId="77777777" w:rsidR="00423F80" w:rsidRPr="00817E81" w:rsidRDefault="00423F80" w:rsidP="008C448F">
            <w:pPr>
              <w:rPr>
                <w:sz w:val="22"/>
                <w:szCs w:val="22"/>
              </w:rPr>
            </w:pPr>
            <w:r w:rsidRPr="00817E81">
              <w:rPr>
                <w:sz w:val="22"/>
                <w:szCs w:val="22"/>
              </w:rPr>
              <w:t>Nifedipina Retard 20mg – comprimido</w:t>
            </w:r>
          </w:p>
        </w:tc>
        <w:tc>
          <w:tcPr>
            <w:tcW w:w="1276" w:type="dxa"/>
            <w:shd w:val="clear" w:color="auto" w:fill="auto"/>
            <w:vAlign w:val="center"/>
          </w:tcPr>
          <w:p w14:paraId="6AECDD77" w14:textId="77777777" w:rsidR="00423F80" w:rsidRPr="00817E81" w:rsidRDefault="00423F80" w:rsidP="008C448F">
            <w:pPr>
              <w:jc w:val="center"/>
              <w:rPr>
                <w:sz w:val="22"/>
                <w:szCs w:val="22"/>
              </w:rPr>
            </w:pPr>
            <w:r w:rsidRPr="00817E81">
              <w:rPr>
                <w:sz w:val="22"/>
                <w:szCs w:val="22"/>
              </w:rPr>
              <w:t>448641</w:t>
            </w:r>
          </w:p>
        </w:tc>
        <w:tc>
          <w:tcPr>
            <w:tcW w:w="1560" w:type="dxa"/>
            <w:shd w:val="clear" w:color="auto" w:fill="auto"/>
            <w:vAlign w:val="center"/>
          </w:tcPr>
          <w:p w14:paraId="1BF9020A"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ACFEB0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577A077" w14:textId="77777777" w:rsidR="00423F80" w:rsidRPr="00817E81" w:rsidRDefault="00423F80" w:rsidP="008C448F">
            <w:pPr>
              <w:jc w:val="center"/>
              <w:rPr>
                <w:color w:val="000000"/>
                <w:sz w:val="22"/>
                <w:szCs w:val="22"/>
              </w:rPr>
            </w:pPr>
            <w:r w:rsidRPr="00817E81">
              <w:rPr>
                <w:color w:val="000000"/>
                <w:sz w:val="22"/>
                <w:szCs w:val="22"/>
              </w:rPr>
              <w:t>405000</w:t>
            </w:r>
          </w:p>
        </w:tc>
      </w:tr>
      <w:tr w:rsidR="00423F80" w:rsidRPr="00817E81" w14:paraId="5CFF6326" w14:textId="77777777" w:rsidTr="008C448F">
        <w:trPr>
          <w:trHeight w:val="20"/>
        </w:trPr>
        <w:tc>
          <w:tcPr>
            <w:tcW w:w="851" w:type="dxa"/>
            <w:shd w:val="clear" w:color="auto" w:fill="auto"/>
            <w:vAlign w:val="center"/>
          </w:tcPr>
          <w:p w14:paraId="4F35F778" w14:textId="77777777" w:rsidR="00423F80" w:rsidRPr="00817E81" w:rsidRDefault="00423F80" w:rsidP="008C448F">
            <w:pPr>
              <w:ind w:left="-142" w:right="-108"/>
              <w:jc w:val="center"/>
              <w:rPr>
                <w:color w:val="000000"/>
                <w:sz w:val="22"/>
                <w:szCs w:val="22"/>
              </w:rPr>
            </w:pPr>
            <w:r w:rsidRPr="00817E81">
              <w:rPr>
                <w:color w:val="000000"/>
                <w:sz w:val="22"/>
                <w:szCs w:val="22"/>
              </w:rPr>
              <w:t>99</w:t>
            </w:r>
          </w:p>
        </w:tc>
        <w:tc>
          <w:tcPr>
            <w:tcW w:w="3402" w:type="dxa"/>
            <w:shd w:val="clear" w:color="auto" w:fill="auto"/>
            <w:vAlign w:val="center"/>
          </w:tcPr>
          <w:p w14:paraId="64639839" w14:textId="77777777" w:rsidR="00423F80" w:rsidRPr="00817E81" w:rsidRDefault="00423F80" w:rsidP="008C448F">
            <w:pPr>
              <w:rPr>
                <w:sz w:val="22"/>
                <w:szCs w:val="22"/>
              </w:rPr>
            </w:pPr>
            <w:r w:rsidRPr="00817E81">
              <w:rPr>
                <w:sz w:val="22"/>
                <w:szCs w:val="22"/>
              </w:rPr>
              <w:t xml:space="preserve">Nistatina 100.000U.I/ml, suspensão oral </w:t>
            </w:r>
          </w:p>
        </w:tc>
        <w:tc>
          <w:tcPr>
            <w:tcW w:w="1276" w:type="dxa"/>
            <w:shd w:val="clear" w:color="auto" w:fill="auto"/>
            <w:vAlign w:val="center"/>
          </w:tcPr>
          <w:p w14:paraId="5BD3B68B" w14:textId="77777777" w:rsidR="00423F80" w:rsidRPr="00817E81" w:rsidRDefault="00423F80" w:rsidP="008C448F">
            <w:pPr>
              <w:jc w:val="center"/>
              <w:rPr>
                <w:color w:val="000000"/>
                <w:sz w:val="22"/>
                <w:szCs w:val="22"/>
              </w:rPr>
            </w:pPr>
            <w:r w:rsidRPr="00817E81">
              <w:rPr>
                <w:color w:val="000000"/>
                <w:sz w:val="22"/>
                <w:szCs w:val="22"/>
              </w:rPr>
              <w:t>267378</w:t>
            </w:r>
          </w:p>
          <w:p w14:paraId="640EEBA7" w14:textId="77777777" w:rsidR="00423F80" w:rsidRPr="00817E81" w:rsidRDefault="00423F80" w:rsidP="008C448F">
            <w:pPr>
              <w:jc w:val="center"/>
              <w:rPr>
                <w:color w:val="000000"/>
                <w:sz w:val="22"/>
                <w:szCs w:val="22"/>
              </w:rPr>
            </w:pPr>
          </w:p>
        </w:tc>
        <w:tc>
          <w:tcPr>
            <w:tcW w:w="1560" w:type="dxa"/>
            <w:shd w:val="clear" w:color="auto" w:fill="auto"/>
            <w:vAlign w:val="center"/>
          </w:tcPr>
          <w:p w14:paraId="2B735ADB" w14:textId="77777777" w:rsidR="00423F80" w:rsidRPr="00817E81" w:rsidRDefault="00423F80" w:rsidP="008C448F">
            <w:pPr>
              <w:jc w:val="center"/>
              <w:rPr>
                <w:sz w:val="22"/>
                <w:szCs w:val="22"/>
              </w:rPr>
            </w:pPr>
            <w:r w:rsidRPr="00817E81">
              <w:rPr>
                <w:sz w:val="22"/>
                <w:szCs w:val="22"/>
              </w:rPr>
              <w:t>Frasco 50ml</w:t>
            </w:r>
          </w:p>
        </w:tc>
        <w:tc>
          <w:tcPr>
            <w:tcW w:w="1134" w:type="dxa"/>
            <w:shd w:val="clear" w:color="auto" w:fill="auto"/>
            <w:vAlign w:val="center"/>
          </w:tcPr>
          <w:p w14:paraId="037160B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F975E0A" w14:textId="77777777" w:rsidR="00423F80" w:rsidRPr="00817E81" w:rsidRDefault="00423F80" w:rsidP="008C448F">
            <w:pPr>
              <w:jc w:val="center"/>
              <w:rPr>
                <w:color w:val="000000"/>
                <w:sz w:val="22"/>
                <w:szCs w:val="22"/>
              </w:rPr>
            </w:pPr>
            <w:r w:rsidRPr="00817E81">
              <w:rPr>
                <w:color w:val="000000"/>
                <w:sz w:val="22"/>
                <w:szCs w:val="22"/>
              </w:rPr>
              <w:t>675</w:t>
            </w:r>
          </w:p>
        </w:tc>
      </w:tr>
      <w:tr w:rsidR="00423F80" w:rsidRPr="00817E81" w14:paraId="1B96A467" w14:textId="77777777" w:rsidTr="008C448F">
        <w:trPr>
          <w:trHeight w:val="20"/>
        </w:trPr>
        <w:tc>
          <w:tcPr>
            <w:tcW w:w="851" w:type="dxa"/>
            <w:shd w:val="clear" w:color="auto" w:fill="auto"/>
            <w:vAlign w:val="center"/>
          </w:tcPr>
          <w:p w14:paraId="4C8B8783" w14:textId="77777777" w:rsidR="00423F80" w:rsidRPr="00817E81" w:rsidRDefault="00423F80" w:rsidP="008C448F">
            <w:pPr>
              <w:ind w:left="-142" w:right="-108"/>
              <w:jc w:val="center"/>
              <w:rPr>
                <w:color w:val="000000"/>
                <w:sz w:val="22"/>
                <w:szCs w:val="22"/>
              </w:rPr>
            </w:pPr>
            <w:r w:rsidRPr="00817E81">
              <w:rPr>
                <w:color w:val="000000"/>
                <w:sz w:val="22"/>
                <w:szCs w:val="22"/>
              </w:rPr>
              <w:t>100</w:t>
            </w:r>
          </w:p>
        </w:tc>
        <w:tc>
          <w:tcPr>
            <w:tcW w:w="3402" w:type="dxa"/>
            <w:shd w:val="clear" w:color="auto" w:fill="auto"/>
            <w:vAlign w:val="center"/>
          </w:tcPr>
          <w:p w14:paraId="1FDA9D36" w14:textId="77777777" w:rsidR="00423F80" w:rsidRPr="00817E81" w:rsidRDefault="00423F80" w:rsidP="008C448F">
            <w:pPr>
              <w:rPr>
                <w:sz w:val="22"/>
                <w:szCs w:val="22"/>
              </w:rPr>
            </w:pPr>
            <w:r w:rsidRPr="00817E81">
              <w:rPr>
                <w:sz w:val="22"/>
                <w:szCs w:val="22"/>
              </w:rPr>
              <w:t xml:space="preserve">Nistatina Creme Vaginal 25.000UI/g </w:t>
            </w:r>
          </w:p>
        </w:tc>
        <w:tc>
          <w:tcPr>
            <w:tcW w:w="1276" w:type="dxa"/>
            <w:shd w:val="clear" w:color="auto" w:fill="auto"/>
            <w:vAlign w:val="center"/>
          </w:tcPr>
          <w:p w14:paraId="20CDD452" w14:textId="77777777" w:rsidR="00423F80" w:rsidRPr="00817E81" w:rsidRDefault="00423F80" w:rsidP="008C448F">
            <w:pPr>
              <w:jc w:val="center"/>
              <w:rPr>
                <w:sz w:val="22"/>
                <w:szCs w:val="22"/>
              </w:rPr>
            </w:pPr>
            <w:r w:rsidRPr="00817E81">
              <w:rPr>
                <w:sz w:val="22"/>
                <w:szCs w:val="22"/>
              </w:rPr>
              <w:t>266788</w:t>
            </w:r>
          </w:p>
        </w:tc>
        <w:tc>
          <w:tcPr>
            <w:tcW w:w="1560" w:type="dxa"/>
            <w:shd w:val="clear" w:color="auto" w:fill="auto"/>
            <w:vAlign w:val="center"/>
          </w:tcPr>
          <w:p w14:paraId="13570E01" w14:textId="77777777" w:rsidR="00423F80" w:rsidRPr="00817E81" w:rsidRDefault="00423F80" w:rsidP="008C448F">
            <w:pPr>
              <w:jc w:val="center"/>
              <w:rPr>
                <w:sz w:val="22"/>
                <w:szCs w:val="22"/>
              </w:rPr>
            </w:pPr>
            <w:r w:rsidRPr="00817E81">
              <w:rPr>
                <w:sz w:val="22"/>
                <w:szCs w:val="22"/>
              </w:rPr>
              <w:t>Bisnaga 60g</w:t>
            </w:r>
          </w:p>
        </w:tc>
        <w:tc>
          <w:tcPr>
            <w:tcW w:w="1134" w:type="dxa"/>
            <w:shd w:val="clear" w:color="auto" w:fill="auto"/>
            <w:vAlign w:val="center"/>
          </w:tcPr>
          <w:p w14:paraId="0DC1096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19210AD" w14:textId="77777777" w:rsidR="00423F80" w:rsidRPr="00817E81" w:rsidRDefault="00423F80" w:rsidP="008C448F">
            <w:pPr>
              <w:jc w:val="center"/>
              <w:rPr>
                <w:color w:val="000000"/>
                <w:sz w:val="22"/>
                <w:szCs w:val="22"/>
              </w:rPr>
            </w:pPr>
            <w:r w:rsidRPr="00817E81">
              <w:rPr>
                <w:color w:val="000000"/>
                <w:sz w:val="22"/>
                <w:szCs w:val="22"/>
              </w:rPr>
              <w:t>1260</w:t>
            </w:r>
          </w:p>
        </w:tc>
      </w:tr>
      <w:tr w:rsidR="00423F80" w:rsidRPr="00817E81" w14:paraId="45FF76C5" w14:textId="77777777" w:rsidTr="008C448F">
        <w:trPr>
          <w:trHeight w:val="20"/>
        </w:trPr>
        <w:tc>
          <w:tcPr>
            <w:tcW w:w="851" w:type="dxa"/>
            <w:shd w:val="clear" w:color="auto" w:fill="auto"/>
            <w:vAlign w:val="center"/>
          </w:tcPr>
          <w:p w14:paraId="7D2DB7F0" w14:textId="77777777" w:rsidR="00423F80" w:rsidRPr="00817E81" w:rsidRDefault="00423F80" w:rsidP="008C448F">
            <w:pPr>
              <w:ind w:left="-142" w:right="-108"/>
              <w:jc w:val="center"/>
              <w:rPr>
                <w:color w:val="000000"/>
                <w:sz w:val="22"/>
                <w:szCs w:val="22"/>
              </w:rPr>
            </w:pPr>
            <w:r w:rsidRPr="00817E81">
              <w:rPr>
                <w:color w:val="000000"/>
                <w:sz w:val="22"/>
                <w:szCs w:val="22"/>
              </w:rPr>
              <w:t>101</w:t>
            </w:r>
          </w:p>
        </w:tc>
        <w:tc>
          <w:tcPr>
            <w:tcW w:w="3402" w:type="dxa"/>
            <w:shd w:val="clear" w:color="auto" w:fill="auto"/>
            <w:vAlign w:val="center"/>
          </w:tcPr>
          <w:p w14:paraId="5DF67F0D" w14:textId="77777777" w:rsidR="00423F80" w:rsidRPr="00817E81" w:rsidRDefault="00423F80" w:rsidP="008C448F">
            <w:pPr>
              <w:rPr>
                <w:color w:val="000000"/>
                <w:sz w:val="22"/>
                <w:szCs w:val="22"/>
              </w:rPr>
            </w:pPr>
            <w:r w:rsidRPr="00817E81">
              <w:rPr>
                <w:color w:val="000000"/>
                <w:sz w:val="22"/>
                <w:szCs w:val="22"/>
              </w:rPr>
              <w:t xml:space="preserve">Óleo Mineral – Uso oral – Frasco </w:t>
            </w:r>
          </w:p>
        </w:tc>
        <w:tc>
          <w:tcPr>
            <w:tcW w:w="1276" w:type="dxa"/>
            <w:shd w:val="clear" w:color="auto" w:fill="auto"/>
            <w:vAlign w:val="center"/>
          </w:tcPr>
          <w:p w14:paraId="54750225" w14:textId="77777777" w:rsidR="00423F80" w:rsidRPr="00817E81" w:rsidRDefault="00423F80" w:rsidP="008C448F">
            <w:pPr>
              <w:jc w:val="center"/>
              <w:rPr>
                <w:color w:val="000000"/>
                <w:sz w:val="22"/>
                <w:szCs w:val="22"/>
              </w:rPr>
            </w:pPr>
            <w:r w:rsidRPr="00817E81">
              <w:rPr>
                <w:color w:val="000000"/>
                <w:sz w:val="22"/>
                <w:szCs w:val="22"/>
              </w:rPr>
              <w:t>Não encontrado</w:t>
            </w:r>
          </w:p>
        </w:tc>
        <w:tc>
          <w:tcPr>
            <w:tcW w:w="1560" w:type="dxa"/>
            <w:shd w:val="clear" w:color="auto" w:fill="auto"/>
            <w:vAlign w:val="center"/>
          </w:tcPr>
          <w:p w14:paraId="27E018EA"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5B2889D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D3C1BB3" w14:textId="77777777" w:rsidR="00423F80" w:rsidRPr="00817E81" w:rsidRDefault="00423F80" w:rsidP="008C448F">
            <w:pPr>
              <w:jc w:val="center"/>
              <w:rPr>
                <w:color w:val="000000"/>
                <w:sz w:val="22"/>
                <w:szCs w:val="22"/>
              </w:rPr>
            </w:pPr>
            <w:r w:rsidRPr="00817E81">
              <w:rPr>
                <w:color w:val="000000"/>
                <w:sz w:val="22"/>
                <w:szCs w:val="22"/>
              </w:rPr>
              <w:t>210</w:t>
            </w:r>
          </w:p>
        </w:tc>
      </w:tr>
      <w:tr w:rsidR="00423F80" w:rsidRPr="00817E81" w14:paraId="0295C138" w14:textId="77777777" w:rsidTr="008C448F">
        <w:trPr>
          <w:trHeight w:val="20"/>
        </w:trPr>
        <w:tc>
          <w:tcPr>
            <w:tcW w:w="851" w:type="dxa"/>
            <w:shd w:val="clear" w:color="auto" w:fill="auto"/>
            <w:vAlign w:val="center"/>
          </w:tcPr>
          <w:p w14:paraId="747C4E1D" w14:textId="77777777" w:rsidR="00423F80" w:rsidRPr="00817E81" w:rsidRDefault="00423F80" w:rsidP="008C448F">
            <w:pPr>
              <w:ind w:left="-142" w:right="-108"/>
              <w:jc w:val="center"/>
              <w:rPr>
                <w:color w:val="000000"/>
                <w:sz w:val="22"/>
                <w:szCs w:val="22"/>
              </w:rPr>
            </w:pPr>
            <w:r w:rsidRPr="00817E81">
              <w:rPr>
                <w:color w:val="000000"/>
                <w:sz w:val="22"/>
                <w:szCs w:val="22"/>
              </w:rPr>
              <w:t>102</w:t>
            </w:r>
          </w:p>
        </w:tc>
        <w:tc>
          <w:tcPr>
            <w:tcW w:w="3402" w:type="dxa"/>
            <w:shd w:val="clear" w:color="auto" w:fill="auto"/>
            <w:vAlign w:val="center"/>
          </w:tcPr>
          <w:p w14:paraId="5FCD939D" w14:textId="77777777" w:rsidR="00423F80" w:rsidRPr="00817E81" w:rsidRDefault="00423F80" w:rsidP="008C448F">
            <w:pPr>
              <w:rPr>
                <w:sz w:val="22"/>
                <w:szCs w:val="22"/>
              </w:rPr>
            </w:pPr>
            <w:r w:rsidRPr="00817E81">
              <w:rPr>
                <w:sz w:val="22"/>
                <w:szCs w:val="22"/>
              </w:rPr>
              <w:t>Olmesartana 20 mg</w:t>
            </w:r>
          </w:p>
        </w:tc>
        <w:tc>
          <w:tcPr>
            <w:tcW w:w="1276" w:type="dxa"/>
            <w:shd w:val="clear" w:color="auto" w:fill="auto"/>
            <w:vAlign w:val="center"/>
          </w:tcPr>
          <w:p w14:paraId="6CA4C938" w14:textId="77777777" w:rsidR="00423F80" w:rsidRPr="00817E81" w:rsidRDefault="00423F80" w:rsidP="008C448F">
            <w:pPr>
              <w:jc w:val="center"/>
              <w:rPr>
                <w:sz w:val="22"/>
                <w:szCs w:val="22"/>
              </w:rPr>
            </w:pPr>
            <w:r w:rsidRPr="00817E81">
              <w:rPr>
                <w:sz w:val="22"/>
                <w:szCs w:val="22"/>
              </w:rPr>
              <w:t>607605</w:t>
            </w:r>
          </w:p>
        </w:tc>
        <w:tc>
          <w:tcPr>
            <w:tcW w:w="1560" w:type="dxa"/>
            <w:shd w:val="clear" w:color="auto" w:fill="auto"/>
            <w:vAlign w:val="center"/>
          </w:tcPr>
          <w:p w14:paraId="08C86BB9"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BD94DC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A89C6A0" w14:textId="77777777" w:rsidR="00423F80" w:rsidRPr="00817E81" w:rsidRDefault="00423F80" w:rsidP="008C448F">
            <w:pPr>
              <w:jc w:val="center"/>
              <w:rPr>
                <w:sz w:val="22"/>
                <w:szCs w:val="22"/>
              </w:rPr>
            </w:pPr>
            <w:r w:rsidRPr="00817E81">
              <w:rPr>
                <w:sz w:val="22"/>
                <w:szCs w:val="22"/>
              </w:rPr>
              <w:t>60000</w:t>
            </w:r>
          </w:p>
        </w:tc>
      </w:tr>
      <w:tr w:rsidR="00423F80" w:rsidRPr="00817E81" w14:paraId="55D9D4B8" w14:textId="77777777" w:rsidTr="008C448F">
        <w:trPr>
          <w:trHeight w:val="20"/>
        </w:trPr>
        <w:tc>
          <w:tcPr>
            <w:tcW w:w="851" w:type="dxa"/>
            <w:shd w:val="clear" w:color="auto" w:fill="auto"/>
            <w:vAlign w:val="center"/>
          </w:tcPr>
          <w:p w14:paraId="462233B2" w14:textId="77777777" w:rsidR="00423F80" w:rsidRPr="00817E81" w:rsidRDefault="00423F80" w:rsidP="008C448F">
            <w:pPr>
              <w:ind w:left="-142" w:right="-108"/>
              <w:jc w:val="center"/>
              <w:rPr>
                <w:color w:val="000000"/>
                <w:sz w:val="22"/>
                <w:szCs w:val="22"/>
              </w:rPr>
            </w:pPr>
            <w:r w:rsidRPr="00817E81">
              <w:rPr>
                <w:color w:val="000000"/>
                <w:sz w:val="22"/>
                <w:szCs w:val="22"/>
              </w:rPr>
              <w:t>103</w:t>
            </w:r>
          </w:p>
        </w:tc>
        <w:tc>
          <w:tcPr>
            <w:tcW w:w="3402" w:type="dxa"/>
            <w:shd w:val="clear" w:color="auto" w:fill="auto"/>
            <w:vAlign w:val="center"/>
          </w:tcPr>
          <w:p w14:paraId="29260FE8" w14:textId="77777777" w:rsidR="00423F80" w:rsidRPr="00817E81" w:rsidRDefault="00423F80" w:rsidP="008C448F">
            <w:pPr>
              <w:rPr>
                <w:color w:val="000000"/>
                <w:sz w:val="22"/>
                <w:szCs w:val="22"/>
              </w:rPr>
            </w:pPr>
            <w:r w:rsidRPr="00817E81">
              <w:rPr>
                <w:color w:val="000000"/>
                <w:sz w:val="22"/>
                <w:szCs w:val="22"/>
              </w:rPr>
              <w:t>Omeprazol 20mg</w:t>
            </w:r>
          </w:p>
        </w:tc>
        <w:tc>
          <w:tcPr>
            <w:tcW w:w="1276" w:type="dxa"/>
            <w:shd w:val="clear" w:color="auto" w:fill="auto"/>
            <w:vAlign w:val="center"/>
          </w:tcPr>
          <w:p w14:paraId="343CF267" w14:textId="77777777" w:rsidR="00423F80" w:rsidRPr="00817E81" w:rsidRDefault="00423F80" w:rsidP="008C448F">
            <w:pPr>
              <w:jc w:val="center"/>
              <w:rPr>
                <w:color w:val="000000"/>
                <w:sz w:val="22"/>
                <w:szCs w:val="22"/>
              </w:rPr>
            </w:pPr>
            <w:r w:rsidRPr="00817E81">
              <w:rPr>
                <w:color w:val="000000"/>
                <w:sz w:val="22"/>
                <w:szCs w:val="22"/>
              </w:rPr>
              <w:t>267712</w:t>
            </w:r>
          </w:p>
        </w:tc>
        <w:tc>
          <w:tcPr>
            <w:tcW w:w="1560" w:type="dxa"/>
            <w:shd w:val="clear" w:color="auto" w:fill="auto"/>
            <w:vAlign w:val="center"/>
          </w:tcPr>
          <w:p w14:paraId="212C18F6"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3C64A0B"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9135612" w14:textId="77777777" w:rsidR="00423F80" w:rsidRPr="00817E81" w:rsidRDefault="00423F80" w:rsidP="008C448F">
            <w:pPr>
              <w:jc w:val="center"/>
              <w:rPr>
                <w:color w:val="000000"/>
                <w:sz w:val="22"/>
                <w:szCs w:val="22"/>
              </w:rPr>
            </w:pPr>
            <w:r w:rsidRPr="00817E81">
              <w:rPr>
                <w:color w:val="000000"/>
                <w:sz w:val="22"/>
                <w:szCs w:val="22"/>
              </w:rPr>
              <w:t>309960</w:t>
            </w:r>
          </w:p>
        </w:tc>
      </w:tr>
      <w:tr w:rsidR="00423F80" w:rsidRPr="00817E81" w14:paraId="4A34EDD3" w14:textId="77777777" w:rsidTr="008C448F">
        <w:trPr>
          <w:trHeight w:val="20"/>
        </w:trPr>
        <w:tc>
          <w:tcPr>
            <w:tcW w:w="851" w:type="dxa"/>
            <w:shd w:val="clear" w:color="auto" w:fill="auto"/>
            <w:vAlign w:val="center"/>
          </w:tcPr>
          <w:p w14:paraId="20C26B11" w14:textId="77777777" w:rsidR="00423F80" w:rsidRPr="00817E81" w:rsidRDefault="00423F80" w:rsidP="008C448F">
            <w:pPr>
              <w:ind w:left="-142" w:right="-108"/>
              <w:jc w:val="center"/>
              <w:rPr>
                <w:color w:val="000000"/>
                <w:sz w:val="22"/>
                <w:szCs w:val="22"/>
              </w:rPr>
            </w:pPr>
            <w:r w:rsidRPr="00817E81">
              <w:rPr>
                <w:color w:val="000000"/>
                <w:sz w:val="22"/>
                <w:szCs w:val="22"/>
              </w:rPr>
              <w:t>104</w:t>
            </w:r>
          </w:p>
        </w:tc>
        <w:tc>
          <w:tcPr>
            <w:tcW w:w="3402" w:type="dxa"/>
            <w:shd w:val="clear" w:color="auto" w:fill="auto"/>
            <w:vAlign w:val="center"/>
          </w:tcPr>
          <w:p w14:paraId="5D9224F2" w14:textId="77777777" w:rsidR="00423F80" w:rsidRPr="00817E81" w:rsidRDefault="00423F80" w:rsidP="008C448F">
            <w:pPr>
              <w:rPr>
                <w:sz w:val="22"/>
                <w:szCs w:val="22"/>
              </w:rPr>
            </w:pPr>
            <w:r w:rsidRPr="00817E81">
              <w:rPr>
                <w:sz w:val="22"/>
                <w:szCs w:val="22"/>
              </w:rPr>
              <w:t>Oxcarbamazapina 300mg</w:t>
            </w:r>
          </w:p>
        </w:tc>
        <w:tc>
          <w:tcPr>
            <w:tcW w:w="1276" w:type="dxa"/>
            <w:shd w:val="clear" w:color="auto" w:fill="auto"/>
            <w:vAlign w:val="center"/>
          </w:tcPr>
          <w:p w14:paraId="4AA0337A" w14:textId="77777777" w:rsidR="00423F80" w:rsidRPr="00817E81" w:rsidRDefault="00423F80" w:rsidP="008C448F">
            <w:pPr>
              <w:jc w:val="center"/>
              <w:rPr>
                <w:sz w:val="22"/>
                <w:szCs w:val="22"/>
              </w:rPr>
            </w:pPr>
            <w:r w:rsidRPr="00817E81">
              <w:rPr>
                <w:sz w:val="22"/>
                <w:szCs w:val="22"/>
              </w:rPr>
              <w:t>273257</w:t>
            </w:r>
          </w:p>
        </w:tc>
        <w:tc>
          <w:tcPr>
            <w:tcW w:w="1560" w:type="dxa"/>
            <w:shd w:val="clear" w:color="auto" w:fill="auto"/>
            <w:vAlign w:val="center"/>
          </w:tcPr>
          <w:p w14:paraId="7EE3A7C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7EA99DE4"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C1B3108" w14:textId="77777777" w:rsidR="00423F80" w:rsidRPr="00817E81" w:rsidRDefault="00423F80" w:rsidP="008C448F">
            <w:pPr>
              <w:jc w:val="center"/>
              <w:rPr>
                <w:sz w:val="22"/>
                <w:szCs w:val="22"/>
              </w:rPr>
            </w:pPr>
            <w:r w:rsidRPr="00817E81">
              <w:rPr>
                <w:sz w:val="22"/>
                <w:szCs w:val="22"/>
              </w:rPr>
              <w:t>180000</w:t>
            </w:r>
          </w:p>
        </w:tc>
      </w:tr>
      <w:tr w:rsidR="00423F80" w:rsidRPr="00817E81" w14:paraId="5101D9D5" w14:textId="77777777" w:rsidTr="008C448F">
        <w:trPr>
          <w:trHeight w:val="20"/>
        </w:trPr>
        <w:tc>
          <w:tcPr>
            <w:tcW w:w="851" w:type="dxa"/>
            <w:shd w:val="clear" w:color="auto" w:fill="auto"/>
            <w:vAlign w:val="center"/>
          </w:tcPr>
          <w:p w14:paraId="6B94A366" w14:textId="77777777" w:rsidR="00423F80" w:rsidRPr="00817E81" w:rsidRDefault="00423F80" w:rsidP="008C448F">
            <w:pPr>
              <w:ind w:left="-142" w:right="-108"/>
              <w:jc w:val="center"/>
              <w:rPr>
                <w:color w:val="000000"/>
                <w:sz w:val="22"/>
                <w:szCs w:val="22"/>
              </w:rPr>
            </w:pPr>
            <w:r w:rsidRPr="00817E81">
              <w:rPr>
                <w:color w:val="000000"/>
                <w:sz w:val="22"/>
                <w:szCs w:val="22"/>
              </w:rPr>
              <w:t>105</w:t>
            </w:r>
          </w:p>
        </w:tc>
        <w:tc>
          <w:tcPr>
            <w:tcW w:w="3402" w:type="dxa"/>
            <w:shd w:val="clear" w:color="auto" w:fill="auto"/>
            <w:vAlign w:val="center"/>
          </w:tcPr>
          <w:p w14:paraId="404D6189" w14:textId="77777777" w:rsidR="00423F80" w:rsidRPr="00817E81" w:rsidRDefault="00423F80" w:rsidP="008C448F">
            <w:pPr>
              <w:rPr>
                <w:sz w:val="22"/>
                <w:szCs w:val="22"/>
              </w:rPr>
            </w:pPr>
            <w:r w:rsidRPr="00817E81">
              <w:rPr>
                <w:sz w:val="22"/>
                <w:szCs w:val="22"/>
              </w:rPr>
              <w:t>Pantoprazol 20mg</w:t>
            </w:r>
          </w:p>
        </w:tc>
        <w:tc>
          <w:tcPr>
            <w:tcW w:w="1276" w:type="dxa"/>
            <w:shd w:val="clear" w:color="auto" w:fill="auto"/>
            <w:vAlign w:val="center"/>
          </w:tcPr>
          <w:p w14:paraId="73A3AABE" w14:textId="77777777" w:rsidR="00423F80" w:rsidRPr="00817E81" w:rsidRDefault="00423F80" w:rsidP="008C448F">
            <w:pPr>
              <w:jc w:val="center"/>
              <w:rPr>
                <w:sz w:val="22"/>
                <w:szCs w:val="22"/>
              </w:rPr>
            </w:pPr>
            <w:r w:rsidRPr="00817E81">
              <w:rPr>
                <w:sz w:val="22"/>
                <w:szCs w:val="22"/>
              </w:rPr>
              <w:t>268848</w:t>
            </w:r>
          </w:p>
        </w:tc>
        <w:tc>
          <w:tcPr>
            <w:tcW w:w="1560" w:type="dxa"/>
            <w:shd w:val="clear" w:color="auto" w:fill="auto"/>
            <w:vAlign w:val="center"/>
          </w:tcPr>
          <w:p w14:paraId="68DA4364"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85843A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D27F580" w14:textId="77777777" w:rsidR="00423F80" w:rsidRPr="00817E81" w:rsidRDefault="00423F80" w:rsidP="008C448F">
            <w:pPr>
              <w:jc w:val="center"/>
              <w:rPr>
                <w:sz w:val="22"/>
                <w:szCs w:val="22"/>
              </w:rPr>
            </w:pPr>
            <w:r w:rsidRPr="00817E81">
              <w:rPr>
                <w:sz w:val="22"/>
                <w:szCs w:val="22"/>
              </w:rPr>
              <w:t>180000</w:t>
            </w:r>
          </w:p>
        </w:tc>
      </w:tr>
      <w:tr w:rsidR="00423F80" w:rsidRPr="00817E81" w14:paraId="7EEBDE4E" w14:textId="77777777" w:rsidTr="008C448F">
        <w:trPr>
          <w:trHeight w:val="20"/>
        </w:trPr>
        <w:tc>
          <w:tcPr>
            <w:tcW w:w="851" w:type="dxa"/>
            <w:shd w:val="clear" w:color="auto" w:fill="auto"/>
            <w:vAlign w:val="center"/>
          </w:tcPr>
          <w:p w14:paraId="4F0EB245" w14:textId="77777777" w:rsidR="00423F80" w:rsidRPr="00817E81" w:rsidRDefault="00423F80" w:rsidP="008C448F">
            <w:pPr>
              <w:ind w:left="-142" w:right="-108"/>
              <w:jc w:val="center"/>
              <w:rPr>
                <w:color w:val="000000"/>
                <w:sz w:val="22"/>
                <w:szCs w:val="22"/>
              </w:rPr>
            </w:pPr>
            <w:r w:rsidRPr="00817E81">
              <w:rPr>
                <w:color w:val="000000"/>
                <w:sz w:val="22"/>
                <w:szCs w:val="22"/>
              </w:rPr>
              <w:t>106</w:t>
            </w:r>
          </w:p>
        </w:tc>
        <w:tc>
          <w:tcPr>
            <w:tcW w:w="3402" w:type="dxa"/>
            <w:shd w:val="clear" w:color="auto" w:fill="auto"/>
            <w:vAlign w:val="center"/>
          </w:tcPr>
          <w:p w14:paraId="01D9DE82" w14:textId="77777777" w:rsidR="00423F80" w:rsidRPr="00817E81" w:rsidRDefault="00423F80" w:rsidP="008C448F">
            <w:pPr>
              <w:rPr>
                <w:color w:val="000000"/>
                <w:sz w:val="22"/>
                <w:szCs w:val="22"/>
              </w:rPr>
            </w:pPr>
            <w:r w:rsidRPr="00817E81">
              <w:rPr>
                <w:color w:val="000000"/>
                <w:sz w:val="22"/>
                <w:szCs w:val="22"/>
              </w:rPr>
              <w:t xml:space="preserve">Paracetamol 200mg/ml - solução oral </w:t>
            </w:r>
          </w:p>
        </w:tc>
        <w:tc>
          <w:tcPr>
            <w:tcW w:w="1276" w:type="dxa"/>
            <w:shd w:val="clear" w:color="auto" w:fill="auto"/>
            <w:vAlign w:val="center"/>
          </w:tcPr>
          <w:p w14:paraId="1E39C1BF" w14:textId="77777777" w:rsidR="00423F80" w:rsidRPr="00817E81" w:rsidRDefault="00423F80" w:rsidP="008C448F">
            <w:pPr>
              <w:jc w:val="center"/>
              <w:rPr>
                <w:sz w:val="22"/>
                <w:szCs w:val="22"/>
              </w:rPr>
            </w:pPr>
            <w:r w:rsidRPr="00817E81">
              <w:rPr>
                <w:sz w:val="22"/>
                <w:szCs w:val="22"/>
              </w:rPr>
              <w:t>267777</w:t>
            </w:r>
          </w:p>
          <w:p w14:paraId="28CA8FC9" w14:textId="77777777" w:rsidR="00423F80" w:rsidRPr="00817E81" w:rsidRDefault="00423F80" w:rsidP="008C448F">
            <w:pPr>
              <w:jc w:val="center"/>
              <w:rPr>
                <w:sz w:val="22"/>
                <w:szCs w:val="22"/>
              </w:rPr>
            </w:pPr>
          </w:p>
        </w:tc>
        <w:tc>
          <w:tcPr>
            <w:tcW w:w="1560" w:type="dxa"/>
            <w:shd w:val="clear" w:color="auto" w:fill="auto"/>
            <w:vAlign w:val="center"/>
          </w:tcPr>
          <w:p w14:paraId="7DFAE2DD" w14:textId="77777777" w:rsidR="00423F80" w:rsidRPr="00817E81" w:rsidRDefault="00423F80" w:rsidP="008C448F">
            <w:pPr>
              <w:jc w:val="center"/>
              <w:rPr>
                <w:color w:val="000000"/>
                <w:sz w:val="22"/>
                <w:szCs w:val="22"/>
              </w:rPr>
            </w:pPr>
            <w:r w:rsidRPr="00817E81">
              <w:rPr>
                <w:sz w:val="22"/>
                <w:szCs w:val="22"/>
              </w:rPr>
              <w:t xml:space="preserve">Frasco </w:t>
            </w:r>
            <w:r w:rsidRPr="00817E81">
              <w:rPr>
                <w:color w:val="000000"/>
                <w:sz w:val="22"/>
                <w:szCs w:val="22"/>
              </w:rPr>
              <w:t>15ml</w:t>
            </w:r>
          </w:p>
        </w:tc>
        <w:tc>
          <w:tcPr>
            <w:tcW w:w="1134" w:type="dxa"/>
            <w:shd w:val="clear" w:color="auto" w:fill="auto"/>
            <w:vAlign w:val="center"/>
          </w:tcPr>
          <w:p w14:paraId="1CDE381E"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41B85E2" w14:textId="77777777" w:rsidR="00423F80" w:rsidRPr="00817E81" w:rsidRDefault="00423F80" w:rsidP="008C448F">
            <w:pPr>
              <w:jc w:val="center"/>
              <w:rPr>
                <w:color w:val="000000"/>
                <w:sz w:val="22"/>
                <w:szCs w:val="22"/>
              </w:rPr>
            </w:pPr>
            <w:r w:rsidRPr="00817E81">
              <w:rPr>
                <w:color w:val="000000"/>
                <w:sz w:val="22"/>
                <w:szCs w:val="22"/>
              </w:rPr>
              <w:t>500</w:t>
            </w:r>
          </w:p>
        </w:tc>
      </w:tr>
      <w:tr w:rsidR="00423F80" w:rsidRPr="00817E81" w14:paraId="1E1E31D7" w14:textId="77777777" w:rsidTr="008C448F">
        <w:trPr>
          <w:trHeight w:val="20"/>
        </w:trPr>
        <w:tc>
          <w:tcPr>
            <w:tcW w:w="851" w:type="dxa"/>
            <w:shd w:val="clear" w:color="auto" w:fill="auto"/>
            <w:vAlign w:val="center"/>
          </w:tcPr>
          <w:p w14:paraId="39BC40CF" w14:textId="77777777" w:rsidR="00423F80" w:rsidRPr="00817E81" w:rsidRDefault="00423F80" w:rsidP="008C448F">
            <w:pPr>
              <w:ind w:left="-142" w:right="-108"/>
              <w:jc w:val="center"/>
              <w:rPr>
                <w:color w:val="000000"/>
                <w:sz w:val="22"/>
                <w:szCs w:val="22"/>
              </w:rPr>
            </w:pPr>
            <w:r w:rsidRPr="00817E81">
              <w:rPr>
                <w:color w:val="000000"/>
                <w:sz w:val="22"/>
                <w:szCs w:val="22"/>
              </w:rPr>
              <w:lastRenderedPageBreak/>
              <w:t>107</w:t>
            </w:r>
          </w:p>
        </w:tc>
        <w:tc>
          <w:tcPr>
            <w:tcW w:w="3402" w:type="dxa"/>
            <w:shd w:val="clear" w:color="auto" w:fill="auto"/>
            <w:vAlign w:val="center"/>
          </w:tcPr>
          <w:p w14:paraId="060F2363" w14:textId="77777777" w:rsidR="00423F80" w:rsidRPr="00817E81" w:rsidRDefault="00423F80" w:rsidP="008C448F">
            <w:pPr>
              <w:rPr>
                <w:color w:val="000000"/>
                <w:sz w:val="22"/>
                <w:szCs w:val="22"/>
              </w:rPr>
            </w:pPr>
            <w:r w:rsidRPr="00817E81">
              <w:rPr>
                <w:color w:val="000000"/>
                <w:sz w:val="22"/>
                <w:szCs w:val="22"/>
              </w:rPr>
              <w:t>Paracetamol 500 mg</w:t>
            </w:r>
          </w:p>
        </w:tc>
        <w:tc>
          <w:tcPr>
            <w:tcW w:w="1276" w:type="dxa"/>
            <w:shd w:val="clear" w:color="auto" w:fill="auto"/>
            <w:vAlign w:val="center"/>
          </w:tcPr>
          <w:p w14:paraId="0DCD4CCF" w14:textId="77777777" w:rsidR="00423F80" w:rsidRPr="00817E81" w:rsidRDefault="00423F80" w:rsidP="008C448F">
            <w:pPr>
              <w:jc w:val="center"/>
              <w:rPr>
                <w:color w:val="000000"/>
                <w:sz w:val="22"/>
                <w:szCs w:val="22"/>
              </w:rPr>
            </w:pPr>
            <w:r w:rsidRPr="00817E81">
              <w:rPr>
                <w:color w:val="000000"/>
                <w:sz w:val="22"/>
                <w:szCs w:val="22"/>
              </w:rPr>
              <w:t>267778</w:t>
            </w:r>
          </w:p>
        </w:tc>
        <w:tc>
          <w:tcPr>
            <w:tcW w:w="1560" w:type="dxa"/>
            <w:shd w:val="clear" w:color="auto" w:fill="auto"/>
            <w:vAlign w:val="center"/>
          </w:tcPr>
          <w:p w14:paraId="18084B63"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140D28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EDA7743" w14:textId="77777777" w:rsidR="00423F80" w:rsidRPr="00817E81" w:rsidRDefault="00423F80" w:rsidP="008C448F">
            <w:pPr>
              <w:jc w:val="center"/>
              <w:rPr>
                <w:color w:val="000000"/>
                <w:sz w:val="22"/>
                <w:szCs w:val="22"/>
              </w:rPr>
            </w:pPr>
            <w:r w:rsidRPr="00817E81">
              <w:rPr>
                <w:color w:val="000000"/>
                <w:sz w:val="22"/>
                <w:szCs w:val="22"/>
              </w:rPr>
              <w:t>65250</w:t>
            </w:r>
          </w:p>
        </w:tc>
      </w:tr>
      <w:tr w:rsidR="00423F80" w:rsidRPr="00817E81" w14:paraId="64A4B403" w14:textId="77777777" w:rsidTr="008C448F">
        <w:trPr>
          <w:trHeight w:val="20"/>
        </w:trPr>
        <w:tc>
          <w:tcPr>
            <w:tcW w:w="851" w:type="dxa"/>
            <w:shd w:val="clear" w:color="auto" w:fill="auto"/>
            <w:vAlign w:val="center"/>
          </w:tcPr>
          <w:p w14:paraId="076AB92F" w14:textId="77777777" w:rsidR="00423F80" w:rsidRPr="00817E81" w:rsidRDefault="00423F80" w:rsidP="008C448F">
            <w:pPr>
              <w:ind w:left="-142" w:right="-108"/>
              <w:jc w:val="center"/>
              <w:rPr>
                <w:color w:val="000000"/>
                <w:sz w:val="22"/>
                <w:szCs w:val="22"/>
              </w:rPr>
            </w:pPr>
            <w:r w:rsidRPr="00817E81">
              <w:rPr>
                <w:color w:val="000000"/>
                <w:sz w:val="22"/>
                <w:szCs w:val="22"/>
              </w:rPr>
              <w:t>108</w:t>
            </w:r>
          </w:p>
        </w:tc>
        <w:tc>
          <w:tcPr>
            <w:tcW w:w="3402" w:type="dxa"/>
            <w:shd w:val="clear" w:color="auto" w:fill="auto"/>
            <w:vAlign w:val="center"/>
          </w:tcPr>
          <w:p w14:paraId="244EFCC5" w14:textId="77777777" w:rsidR="00423F80" w:rsidRPr="00817E81" w:rsidRDefault="00423F80" w:rsidP="008C448F">
            <w:pPr>
              <w:rPr>
                <w:sz w:val="22"/>
                <w:szCs w:val="22"/>
              </w:rPr>
            </w:pPr>
            <w:r w:rsidRPr="00817E81">
              <w:rPr>
                <w:sz w:val="22"/>
                <w:szCs w:val="22"/>
              </w:rPr>
              <w:t xml:space="preserve">Permetrina 1% -Loção- </w:t>
            </w:r>
          </w:p>
        </w:tc>
        <w:tc>
          <w:tcPr>
            <w:tcW w:w="1276" w:type="dxa"/>
            <w:shd w:val="clear" w:color="auto" w:fill="auto"/>
            <w:vAlign w:val="center"/>
          </w:tcPr>
          <w:p w14:paraId="0543C9FE" w14:textId="77777777" w:rsidR="00423F80" w:rsidRPr="00817E81" w:rsidRDefault="00423F80" w:rsidP="008C448F">
            <w:pPr>
              <w:jc w:val="center"/>
              <w:rPr>
                <w:color w:val="000000"/>
                <w:sz w:val="22"/>
                <w:szCs w:val="22"/>
              </w:rPr>
            </w:pPr>
            <w:r w:rsidRPr="00817E81">
              <w:rPr>
                <w:color w:val="000000"/>
                <w:sz w:val="22"/>
                <w:szCs w:val="22"/>
              </w:rPr>
              <w:t>267773</w:t>
            </w:r>
          </w:p>
          <w:p w14:paraId="14A8C023" w14:textId="77777777" w:rsidR="00423F80" w:rsidRPr="00817E81" w:rsidRDefault="00423F80" w:rsidP="008C448F">
            <w:pPr>
              <w:jc w:val="center"/>
              <w:rPr>
                <w:color w:val="000000"/>
                <w:sz w:val="22"/>
                <w:szCs w:val="22"/>
              </w:rPr>
            </w:pPr>
          </w:p>
        </w:tc>
        <w:tc>
          <w:tcPr>
            <w:tcW w:w="1560" w:type="dxa"/>
            <w:shd w:val="clear" w:color="auto" w:fill="auto"/>
            <w:vAlign w:val="center"/>
          </w:tcPr>
          <w:p w14:paraId="28DFAE4C" w14:textId="77777777" w:rsidR="00423F80" w:rsidRPr="00817E81" w:rsidRDefault="00423F80" w:rsidP="008C448F">
            <w:pPr>
              <w:jc w:val="center"/>
              <w:rPr>
                <w:sz w:val="22"/>
                <w:szCs w:val="22"/>
              </w:rPr>
            </w:pPr>
            <w:r w:rsidRPr="00817E81">
              <w:rPr>
                <w:sz w:val="22"/>
                <w:szCs w:val="22"/>
              </w:rPr>
              <w:t>Frasco 60ml</w:t>
            </w:r>
          </w:p>
        </w:tc>
        <w:tc>
          <w:tcPr>
            <w:tcW w:w="1134" w:type="dxa"/>
            <w:shd w:val="clear" w:color="auto" w:fill="auto"/>
            <w:vAlign w:val="center"/>
          </w:tcPr>
          <w:p w14:paraId="282E5A33"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5472009" w14:textId="77777777" w:rsidR="00423F80" w:rsidRPr="00817E81" w:rsidRDefault="00423F80" w:rsidP="008C448F">
            <w:pPr>
              <w:jc w:val="center"/>
              <w:rPr>
                <w:color w:val="000000"/>
                <w:sz w:val="22"/>
                <w:szCs w:val="22"/>
              </w:rPr>
            </w:pPr>
            <w:r w:rsidRPr="00817E81">
              <w:rPr>
                <w:color w:val="000000"/>
                <w:sz w:val="22"/>
                <w:szCs w:val="22"/>
              </w:rPr>
              <w:t>113</w:t>
            </w:r>
          </w:p>
        </w:tc>
      </w:tr>
      <w:tr w:rsidR="00423F80" w:rsidRPr="00817E81" w14:paraId="5434AF7C" w14:textId="77777777" w:rsidTr="008C448F">
        <w:trPr>
          <w:trHeight w:val="20"/>
        </w:trPr>
        <w:tc>
          <w:tcPr>
            <w:tcW w:w="851" w:type="dxa"/>
            <w:shd w:val="clear" w:color="auto" w:fill="auto"/>
            <w:vAlign w:val="center"/>
          </w:tcPr>
          <w:p w14:paraId="1D9AC084" w14:textId="77777777" w:rsidR="00423F80" w:rsidRPr="00817E81" w:rsidRDefault="00423F80" w:rsidP="008C448F">
            <w:pPr>
              <w:ind w:left="-142" w:right="-108"/>
              <w:jc w:val="center"/>
              <w:rPr>
                <w:color w:val="000000"/>
                <w:sz w:val="22"/>
                <w:szCs w:val="22"/>
              </w:rPr>
            </w:pPr>
            <w:r w:rsidRPr="00817E81">
              <w:rPr>
                <w:color w:val="000000"/>
                <w:sz w:val="22"/>
                <w:szCs w:val="22"/>
              </w:rPr>
              <w:t>109</w:t>
            </w:r>
          </w:p>
        </w:tc>
        <w:tc>
          <w:tcPr>
            <w:tcW w:w="3402" w:type="dxa"/>
            <w:shd w:val="clear" w:color="auto" w:fill="auto"/>
            <w:vAlign w:val="center"/>
          </w:tcPr>
          <w:p w14:paraId="54D8513B" w14:textId="77777777" w:rsidR="00423F80" w:rsidRPr="00817E81" w:rsidRDefault="00423F80" w:rsidP="008C448F">
            <w:pPr>
              <w:rPr>
                <w:sz w:val="22"/>
                <w:szCs w:val="22"/>
              </w:rPr>
            </w:pPr>
            <w:r w:rsidRPr="00817E81">
              <w:rPr>
                <w:sz w:val="22"/>
                <w:szCs w:val="22"/>
              </w:rPr>
              <w:t>Pioglitazona 30mg</w:t>
            </w:r>
          </w:p>
        </w:tc>
        <w:tc>
          <w:tcPr>
            <w:tcW w:w="1276" w:type="dxa"/>
            <w:shd w:val="clear" w:color="auto" w:fill="auto"/>
            <w:vAlign w:val="center"/>
          </w:tcPr>
          <w:p w14:paraId="09B13701" w14:textId="77777777" w:rsidR="00423F80" w:rsidRPr="00817E81" w:rsidRDefault="00423F80" w:rsidP="008C448F">
            <w:pPr>
              <w:jc w:val="center"/>
              <w:rPr>
                <w:sz w:val="22"/>
                <w:szCs w:val="22"/>
              </w:rPr>
            </w:pPr>
            <w:r w:rsidRPr="00817E81">
              <w:rPr>
                <w:sz w:val="22"/>
                <w:szCs w:val="22"/>
              </w:rPr>
              <w:t>305492</w:t>
            </w:r>
          </w:p>
        </w:tc>
        <w:tc>
          <w:tcPr>
            <w:tcW w:w="1560" w:type="dxa"/>
            <w:shd w:val="clear" w:color="auto" w:fill="auto"/>
            <w:vAlign w:val="center"/>
          </w:tcPr>
          <w:p w14:paraId="6E97CA6C"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03D7FC1"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25AE5F4" w14:textId="77777777" w:rsidR="00423F80" w:rsidRPr="00817E81" w:rsidRDefault="00423F80" w:rsidP="008C448F">
            <w:pPr>
              <w:jc w:val="center"/>
              <w:rPr>
                <w:sz w:val="22"/>
                <w:szCs w:val="22"/>
              </w:rPr>
            </w:pPr>
            <w:r w:rsidRPr="00817E81">
              <w:rPr>
                <w:sz w:val="22"/>
                <w:szCs w:val="22"/>
              </w:rPr>
              <w:t>40000</w:t>
            </w:r>
          </w:p>
        </w:tc>
      </w:tr>
      <w:tr w:rsidR="00423F80" w:rsidRPr="00817E81" w14:paraId="14A211C0" w14:textId="77777777" w:rsidTr="008C448F">
        <w:trPr>
          <w:trHeight w:val="20"/>
        </w:trPr>
        <w:tc>
          <w:tcPr>
            <w:tcW w:w="851" w:type="dxa"/>
            <w:shd w:val="clear" w:color="auto" w:fill="auto"/>
            <w:vAlign w:val="center"/>
          </w:tcPr>
          <w:p w14:paraId="043D0CD4" w14:textId="77777777" w:rsidR="00423F80" w:rsidRPr="00817E81" w:rsidRDefault="00423F80" w:rsidP="008C448F">
            <w:pPr>
              <w:ind w:left="-142" w:right="-108"/>
              <w:jc w:val="center"/>
              <w:rPr>
                <w:color w:val="000000"/>
                <w:sz w:val="22"/>
                <w:szCs w:val="22"/>
              </w:rPr>
            </w:pPr>
            <w:r w:rsidRPr="00817E81">
              <w:rPr>
                <w:color w:val="000000"/>
                <w:sz w:val="22"/>
                <w:szCs w:val="22"/>
              </w:rPr>
              <w:t>110</w:t>
            </w:r>
          </w:p>
        </w:tc>
        <w:tc>
          <w:tcPr>
            <w:tcW w:w="3402" w:type="dxa"/>
            <w:shd w:val="clear" w:color="auto" w:fill="auto"/>
            <w:vAlign w:val="center"/>
          </w:tcPr>
          <w:p w14:paraId="3521E042" w14:textId="77777777" w:rsidR="00423F80" w:rsidRPr="00817E81" w:rsidRDefault="00423F80" w:rsidP="008C448F">
            <w:pPr>
              <w:rPr>
                <w:sz w:val="22"/>
                <w:szCs w:val="22"/>
              </w:rPr>
            </w:pPr>
            <w:r w:rsidRPr="00817E81">
              <w:rPr>
                <w:sz w:val="22"/>
                <w:szCs w:val="22"/>
              </w:rPr>
              <w:t>Polivitamínico A a Z– comprimido</w:t>
            </w:r>
          </w:p>
        </w:tc>
        <w:tc>
          <w:tcPr>
            <w:tcW w:w="1276" w:type="dxa"/>
            <w:shd w:val="clear" w:color="auto" w:fill="auto"/>
            <w:vAlign w:val="center"/>
          </w:tcPr>
          <w:p w14:paraId="6FA50323" w14:textId="77777777" w:rsidR="00423F80" w:rsidRPr="00817E81" w:rsidRDefault="00423F80" w:rsidP="008C448F">
            <w:pPr>
              <w:jc w:val="center"/>
              <w:rPr>
                <w:sz w:val="22"/>
                <w:szCs w:val="22"/>
              </w:rPr>
            </w:pPr>
            <w:r w:rsidRPr="00817E81">
              <w:rPr>
                <w:sz w:val="22"/>
                <w:szCs w:val="22"/>
              </w:rPr>
              <w:t>Não encontrado</w:t>
            </w:r>
          </w:p>
        </w:tc>
        <w:tc>
          <w:tcPr>
            <w:tcW w:w="1560" w:type="dxa"/>
            <w:shd w:val="clear" w:color="auto" w:fill="auto"/>
            <w:vAlign w:val="center"/>
          </w:tcPr>
          <w:p w14:paraId="28765AA4"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F80020B"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CDB503D" w14:textId="77777777" w:rsidR="00423F80" w:rsidRPr="00817E81" w:rsidRDefault="00423F80" w:rsidP="008C448F">
            <w:pPr>
              <w:jc w:val="center"/>
              <w:rPr>
                <w:color w:val="000000"/>
                <w:sz w:val="22"/>
                <w:szCs w:val="22"/>
              </w:rPr>
            </w:pPr>
            <w:r w:rsidRPr="00817E81">
              <w:rPr>
                <w:color w:val="000000"/>
                <w:sz w:val="22"/>
                <w:szCs w:val="22"/>
              </w:rPr>
              <w:t>135000</w:t>
            </w:r>
          </w:p>
        </w:tc>
      </w:tr>
      <w:tr w:rsidR="00423F80" w:rsidRPr="00817E81" w14:paraId="369D1990" w14:textId="77777777" w:rsidTr="008C448F">
        <w:trPr>
          <w:trHeight w:val="20"/>
        </w:trPr>
        <w:tc>
          <w:tcPr>
            <w:tcW w:w="851" w:type="dxa"/>
            <w:shd w:val="clear" w:color="auto" w:fill="auto"/>
            <w:vAlign w:val="center"/>
          </w:tcPr>
          <w:p w14:paraId="288FA135" w14:textId="77777777" w:rsidR="00423F80" w:rsidRPr="00817E81" w:rsidRDefault="00423F80" w:rsidP="008C448F">
            <w:pPr>
              <w:ind w:left="-142" w:right="-108"/>
              <w:jc w:val="center"/>
              <w:rPr>
                <w:color w:val="000000"/>
                <w:sz w:val="22"/>
                <w:szCs w:val="22"/>
              </w:rPr>
            </w:pPr>
            <w:r w:rsidRPr="00817E81">
              <w:rPr>
                <w:color w:val="000000"/>
                <w:sz w:val="22"/>
                <w:szCs w:val="22"/>
              </w:rPr>
              <w:t>111</w:t>
            </w:r>
          </w:p>
        </w:tc>
        <w:tc>
          <w:tcPr>
            <w:tcW w:w="3402" w:type="dxa"/>
            <w:shd w:val="clear" w:color="auto" w:fill="auto"/>
            <w:vAlign w:val="center"/>
          </w:tcPr>
          <w:p w14:paraId="29283969" w14:textId="77777777" w:rsidR="00423F80" w:rsidRPr="00817E81" w:rsidRDefault="00423F80" w:rsidP="008C448F">
            <w:pPr>
              <w:rPr>
                <w:color w:val="000000"/>
                <w:sz w:val="22"/>
                <w:szCs w:val="22"/>
              </w:rPr>
            </w:pPr>
            <w:r w:rsidRPr="00817E81">
              <w:rPr>
                <w:color w:val="000000"/>
                <w:sz w:val="22"/>
                <w:szCs w:val="22"/>
              </w:rPr>
              <w:t xml:space="preserve">Prednisolona 3mg/ml - solução oral </w:t>
            </w:r>
          </w:p>
        </w:tc>
        <w:tc>
          <w:tcPr>
            <w:tcW w:w="1276" w:type="dxa"/>
            <w:shd w:val="clear" w:color="auto" w:fill="auto"/>
            <w:vAlign w:val="center"/>
          </w:tcPr>
          <w:p w14:paraId="072F2BBE" w14:textId="77777777" w:rsidR="00423F80" w:rsidRPr="00817E81" w:rsidRDefault="00423F80" w:rsidP="008C448F">
            <w:pPr>
              <w:jc w:val="center"/>
              <w:rPr>
                <w:color w:val="25396E"/>
                <w:sz w:val="22"/>
                <w:szCs w:val="22"/>
              </w:rPr>
            </w:pPr>
            <w:r w:rsidRPr="00817E81">
              <w:rPr>
                <w:sz w:val="22"/>
                <w:szCs w:val="22"/>
              </w:rPr>
              <w:t>268150</w:t>
            </w:r>
          </w:p>
        </w:tc>
        <w:tc>
          <w:tcPr>
            <w:tcW w:w="1560" w:type="dxa"/>
            <w:shd w:val="clear" w:color="auto" w:fill="auto"/>
            <w:vAlign w:val="center"/>
          </w:tcPr>
          <w:p w14:paraId="37ADCD26"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21A3FC54"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B13EDF8" w14:textId="77777777" w:rsidR="00423F80" w:rsidRPr="00817E81" w:rsidRDefault="00423F80" w:rsidP="008C448F">
            <w:pPr>
              <w:jc w:val="center"/>
              <w:rPr>
                <w:color w:val="000000"/>
                <w:sz w:val="22"/>
                <w:szCs w:val="22"/>
              </w:rPr>
            </w:pPr>
            <w:r w:rsidRPr="00817E81">
              <w:rPr>
                <w:color w:val="000000"/>
                <w:sz w:val="22"/>
                <w:szCs w:val="22"/>
              </w:rPr>
              <w:t>800</w:t>
            </w:r>
          </w:p>
        </w:tc>
      </w:tr>
      <w:tr w:rsidR="00423F80" w:rsidRPr="00817E81" w14:paraId="5D7FE878" w14:textId="77777777" w:rsidTr="008C448F">
        <w:trPr>
          <w:trHeight w:val="20"/>
        </w:trPr>
        <w:tc>
          <w:tcPr>
            <w:tcW w:w="851" w:type="dxa"/>
            <w:shd w:val="clear" w:color="auto" w:fill="auto"/>
            <w:vAlign w:val="center"/>
          </w:tcPr>
          <w:p w14:paraId="43EA7451" w14:textId="77777777" w:rsidR="00423F80" w:rsidRPr="00817E81" w:rsidRDefault="00423F80" w:rsidP="008C448F">
            <w:pPr>
              <w:ind w:left="-142" w:right="-108"/>
              <w:jc w:val="center"/>
              <w:rPr>
                <w:color w:val="000000"/>
                <w:sz w:val="22"/>
                <w:szCs w:val="22"/>
              </w:rPr>
            </w:pPr>
            <w:r w:rsidRPr="00817E81">
              <w:rPr>
                <w:color w:val="000000"/>
                <w:sz w:val="22"/>
                <w:szCs w:val="22"/>
              </w:rPr>
              <w:t>112</w:t>
            </w:r>
          </w:p>
        </w:tc>
        <w:tc>
          <w:tcPr>
            <w:tcW w:w="3402" w:type="dxa"/>
            <w:shd w:val="clear" w:color="auto" w:fill="auto"/>
            <w:vAlign w:val="center"/>
          </w:tcPr>
          <w:p w14:paraId="147D1A73" w14:textId="77777777" w:rsidR="00423F80" w:rsidRPr="00817E81" w:rsidRDefault="00423F80" w:rsidP="008C448F">
            <w:pPr>
              <w:rPr>
                <w:color w:val="000000"/>
                <w:sz w:val="22"/>
                <w:szCs w:val="22"/>
              </w:rPr>
            </w:pPr>
            <w:r w:rsidRPr="00817E81">
              <w:rPr>
                <w:color w:val="000000"/>
                <w:sz w:val="22"/>
                <w:szCs w:val="22"/>
              </w:rPr>
              <w:t>Prednisona 20 mg</w:t>
            </w:r>
          </w:p>
        </w:tc>
        <w:tc>
          <w:tcPr>
            <w:tcW w:w="1276" w:type="dxa"/>
            <w:shd w:val="clear" w:color="auto" w:fill="auto"/>
            <w:vAlign w:val="center"/>
          </w:tcPr>
          <w:p w14:paraId="1E6C6B25" w14:textId="77777777" w:rsidR="00423F80" w:rsidRPr="00817E81" w:rsidRDefault="00423F80" w:rsidP="008C448F">
            <w:pPr>
              <w:jc w:val="center"/>
              <w:rPr>
                <w:color w:val="000000"/>
                <w:sz w:val="22"/>
                <w:szCs w:val="22"/>
              </w:rPr>
            </w:pPr>
            <w:r w:rsidRPr="00817E81">
              <w:rPr>
                <w:color w:val="000000"/>
                <w:sz w:val="22"/>
                <w:szCs w:val="22"/>
              </w:rPr>
              <w:t>267743</w:t>
            </w:r>
          </w:p>
        </w:tc>
        <w:tc>
          <w:tcPr>
            <w:tcW w:w="1560" w:type="dxa"/>
            <w:shd w:val="clear" w:color="auto" w:fill="auto"/>
            <w:vAlign w:val="center"/>
          </w:tcPr>
          <w:p w14:paraId="40573B37"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D877F7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23244A4" w14:textId="77777777" w:rsidR="00423F80" w:rsidRPr="00817E81" w:rsidRDefault="00423F80" w:rsidP="008C448F">
            <w:pPr>
              <w:jc w:val="center"/>
              <w:rPr>
                <w:color w:val="000000"/>
                <w:sz w:val="22"/>
                <w:szCs w:val="22"/>
              </w:rPr>
            </w:pPr>
            <w:r w:rsidRPr="00817E81">
              <w:rPr>
                <w:color w:val="000000"/>
                <w:sz w:val="22"/>
                <w:szCs w:val="22"/>
              </w:rPr>
              <w:t>25000</w:t>
            </w:r>
          </w:p>
        </w:tc>
      </w:tr>
      <w:tr w:rsidR="00423F80" w:rsidRPr="00817E81" w14:paraId="67ADDEEB" w14:textId="77777777" w:rsidTr="008C448F">
        <w:trPr>
          <w:trHeight w:val="20"/>
        </w:trPr>
        <w:tc>
          <w:tcPr>
            <w:tcW w:w="851" w:type="dxa"/>
            <w:shd w:val="clear" w:color="auto" w:fill="auto"/>
            <w:vAlign w:val="center"/>
          </w:tcPr>
          <w:p w14:paraId="0F0639D6" w14:textId="77777777" w:rsidR="00423F80" w:rsidRPr="00817E81" w:rsidRDefault="00423F80" w:rsidP="008C448F">
            <w:pPr>
              <w:ind w:left="-142" w:right="-108"/>
              <w:jc w:val="center"/>
              <w:rPr>
                <w:color w:val="000000"/>
                <w:sz w:val="22"/>
                <w:szCs w:val="22"/>
              </w:rPr>
            </w:pPr>
            <w:r w:rsidRPr="00817E81">
              <w:rPr>
                <w:color w:val="000000"/>
                <w:sz w:val="22"/>
                <w:szCs w:val="22"/>
              </w:rPr>
              <w:t>113</w:t>
            </w:r>
          </w:p>
        </w:tc>
        <w:tc>
          <w:tcPr>
            <w:tcW w:w="3402" w:type="dxa"/>
            <w:shd w:val="clear" w:color="auto" w:fill="auto"/>
            <w:vAlign w:val="center"/>
          </w:tcPr>
          <w:p w14:paraId="7CE582FB" w14:textId="77777777" w:rsidR="00423F80" w:rsidRPr="00817E81" w:rsidRDefault="00423F80" w:rsidP="008C448F">
            <w:pPr>
              <w:rPr>
                <w:color w:val="000000"/>
                <w:sz w:val="22"/>
                <w:szCs w:val="22"/>
              </w:rPr>
            </w:pPr>
            <w:r w:rsidRPr="00817E81">
              <w:rPr>
                <w:color w:val="000000"/>
                <w:sz w:val="22"/>
                <w:szCs w:val="22"/>
              </w:rPr>
              <w:t>Prednisona 5 mg</w:t>
            </w:r>
          </w:p>
        </w:tc>
        <w:tc>
          <w:tcPr>
            <w:tcW w:w="1276" w:type="dxa"/>
            <w:shd w:val="clear" w:color="auto" w:fill="auto"/>
            <w:vAlign w:val="center"/>
          </w:tcPr>
          <w:p w14:paraId="0BDED8E3" w14:textId="77777777" w:rsidR="00423F80" w:rsidRPr="00817E81" w:rsidRDefault="00423F80" w:rsidP="008C448F">
            <w:pPr>
              <w:jc w:val="center"/>
              <w:rPr>
                <w:color w:val="000000"/>
                <w:sz w:val="22"/>
                <w:szCs w:val="22"/>
              </w:rPr>
            </w:pPr>
            <w:r w:rsidRPr="00817E81">
              <w:rPr>
                <w:color w:val="000000"/>
                <w:sz w:val="22"/>
                <w:szCs w:val="22"/>
              </w:rPr>
              <w:t>267741</w:t>
            </w:r>
          </w:p>
        </w:tc>
        <w:tc>
          <w:tcPr>
            <w:tcW w:w="1560" w:type="dxa"/>
            <w:shd w:val="clear" w:color="auto" w:fill="auto"/>
            <w:vAlign w:val="center"/>
          </w:tcPr>
          <w:p w14:paraId="7F33401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C2FE64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4A276A2" w14:textId="77777777" w:rsidR="00423F80" w:rsidRPr="00817E81" w:rsidRDefault="00423F80" w:rsidP="008C448F">
            <w:pPr>
              <w:jc w:val="center"/>
              <w:rPr>
                <w:color w:val="000000"/>
                <w:sz w:val="22"/>
                <w:szCs w:val="22"/>
              </w:rPr>
            </w:pPr>
            <w:r w:rsidRPr="00817E81">
              <w:rPr>
                <w:color w:val="000000"/>
                <w:sz w:val="22"/>
                <w:szCs w:val="22"/>
              </w:rPr>
              <w:t>16000</w:t>
            </w:r>
          </w:p>
        </w:tc>
      </w:tr>
      <w:tr w:rsidR="00423F80" w:rsidRPr="00817E81" w14:paraId="6C584987" w14:textId="77777777" w:rsidTr="008C448F">
        <w:trPr>
          <w:trHeight w:val="20"/>
        </w:trPr>
        <w:tc>
          <w:tcPr>
            <w:tcW w:w="851" w:type="dxa"/>
            <w:shd w:val="clear" w:color="auto" w:fill="auto"/>
            <w:vAlign w:val="center"/>
          </w:tcPr>
          <w:p w14:paraId="144DD4CF" w14:textId="77777777" w:rsidR="00423F80" w:rsidRPr="00817E81" w:rsidRDefault="00423F80" w:rsidP="008C448F">
            <w:pPr>
              <w:ind w:left="-142" w:right="-108"/>
              <w:jc w:val="center"/>
              <w:rPr>
                <w:color w:val="000000"/>
                <w:sz w:val="22"/>
                <w:szCs w:val="22"/>
              </w:rPr>
            </w:pPr>
            <w:r w:rsidRPr="00817E81">
              <w:rPr>
                <w:color w:val="000000"/>
                <w:sz w:val="22"/>
                <w:szCs w:val="22"/>
              </w:rPr>
              <w:t>114</w:t>
            </w:r>
          </w:p>
        </w:tc>
        <w:tc>
          <w:tcPr>
            <w:tcW w:w="3402" w:type="dxa"/>
            <w:shd w:val="clear" w:color="auto" w:fill="auto"/>
            <w:vAlign w:val="center"/>
          </w:tcPr>
          <w:p w14:paraId="08E9D136" w14:textId="77777777" w:rsidR="00423F80" w:rsidRPr="00817E81" w:rsidRDefault="00423F80" w:rsidP="008C448F">
            <w:pPr>
              <w:rPr>
                <w:sz w:val="22"/>
                <w:szCs w:val="22"/>
              </w:rPr>
            </w:pPr>
            <w:r w:rsidRPr="00817E81">
              <w:rPr>
                <w:sz w:val="22"/>
                <w:szCs w:val="22"/>
              </w:rPr>
              <w:t>Pregabalina 75mg</w:t>
            </w:r>
          </w:p>
        </w:tc>
        <w:tc>
          <w:tcPr>
            <w:tcW w:w="1276" w:type="dxa"/>
            <w:shd w:val="clear" w:color="auto" w:fill="auto"/>
            <w:vAlign w:val="center"/>
          </w:tcPr>
          <w:p w14:paraId="0D0BA716" w14:textId="77777777" w:rsidR="00423F80" w:rsidRPr="00817E81" w:rsidRDefault="00423F80" w:rsidP="008C448F">
            <w:pPr>
              <w:jc w:val="center"/>
              <w:rPr>
                <w:sz w:val="22"/>
                <w:szCs w:val="22"/>
              </w:rPr>
            </w:pPr>
            <w:r w:rsidRPr="00817E81">
              <w:rPr>
                <w:sz w:val="22"/>
                <w:szCs w:val="22"/>
              </w:rPr>
              <w:t>388712</w:t>
            </w:r>
          </w:p>
        </w:tc>
        <w:tc>
          <w:tcPr>
            <w:tcW w:w="1560" w:type="dxa"/>
            <w:shd w:val="clear" w:color="auto" w:fill="auto"/>
            <w:vAlign w:val="center"/>
          </w:tcPr>
          <w:p w14:paraId="1315BFC0"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469EA8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E57760B" w14:textId="77777777" w:rsidR="00423F80" w:rsidRPr="00817E81" w:rsidRDefault="00423F80" w:rsidP="008C448F">
            <w:pPr>
              <w:jc w:val="center"/>
              <w:rPr>
                <w:sz w:val="22"/>
                <w:szCs w:val="22"/>
              </w:rPr>
            </w:pPr>
            <w:r w:rsidRPr="00817E81">
              <w:rPr>
                <w:sz w:val="22"/>
                <w:szCs w:val="22"/>
              </w:rPr>
              <w:t>40000</w:t>
            </w:r>
          </w:p>
        </w:tc>
      </w:tr>
      <w:tr w:rsidR="00423F80" w:rsidRPr="00817E81" w14:paraId="05F31EB6" w14:textId="77777777" w:rsidTr="008C448F">
        <w:trPr>
          <w:trHeight w:val="20"/>
        </w:trPr>
        <w:tc>
          <w:tcPr>
            <w:tcW w:w="851" w:type="dxa"/>
            <w:shd w:val="clear" w:color="auto" w:fill="auto"/>
            <w:vAlign w:val="center"/>
          </w:tcPr>
          <w:p w14:paraId="1209AF77" w14:textId="77777777" w:rsidR="00423F80" w:rsidRPr="00817E81" w:rsidRDefault="00423F80" w:rsidP="008C448F">
            <w:pPr>
              <w:ind w:left="-142" w:right="-108"/>
              <w:jc w:val="center"/>
              <w:rPr>
                <w:color w:val="000000"/>
                <w:sz w:val="22"/>
                <w:szCs w:val="22"/>
              </w:rPr>
            </w:pPr>
            <w:r w:rsidRPr="00817E81">
              <w:rPr>
                <w:color w:val="000000"/>
                <w:sz w:val="22"/>
                <w:szCs w:val="22"/>
              </w:rPr>
              <w:t>115</w:t>
            </w:r>
          </w:p>
        </w:tc>
        <w:tc>
          <w:tcPr>
            <w:tcW w:w="3402" w:type="dxa"/>
            <w:shd w:val="clear" w:color="auto" w:fill="auto"/>
            <w:vAlign w:val="center"/>
          </w:tcPr>
          <w:p w14:paraId="189D1F9B" w14:textId="77777777" w:rsidR="00423F80" w:rsidRPr="00817E81" w:rsidRDefault="00423F80" w:rsidP="008C448F">
            <w:pPr>
              <w:rPr>
                <w:sz w:val="22"/>
                <w:szCs w:val="22"/>
              </w:rPr>
            </w:pPr>
            <w:r w:rsidRPr="00817E81">
              <w:rPr>
                <w:sz w:val="22"/>
                <w:szCs w:val="22"/>
              </w:rPr>
              <w:t>Prometazina 25mg</w:t>
            </w:r>
          </w:p>
        </w:tc>
        <w:tc>
          <w:tcPr>
            <w:tcW w:w="1276" w:type="dxa"/>
            <w:shd w:val="clear" w:color="auto" w:fill="auto"/>
            <w:vAlign w:val="center"/>
          </w:tcPr>
          <w:p w14:paraId="5ED239B3" w14:textId="77777777" w:rsidR="00423F80" w:rsidRPr="00817E81" w:rsidRDefault="00423F80" w:rsidP="008C448F">
            <w:pPr>
              <w:jc w:val="center"/>
              <w:rPr>
                <w:sz w:val="22"/>
                <w:szCs w:val="22"/>
              </w:rPr>
            </w:pPr>
            <w:r w:rsidRPr="00817E81">
              <w:rPr>
                <w:sz w:val="22"/>
                <w:szCs w:val="22"/>
              </w:rPr>
              <w:t>267768</w:t>
            </w:r>
          </w:p>
        </w:tc>
        <w:tc>
          <w:tcPr>
            <w:tcW w:w="1560" w:type="dxa"/>
            <w:shd w:val="clear" w:color="auto" w:fill="auto"/>
            <w:vAlign w:val="center"/>
          </w:tcPr>
          <w:p w14:paraId="41FC714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C9378A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0897FA9" w14:textId="77777777" w:rsidR="00423F80" w:rsidRPr="00817E81" w:rsidRDefault="00423F80" w:rsidP="008C448F">
            <w:pPr>
              <w:jc w:val="center"/>
              <w:rPr>
                <w:sz w:val="22"/>
                <w:szCs w:val="22"/>
              </w:rPr>
            </w:pPr>
            <w:r w:rsidRPr="00817E81">
              <w:rPr>
                <w:sz w:val="22"/>
                <w:szCs w:val="22"/>
              </w:rPr>
              <w:t>60000</w:t>
            </w:r>
          </w:p>
        </w:tc>
      </w:tr>
      <w:tr w:rsidR="00423F80" w:rsidRPr="00817E81" w14:paraId="48C18240" w14:textId="77777777" w:rsidTr="008C448F">
        <w:trPr>
          <w:trHeight w:val="20"/>
        </w:trPr>
        <w:tc>
          <w:tcPr>
            <w:tcW w:w="851" w:type="dxa"/>
            <w:shd w:val="clear" w:color="auto" w:fill="auto"/>
            <w:vAlign w:val="center"/>
          </w:tcPr>
          <w:p w14:paraId="5AEDD4F4" w14:textId="77777777" w:rsidR="00423F80" w:rsidRPr="00817E81" w:rsidRDefault="00423F80" w:rsidP="008C448F">
            <w:pPr>
              <w:ind w:left="-142" w:right="-108"/>
              <w:jc w:val="center"/>
              <w:rPr>
                <w:color w:val="000000"/>
                <w:sz w:val="22"/>
                <w:szCs w:val="22"/>
              </w:rPr>
            </w:pPr>
            <w:r w:rsidRPr="00817E81">
              <w:rPr>
                <w:color w:val="000000"/>
                <w:sz w:val="22"/>
                <w:szCs w:val="22"/>
              </w:rPr>
              <w:t>116</w:t>
            </w:r>
          </w:p>
        </w:tc>
        <w:tc>
          <w:tcPr>
            <w:tcW w:w="3402" w:type="dxa"/>
            <w:shd w:val="clear" w:color="auto" w:fill="auto"/>
            <w:vAlign w:val="center"/>
          </w:tcPr>
          <w:p w14:paraId="710F6E41" w14:textId="77777777" w:rsidR="00423F80" w:rsidRPr="00817E81" w:rsidRDefault="00423F80" w:rsidP="008C448F">
            <w:pPr>
              <w:rPr>
                <w:color w:val="000000"/>
                <w:sz w:val="22"/>
                <w:szCs w:val="22"/>
              </w:rPr>
            </w:pPr>
            <w:r w:rsidRPr="00817E81">
              <w:rPr>
                <w:color w:val="000000"/>
                <w:sz w:val="22"/>
                <w:szCs w:val="22"/>
              </w:rPr>
              <w:t>Propranolol 40 mg</w:t>
            </w:r>
          </w:p>
        </w:tc>
        <w:tc>
          <w:tcPr>
            <w:tcW w:w="1276" w:type="dxa"/>
            <w:shd w:val="clear" w:color="auto" w:fill="auto"/>
            <w:vAlign w:val="center"/>
          </w:tcPr>
          <w:p w14:paraId="780596BE" w14:textId="77777777" w:rsidR="00423F80" w:rsidRPr="00817E81" w:rsidRDefault="00423F80" w:rsidP="008C448F">
            <w:pPr>
              <w:jc w:val="center"/>
              <w:rPr>
                <w:color w:val="000000"/>
                <w:sz w:val="22"/>
                <w:szCs w:val="22"/>
              </w:rPr>
            </w:pPr>
            <w:r w:rsidRPr="00817E81">
              <w:rPr>
                <w:color w:val="000000"/>
                <w:sz w:val="22"/>
                <w:szCs w:val="22"/>
              </w:rPr>
              <w:t>267772</w:t>
            </w:r>
          </w:p>
        </w:tc>
        <w:tc>
          <w:tcPr>
            <w:tcW w:w="1560" w:type="dxa"/>
            <w:shd w:val="clear" w:color="auto" w:fill="auto"/>
            <w:vAlign w:val="center"/>
          </w:tcPr>
          <w:p w14:paraId="0974DCDB"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3496B5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2A7C1C6" w14:textId="77777777" w:rsidR="00423F80" w:rsidRPr="00817E81" w:rsidRDefault="00423F80" w:rsidP="008C448F">
            <w:pPr>
              <w:jc w:val="center"/>
              <w:rPr>
                <w:color w:val="000000"/>
                <w:sz w:val="22"/>
                <w:szCs w:val="22"/>
              </w:rPr>
            </w:pPr>
            <w:r w:rsidRPr="00817E81">
              <w:rPr>
                <w:color w:val="000000"/>
                <w:sz w:val="22"/>
                <w:szCs w:val="22"/>
              </w:rPr>
              <w:t>26250</w:t>
            </w:r>
          </w:p>
        </w:tc>
      </w:tr>
      <w:tr w:rsidR="00423F80" w:rsidRPr="00817E81" w14:paraId="41FA29F0" w14:textId="77777777" w:rsidTr="008C448F">
        <w:trPr>
          <w:trHeight w:val="20"/>
        </w:trPr>
        <w:tc>
          <w:tcPr>
            <w:tcW w:w="851" w:type="dxa"/>
            <w:shd w:val="clear" w:color="auto" w:fill="auto"/>
            <w:vAlign w:val="center"/>
          </w:tcPr>
          <w:p w14:paraId="42AEA95E" w14:textId="77777777" w:rsidR="00423F80" w:rsidRPr="00817E81" w:rsidRDefault="00423F80" w:rsidP="008C448F">
            <w:pPr>
              <w:ind w:left="-142" w:right="-108"/>
              <w:jc w:val="center"/>
              <w:rPr>
                <w:color w:val="000000"/>
                <w:sz w:val="22"/>
                <w:szCs w:val="22"/>
              </w:rPr>
            </w:pPr>
            <w:r w:rsidRPr="00817E81">
              <w:rPr>
                <w:color w:val="000000"/>
                <w:sz w:val="22"/>
                <w:szCs w:val="22"/>
              </w:rPr>
              <w:t>117</w:t>
            </w:r>
          </w:p>
        </w:tc>
        <w:tc>
          <w:tcPr>
            <w:tcW w:w="3402" w:type="dxa"/>
            <w:shd w:val="clear" w:color="auto" w:fill="auto"/>
            <w:vAlign w:val="center"/>
          </w:tcPr>
          <w:p w14:paraId="41A44601" w14:textId="77777777" w:rsidR="00423F80" w:rsidRPr="00817E81" w:rsidRDefault="00423F80" w:rsidP="008C448F">
            <w:pPr>
              <w:rPr>
                <w:sz w:val="22"/>
                <w:szCs w:val="22"/>
              </w:rPr>
            </w:pPr>
            <w:r w:rsidRPr="00817E81">
              <w:rPr>
                <w:sz w:val="22"/>
                <w:szCs w:val="22"/>
              </w:rPr>
              <w:t>Rivaroxabana 20mg</w:t>
            </w:r>
          </w:p>
        </w:tc>
        <w:tc>
          <w:tcPr>
            <w:tcW w:w="1276" w:type="dxa"/>
            <w:shd w:val="clear" w:color="auto" w:fill="auto"/>
            <w:vAlign w:val="center"/>
          </w:tcPr>
          <w:p w14:paraId="561E5972" w14:textId="77777777" w:rsidR="00423F80" w:rsidRPr="00817E81" w:rsidRDefault="00423F80" w:rsidP="008C448F">
            <w:pPr>
              <w:jc w:val="center"/>
              <w:rPr>
                <w:sz w:val="22"/>
                <w:szCs w:val="22"/>
              </w:rPr>
            </w:pPr>
            <w:r w:rsidRPr="00817E81">
              <w:rPr>
                <w:sz w:val="22"/>
                <w:szCs w:val="22"/>
              </w:rPr>
              <w:t>412091</w:t>
            </w:r>
          </w:p>
        </w:tc>
        <w:tc>
          <w:tcPr>
            <w:tcW w:w="1560" w:type="dxa"/>
            <w:shd w:val="clear" w:color="auto" w:fill="auto"/>
            <w:vAlign w:val="center"/>
          </w:tcPr>
          <w:p w14:paraId="655A5662"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55B0E3FD"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E273A72" w14:textId="77777777" w:rsidR="00423F80" w:rsidRPr="00817E81" w:rsidRDefault="00423F80" w:rsidP="008C448F">
            <w:pPr>
              <w:jc w:val="center"/>
              <w:rPr>
                <w:sz w:val="22"/>
                <w:szCs w:val="22"/>
              </w:rPr>
            </w:pPr>
            <w:r w:rsidRPr="00817E81">
              <w:rPr>
                <w:sz w:val="22"/>
                <w:szCs w:val="22"/>
              </w:rPr>
              <w:t>80000</w:t>
            </w:r>
          </w:p>
        </w:tc>
      </w:tr>
      <w:tr w:rsidR="00423F80" w:rsidRPr="00817E81" w14:paraId="1FBEA04B" w14:textId="77777777" w:rsidTr="008C448F">
        <w:trPr>
          <w:trHeight w:val="20"/>
        </w:trPr>
        <w:tc>
          <w:tcPr>
            <w:tcW w:w="851" w:type="dxa"/>
            <w:shd w:val="clear" w:color="auto" w:fill="auto"/>
            <w:vAlign w:val="center"/>
          </w:tcPr>
          <w:p w14:paraId="3527C636" w14:textId="77777777" w:rsidR="00423F80" w:rsidRPr="00817E81" w:rsidRDefault="00423F80" w:rsidP="008C448F">
            <w:pPr>
              <w:ind w:left="-142" w:right="-108"/>
              <w:jc w:val="center"/>
              <w:rPr>
                <w:color w:val="000000"/>
                <w:sz w:val="22"/>
                <w:szCs w:val="22"/>
              </w:rPr>
            </w:pPr>
            <w:r w:rsidRPr="00817E81">
              <w:rPr>
                <w:color w:val="000000"/>
                <w:sz w:val="22"/>
                <w:szCs w:val="22"/>
              </w:rPr>
              <w:t>118</w:t>
            </w:r>
          </w:p>
        </w:tc>
        <w:tc>
          <w:tcPr>
            <w:tcW w:w="3402" w:type="dxa"/>
            <w:shd w:val="clear" w:color="auto" w:fill="auto"/>
            <w:vAlign w:val="center"/>
          </w:tcPr>
          <w:p w14:paraId="51EBE048" w14:textId="77777777" w:rsidR="00423F80" w:rsidRPr="00817E81" w:rsidRDefault="00423F80" w:rsidP="008C448F">
            <w:pPr>
              <w:rPr>
                <w:sz w:val="22"/>
                <w:szCs w:val="22"/>
              </w:rPr>
            </w:pPr>
            <w:r w:rsidRPr="00817E81">
              <w:rPr>
                <w:sz w:val="22"/>
                <w:szCs w:val="22"/>
              </w:rPr>
              <w:t>Rosuvastatina 20mg</w:t>
            </w:r>
          </w:p>
        </w:tc>
        <w:tc>
          <w:tcPr>
            <w:tcW w:w="1276" w:type="dxa"/>
            <w:shd w:val="clear" w:color="auto" w:fill="auto"/>
            <w:vAlign w:val="center"/>
          </w:tcPr>
          <w:p w14:paraId="6107FBC0" w14:textId="77777777" w:rsidR="00423F80" w:rsidRPr="00817E81" w:rsidRDefault="00423F80" w:rsidP="008C448F">
            <w:pPr>
              <w:jc w:val="center"/>
              <w:rPr>
                <w:sz w:val="22"/>
                <w:szCs w:val="22"/>
              </w:rPr>
            </w:pPr>
            <w:r w:rsidRPr="00817E81">
              <w:rPr>
                <w:sz w:val="22"/>
                <w:szCs w:val="22"/>
              </w:rPr>
              <w:t>282882</w:t>
            </w:r>
          </w:p>
        </w:tc>
        <w:tc>
          <w:tcPr>
            <w:tcW w:w="1560" w:type="dxa"/>
            <w:shd w:val="clear" w:color="auto" w:fill="auto"/>
            <w:vAlign w:val="center"/>
          </w:tcPr>
          <w:p w14:paraId="0A51ED8A"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412731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2D71147" w14:textId="77777777" w:rsidR="00423F80" w:rsidRPr="00817E81" w:rsidRDefault="00423F80" w:rsidP="008C448F">
            <w:pPr>
              <w:jc w:val="center"/>
              <w:rPr>
                <w:sz w:val="22"/>
                <w:szCs w:val="22"/>
              </w:rPr>
            </w:pPr>
            <w:r w:rsidRPr="00817E81">
              <w:rPr>
                <w:sz w:val="22"/>
                <w:szCs w:val="22"/>
              </w:rPr>
              <w:t>80000</w:t>
            </w:r>
          </w:p>
        </w:tc>
      </w:tr>
      <w:tr w:rsidR="00423F80" w:rsidRPr="00817E81" w14:paraId="5B91271D" w14:textId="77777777" w:rsidTr="008C448F">
        <w:trPr>
          <w:trHeight w:val="20"/>
        </w:trPr>
        <w:tc>
          <w:tcPr>
            <w:tcW w:w="851" w:type="dxa"/>
            <w:shd w:val="clear" w:color="auto" w:fill="auto"/>
            <w:vAlign w:val="center"/>
          </w:tcPr>
          <w:p w14:paraId="6F182C5E" w14:textId="77777777" w:rsidR="00423F80" w:rsidRPr="00817E81" w:rsidRDefault="00423F80" w:rsidP="008C448F">
            <w:pPr>
              <w:ind w:left="-142" w:right="-108"/>
              <w:jc w:val="center"/>
              <w:rPr>
                <w:color w:val="000000"/>
                <w:sz w:val="22"/>
                <w:szCs w:val="22"/>
              </w:rPr>
            </w:pPr>
            <w:r w:rsidRPr="00817E81">
              <w:rPr>
                <w:color w:val="000000"/>
                <w:sz w:val="22"/>
                <w:szCs w:val="22"/>
              </w:rPr>
              <w:t>119</w:t>
            </w:r>
          </w:p>
        </w:tc>
        <w:tc>
          <w:tcPr>
            <w:tcW w:w="3402" w:type="dxa"/>
            <w:shd w:val="clear" w:color="auto" w:fill="auto"/>
            <w:vAlign w:val="center"/>
          </w:tcPr>
          <w:p w14:paraId="0D6B0B29" w14:textId="77777777" w:rsidR="00423F80" w:rsidRPr="00817E81" w:rsidRDefault="00423F80" w:rsidP="008C448F">
            <w:pPr>
              <w:rPr>
                <w:sz w:val="22"/>
                <w:szCs w:val="22"/>
              </w:rPr>
            </w:pPr>
            <w:r w:rsidRPr="00817E81">
              <w:rPr>
                <w:sz w:val="22"/>
                <w:szCs w:val="22"/>
              </w:rPr>
              <w:t xml:space="preserve">Sais para reidratação oral pó para solução oral – </w:t>
            </w:r>
          </w:p>
        </w:tc>
        <w:tc>
          <w:tcPr>
            <w:tcW w:w="1276" w:type="dxa"/>
            <w:shd w:val="clear" w:color="auto" w:fill="auto"/>
            <w:vAlign w:val="center"/>
          </w:tcPr>
          <w:p w14:paraId="5E97E4DB" w14:textId="77777777" w:rsidR="00423F80" w:rsidRPr="00817E81" w:rsidRDefault="00423F80" w:rsidP="008C448F">
            <w:pPr>
              <w:jc w:val="center"/>
              <w:rPr>
                <w:color w:val="000000"/>
                <w:sz w:val="22"/>
                <w:szCs w:val="22"/>
              </w:rPr>
            </w:pPr>
            <w:r w:rsidRPr="00817E81">
              <w:rPr>
                <w:color w:val="000000"/>
                <w:sz w:val="22"/>
                <w:szCs w:val="22"/>
              </w:rPr>
              <w:t>446105</w:t>
            </w:r>
          </w:p>
          <w:p w14:paraId="043391E9" w14:textId="77777777" w:rsidR="00423F80" w:rsidRPr="00817E81" w:rsidRDefault="00423F80" w:rsidP="008C448F">
            <w:pPr>
              <w:jc w:val="center"/>
              <w:rPr>
                <w:color w:val="000000"/>
                <w:sz w:val="22"/>
                <w:szCs w:val="22"/>
              </w:rPr>
            </w:pPr>
          </w:p>
        </w:tc>
        <w:tc>
          <w:tcPr>
            <w:tcW w:w="1560" w:type="dxa"/>
            <w:shd w:val="clear" w:color="auto" w:fill="auto"/>
            <w:vAlign w:val="center"/>
          </w:tcPr>
          <w:p w14:paraId="49713DC8" w14:textId="77777777" w:rsidR="00423F80" w:rsidRPr="00817E81" w:rsidRDefault="00423F80" w:rsidP="008C448F">
            <w:pPr>
              <w:jc w:val="center"/>
              <w:rPr>
                <w:sz w:val="22"/>
                <w:szCs w:val="22"/>
              </w:rPr>
            </w:pPr>
            <w:r w:rsidRPr="00817E81">
              <w:rPr>
                <w:sz w:val="22"/>
                <w:szCs w:val="22"/>
              </w:rPr>
              <w:t>Envelope 27,9g</w:t>
            </w:r>
          </w:p>
        </w:tc>
        <w:tc>
          <w:tcPr>
            <w:tcW w:w="1134" w:type="dxa"/>
            <w:shd w:val="clear" w:color="auto" w:fill="auto"/>
            <w:vAlign w:val="center"/>
          </w:tcPr>
          <w:p w14:paraId="185C0CF5"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E69CAAE" w14:textId="77777777" w:rsidR="00423F80" w:rsidRPr="00817E81" w:rsidRDefault="00423F80" w:rsidP="008C448F">
            <w:pPr>
              <w:jc w:val="center"/>
              <w:rPr>
                <w:color w:val="000000"/>
                <w:sz w:val="22"/>
                <w:szCs w:val="22"/>
              </w:rPr>
            </w:pPr>
            <w:r w:rsidRPr="00817E81">
              <w:rPr>
                <w:color w:val="000000"/>
                <w:sz w:val="22"/>
                <w:szCs w:val="22"/>
              </w:rPr>
              <w:t>1500</w:t>
            </w:r>
          </w:p>
        </w:tc>
      </w:tr>
      <w:tr w:rsidR="00423F80" w:rsidRPr="00817E81" w14:paraId="081DA476" w14:textId="77777777" w:rsidTr="008C448F">
        <w:trPr>
          <w:trHeight w:val="20"/>
        </w:trPr>
        <w:tc>
          <w:tcPr>
            <w:tcW w:w="851" w:type="dxa"/>
            <w:shd w:val="clear" w:color="auto" w:fill="auto"/>
            <w:vAlign w:val="center"/>
          </w:tcPr>
          <w:p w14:paraId="6A965C53" w14:textId="77777777" w:rsidR="00423F80" w:rsidRPr="00817E81" w:rsidRDefault="00423F80" w:rsidP="008C448F">
            <w:pPr>
              <w:ind w:left="-142" w:right="-108"/>
              <w:jc w:val="center"/>
              <w:rPr>
                <w:color w:val="000000"/>
                <w:sz w:val="22"/>
                <w:szCs w:val="22"/>
              </w:rPr>
            </w:pPr>
            <w:r w:rsidRPr="00817E81">
              <w:rPr>
                <w:color w:val="000000"/>
                <w:sz w:val="22"/>
                <w:szCs w:val="22"/>
              </w:rPr>
              <w:t>120</w:t>
            </w:r>
          </w:p>
        </w:tc>
        <w:tc>
          <w:tcPr>
            <w:tcW w:w="3402" w:type="dxa"/>
            <w:shd w:val="clear" w:color="auto" w:fill="auto"/>
            <w:vAlign w:val="center"/>
          </w:tcPr>
          <w:p w14:paraId="2560BF5C" w14:textId="77777777" w:rsidR="00423F80" w:rsidRPr="00817E81" w:rsidRDefault="00423F80" w:rsidP="008C448F">
            <w:pPr>
              <w:rPr>
                <w:sz w:val="22"/>
                <w:szCs w:val="22"/>
              </w:rPr>
            </w:pPr>
            <w:r w:rsidRPr="00817E81">
              <w:rPr>
                <w:sz w:val="22"/>
                <w:szCs w:val="22"/>
              </w:rPr>
              <w:t>Sertralina 50mg</w:t>
            </w:r>
          </w:p>
        </w:tc>
        <w:tc>
          <w:tcPr>
            <w:tcW w:w="1276" w:type="dxa"/>
            <w:shd w:val="clear" w:color="auto" w:fill="auto"/>
            <w:vAlign w:val="center"/>
          </w:tcPr>
          <w:p w14:paraId="0B99F2C8" w14:textId="77777777" w:rsidR="00423F80" w:rsidRPr="00817E81" w:rsidRDefault="00423F80" w:rsidP="008C448F">
            <w:pPr>
              <w:jc w:val="center"/>
              <w:rPr>
                <w:sz w:val="22"/>
                <w:szCs w:val="22"/>
              </w:rPr>
            </w:pPr>
            <w:r w:rsidRPr="00817E81">
              <w:rPr>
                <w:sz w:val="22"/>
                <w:szCs w:val="22"/>
              </w:rPr>
              <w:t>272365</w:t>
            </w:r>
          </w:p>
        </w:tc>
        <w:tc>
          <w:tcPr>
            <w:tcW w:w="1560" w:type="dxa"/>
            <w:shd w:val="clear" w:color="auto" w:fill="auto"/>
            <w:vAlign w:val="center"/>
          </w:tcPr>
          <w:p w14:paraId="2C03ABA3"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23DC62E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8CB3E30" w14:textId="77777777" w:rsidR="00423F80" w:rsidRPr="00817E81" w:rsidRDefault="00423F80" w:rsidP="008C448F">
            <w:pPr>
              <w:jc w:val="center"/>
              <w:rPr>
                <w:sz w:val="22"/>
                <w:szCs w:val="22"/>
              </w:rPr>
            </w:pPr>
            <w:r w:rsidRPr="00817E81">
              <w:rPr>
                <w:sz w:val="22"/>
                <w:szCs w:val="22"/>
              </w:rPr>
              <w:t>80000</w:t>
            </w:r>
          </w:p>
        </w:tc>
      </w:tr>
      <w:tr w:rsidR="00423F80" w:rsidRPr="00817E81" w14:paraId="3CFFC4EA" w14:textId="77777777" w:rsidTr="008C448F">
        <w:trPr>
          <w:trHeight w:val="20"/>
        </w:trPr>
        <w:tc>
          <w:tcPr>
            <w:tcW w:w="851" w:type="dxa"/>
            <w:shd w:val="clear" w:color="auto" w:fill="auto"/>
            <w:vAlign w:val="center"/>
          </w:tcPr>
          <w:p w14:paraId="743B015B" w14:textId="77777777" w:rsidR="00423F80" w:rsidRPr="00817E81" w:rsidRDefault="00423F80" w:rsidP="008C448F">
            <w:pPr>
              <w:ind w:left="-142" w:right="-108"/>
              <w:jc w:val="center"/>
              <w:rPr>
                <w:color w:val="000000"/>
                <w:sz w:val="22"/>
                <w:szCs w:val="22"/>
              </w:rPr>
            </w:pPr>
            <w:r w:rsidRPr="00817E81">
              <w:rPr>
                <w:color w:val="000000"/>
                <w:sz w:val="22"/>
                <w:szCs w:val="22"/>
              </w:rPr>
              <w:t>121</w:t>
            </w:r>
          </w:p>
        </w:tc>
        <w:tc>
          <w:tcPr>
            <w:tcW w:w="3402" w:type="dxa"/>
            <w:shd w:val="clear" w:color="auto" w:fill="auto"/>
            <w:vAlign w:val="center"/>
          </w:tcPr>
          <w:p w14:paraId="16AFECA2" w14:textId="77777777" w:rsidR="00423F80" w:rsidRPr="00817E81" w:rsidRDefault="00423F80" w:rsidP="008C448F">
            <w:pPr>
              <w:rPr>
                <w:color w:val="000000"/>
                <w:sz w:val="22"/>
                <w:szCs w:val="22"/>
              </w:rPr>
            </w:pPr>
            <w:r w:rsidRPr="00817E81">
              <w:rPr>
                <w:color w:val="000000"/>
                <w:sz w:val="22"/>
                <w:szCs w:val="22"/>
              </w:rPr>
              <w:t>Sinvastatina 20mg</w:t>
            </w:r>
          </w:p>
        </w:tc>
        <w:tc>
          <w:tcPr>
            <w:tcW w:w="1276" w:type="dxa"/>
            <w:shd w:val="clear" w:color="auto" w:fill="auto"/>
            <w:vAlign w:val="center"/>
          </w:tcPr>
          <w:p w14:paraId="7615BDF8" w14:textId="77777777" w:rsidR="00423F80" w:rsidRPr="00817E81" w:rsidRDefault="00423F80" w:rsidP="008C448F">
            <w:pPr>
              <w:jc w:val="center"/>
              <w:rPr>
                <w:color w:val="000000"/>
                <w:sz w:val="22"/>
                <w:szCs w:val="22"/>
              </w:rPr>
            </w:pPr>
            <w:r w:rsidRPr="00817E81">
              <w:rPr>
                <w:color w:val="000000"/>
                <w:sz w:val="22"/>
                <w:szCs w:val="22"/>
              </w:rPr>
              <w:t>267747</w:t>
            </w:r>
          </w:p>
        </w:tc>
        <w:tc>
          <w:tcPr>
            <w:tcW w:w="1560" w:type="dxa"/>
            <w:shd w:val="clear" w:color="auto" w:fill="auto"/>
            <w:vAlign w:val="center"/>
          </w:tcPr>
          <w:p w14:paraId="3B25B8FF"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136E9AD"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2AF5FED" w14:textId="77777777" w:rsidR="00423F80" w:rsidRPr="00817E81" w:rsidRDefault="00423F80" w:rsidP="008C448F">
            <w:pPr>
              <w:jc w:val="center"/>
              <w:rPr>
                <w:color w:val="000000"/>
                <w:sz w:val="22"/>
                <w:szCs w:val="22"/>
              </w:rPr>
            </w:pPr>
            <w:r w:rsidRPr="00817E81">
              <w:rPr>
                <w:color w:val="000000"/>
                <w:sz w:val="22"/>
                <w:szCs w:val="22"/>
              </w:rPr>
              <w:t>24000</w:t>
            </w:r>
          </w:p>
        </w:tc>
      </w:tr>
      <w:tr w:rsidR="00423F80" w:rsidRPr="00817E81" w14:paraId="10710FDB" w14:textId="77777777" w:rsidTr="008C448F">
        <w:trPr>
          <w:trHeight w:val="20"/>
        </w:trPr>
        <w:tc>
          <w:tcPr>
            <w:tcW w:w="851" w:type="dxa"/>
            <w:shd w:val="clear" w:color="auto" w:fill="auto"/>
            <w:vAlign w:val="center"/>
          </w:tcPr>
          <w:p w14:paraId="3B32193A" w14:textId="77777777" w:rsidR="00423F80" w:rsidRPr="00817E81" w:rsidRDefault="00423F80" w:rsidP="008C448F">
            <w:pPr>
              <w:ind w:left="-142" w:right="-108"/>
              <w:jc w:val="center"/>
              <w:rPr>
                <w:color w:val="000000"/>
                <w:sz w:val="22"/>
                <w:szCs w:val="22"/>
              </w:rPr>
            </w:pPr>
            <w:r w:rsidRPr="00817E81">
              <w:rPr>
                <w:color w:val="000000"/>
                <w:sz w:val="22"/>
                <w:szCs w:val="22"/>
              </w:rPr>
              <w:t>122</w:t>
            </w:r>
          </w:p>
        </w:tc>
        <w:tc>
          <w:tcPr>
            <w:tcW w:w="3402" w:type="dxa"/>
            <w:shd w:val="clear" w:color="auto" w:fill="auto"/>
            <w:vAlign w:val="center"/>
          </w:tcPr>
          <w:p w14:paraId="0BFEA635" w14:textId="77777777" w:rsidR="00423F80" w:rsidRPr="00817E81" w:rsidRDefault="00423F80" w:rsidP="008C448F">
            <w:pPr>
              <w:rPr>
                <w:color w:val="000000"/>
                <w:sz w:val="22"/>
                <w:szCs w:val="22"/>
              </w:rPr>
            </w:pPr>
            <w:r w:rsidRPr="00817E81">
              <w:rPr>
                <w:color w:val="000000"/>
                <w:sz w:val="22"/>
                <w:szCs w:val="22"/>
              </w:rPr>
              <w:t>Sulfametoxazol 400mg + Trimetoprima 80 mg</w:t>
            </w:r>
          </w:p>
        </w:tc>
        <w:tc>
          <w:tcPr>
            <w:tcW w:w="1276" w:type="dxa"/>
            <w:shd w:val="clear" w:color="auto" w:fill="auto"/>
            <w:vAlign w:val="center"/>
          </w:tcPr>
          <w:p w14:paraId="433AF474" w14:textId="77777777" w:rsidR="00423F80" w:rsidRPr="00817E81" w:rsidRDefault="00423F80" w:rsidP="008C448F">
            <w:pPr>
              <w:jc w:val="center"/>
              <w:rPr>
                <w:color w:val="000000"/>
                <w:sz w:val="22"/>
                <w:szCs w:val="22"/>
              </w:rPr>
            </w:pPr>
            <w:r w:rsidRPr="00817E81">
              <w:rPr>
                <w:color w:val="000000"/>
                <w:sz w:val="22"/>
                <w:szCs w:val="22"/>
              </w:rPr>
              <w:t>308882</w:t>
            </w:r>
          </w:p>
        </w:tc>
        <w:tc>
          <w:tcPr>
            <w:tcW w:w="1560" w:type="dxa"/>
            <w:shd w:val="clear" w:color="auto" w:fill="auto"/>
            <w:vAlign w:val="center"/>
          </w:tcPr>
          <w:p w14:paraId="47C0DEA1"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4D29B42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3F245EA" w14:textId="77777777" w:rsidR="00423F80" w:rsidRPr="00817E81" w:rsidRDefault="00423F80" w:rsidP="008C448F">
            <w:pPr>
              <w:jc w:val="center"/>
              <w:rPr>
                <w:color w:val="000000"/>
                <w:sz w:val="22"/>
                <w:szCs w:val="22"/>
              </w:rPr>
            </w:pPr>
            <w:r w:rsidRPr="00817E81">
              <w:rPr>
                <w:color w:val="000000"/>
                <w:sz w:val="22"/>
                <w:szCs w:val="22"/>
              </w:rPr>
              <w:t>3500</w:t>
            </w:r>
          </w:p>
        </w:tc>
      </w:tr>
      <w:tr w:rsidR="00423F80" w:rsidRPr="00817E81" w14:paraId="07C627AE" w14:textId="77777777" w:rsidTr="008C448F">
        <w:trPr>
          <w:trHeight w:val="20"/>
        </w:trPr>
        <w:tc>
          <w:tcPr>
            <w:tcW w:w="851" w:type="dxa"/>
            <w:shd w:val="clear" w:color="auto" w:fill="auto"/>
            <w:vAlign w:val="center"/>
          </w:tcPr>
          <w:p w14:paraId="5C7A02F9" w14:textId="77777777" w:rsidR="00423F80" w:rsidRPr="00817E81" w:rsidRDefault="00423F80" w:rsidP="008C448F">
            <w:pPr>
              <w:ind w:left="-142" w:right="-108"/>
              <w:jc w:val="center"/>
              <w:rPr>
                <w:color w:val="000000"/>
                <w:sz w:val="22"/>
                <w:szCs w:val="22"/>
              </w:rPr>
            </w:pPr>
            <w:r w:rsidRPr="00817E81">
              <w:rPr>
                <w:color w:val="000000"/>
                <w:sz w:val="22"/>
                <w:szCs w:val="22"/>
              </w:rPr>
              <w:t>123</w:t>
            </w:r>
          </w:p>
        </w:tc>
        <w:tc>
          <w:tcPr>
            <w:tcW w:w="3402" w:type="dxa"/>
            <w:shd w:val="clear" w:color="auto" w:fill="auto"/>
            <w:vAlign w:val="center"/>
          </w:tcPr>
          <w:p w14:paraId="4FD0F00F" w14:textId="77777777" w:rsidR="00423F80" w:rsidRPr="00817E81" w:rsidRDefault="00423F80" w:rsidP="008C448F">
            <w:pPr>
              <w:rPr>
                <w:color w:val="000000"/>
                <w:sz w:val="22"/>
                <w:szCs w:val="22"/>
              </w:rPr>
            </w:pPr>
            <w:r w:rsidRPr="00817E81">
              <w:rPr>
                <w:color w:val="000000"/>
                <w:sz w:val="22"/>
                <w:szCs w:val="22"/>
              </w:rPr>
              <w:t xml:space="preserve">Sulfametoxazol 40mg + Trimetoprima 8mg/ml - suspensão oral - </w:t>
            </w:r>
          </w:p>
        </w:tc>
        <w:tc>
          <w:tcPr>
            <w:tcW w:w="1276" w:type="dxa"/>
            <w:shd w:val="clear" w:color="auto" w:fill="auto"/>
            <w:vAlign w:val="center"/>
          </w:tcPr>
          <w:p w14:paraId="1D9654FB" w14:textId="77777777" w:rsidR="00423F80" w:rsidRPr="00817E81" w:rsidRDefault="00423F80" w:rsidP="008C448F">
            <w:pPr>
              <w:jc w:val="center"/>
              <w:rPr>
                <w:color w:val="000000"/>
                <w:sz w:val="22"/>
                <w:szCs w:val="22"/>
              </w:rPr>
            </w:pPr>
            <w:r w:rsidRPr="00817E81">
              <w:rPr>
                <w:color w:val="000000"/>
                <w:sz w:val="22"/>
                <w:szCs w:val="22"/>
              </w:rPr>
              <w:t>308884</w:t>
            </w:r>
          </w:p>
        </w:tc>
        <w:tc>
          <w:tcPr>
            <w:tcW w:w="1560" w:type="dxa"/>
            <w:shd w:val="clear" w:color="auto" w:fill="auto"/>
            <w:vAlign w:val="center"/>
          </w:tcPr>
          <w:p w14:paraId="2B46D962"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100ml</w:t>
            </w:r>
          </w:p>
        </w:tc>
        <w:tc>
          <w:tcPr>
            <w:tcW w:w="1134" w:type="dxa"/>
            <w:shd w:val="clear" w:color="auto" w:fill="auto"/>
            <w:vAlign w:val="center"/>
          </w:tcPr>
          <w:p w14:paraId="580E40EB"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5DD59AE" w14:textId="77777777" w:rsidR="00423F80" w:rsidRPr="00817E81" w:rsidRDefault="00423F80" w:rsidP="008C448F">
            <w:pPr>
              <w:jc w:val="center"/>
              <w:rPr>
                <w:color w:val="000000"/>
                <w:sz w:val="22"/>
                <w:szCs w:val="22"/>
              </w:rPr>
            </w:pPr>
            <w:r w:rsidRPr="00817E81">
              <w:rPr>
                <w:color w:val="000000"/>
                <w:sz w:val="22"/>
                <w:szCs w:val="22"/>
              </w:rPr>
              <w:t>150</w:t>
            </w:r>
          </w:p>
        </w:tc>
      </w:tr>
      <w:tr w:rsidR="00423F80" w:rsidRPr="00817E81" w14:paraId="1187D68B" w14:textId="77777777" w:rsidTr="008C448F">
        <w:trPr>
          <w:trHeight w:val="20"/>
        </w:trPr>
        <w:tc>
          <w:tcPr>
            <w:tcW w:w="851" w:type="dxa"/>
            <w:shd w:val="clear" w:color="auto" w:fill="auto"/>
            <w:vAlign w:val="center"/>
          </w:tcPr>
          <w:p w14:paraId="57ECEBEB" w14:textId="77777777" w:rsidR="00423F80" w:rsidRPr="00817E81" w:rsidRDefault="00423F80" w:rsidP="008C448F">
            <w:pPr>
              <w:ind w:left="-142" w:right="-108"/>
              <w:jc w:val="center"/>
              <w:rPr>
                <w:color w:val="000000"/>
                <w:sz w:val="22"/>
                <w:szCs w:val="22"/>
              </w:rPr>
            </w:pPr>
            <w:r w:rsidRPr="00817E81">
              <w:rPr>
                <w:color w:val="000000"/>
                <w:sz w:val="22"/>
                <w:szCs w:val="22"/>
              </w:rPr>
              <w:t>124</w:t>
            </w:r>
          </w:p>
        </w:tc>
        <w:tc>
          <w:tcPr>
            <w:tcW w:w="3402" w:type="dxa"/>
            <w:shd w:val="clear" w:color="auto" w:fill="auto"/>
            <w:vAlign w:val="center"/>
          </w:tcPr>
          <w:p w14:paraId="37236891" w14:textId="77777777" w:rsidR="00423F80" w:rsidRPr="00817E81" w:rsidRDefault="00423F80" w:rsidP="008C448F">
            <w:pPr>
              <w:rPr>
                <w:sz w:val="22"/>
                <w:szCs w:val="22"/>
              </w:rPr>
            </w:pPr>
            <w:r w:rsidRPr="00817E81">
              <w:rPr>
                <w:sz w:val="22"/>
                <w:szCs w:val="22"/>
              </w:rPr>
              <w:t xml:space="preserve">Sulfato de neomicina + Bacitracina 5mg/g + 250UI/g – creme </w:t>
            </w:r>
          </w:p>
        </w:tc>
        <w:tc>
          <w:tcPr>
            <w:tcW w:w="1276" w:type="dxa"/>
            <w:shd w:val="clear" w:color="auto" w:fill="auto"/>
            <w:vAlign w:val="center"/>
          </w:tcPr>
          <w:p w14:paraId="646F667A" w14:textId="77777777" w:rsidR="00423F80" w:rsidRPr="00817E81" w:rsidRDefault="00423F80" w:rsidP="008C448F">
            <w:pPr>
              <w:jc w:val="center"/>
              <w:rPr>
                <w:sz w:val="22"/>
                <w:szCs w:val="22"/>
              </w:rPr>
            </w:pPr>
            <w:r w:rsidRPr="00817E81">
              <w:rPr>
                <w:sz w:val="22"/>
                <w:szCs w:val="22"/>
              </w:rPr>
              <w:t>273167</w:t>
            </w:r>
          </w:p>
        </w:tc>
        <w:tc>
          <w:tcPr>
            <w:tcW w:w="1560" w:type="dxa"/>
            <w:shd w:val="clear" w:color="auto" w:fill="auto"/>
            <w:vAlign w:val="center"/>
          </w:tcPr>
          <w:p w14:paraId="20BB546D" w14:textId="77777777" w:rsidR="00423F80" w:rsidRPr="00817E81" w:rsidRDefault="00423F80" w:rsidP="008C448F">
            <w:pPr>
              <w:jc w:val="center"/>
              <w:rPr>
                <w:sz w:val="22"/>
                <w:szCs w:val="22"/>
              </w:rPr>
            </w:pPr>
            <w:r w:rsidRPr="00817E81">
              <w:rPr>
                <w:sz w:val="22"/>
                <w:szCs w:val="22"/>
              </w:rPr>
              <w:t>Bisnaga 10g</w:t>
            </w:r>
          </w:p>
        </w:tc>
        <w:tc>
          <w:tcPr>
            <w:tcW w:w="1134" w:type="dxa"/>
            <w:shd w:val="clear" w:color="auto" w:fill="auto"/>
            <w:vAlign w:val="center"/>
          </w:tcPr>
          <w:p w14:paraId="4DA2A7F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412D525" w14:textId="77777777" w:rsidR="00423F80" w:rsidRPr="00817E81" w:rsidRDefault="00423F80" w:rsidP="008C448F">
            <w:pPr>
              <w:jc w:val="center"/>
              <w:rPr>
                <w:color w:val="000000"/>
                <w:sz w:val="22"/>
                <w:szCs w:val="22"/>
              </w:rPr>
            </w:pPr>
            <w:r w:rsidRPr="00817E81">
              <w:rPr>
                <w:color w:val="000000"/>
                <w:sz w:val="22"/>
                <w:szCs w:val="22"/>
              </w:rPr>
              <w:t>4500</w:t>
            </w:r>
          </w:p>
        </w:tc>
      </w:tr>
      <w:tr w:rsidR="00423F80" w:rsidRPr="00817E81" w14:paraId="7C8D3D9F" w14:textId="77777777" w:rsidTr="008C448F">
        <w:trPr>
          <w:trHeight w:val="20"/>
        </w:trPr>
        <w:tc>
          <w:tcPr>
            <w:tcW w:w="851" w:type="dxa"/>
            <w:shd w:val="clear" w:color="auto" w:fill="auto"/>
            <w:vAlign w:val="center"/>
          </w:tcPr>
          <w:p w14:paraId="233E4DC4" w14:textId="77777777" w:rsidR="00423F80" w:rsidRPr="00817E81" w:rsidRDefault="00423F80" w:rsidP="008C448F">
            <w:pPr>
              <w:ind w:left="-142" w:right="-108"/>
              <w:jc w:val="center"/>
              <w:rPr>
                <w:color w:val="000000"/>
                <w:sz w:val="22"/>
                <w:szCs w:val="22"/>
              </w:rPr>
            </w:pPr>
            <w:r w:rsidRPr="00817E81">
              <w:rPr>
                <w:color w:val="000000"/>
                <w:sz w:val="22"/>
                <w:szCs w:val="22"/>
              </w:rPr>
              <w:t>125</w:t>
            </w:r>
          </w:p>
        </w:tc>
        <w:tc>
          <w:tcPr>
            <w:tcW w:w="3402" w:type="dxa"/>
            <w:shd w:val="clear" w:color="auto" w:fill="auto"/>
            <w:vAlign w:val="center"/>
          </w:tcPr>
          <w:p w14:paraId="283A25AE" w14:textId="77777777" w:rsidR="00423F80" w:rsidRPr="00817E81" w:rsidRDefault="00423F80" w:rsidP="008C448F">
            <w:pPr>
              <w:rPr>
                <w:color w:val="000000"/>
                <w:sz w:val="22"/>
                <w:szCs w:val="22"/>
              </w:rPr>
            </w:pPr>
            <w:r w:rsidRPr="00817E81">
              <w:rPr>
                <w:color w:val="000000"/>
                <w:sz w:val="22"/>
                <w:szCs w:val="22"/>
              </w:rPr>
              <w:t>Sulfato ferroso - 40mg</w:t>
            </w:r>
          </w:p>
        </w:tc>
        <w:tc>
          <w:tcPr>
            <w:tcW w:w="1276" w:type="dxa"/>
            <w:shd w:val="clear" w:color="auto" w:fill="auto"/>
            <w:vAlign w:val="center"/>
          </w:tcPr>
          <w:p w14:paraId="59C45701" w14:textId="77777777" w:rsidR="00423F80" w:rsidRPr="00817E81" w:rsidRDefault="00423F80" w:rsidP="008C448F">
            <w:pPr>
              <w:jc w:val="center"/>
              <w:rPr>
                <w:color w:val="000000"/>
                <w:sz w:val="22"/>
                <w:szCs w:val="22"/>
              </w:rPr>
            </w:pPr>
            <w:r w:rsidRPr="00817E81">
              <w:rPr>
                <w:color w:val="000000"/>
                <w:sz w:val="22"/>
                <w:szCs w:val="22"/>
              </w:rPr>
              <w:t>292344</w:t>
            </w:r>
          </w:p>
        </w:tc>
        <w:tc>
          <w:tcPr>
            <w:tcW w:w="1560" w:type="dxa"/>
            <w:shd w:val="clear" w:color="auto" w:fill="auto"/>
            <w:vAlign w:val="center"/>
          </w:tcPr>
          <w:p w14:paraId="5C4AB68D"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394A1C5C"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B2EC6CB" w14:textId="77777777" w:rsidR="00423F80" w:rsidRPr="00817E81" w:rsidRDefault="00423F80" w:rsidP="008C448F">
            <w:pPr>
              <w:jc w:val="center"/>
              <w:rPr>
                <w:color w:val="000000"/>
                <w:sz w:val="22"/>
                <w:szCs w:val="22"/>
              </w:rPr>
            </w:pPr>
            <w:r w:rsidRPr="00817E81">
              <w:rPr>
                <w:color w:val="000000"/>
                <w:sz w:val="22"/>
                <w:szCs w:val="22"/>
              </w:rPr>
              <w:t>36900</w:t>
            </w:r>
          </w:p>
        </w:tc>
      </w:tr>
      <w:tr w:rsidR="00423F80" w:rsidRPr="00817E81" w14:paraId="0320398C" w14:textId="77777777" w:rsidTr="008C448F">
        <w:trPr>
          <w:trHeight w:val="20"/>
        </w:trPr>
        <w:tc>
          <w:tcPr>
            <w:tcW w:w="851" w:type="dxa"/>
            <w:shd w:val="clear" w:color="auto" w:fill="auto"/>
            <w:vAlign w:val="center"/>
          </w:tcPr>
          <w:p w14:paraId="518201E9" w14:textId="77777777" w:rsidR="00423F80" w:rsidRPr="00817E81" w:rsidRDefault="00423F80" w:rsidP="008C448F">
            <w:pPr>
              <w:ind w:left="-142" w:right="-108"/>
              <w:jc w:val="center"/>
              <w:rPr>
                <w:color w:val="000000"/>
                <w:sz w:val="22"/>
                <w:szCs w:val="22"/>
              </w:rPr>
            </w:pPr>
            <w:r w:rsidRPr="00817E81">
              <w:rPr>
                <w:color w:val="000000"/>
                <w:sz w:val="22"/>
                <w:szCs w:val="22"/>
              </w:rPr>
              <w:t>126</w:t>
            </w:r>
          </w:p>
        </w:tc>
        <w:tc>
          <w:tcPr>
            <w:tcW w:w="3402" w:type="dxa"/>
            <w:shd w:val="clear" w:color="auto" w:fill="auto"/>
            <w:vAlign w:val="center"/>
          </w:tcPr>
          <w:p w14:paraId="039018F2" w14:textId="77777777" w:rsidR="00423F80" w:rsidRPr="00817E81" w:rsidRDefault="00423F80" w:rsidP="008C448F">
            <w:pPr>
              <w:rPr>
                <w:color w:val="000000"/>
                <w:sz w:val="22"/>
                <w:szCs w:val="22"/>
              </w:rPr>
            </w:pPr>
            <w:r w:rsidRPr="00817E81">
              <w:rPr>
                <w:color w:val="000000"/>
                <w:sz w:val="22"/>
                <w:szCs w:val="22"/>
              </w:rPr>
              <w:t>Sulfato ferroso 25mg/ml – susp. oral</w:t>
            </w:r>
          </w:p>
        </w:tc>
        <w:tc>
          <w:tcPr>
            <w:tcW w:w="1276" w:type="dxa"/>
            <w:shd w:val="clear" w:color="auto" w:fill="auto"/>
            <w:vAlign w:val="center"/>
          </w:tcPr>
          <w:p w14:paraId="4A19B276" w14:textId="77777777" w:rsidR="00423F80" w:rsidRPr="00817E81" w:rsidRDefault="00423F80" w:rsidP="008C448F">
            <w:pPr>
              <w:jc w:val="center"/>
              <w:rPr>
                <w:color w:val="25396E"/>
                <w:sz w:val="22"/>
                <w:szCs w:val="22"/>
              </w:rPr>
            </w:pPr>
            <w:r w:rsidRPr="00817E81">
              <w:rPr>
                <w:sz w:val="22"/>
                <w:szCs w:val="22"/>
              </w:rPr>
              <w:t>292345</w:t>
            </w:r>
          </w:p>
        </w:tc>
        <w:tc>
          <w:tcPr>
            <w:tcW w:w="1560" w:type="dxa"/>
            <w:shd w:val="clear" w:color="auto" w:fill="auto"/>
            <w:vAlign w:val="center"/>
          </w:tcPr>
          <w:p w14:paraId="56E03BB2" w14:textId="77777777" w:rsidR="00423F80" w:rsidRPr="00817E81" w:rsidRDefault="00423F80" w:rsidP="008C448F">
            <w:pPr>
              <w:jc w:val="center"/>
              <w:rPr>
                <w:sz w:val="22"/>
                <w:szCs w:val="22"/>
              </w:rPr>
            </w:pPr>
            <w:r w:rsidRPr="00817E81">
              <w:rPr>
                <w:sz w:val="22"/>
                <w:szCs w:val="22"/>
              </w:rPr>
              <w:t>Frasco</w:t>
            </w:r>
          </w:p>
        </w:tc>
        <w:tc>
          <w:tcPr>
            <w:tcW w:w="1134" w:type="dxa"/>
            <w:shd w:val="clear" w:color="auto" w:fill="auto"/>
            <w:vAlign w:val="center"/>
          </w:tcPr>
          <w:p w14:paraId="735F0BE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058A0DE" w14:textId="77777777" w:rsidR="00423F80" w:rsidRPr="00817E81" w:rsidRDefault="00423F80" w:rsidP="008C448F">
            <w:pPr>
              <w:jc w:val="center"/>
              <w:rPr>
                <w:color w:val="000000"/>
                <w:sz w:val="22"/>
                <w:szCs w:val="22"/>
              </w:rPr>
            </w:pPr>
            <w:r w:rsidRPr="00817E81">
              <w:rPr>
                <w:color w:val="000000"/>
                <w:sz w:val="22"/>
                <w:szCs w:val="22"/>
              </w:rPr>
              <w:t>486</w:t>
            </w:r>
          </w:p>
        </w:tc>
      </w:tr>
      <w:tr w:rsidR="00423F80" w:rsidRPr="00817E81" w14:paraId="1924D906" w14:textId="77777777" w:rsidTr="008C448F">
        <w:trPr>
          <w:trHeight w:val="20"/>
        </w:trPr>
        <w:tc>
          <w:tcPr>
            <w:tcW w:w="851" w:type="dxa"/>
            <w:shd w:val="clear" w:color="auto" w:fill="auto"/>
            <w:vAlign w:val="center"/>
          </w:tcPr>
          <w:p w14:paraId="064C5B9F" w14:textId="77777777" w:rsidR="00423F80" w:rsidRPr="00817E81" w:rsidRDefault="00423F80" w:rsidP="008C448F">
            <w:pPr>
              <w:ind w:left="-142" w:right="-108"/>
              <w:jc w:val="center"/>
              <w:rPr>
                <w:color w:val="000000"/>
                <w:sz w:val="22"/>
                <w:szCs w:val="22"/>
              </w:rPr>
            </w:pPr>
            <w:r w:rsidRPr="00817E81">
              <w:rPr>
                <w:color w:val="000000"/>
                <w:sz w:val="22"/>
                <w:szCs w:val="22"/>
              </w:rPr>
              <w:t>127</w:t>
            </w:r>
          </w:p>
        </w:tc>
        <w:tc>
          <w:tcPr>
            <w:tcW w:w="3402" w:type="dxa"/>
            <w:shd w:val="clear" w:color="auto" w:fill="auto"/>
            <w:vAlign w:val="center"/>
          </w:tcPr>
          <w:p w14:paraId="3A63993D" w14:textId="77777777" w:rsidR="00423F80" w:rsidRPr="00817E81" w:rsidRDefault="00423F80" w:rsidP="008C448F">
            <w:pPr>
              <w:rPr>
                <w:sz w:val="22"/>
                <w:szCs w:val="22"/>
              </w:rPr>
            </w:pPr>
            <w:r w:rsidRPr="00817E81">
              <w:rPr>
                <w:sz w:val="22"/>
                <w:szCs w:val="22"/>
              </w:rPr>
              <w:t>Trimetazidina 35mg (MR)</w:t>
            </w:r>
          </w:p>
        </w:tc>
        <w:tc>
          <w:tcPr>
            <w:tcW w:w="1276" w:type="dxa"/>
            <w:shd w:val="clear" w:color="auto" w:fill="auto"/>
            <w:vAlign w:val="center"/>
          </w:tcPr>
          <w:p w14:paraId="19FA85A8" w14:textId="77777777" w:rsidR="00423F80" w:rsidRPr="00817E81" w:rsidRDefault="00423F80" w:rsidP="008C448F">
            <w:pPr>
              <w:jc w:val="center"/>
              <w:rPr>
                <w:sz w:val="22"/>
                <w:szCs w:val="22"/>
              </w:rPr>
            </w:pPr>
            <w:r w:rsidRPr="00817E81">
              <w:rPr>
                <w:sz w:val="22"/>
                <w:szCs w:val="22"/>
              </w:rPr>
              <w:t>480080</w:t>
            </w:r>
          </w:p>
        </w:tc>
        <w:tc>
          <w:tcPr>
            <w:tcW w:w="1560" w:type="dxa"/>
            <w:shd w:val="clear" w:color="auto" w:fill="auto"/>
            <w:vAlign w:val="center"/>
          </w:tcPr>
          <w:p w14:paraId="3AE633AE"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2C597626"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7F1664C5" w14:textId="77777777" w:rsidR="00423F80" w:rsidRPr="00817E81" w:rsidRDefault="00423F80" w:rsidP="008C448F">
            <w:pPr>
              <w:jc w:val="center"/>
              <w:rPr>
                <w:sz w:val="22"/>
                <w:szCs w:val="22"/>
              </w:rPr>
            </w:pPr>
            <w:r w:rsidRPr="00817E81">
              <w:rPr>
                <w:sz w:val="22"/>
                <w:szCs w:val="22"/>
              </w:rPr>
              <w:t>80000</w:t>
            </w:r>
          </w:p>
        </w:tc>
      </w:tr>
      <w:tr w:rsidR="00423F80" w:rsidRPr="00817E81" w14:paraId="4521D47D" w14:textId="77777777" w:rsidTr="008C448F">
        <w:trPr>
          <w:trHeight w:val="20"/>
        </w:trPr>
        <w:tc>
          <w:tcPr>
            <w:tcW w:w="851" w:type="dxa"/>
            <w:shd w:val="clear" w:color="auto" w:fill="auto"/>
            <w:vAlign w:val="center"/>
          </w:tcPr>
          <w:p w14:paraId="35A66D9B" w14:textId="77777777" w:rsidR="00423F80" w:rsidRPr="00817E81" w:rsidRDefault="00423F80" w:rsidP="008C448F">
            <w:pPr>
              <w:ind w:left="-142" w:right="-108"/>
              <w:jc w:val="center"/>
              <w:rPr>
                <w:color w:val="000000"/>
                <w:sz w:val="22"/>
                <w:szCs w:val="22"/>
              </w:rPr>
            </w:pPr>
            <w:r w:rsidRPr="00817E81">
              <w:rPr>
                <w:color w:val="000000"/>
                <w:sz w:val="22"/>
                <w:szCs w:val="22"/>
              </w:rPr>
              <w:t>128</w:t>
            </w:r>
          </w:p>
        </w:tc>
        <w:tc>
          <w:tcPr>
            <w:tcW w:w="3402" w:type="dxa"/>
            <w:shd w:val="clear" w:color="auto" w:fill="auto"/>
            <w:vAlign w:val="center"/>
          </w:tcPr>
          <w:p w14:paraId="4CC7B683" w14:textId="77777777" w:rsidR="00423F80" w:rsidRPr="00817E81" w:rsidRDefault="00423F80" w:rsidP="008C448F">
            <w:pPr>
              <w:rPr>
                <w:sz w:val="22"/>
                <w:szCs w:val="22"/>
              </w:rPr>
            </w:pPr>
            <w:r w:rsidRPr="00817E81">
              <w:rPr>
                <w:sz w:val="22"/>
                <w:szCs w:val="22"/>
              </w:rPr>
              <w:t>Valproato de sódio 50mg/ml 100ml</w:t>
            </w:r>
          </w:p>
        </w:tc>
        <w:tc>
          <w:tcPr>
            <w:tcW w:w="1276" w:type="dxa"/>
            <w:shd w:val="clear" w:color="auto" w:fill="auto"/>
            <w:vAlign w:val="center"/>
          </w:tcPr>
          <w:p w14:paraId="24B1AC50" w14:textId="77777777" w:rsidR="00423F80" w:rsidRPr="00817E81" w:rsidRDefault="00423F80" w:rsidP="008C448F">
            <w:pPr>
              <w:jc w:val="center"/>
              <w:rPr>
                <w:sz w:val="22"/>
                <w:szCs w:val="22"/>
              </w:rPr>
            </w:pPr>
            <w:r w:rsidRPr="00817E81">
              <w:rPr>
                <w:sz w:val="22"/>
                <w:szCs w:val="22"/>
              </w:rPr>
              <w:t>328532</w:t>
            </w:r>
          </w:p>
        </w:tc>
        <w:tc>
          <w:tcPr>
            <w:tcW w:w="1560" w:type="dxa"/>
            <w:shd w:val="clear" w:color="auto" w:fill="auto"/>
            <w:vAlign w:val="center"/>
          </w:tcPr>
          <w:p w14:paraId="4F2C420B" w14:textId="77777777" w:rsidR="00423F80" w:rsidRPr="00817E81" w:rsidRDefault="00423F80" w:rsidP="008C448F">
            <w:pPr>
              <w:jc w:val="center"/>
              <w:rPr>
                <w:sz w:val="22"/>
                <w:szCs w:val="22"/>
              </w:rPr>
            </w:pPr>
            <w:r w:rsidRPr="00817E81">
              <w:rPr>
                <w:sz w:val="22"/>
                <w:szCs w:val="22"/>
              </w:rPr>
              <w:t>Frasco</w:t>
            </w:r>
          </w:p>
        </w:tc>
        <w:tc>
          <w:tcPr>
            <w:tcW w:w="1134" w:type="dxa"/>
            <w:shd w:val="clear" w:color="auto" w:fill="auto"/>
            <w:vAlign w:val="center"/>
          </w:tcPr>
          <w:p w14:paraId="6FEE76A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A4C1DD9" w14:textId="77777777" w:rsidR="00423F80" w:rsidRPr="00817E81" w:rsidRDefault="00423F80" w:rsidP="008C448F">
            <w:pPr>
              <w:jc w:val="center"/>
              <w:rPr>
                <w:sz w:val="22"/>
                <w:szCs w:val="22"/>
              </w:rPr>
            </w:pPr>
            <w:r w:rsidRPr="00817E81">
              <w:rPr>
                <w:sz w:val="22"/>
                <w:szCs w:val="22"/>
              </w:rPr>
              <w:t>2500</w:t>
            </w:r>
          </w:p>
        </w:tc>
      </w:tr>
      <w:tr w:rsidR="00423F80" w:rsidRPr="00817E81" w14:paraId="4E8F15F1" w14:textId="77777777" w:rsidTr="008C448F">
        <w:trPr>
          <w:trHeight w:val="20"/>
        </w:trPr>
        <w:tc>
          <w:tcPr>
            <w:tcW w:w="851" w:type="dxa"/>
            <w:shd w:val="clear" w:color="auto" w:fill="auto"/>
            <w:vAlign w:val="center"/>
          </w:tcPr>
          <w:p w14:paraId="3DE1A444" w14:textId="77777777" w:rsidR="00423F80" w:rsidRPr="00817E81" w:rsidRDefault="00423F80" w:rsidP="008C448F">
            <w:pPr>
              <w:ind w:left="-142" w:right="-108"/>
              <w:jc w:val="center"/>
              <w:rPr>
                <w:color w:val="000000"/>
                <w:sz w:val="22"/>
                <w:szCs w:val="22"/>
              </w:rPr>
            </w:pPr>
            <w:r w:rsidRPr="00817E81">
              <w:rPr>
                <w:color w:val="000000"/>
                <w:sz w:val="22"/>
                <w:szCs w:val="22"/>
              </w:rPr>
              <w:t>129</w:t>
            </w:r>
          </w:p>
        </w:tc>
        <w:tc>
          <w:tcPr>
            <w:tcW w:w="3402" w:type="dxa"/>
            <w:shd w:val="clear" w:color="auto" w:fill="auto"/>
            <w:vAlign w:val="center"/>
          </w:tcPr>
          <w:p w14:paraId="14678AEA" w14:textId="77777777" w:rsidR="00423F80" w:rsidRPr="00817E81" w:rsidRDefault="00423F80" w:rsidP="008C448F">
            <w:pPr>
              <w:rPr>
                <w:sz w:val="22"/>
                <w:szCs w:val="22"/>
              </w:rPr>
            </w:pPr>
            <w:r w:rsidRPr="00817E81">
              <w:rPr>
                <w:sz w:val="22"/>
                <w:szCs w:val="22"/>
              </w:rPr>
              <w:t>Valsartana 160mg</w:t>
            </w:r>
          </w:p>
        </w:tc>
        <w:tc>
          <w:tcPr>
            <w:tcW w:w="1276" w:type="dxa"/>
            <w:shd w:val="clear" w:color="auto" w:fill="auto"/>
            <w:vAlign w:val="center"/>
          </w:tcPr>
          <w:p w14:paraId="6348EE0D" w14:textId="77777777" w:rsidR="00423F80" w:rsidRPr="00817E81" w:rsidRDefault="00423F80" w:rsidP="008C448F">
            <w:pPr>
              <w:jc w:val="center"/>
              <w:rPr>
                <w:sz w:val="22"/>
                <w:szCs w:val="22"/>
              </w:rPr>
            </w:pPr>
            <w:r w:rsidRPr="00817E81">
              <w:rPr>
                <w:sz w:val="22"/>
                <w:szCs w:val="22"/>
              </w:rPr>
              <w:t>306145</w:t>
            </w:r>
          </w:p>
        </w:tc>
        <w:tc>
          <w:tcPr>
            <w:tcW w:w="1560" w:type="dxa"/>
            <w:shd w:val="clear" w:color="auto" w:fill="auto"/>
            <w:vAlign w:val="center"/>
          </w:tcPr>
          <w:p w14:paraId="7FE147A7"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0086D73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4FFA40A7" w14:textId="77777777" w:rsidR="00423F80" w:rsidRPr="00817E81" w:rsidRDefault="00423F80" w:rsidP="008C448F">
            <w:pPr>
              <w:jc w:val="center"/>
              <w:rPr>
                <w:sz w:val="22"/>
                <w:szCs w:val="22"/>
              </w:rPr>
            </w:pPr>
            <w:r w:rsidRPr="00817E81">
              <w:rPr>
                <w:sz w:val="22"/>
                <w:szCs w:val="22"/>
              </w:rPr>
              <w:t>120000</w:t>
            </w:r>
          </w:p>
        </w:tc>
      </w:tr>
      <w:tr w:rsidR="00423F80" w:rsidRPr="00817E81" w14:paraId="417A8F8B" w14:textId="77777777" w:rsidTr="008C448F">
        <w:trPr>
          <w:trHeight w:val="20"/>
        </w:trPr>
        <w:tc>
          <w:tcPr>
            <w:tcW w:w="851" w:type="dxa"/>
            <w:shd w:val="clear" w:color="auto" w:fill="auto"/>
            <w:vAlign w:val="center"/>
          </w:tcPr>
          <w:p w14:paraId="6249AA98" w14:textId="77777777" w:rsidR="00423F80" w:rsidRPr="00817E81" w:rsidRDefault="00423F80" w:rsidP="008C448F">
            <w:pPr>
              <w:ind w:left="-142" w:right="-108"/>
              <w:jc w:val="center"/>
              <w:rPr>
                <w:color w:val="000000"/>
                <w:sz w:val="22"/>
                <w:szCs w:val="22"/>
              </w:rPr>
            </w:pPr>
            <w:r w:rsidRPr="00817E81">
              <w:rPr>
                <w:color w:val="000000"/>
                <w:sz w:val="22"/>
                <w:szCs w:val="22"/>
              </w:rPr>
              <w:t>130</w:t>
            </w:r>
          </w:p>
        </w:tc>
        <w:tc>
          <w:tcPr>
            <w:tcW w:w="3402" w:type="dxa"/>
            <w:shd w:val="clear" w:color="auto" w:fill="auto"/>
            <w:vAlign w:val="center"/>
          </w:tcPr>
          <w:p w14:paraId="3F228693" w14:textId="77777777" w:rsidR="00423F80" w:rsidRPr="00817E81" w:rsidRDefault="00423F80" w:rsidP="008C448F">
            <w:pPr>
              <w:rPr>
                <w:sz w:val="22"/>
                <w:szCs w:val="22"/>
              </w:rPr>
            </w:pPr>
            <w:r w:rsidRPr="00817E81">
              <w:rPr>
                <w:sz w:val="22"/>
                <w:szCs w:val="22"/>
              </w:rPr>
              <w:t>Venlafaxina 75mg</w:t>
            </w:r>
          </w:p>
        </w:tc>
        <w:tc>
          <w:tcPr>
            <w:tcW w:w="1276" w:type="dxa"/>
            <w:shd w:val="clear" w:color="auto" w:fill="auto"/>
            <w:vAlign w:val="center"/>
          </w:tcPr>
          <w:p w14:paraId="2A918AD2" w14:textId="77777777" w:rsidR="00423F80" w:rsidRPr="00817E81" w:rsidRDefault="00423F80" w:rsidP="008C448F">
            <w:pPr>
              <w:jc w:val="center"/>
              <w:rPr>
                <w:sz w:val="22"/>
                <w:szCs w:val="22"/>
              </w:rPr>
            </w:pPr>
            <w:r w:rsidRPr="00817E81">
              <w:rPr>
                <w:sz w:val="22"/>
                <w:szCs w:val="22"/>
              </w:rPr>
              <w:t>272382</w:t>
            </w:r>
          </w:p>
        </w:tc>
        <w:tc>
          <w:tcPr>
            <w:tcW w:w="1560" w:type="dxa"/>
            <w:shd w:val="clear" w:color="auto" w:fill="auto"/>
            <w:vAlign w:val="center"/>
          </w:tcPr>
          <w:p w14:paraId="2C8776D4"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63E66301"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1870FBDA" w14:textId="77777777" w:rsidR="00423F80" w:rsidRPr="00817E81" w:rsidRDefault="00423F80" w:rsidP="008C448F">
            <w:pPr>
              <w:jc w:val="center"/>
              <w:rPr>
                <w:sz w:val="22"/>
                <w:szCs w:val="22"/>
              </w:rPr>
            </w:pPr>
            <w:r w:rsidRPr="00817E81">
              <w:rPr>
                <w:sz w:val="22"/>
                <w:szCs w:val="22"/>
              </w:rPr>
              <w:t>80000</w:t>
            </w:r>
          </w:p>
        </w:tc>
      </w:tr>
      <w:tr w:rsidR="00423F80" w:rsidRPr="00817E81" w14:paraId="413DC398" w14:textId="77777777" w:rsidTr="008C448F">
        <w:trPr>
          <w:trHeight w:val="20"/>
        </w:trPr>
        <w:tc>
          <w:tcPr>
            <w:tcW w:w="851" w:type="dxa"/>
            <w:shd w:val="clear" w:color="auto" w:fill="auto"/>
            <w:vAlign w:val="center"/>
          </w:tcPr>
          <w:p w14:paraId="15E1ADED" w14:textId="77777777" w:rsidR="00423F80" w:rsidRPr="00817E81" w:rsidRDefault="00423F80" w:rsidP="008C448F">
            <w:pPr>
              <w:ind w:left="-142" w:right="-108"/>
              <w:jc w:val="center"/>
              <w:rPr>
                <w:color w:val="000000"/>
                <w:sz w:val="22"/>
                <w:szCs w:val="22"/>
              </w:rPr>
            </w:pPr>
            <w:r w:rsidRPr="00817E81">
              <w:rPr>
                <w:color w:val="000000"/>
                <w:sz w:val="22"/>
                <w:szCs w:val="22"/>
              </w:rPr>
              <w:t>131</w:t>
            </w:r>
          </w:p>
        </w:tc>
        <w:tc>
          <w:tcPr>
            <w:tcW w:w="3402" w:type="dxa"/>
            <w:shd w:val="clear" w:color="auto" w:fill="auto"/>
            <w:vAlign w:val="center"/>
          </w:tcPr>
          <w:p w14:paraId="0DDA1C31" w14:textId="77777777" w:rsidR="00423F80" w:rsidRPr="00817E81" w:rsidRDefault="00423F80" w:rsidP="008C448F">
            <w:pPr>
              <w:rPr>
                <w:sz w:val="22"/>
                <w:szCs w:val="22"/>
              </w:rPr>
            </w:pPr>
            <w:r w:rsidRPr="00817E81">
              <w:rPr>
                <w:sz w:val="22"/>
                <w:szCs w:val="22"/>
              </w:rPr>
              <w:t xml:space="preserve">Vitamina C 200mg/ml – gotas – </w:t>
            </w:r>
          </w:p>
        </w:tc>
        <w:tc>
          <w:tcPr>
            <w:tcW w:w="1276" w:type="dxa"/>
            <w:shd w:val="clear" w:color="auto" w:fill="auto"/>
            <w:vAlign w:val="center"/>
          </w:tcPr>
          <w:p w14:paraId="03783508" w14:textId="77777777" w:rsidR="00423F80" w:rsidRPr="00817E81" w:rsidRDefault="00423F80" w:rsidP="008C448F">
            <w:pPr>
              <w:jc w:val="center"/>
              <w:rPr>
                <w:sz w:val="22"/>
                <w:szCs w:val="22"/>
              </w:rPr>
            </w:pPr>
            <w:r w:rsidRPr="00817E81">
              <w:rPr>
                <w:sz w:val="22"/>
                <w:szCs w:val="22"/>
              </w:rPr>
              <w:t>Não encontrado</w:t>
            </w:r>
          </w:p>
        </w:tc>
        <w:tc>
          <w:tcPr>
            <w:tcW w:w="1560" w:type="dxa"/>
            <w:shd w:val="clear" w:color="auto" w:fill="auto"/>
            <w:vAlign w:val="center"/>
          </w:tcPr>
          <w:p w14:paraId="35973458" w14:textId="77777777" w:rsidR="00423F80" w:rsidRPr="00817E81" w:rsidRDefault="00423F80" w:rsidP="008C448F">
            <w:pPr>
              <w:jc w:val="center"/>
              <w:rPr>
                <w:sz w:val="22"/>
                <w:szCs w:val="22"/>
              </w:rPr>
            </w:pPr>
            <w:r w:rsidRPr="00817E81">
              <w:rPr>
                <w:sz w:val="22"/>
                <w:szCs w:val="22"/>
              </w:rPr>
              <w:t>Frasco 20 ml</w:t>
            </w:r>
          </w:p>
        </w:tc>
        <w:tc>
          <w:tcPr>
            <w:tcW w:w="1134" w:type="dxa"/>
            <w:shd w:val="clear" w:color="auto" w:fill="auto"/>
            <w:vAlign w:val="center"/>
          </w:tcPr>
          <w:p w14:paraId="04BFF5E7"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534961E7" w14:textId="77777777" w:rsidR="00423F80" w:rsidRPr="00817E81" w:rsidRDefault="00423F80" w:rsidP="008C448F">
            <w:pPr>
              <w:jc w:val="center"/>
              <w:rPr>
                <w:color w:val="000000"/>
                <w:sz w:val="22"/>
                <w:szCs w:val="22"/>
              </w:rPr>
            </w:pPr>
            <w:r w:rsidRPr="00817E81">
              <w:rPr>
                <w:color w:val="000000"/>
                <w:sz w:val="22"/>
                <w:szCs w:val="22"/>
              </w:rPr>
              <w:t>1300</w:t>
            </w:r>
          </w:p>
        </w:tc>
      </w:tr>
      <w:tr w:rsidR="00423F80" w:rsidRPr="00817E81" w14:paraId="231554C0" w14:textId="77777777" w:rsidTr="008C448F">
        <w:trPr>
          <w:trHeight w:val="20"/>
        </w:trPr>
        <w:tc>
          <w:tcPr>
            <w:tcW w:w="851" w:type="dxa"/>
            <w:shd w:val="clear" w:color="auto" w:fill="auto"/>
            <w:vAlign w:val="center"/>
          </w:tcPr>
          <w:p w14:paraId="79856E8A" w14:textId="77777777" w:rsidR="00423F80" w:rsidRPr="00817E81" w:rsidRDefault="00423F80" w:rsidP="008C448F">
            <w:pPr>
              <w:ind w:left="-142" w:right="-108"/>
              <w:jc w:val="center"/>
              <w:rPr>
                <w:color w:val="000000"/>
                <w:sz w:val="22"/>
                <w:szCs w:val="22"/>
              </w:rPr>
            </w:pPr>
            <w:r w:rsidRPr="00817E81">
              <w:rPr>
                <w:color w:val="000000"/>
                <w:sz w:val="22"/>
                <w:szCs w:val="22"/>
              </w:rPr>
              <w:t>132</w:t>
            </w:r>
          </w:p>
        </w:tc>
        <w:tc>
          <w:tcPr>
            <w:tcW w:w="3402" w:type="dxa"/>
            <w:shd w:val="clear" w:color="auto" w:fill="auto"/>
            <w:vAlign w:val="center"/>
          </w:tcPr>
          <w:p w14:paraId="0EEE998C" w14:textId="77777777" w:rsidR="00423F80" w:rsidRPr="00817E81" w:rsidRDefault="00423F80" w:rsidP="008C448F">
            <w:pPr>
              <w:rPr>
                <w:sz w:val="22"/>
                <w:szCs w:val="22"/>
              </w:rPr>
            </w:pPr>
            <w:r w:rsidRPr="00817E81">
              <w:rPr>
                <w:sz w:val="22"/>
                <w:szCs w:val="22"/>
              </w:rPr>
              <w:t xml:space="preserve">Vitamina C 500mg </w:t>
            </w:r>
          </w:p>
        </w:tc>
        <w:tc>
          <w:tcPr>
            <w:tcW w:w="1276" w:type="dxa"/>
            <w:shd w:val="clear" w:color="auto" w:fill="auto"/>
            <w:vAlign w:val="center"/>
          </w:tcPr>
          <w:p w14:paraId="72855B9C" w14:textId="77777777" w:rsidR="00423F80" w:rsidRPr="00817E81" w:rsidRDefault="00423F80" w:rsidP="008C448F">
            <w:pPr>
              <w:jc w:val="center"/>
              <w:rPr>
                <w:sz w:val="22"/>
                <w:szCs w:val="22"/>
              </w:rPr>
            </w:pPr>
            <w:r w:rsidRPr="00817E81">
              <w:rPr>
                <w:sz w:val="22"/>
                <w:szCs w:val="22"/>
              </w:rPr>
              <w:t>Não encontrado</w:t>
            </w:r>
          </w:p>
        </w:tc>
        <w:tc>
          <w:tcPr>
            <w:tcW w:w="1560" w:type="dxa"/>
            <w:shd w:val="clear" w:color="auto" w:fill="auto"/>
            <w:vAlign w:val="center"/>
          </w:tcPr>
          <w:p w14:paraId="01186204" w14:textId="77777777" w:rsidR="00423F80" w:rsidRPr="00817E81" w:rsidRDefault="00423F80" w:rsidP="008C448F">
            <w:pPr>
              <w:jc w:val="center"/>
              <w:rPr>
                <w:sz w:val="22"/>
                <w:szCs w:val="22"/>
              </w:rPr>
            </w:pPr>
            <w:r w:rsidRPr="00817E81">
              <w:rPr>
                <w:sz w:val="22"/>
                <w:szCs w:val="22"/>
              </w:rPr>
              <w:t>Comprimido</w:t>
            </w:r>
          </w:p>
        </w:tc>
        <w:tc>
          <w:tcPr>
            <w:tcW w:w="1134" w:type="dxa"/>
            <w:shd w:val="clear" w:color="auto" w:fill="auto"/>
            <w:vAlign w:val="center"/>
          </w:tcPr>
          <w:p w14:paraId="1F74EE20"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63DFFDB8" w14:textId="77777777" w:rsidR="00423F80" w:rsidRPr="00817E81" w:rsidRDefault="00423F80" w:rsidP="008C448F">
            <w:pPr>
              <w:jc w:val="center"/>
              <w:rPr>
                <w:sz w:val="22"/>
                <w:szCs w:val="22"/>
                <w:highlight w:val="yellow"/>
              </w:rPr>
            </w:pPr>
            <w:r w:rsidRPr="00817E81">
              <w:rPr>
                <w:sz w:val="22"/>
                <w:szCs w:val="22"/>
              </w:rPr>
              <w:t>28000</w:t>
            </w:r>
          </w:p>
        </w:tc>
      </w:tr>
      <w:tr w:rsidR="00423F80" w:rsidRPr="00817E81" w14:paraId="01E7A44E" w14:textId="77777777" w:rsidTr="008C448F">
        <w:trPr>
          <w:trHeight w:val="20"/>
        </w:trPr>
        <w:tc>
          <w:tcPr>
            <w:tcW w:w="851" w:type="dxa"/>
            <w:shd w:val="clear" w:color="auto" w:fill="auto"/>
            <w:vAlign w:val="center"/>
          </w:tcPr>
          <w:p w14:paraId="0460FDE7" w14:textId="77777777" w:rsidR="00423F80" w:rsidRPr="00817E81" w:rsidRDefault="00423F80" w:rsidP="008C448F">
            <w:pPr>
              <w:ind w:left="-142" w:right="-108"/>
              <w:jc w:val="center"/>
              <w:rPr>
                <w:color w:val="000000"/>
                <w:sz w:val="22"/>
                <w:szCs w:val="22"/>
              </w:rPr>
            </w:pPr>
            <w:r w:rsidRPr="00817E81">
              <w:rPr>
                <w:color w:val="000000"/>
                <w:sz w:val="22"/>
                <w:szCs w:val="22"/>
              </w:rPr>
              <w:t>133</w:t>
            </w:r>
          </w:p>
        </w:tc>
        <w:tc>
          <w:tcPr>
            <w:tcW w:w="3402" w:type="dxa"/>
            <w:shd w:val="clear" w:color="auto" w:fill="auto"/>
            <w:vAlign w:val="center"/>
          </w:tcPr>
          <w:p w14:paraId="17F94A95" w14:textId="77777777" w:rsidR="00423F80" w:rsidRPr="00817E81" w:rsidRDefault="00423F80" w:rsidP="008C448F">
            <w:pPr>
              <w:rPr>
                <w:sz w:val="22"/>
                <w:szCs w:val="22"/>
              </w:rPr>
            </w:pPr>
            <w:r w:rsidRPr="00817E81">
              <w:rPr>
                <w:sz w:val="22"/>
                <w:szCs w:val="22"/>
              </w:rPr>
              <w:t xml:space="preserve">Vitamina D3 2.000UI – gotas - </w:t>
            </w:r>
          </w:p>
        </w:tc>
        <w:tc>
          <w:tcPr>
            <w:tcW w:w="1276" w:type="dxa"/>
            <w:shd w:val="clear" w:color="auto" w:fill="auto"/>
            <w:vAlign w:val="center"/>
          </w:tcPr>
          <w:p w14:paraId="51AEEA6E" w14:textId="77777777" w:rsidR="00423F80" w:rsidRPr="00817E81" w:rsidRDefault="00423F80" w:rsidP="008C448F">
            <w:pPr>
              <w:jc w:val="center"/>
              <w:rPr>
                <w:sz w:val="22"/>
                <w:szCs w:val="22"/>
              </w:rPr>
            </w:pPr>
            <w:r w:rsidRPr="00817E81">
              <w:rPr>
                <w:sz w:val="22"/>
                <w:szCs w:val="22"/>
              </w:rPr>
              <w:t>Não encontrado</w:t>
            </w:r>
          </w:p>
        </w:tc>
        <w:tc>
          <w:tcPr>
            <w:tcW w:w="1560" w:type="dxa"/>
            <w:shd w:val="clear" w:color="auto" w:fill="auto"/>
            <w:vAlign w:val="center"/>
          </w:tcPr>
          <w:p w14:paraId="3E644F8F"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294CF35F"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82155DD" w14:textId="77777777" w:rsidR="00423F80" w:rsidRPr="00817E81" w:rsidRDefault="00423F80" w:rsidP="008C448F">
            <w:pPr>
              <w:jc w:val="center"/>
              <w:rPr>
                <w:color w:val="000000"/>
                <w:sz w:val="22"/>
                <w:szCs w:val="22"/>
              </w:rPr>
            </w:pPr>
            <w:r w:rsidRPr="00817E81">
              <w:rPr>
                <w:color w:val="000000"/>
                <w:sz w:val="22"/>
                <w:szCs w:val="22"/>
              </w:rPr>
              <w:t>31500</w:t>
            </w:r>
          </w:p>
        </w:tc>
      </w:tr>
      <w:tr w:rsidR="00423F80" w:rsidRPr="00817E81" w14:paraId="40CC18BF" w14:textId="77777777" w:rsidTr="008C448F">
        <w:trPr>
          <w:trHeight w:val="20"/>
        </w:trPr>
        <w:tc>
          <w:tcPr>
            <w:tcW w:w="851" w:type="dxa"/>
            <w:shd w:val="clear" w:color="auto" w:fill="auto"/>
            <w:vAlign w:val="center"/>
          </w:tcPr>
          <w:p w14:paraId="2E96ED79" w14:textId="77777777" w:rsidR="00423F80" w:rsidRPr="00817E81" w:rsidRDefault="00423F80" w:rsidP="008C448F">
            <w:pPr>
              <w:ind w:left="-142" w:right="-108"/>
              <w:jc w:val="center"/>
              <w:rPr>
                <w:color w:val="000000"/>
                <w:sz w:val="22"/>
                <w:szCs w:val="22"/>
              </w:rPr>
            </w:pPr>
            <w:r w:rsidRPr="00817E81">
              <w:rPr>
                <w:color w:val="000000"/>
                <w:sz w:val="22"/>
                <w:szCs w:val="22"/>
              </w:rPr>
              <w:t>134</w:t>
            </w:r>
          </w:p>
        </w:tc>
        <w:tc>
          <w:tcPr>
            <w:tcW w:w="3402" w:type="dxa"/>
            <w:shd w:val="clear" w:color="auto" w:fill="auto"/>
            <w:vAlign w:val="center"/>
          </w:tcPr>
          <w:p w14:paraId="6F210A15" w14:textId="77777777" w:rsidR="00423F80" w:rsidRPr="00817E81" w:rsidRDefault="00423F80" w:rsidP="008C448F">
            <w:pPr>
              <w:rPr>
                <w:color w:val="000000"/>
                <w:sz w:val="22"/>
                <w:szCs w:val="22"/>
              </w:rPr>
            </w:pPr>
            <w:r w:rsidRPr="00817E81">
              <w:rPr>
                <w:color w:val="000000"/>
                <w:sz w:val="22"/>
                <w:szCs w:val="22"/>
              </w:rPr>
              <w:t xml:space="preserve">Vitamina D3 200UI – gotas – </w:t>
            </w:r>
          </w:p>
          <w:p w14:paraId="618CB147" w14:textId="77777777" w:rsidR="00423F80" w:rsidRPr="00817E81" w:rsidRDefault="00423F80" w:rsidP="008C448F">
            <w:pPr>
              <w:rPr>
                <w:color w:val="000000"/>
                <w:sz w:val="22"/>
                <w:szCs w:val="22"/>
              </w:rPr>
            </w:pPr>
          </w:p>
        </w:tc>
        <w:tc>
          <w:tcPr>
            <w:tcW w:w="1276" w:type="dxa"/>
            <w:shd w:val="clear" w:color="auto" w:fill="auto"/>
            <w:vAlign w:val="center"/>
          </w:tcPr>
          <w:p w14:paraId="6D79CF20" w14:textId="77777777" w:rsidR="00423F80" w:rsidRPr="00817E81" w:rsidRDefault="00423F80" w:rsidP="008C448F">
            <w:pPr>
              <w:jc w:val="center"/>
              <w:rPr>
                <w:sz w:val="22"/>
                <w:szCs w:val="22"/>
              </w:rPr>
            </w:pPr>
            <w:r w:rsidRPr="00817E81">
              <w:rPr>
                <w:sz w:val="22"/>
                <w:szCs w:val="22"/>
              </w:rPr>
              <w:t>398178</w:t>
            </w:r>
          </w:p>
        </w:tc>
        <w:tc>
          <w:tcPr>
            <w:tcW w:w="1560" w:type="dxa"/>
            <w:shd w:val="clear" w:color="auto" w:fill="auto"/>
            <w:vAlign w:val="center"/>
          </w:tcPr>
          <w:p w14:paraId="750BF2C3" w14:textId="77777777" w:rsidR="00423F80" w:rsidRPr="00817E81" w:rsidRDefault="00423F80" w:rsidP="008C448F">
            <w:pPr>
              <w:jc w:val="center"/>
              <w:rPr>
                <w:sz w:val="22"/>
                <w:szCs w:val="22"/>
              </w:rPr>
            </w:pPr>
            <w:r w:rsidRPr="00817E81">
              <w:rPr>
                <w:sz w:val="22"/>
                <w:szCs w:val="22"/>
              </w:rPr>
              <w:t xml:space="preserve">Frasco </w:t>
            </w:r>
            <w:r w:rsidRPr="00817E81">
              <w:rPr>
                <w:color w:val="000000"/>
                <w:sz w:val="22"/>
                <w:szCs w:val="22"/>
              </w:rPr>
              <w:t>10ml</w:t>
            </w:r>
          </w:p>
        </w:tc>
        <w:tc>
          <w:tcPr>
            <w:tcW w:w="1134" w:type="dxa"/>
            <w:shd w:val="clear" w:color="auto" w:fill="auto"/>
            <w:vAlign w:val="center"/>
          </w:tcPr>
          <w:p w14:paraId="666D11A8"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014B4CC0" w14:textId="77777777" w:rsidR="00423F80" w:rsidRPr="00817E81" w:rsidRDefault="00423F80" w:rsidP="008C448F">
            <w:pPr>
              <w:jc w:val="center"/>
              <w:rPr>
                <w:color w:val="000000"/>
                <w:sz w:val="22"/>
                <w:szCs w:val="22"/>
              </w:rPr>
            </w:pPr>
            <w:r w:rsidRPr="00817E81">
              <w:rPr>
                <w:color w:val="000000"/>
                <w:sz w:val="22"/>
                <w:szCs w:val="22"/>
              </w:rPr>
              <w:t>15000</w:t>
            </w:r>
          </w:p>
        </w:tc>
      </w:tr>
      <w:tr w:rsidR="00423F80" w:rsidRPr="00817E81" w14:paraId="1FDD447A" w14:textId="77777777" w:rsidTr="008C448F">
        <w:trPr>
          <w:trHeight w:val="20"/>
        </w:trPr>
        <w:tc>
          <w:tcPr>
            <w:tcW w:w="851" w:type="dxa"/>
            <w:shd w:val="clear" w:color="auto" w:fill="auto"/>
            <w:vAlign w:val="center"/>
          </w:tcPr>
          <w:p w14:paraId="70DE3DAA" w14:textId="77777777" w:rsidR="00423F80" w:rsidRPr="00817E81" w:rsidRDefault="00423F80" w:rsidP="008C448F">
            <w:pPr>
              <w:ind w:left="-142" w:right="-108"/>
              <w:jc w:val="center"/>
              <w:rPr>
                <w:color w:val="000000"/>
                <w:sz w:val="22"/>
                <w:szCs w:val="22"/>
              </w:rPr>
            </w:pPr>
            <w:r w:rsidRPr="00817E81">
              <w:rPr>
                <w:color w:val="000000"/>
                <w:sz w:val="22"/>
                <w:szCs w:val="22"/>
              </w:rPr>
              <w:t>135</w:t>
            </w:r>
          </w:p>
        </w:tc>
        <w:tc>
          <w:tcPr>
            <w:tcW w:w="3402" w:type="dxa"/>
            <w:shd w:val="clear" w:color="auto" w:fill="auto"/>
            <w:vAlign w:val="center"/>
          </w:tcPr>
          <w:p w14:paraId="18F085BE" w14:textId="77777777" w:rsidR="00423F80" w:rsidRPr="00817E81" w:rsidRDefault="00423F80" w:rsidP="008C448F">
            <w:pPr>
              <w:rPr>
                <w:sz w:val="22"/>
                <w:szCs w:val="22"/>
              </w:rPr>
            </w:pPr>
            <w:r w:rsidRPr="00817E81">
              <w:rPr>
                <w:sz w:val="22"/>
                <w:szCs w:val="22"/>
              </w:rPr>
              <w:t xml:space="preserve">Fenoterol, bromidrato 5mg/ml - solução para nebulização - </w:t>
            </w:r>
          </w:p>
        </w:tc>
        <w:tc>
          <w:tcPr>
            <w:tcW w:w="1276" w:type="dxa"/>
            <w:shd w:val="clear" w:color="auto" w:fill="auto"/>
            <w:vAlign w:val="center"/>
          </w:tcPr>
          <w:p w14:paraId="5E477B8D" w14:textId="77777777" w:rsidR="00423F80" w:rsidRPr="00817E81" w:rsidRDefault="00423F80" w:rsidP="008C448F">
            <w:pPr>
              <w:jc w:val="center"/>
              <w:rPr>
                <w:sz w:val="22"/>
                <w:szCs w:val="22"/>
              </w:rPr>
            </w:pPr>
            <w:r w:rsidRPr="00817E81">
              <w:rPr>
                <w:sz w:val="22"/>
                <w:szCs w:val="22"/>
              </w:rPr>
              <w:t>396471</w:t>
            </w:r>
          </w:p>
        </w:tc>
        <w:tc>
          <w:tcPr>
            <w:tcW w:w="1560" w:type="dxa"/>
            <w:shd w:val="clear" w:color="auto" w:fill="auto"/>
            <w:vAlign w:val="center"/>
          </w:tcPr>
          <w:p w14:paraId="775BAC88" w14:textId="77777777" w:rsidR="00423F80" w:rsidRPr="00817E81" w:rsidRDefault="00423F80" w:rsidP="008C448F">
            <w:pPr>
              <w:jc w:val="center"/>
              <w:rPr>
                <w:sz w:val="22"/>
                <w:szCs w:val="22"/>
              </w:rPr>
            </w:pPr>
            <w:r w:rsidRPr="00817E81">
              <w:rPr>
                <w:sz w:val="22"/>
                <w:szCs w:val="22"/>
              </w:rPr>
              <w:t>Frasco 20ml</w:t>
            </w:r>
          </w:p>
        </w:tc>
        <w:tc>
          <w:tcPr>
            <w:tcW w:w="1134" w:type="dxa"/>
            <w:shd w:val="clear" w:color="auto" w:fill="auto"/>
            <w:vAlign w:val="center"/>
          </w:tcPr>
          <w:p w14:paraId="12F6D538"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25E89E8" w14:textId="77777777" w:rsidR="00423F80" w:rsidRPr="00817E81" w:rsidRDefault="00423F80" w:rsidP="008C448F">
            <w:pPr>
              <w:jc w:val="center"/>
              <w:rPr>
                <w:sz w:val="22"/>
                <w:szCs w:val="22"/>
              </w:rPr>
            </w:pPr>
            <w:r w:rsidRPr="00817E81">
              <w:rPr>
                <w:sz w:val="22"/>
                <w:szCs w:val="22"/>
              </w:rPr>
              <w:t>100</w:t>
            </w:r>
          </w:p>
        </w:tc>
      </w:tr>
      <w:tr w:rsidR="00423F80" w:rsidRPr="00817E81" w14:paraId="63277A45" w14:textId="77777777" w:rsidTr="008C448F">
        <w:trPr>
          <w:trHeight w:val="20"/>
        </w:trPr>
        <w:tc>
          <w:tcPr>
            <w:tcW w:w="851" w:type="dxa"/>
            <w:shd w:val="clear" w:color="auto" w:fill="auto"/>
            <w:vAlign w:val="center"/>
          </w:tcPr>
          <w:p w14:paraId="0698C2D5" w14:textId="77777777" w:rsidR="00423F80" w:rsidRPr="00817E81" w:rsidRDefault="00423F80" w:rsidP="008C448F">
            <w:pPr>
              <w:ind w:left="-142" w:right="-108"/>
              <w:jc w:val="center"/>
              <w:rPr>
                <w:color w:val="000000"/>
                <w:sz w:val="22"/>
                <w:szCs w:val="22"/>
              </w:rPr>
            </w:pPr>
            <w:r w:rsidRPr="00817E81">
              <w:rPr>
                <w:color w:val="000000"/>
                <w:sz w:val="22"/>
                <w:szCs w:val="22"/>
              </w:rPr>
              <w:t>136</w:t>
            </w:r>
          </w:p>
        </w:tc>
        <w:tc>
          <w:tcPr>
            <w:tcW w:w="3402" w:type="dxa"/>
            <w:shd w:val="clear" w:color="auto" w:fill="auto"/>
            <w:vAlign w:val="center"/>
          </w:tcPr>
          <w:p w14:paraId="2D7715EF" w14:textId="77777777" w:rsidR="00423F80" w:rsidRPr="00817E81" w:rsidRDefault="00423F80" w:rsidP="008C448F">
            <w:pPr>
              <w:rPr>
                <w:sz w:val="22"/>
                <w:szCs w:val="22"/>
              </w:rPr>
            </w:pPr>
            <w:r w:rsidRPr="00817E81">
              <w:rPr>
                <w:sz w:val="22"/>
                <w:szCs w:val="22"/>
              </w:rPr>
              <w:t xml:space="preserve">Ipratrópio, brometo 0,25 mg/ml - solução inalante -frasco </w:t>
            </w:r>
          </w:p>
        </w:tc>
        <w:tc>
          <w:tcPr>
            <w:tcW w:w="1276" w:type="dxa"/>
            <w:shd w:val="clear" w:color="auto" w:fill="auto"/>
            <w:vAlign w:val="center"/>
          </w:tcPr>
          <w:p w14:paraId="4C914046" w14:textId="77777777" w:rsidR="00423F80" w:rsidRPr="00817E81" w:rsidRDefault="00423F80" w:rsidP="008C448F">
            <w:pPr>
              <w:jc w:val="center"/>
              <w:rPr>
                <w:sz w:val="22"/>
                <w:szCs w:val="22"/>
              </w:rPr>
            </w:pPr>
            <w:r w:rsidRPr="00817E81">
              <w:rPr>
                <w:sz w:val="22"/>
                <w:szCs w:val="22"/>
              </w:rPr>
              <w:t>268331</w:t>
            </w:r>
          </w:p>
        </w:tc>
        <w:tc>
          <w:tcPr>
            <w:tcW w:w="1560" w:type="dxa"/>
            <w:shd w:val="clear" w:color="auto" w:fill="auto"/>
            <w:vAlign w:val="center"/>
          </w:tcPr>
          <w:p w14:paraId="7B5B9E15" w14:textId="77777777" w:rsidR="00423F80" w:rsidRPr="00817E81" w:rsidRDefault="00423F80" w:rsidP="008C448F">
            <w:pPr>
              <w:jc w:val="center"/>
              <w:rPr>
                <w:sz w:val="22"/>
                <w:szCs w:val="22"/>
              </w:rPr>
            </w:pPr>
            <w:r w:rsidRPr="00817E81">
              <w:rPr>
                <w:sz w:val="22"/>
                <w:szCs w:val="22"/>
              </w:rPr>
              <w:t>Frasco 20ml</w:t>
            </w:r>
          </w:p>
        </w:tc>
        <w:tc>
          <w:tcPr>
            <w:tcW w:w="1134" w:type="dxa"/>
            <w:shd w:val="clear" w:color="auto" w:fill="auto"/>
            <w:vAlign w:val="center"/>
          </w:tcPr>
          <w:p w14:paraId="04CC97F9"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37EEE72D" w14:textId="77777777" w:rsidR="00423F80" w:rsidRPr="00817E81" w:rsidRDefault="00423F80" w:rsidP="008C448F">
            <w:pPr>
              <w:jc w:val="center"/>
              <w:rPr>
                <w:sz w:val="22"/>
                <w:szCs w:val="22"/>
              </w:rPr>
            </w:pPr>
            <w:r w:rsidRPr="00817E81">
              <w:rPr>
                <w:sz w:val="22"/>
                <w:szCs w:val="22"/>
              </w:rPr>
              <w:t>100</w:t>
            </w:r>
          </w:p>
        </w:tc>
      </w:tr>
      <w:tr w:rsidR="00423F80" w:rsidRPr="00817E81" w14:paraId="7B2EE103" w14:textId="77777777" w:rsidTr="008C448F">
        <w:trPr>
          <w:trHeight w:val="20"/>
        </w:trPr>
        <w:tc>
          <w:tcPr>
            <w:tcW w:w="851" w:type="dxa"/>
            <w:shd w:val="clear" w:color="auto" w:fill="auto"/>
            <w:vAlign w:val="center"/>
          </w:tcPr>
          <w:p w14:paraId="7C8A897F" w14:textId="77777777" w:rsidR="00423F80" w:rsidRPr="00817E81" w:rsidRDefault="00423F80" w:rsidP="008C448F">
            <w:pPr>
              <w:ind w:left="-142" w:right="-108"/>
              <w:jc w:val="center"/>
              <w:rPr>
                <w:color w:val="000000"/>
                <w:sz w:val="22"/>
                <w:szCs w:val="22"/>
              </w:rPr>
            </w:pPr>
            <w:r w:rsidRPr="00817E81">
              <w:rPr>
                <w:color w:val="000000"/>
                <w:sz w:val="22"/>
                <w:szCs w:val="22"/>
              </w:rPr>
              <w:t>137</w:t>
            </w:r>
          </w:p>
        </w:tc>
        <w:tc>
          <w:tcPr>
            <w:tcW w:w="3402" w:type="dxa"/>
            <w:shd w:val="clear" w:color="auto" w:fill="auto"/>
            <w:vAlign w:val="center"/>
          </w:tcPr>
          <w:p w14:paraId="69C9C492" w14:textId="77777777" w:rsidR="00423F80" w:rsidRPr="00817E81" w:rsidRDefault="00423F80" w:rsidP="008C448F">
            <w:pPr>
              <w:spacing w:line="360" w:lineRule="auto"/>
              <w:rPr>
                <w:sz w:val="22"/>
                <w:szCs w:val="22"/>
              </w:rPr>
            </w:pPr>
            <w:r w:rsidRPr="00817E81">
              <w:rPr>
                <w:sz w:val="22"/>
                <w:szCs w:val="22"/>
              </w:rPr>
              <w:t xml:space="preserve">Sulfadiazina 1% - </w:t>
            </w:r>
          </w:p>
        </w:tc>
        <w:tc>
          <w:tcPr>
            <w:tcW w:w="1276" w:type="dxa"/>
            <w:shd w:val="clear" w:color="auto" w:fill="auto"/>
            <w:vAlign w:val="center"/>
          </w:tcPr>
          <w:p w14:paraId="7C87038E" w14:textId="77777777" w:rsidR="00423F80" w:rsidRPr="00817E81" w:rsidRDefault="00423F80" w:rsidP="008C448F">
            <w:pPr>
              <w:jc w:val="center"/>
              <w:rPr>
                <w:color w:val="000000"/>
                <w:sz w:val="22"/>
                <w:szCs w:val="22"/>
              </w:rPr>
            </w:pPr>
            <w:r w:rsidRPr="00817E81">
              <w:rPr>
                <w:color w:val="000000"/>
                <w:sz w:val="22"/>
                <w:szCs w:val="22"/>
              </w:rPr>
              <w:t>272089</w:t>
            </w:r>
          </w:p>
        </w:tc>
        <w:tc>
          <w:tcPr>
            <w:tcW w:w="1560" w:type="dxa"/>
            <w:shd w:val="clear" w:color="auto" w:fill="auto"/>
            <w:vAlign w:val="center"/>
          </w:tcPr>
          <w:p w14:paraId="62A05BB7" w14:textId="77777777" w:rsidR="00423F80" w:rsidRPr="00817E81" w:rsidRDefault="00423F80" w:rsidP="008C448F">
            <w:pPr>
              <w:jc w:val="center"/>
              <w:rPr>
                <w:sz w:val="22"/>
                <w:szCs w:val="22"/>
              </w:rPr>
            </w:pPr>
            <w:r w:rsidRPr="00817E81">
              <w:rPr>
                <w:sz w:val="22"/>
                <w:szCs w:val="22"/>
              </w:rPr>
              <w:t>Pote  400g</w:t>
            </w:r>
          </w:p>
        </w:tc>
        <w:tc>
          <w:tcPr>
            <w:tcW w:w="1134" w:type="dxa"/>
            <w:shd w:val="clear" w:color="auto" w:fill="auto"/>
            <w:vAlign w:val="center"/>
          </w:tcPr>
          <w:p w14:paraId="3CEB6282" w14:textId="77777777" w:rsidR="00423F80" w:rsidRPr="00817E81" w:rsidRDefault="00423F80" w:rsidP="008C448F">
            <w:pPr>
              <w:jc w:val="center"/>
              <w:rPr>
                <w:sz w:val="22"/>
                <w:szCs w:val="22"/>
              </w:rPr>
            </w:pPr>
            <w:r w:rsidRPr="00817E81">
              <w:rPr>
                <w:sz w:val="22"/>
                <w:szCs w:val="22"/>
              </w:rPr>
              <w:t>1</w:t>
            </w:r>
          </w:p>
        </w:tc>
        <w:tc>
          <w:tcPr>
            <w:tcW w:w="1134" w:type="dxa"/>
            <w:shd w:val="clear" w:color="auto" w:fill="auto"/>
            <w:vAlign w:val="center"/>
          </w:tcPr>
          <w:p w14:paraId="2D2EE5B3" w14:textId="77777777" w:rsidR="00423F80" w:rsidRPr="00817E81" w:rsidRDefault="00423F80" w:rsidP="008C448F">
            <w:pPr>
              <w:jc w:val="center"/>
              <w:rPr>
                <w:color w:val="000000"/>
                <w:sz w:val="22"/>
                <w:szCs w:val="22"/>
              </w:rPr>
            </w:pPr>
            <w:r w:rsidRPr="00817E81">
              <w:rPr>
                <w:color w:val="000000"/>
                <w:sz w:val="22"/>
                <w:szCs w:val="22"/>
              </w:rPr>
              <w:t>210</w:t>
            </w:r>
          </w:p>
        </w:tc>
      </w:tr>
    </w:tbl>
    <w:p w14:paraId="507B19E3"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1.2.1 - Os itens objetos desta contratação são caracterizados como comuns, conforme Art. 6º, XIII, da Lei Federal 14.133/2021.</w:t>
      </w:r>
    </w:p>
    <w:p w14:paraId="1D9D0597"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1.2.2 - O contrato oferece maior detalhamento das regras que serão aplicadas em relação à vigência da contratação.</w:t>
      </w:r>
    </w:p>
    <w:p w14:paraId="2BEC2974" w14:textId="17BD47C0" w:rsidR="00423F80" w:rsidRPr="00817E81" w:rsidRDefault="00423F80" w:rsidP="00423F80">
      <w:pPr>
        <w:pStyle w:val="PargrafodaLista"/>
        <w:tabs>
          <w:tab w:val="left" w:pos="1908"/>
        </w:tabs>
        <w:spacing w:before="120" w:after="120"/>
        <w:ind w:left="0" w:right="-1"/>
        <w:jc w:val="both"/>
      </w:pPr>
      <w:r w:rsidRPr="00817E81">
        <w:lastRenderedPageBreak/>
        <w:t xml:space="preserve">1.2.3 – Optou-se pelo Sistema de Registro de Preços, pela natureza do objeto, não sendo possível definir previamente o quantitativo exato </w:t>
      </w:r>
      <w:r w:rsidRPr="00817E81">
        <w:rPr>
          <w:spacing w:val="-59"/>
        </w:rPr>
        <w:t>a</w:t>
      </w:r>
      <w:r w:rsidRPr="00817E81">
        <w:rPr>
          <w:spacing w:val="-2"/>
        </w:rPr>
        <w:t xml:space="preserve">  </w:t>
      </w:r>
      <w:r w:rsidRPr="00817E81">
        <w:t>ser demandado</w:t>
      </w:r>
      <w:r w:rsidRPr="00817E81">
        <w:rPr>
          <w:spacing w:val="-1"/>
        </w:rPr>
        <w:t xml:space="preserve"> </w:t>
      </w:r>
      <w:r w:rsidR="006D4432">
        <w:t>pelo requisitante</w:t>
      </w:r>
      <w:r w:rsidRPr="00817E81">
        <w:t>.</w:t>
      </w:r>
    </w:p>
    <w:p w14:paraId="1DFF1871" w14:textId="77777777" w:rsidR="00423F80" w:rsidRPr="00817E81" w:rsidRDefault="00423F80" w:rsidP="00423F80">
      <w:pPr>
        <w:pStyle w:val="Nivel01"/>
        <w:tabs>
          <w:tab w:val="clear" w:pos="567"/>
          <w:tab w:val="left" w:pos="0"/>
        </w:tabs>
        <w:spacing w:before="120" w:after="120"/>
        <w:ind w:left="0" w:firstLine="0"/>
        <w:rPr>
          <w:rFonts w:ascii="Times New Roman" w:hAnsi="Times New Roman" w:cs="Times New Roman"/>
          <w:sz w:val="24"/>
          <w:szCs w:val="24"/>
        </w:rPr>
      </w:pPr>
      <w:r w:rsidRPr="00817E81">
        <w:rPr>
          <w:rFonts w:ascii="Times New Roman" w:hAnsi="Times New Roman" w:cs="Times New Roman"/>
          <w:sz w:val="24"/>
          <w:szCs w:val="24"/>
        </w:rPr>
        <w:t>1.3 - FUNDAMENTAÇÃO E DESCRIÇÃO DA NECESSIDADE DA CONTRATAÇÃO</w:t>
      </w:r>
    </w:p>
    <w:p w14:paraId="5E595D99" w14:textId="119382FC" w:rsidR="00423F80" w:rsidRPr="00817E81" w:rsidRDefault="00423F80" w:rsidP="00423F80">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 xml:space="preserve">1.3.1 - A Fundamentação e a descrição da necessidade da contratação encontram-se pormenorizadas em tópico específico dos Estudos Técnicos Preliminares, constantes nos autos do </w:t>
      </w:r>
      <w:r w:rsidR="006D4432">
        <w:rPr>
          <w:rFonts w:ascii="Times New Roman" w:hAnsi="Times New Roman" w:cs="Times New Roman"/>
          <w:i w:val="0"/>
          <w:color w:val="auto"/>
          <w:sz w:val="24"/>
          <w:szCs w:val="24"/>
        </w:rPr>
        <w:t>Processo A</w:t>
      </w:r>
      <w:r w:rsidRPr="00817E81">
        <w:rPr>
          <w:rFonts w:ascii="Times New Roman" w:hAnsi="Times New Roman" w:cs="Times New Roman"/>
          <w:i w:val="0"/>
          <w:color w:val="auto"/>
          <w:sz w:val="24"/>
          <w:szCs w:val="24"/>
        </w:rPr>
        <w:t>dministrativo nº.</w:t>
      </w:r>
      <w:r w:rsidR="006D4432">
        <w:rPr>
          <w:rFonts w:ascii="Times New Roman" w:hAnsi="Times New Roman" w:cs="Times New Roman"/>
          <w:i w:val="0"/>
          <w:color w:val="auto"/>
          <w:sz w:val="24"/>
          <w:szCs w:val="24"/>
        </w:rPr>
        <w:t xml:space="preserve"> </w:t>
      </w:r>
      <w:r w:rsidRPr="00817E81">
        <w:rPr>
          <w:rFonts w:ascii="Times New Roman" w:hAnsi="Times New Roman" w:cs="Times New Roman"/>
          <w:i w:val="0"/>
          <w:color w:val="auto"/>
          <w:sz w:val="24"/>
          <w:szCs w:val="24"/>
        </w:rPr>
        <w:t>3</w:t>
      </w:r>
      <w:r w:rsidR="006D4432">
        <w:rPr>
          <w:rFonts w:ascii="Times New Roman" w:hAnsi="Times New Roman" w:cs="Times New Roman"/>
          <w:i w:val="0"/>
          <w:color w:val="auto"/>
          <w:sz w:val="24"/>
          <w:szCs w:val="24"/>
        </w:rPr>
        <w:t>.</w:t>
      </w:r>
      <w:r w:rsidRPr="00817E81">
        <w:rPr>
          <w:rFonts w:ascii="Times New Roman" w:hAnsi="Times New Roman" w:cs="Times New Roman"/>
          <w:i w:val="0"/>
          <w:color w:val="auto"/>
          <w:sz w:val="24"/>
          <w:szCs w:val="24"/>
        </w:rPr>
        <w:t>730/2025.</w:t>
      </w:r>
    </w:p>
    <w:p w14:paraId="2568996A" w14:textId="77777777" w:rsidR="00423F80" w:rsidRPr="00817E81" w:rsidRDefault="00423F80" w:rsidP="00423F80">
      <w:pPr>
        <w:pStyle w:val="Nivel2"/>
        <w:spacing w:line="240" w:lineRule="auto"/>
        <w:ind w:left="0" w:firstLine="0"/>
        <w:rPr>
          <w:rFonts w:ascii="Times New Roman" w:hAnsi="Times New Roman" w:cs="Times New Roman"/>
          <w:b/>
          <w:color w:val="auto"/>
          <w:sz w:val="24"/>
          <w:szCs w:val="24"/>
        </w:rPr>
      </w:pPr>
      <w:r w:rsidRPr="00817E81">
        <w:rPr>
          <w:rFonts w:ascii="Times New Roman" w:hAnsi="Times New Roman" w:cs="Times New Roman"/>
          <w:b/>
          <w:sz w:val="24"/>
          <w:szCs w:val="24"/>
        </w:rPr>
        <w:t xml:space="preserve">2 - DESCRIÇÃO DA SOLUÇÃO COMO UM TODO CONSIDERADO O CICLO DE VIDA </w:t>
      </w:r>
      <w:r w:rsidRPr="00817E81">
        <w:rPr>
          <w:rFonts w:ascii="Times New Roman" w:hAnsi="Times New Roman" w:cs="Times New Roman"/>
          <w:b/>
          <w:color w:val="auto"/>
          <w:sz w:val="24"/>
          <w:szCs w:val="24"/>
        </w:rPr>
        <w:t>DO OBJETO</w:t>
      </w:r>
    </w:p>
    <w:p w14:paraId="38D24163" w14:textId="6ABA650D" w:rsidR="00423F80" w:rsidRPr="00817E81" w:rsidRDefault="00423F80" w:rsidP="00423F80">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 xml:space="preserve">2.1 - A descrição da solução como um todo encontra-se pormenorizada em tópico específico dos Estudos Técnicos Preliminares, itens </w:t>
      </w:r>
      <w:r w:rsidR="006D4432">
        <w:rPr>
          <w:rFonts w:ascii="Times New Roman" w:hAnsi="Times New Roman" w:cs="Times New Roman"/>
          <w:i w:val="0"/>
          <w:color w:val="auto"/>
          <w:sz w:val="24"/>
          <w:szCs w:val="24"/>
        </w:rPr>
        <w:t>0</w:t>
      </w:r>
      <w:r w:rsidRPr="00817E81">
        <w:rPr>
          <w:rFonts w:ascii="Times New Roman" w:hAnsi="Times New Roman" w:cs="Times New Roman"/>
          <w:i w:val="0"/>
          <w:color w:val="auto"/>
          <w:sz w:val="24"/>
          <w:szCs w:val="24"/>
        </w:rPr>
        <w:t xml:space="preserve">1 e </w:t>
      </w:r>
      <w:r w:rsidR="006D4432">
        <w:rPr>
          <w:rFonts w:ascii="Times New Roman" w:hAnsi="Times New Roman" w:cs="Times New Roman"/>
          <w:i w:val="0"/>
          <w:color w:val="auto"/>
          <w:sz w:val="24"/>
          <w:szCs w:val="24"/>
        </w:rPr>
        <w:t>0</w:t>
      </w:r>
      <w:r w:rsidRPr="00817E81">
        <w:rPr>
          <w:rFonts w:ascii="Times New Roman" w:hAnsi="Times New Roman" w:cs="Times New Roman"/>
          <w:i w:val="0"/>
          <w:color w:val="auto"/>
          <w:sz w:val="24"/>
          <w:szCs w:val="24"/>
        </w:rPr>
        <w:t xml:space="preserve">3, constantes nos autos do </w:t>
      </w:r>
      <w:r w:rsidR="006D4432">
        <w:rPr>
          <w:rFonts w:ascii="Times New Roman" w:hAnsi="Times New Roman" w:cs="Times New Roman"/>
          <w:i w:val="0"/>
          <w:color w:val="auto"/>
          <w:sz w:val="24"/>
          <w:szCs w:val="24"/>
        </w:rPr>
        <w:t>P</w:t>
      </w:r>
      <w:r w:rsidRPr="00817E81">
        <w:rPr>
          <w:rFonts w:ascii="Times New Roman" w:hAnsi="Times New Roman" w:cs="Times New Roman"/>
          <w:i w:val="0"/>
          <w:color w:val="auto"/>
          <w:sz w:val="24"/>
          <w:szCs w:val="24"/>
        </w:rPr>
        <w:t xml:space="preserve">rocesso </w:t>
      </w:r>
      <w:r w:rsidR="006D4432">
        <w:rPr>
          <w:rFonts w:ascii="Times New Roman" w:hAnsi="Times New Roman" w:cs="Times New Roman"/>
          <w:i w:val="0"/>
          <w:color w:val="auto"/>
          <w:sz w:val="24"/>
          <w:szCs w:val="24"/>
        </w:rPr>
        <w:t>A</w:t>
      </w:r>
      <w:r w:rsidRPr="00817E81">
        <w:rPr>
          <w:rFonts w:ascii="Times New Roman" w:hAnsi="Times New Roman" w:cs="Times New Roman"/>
          <w:i w:val="0"/>
          <w:color w:val="auto"/>
          <w:sz w:val="24"/>
          <w:szCs w:val="24"/>
        </w:rPr>
        <w:t>dministrativo nº.</w:t>
      </w:r>
      <w:r w:rsidR="006D4432">
        <w:rPr>
          <w:rFonts w:ascii="Times New Roman" w:hAnsi="Times New Roman" w:cs="Times New Roman"/>
          <w:i w:val="0"/>
          <w:color w:val="auto"/>
          <w:sz w:val="24"/>
          <w:szCs w:val="24"/>
        </w:rPr>
        <w:t xml:space="preserve"> </w:t>
      </w:r>
      <w:r w:rsidRPr="00817E81">
        <w:rPr>
          <w:rFonts w:ascii="Times New Roman" w:hAnsi="Times New Roman" w:cs="Times New Roman"/>
          <w:i w:val="0"/>
          <w:color w:val="auto"/>
          <w:sz w:val="24"/>
          <w:szCs w:val="24"/>
        </w:rPr>
        <w:t>3</w:t>
      </w:r>
      <w:r w:rsidR="006D4432">
        <w:rPr>
          <w:rFonts w:ascii="Times New Roman" w:hAnsi="Times New Roman" w:cs="Times New Roman"/>
          <w:i w:val="0"/>
          <w:color w:val="auto"/>
          <w:sz w:val="24"/>
          <w:szCs w:val="24"/>
        </w:rPr>
        <w:t>.</w:t>
      </w:r>
      <w:r w:rsidRPr="00817E81">
        <w:rPr>
          <w:rFonts w:ascii="Times New Roman" w:hAnsi="Times New Roman" w:cs="Times New Roman"/>
          <w:i w:val="0"/>
          <w:color w:val="auto"/>
          <w:sz w:val="24"/>
          <w:szCs w:val="24"/>
        </w:rPr>
        <w:t>730/2025.</w:t>
      </w:r>
    </w:p>
    <w:p w14:paraId="7523508C" w14:textId="77777777" w:rsidR="00423F80" w:rsidRPr="00817E81" w:rsidRDefault="00423F80" w:rsidP="00423F80">
      <w:pPr>
        <w:spacing w:before="120" w:after="120"/>
        <w:jc w:val="both"/>
        <w:rPr>
          <w:b/>
          <w:sz w:val="24"/>
          <w:szCs w:val="24"/>
        </w:rPr>
      </w:pPr>
      <w:r w:rsidRPr="00817E81">
        <w:rPr>
          <w:b/>
          <w:sz w:val="24"/>
          <w:szCs w:val="24"/>
        </w:rPr>
        <w:t>2.2 – REQUISITOS DA CONTRATAÇÃO</w:t>
      </w:r>
    </w:p>
    <w:p w14:paraId="66D6060A"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3BB29F26"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2.2.2 – Observância às normas técnicas em geral, em especial às relacionadas com saúde operacional e segurança do trabalho;</w:t>
      </w:r>
    </w:p>
    <w:p w14:paraId="4E9055C3"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2.2.3 – Combate ao trabalho infantil ilegal e ao trabalho escravo e análogo a escravo;</w:t>
      </w:r>
    </w:p>
    <w:p w14:paraId="1236F555"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616E6909"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2.2.5 – Compromisso com a redução do impacto ambiental negativo e com a proteção ao meio natural e antrópico;</w:t>
      </w:r>
    </w:p>
    <w:p w14:paraId="63C07015"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2.2.6 – Adoção de requisitos que não limitem a competição e não deixe a requisitante dependente da Contratada;</w:t>
      </w:r>
    </w:p>
    <w:p w14:paraId="6898D275"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49CEC3DF" w14:textId="77777777" w:rsidR="00423F80" w:rsidRPr="00817E81" w:rsidRDefault="00423F80" w:rsidP="00423F80">
      <w:pPr>
        <w:pStyle w:val="Nivel2"/>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Sustentabilidade</w:t>
      </w:r>
    </w:p>
    <w:p w14:paraId="1C3D1509" w14:textId="77777777" w:rsidR="00423F80" w:rsidRPr="00817E81" w:rsidRDefault="00423F80" w:rsidP="00423F80">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817E81">
        <w:rPr>
          <w:rFonts w:ascii="Times New Roman" w:hAnsi="Times New Roman" w:cs="Times New Roman"/>
          <w:i w:val="0"/>
          <w:color w:val="auto"/>
          <w:sz w:val="24"/>
          <w:szCs w:val="24"/>
        </w:rPr>
        <w:t xml:space="preserve">2.2.8 - </w:t>
      </w:r>
      <w:r w:rsidRPr="00817E81">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44" w:history="1">
        <w:r w:rsidRPr="00817E81">
          <w:rPr>
            <w:rFonts w:ascii="Times New Roman" w:eastAsia="MS Mincho" w:hAnsi="Times New Roman" w:cs="Times New Roman"/>
            <w:i w:val="0"/>
            <w:color w:val="auto"/>
            <w:sz w:val="24"/>
            <w:szCs w:val="24"/>
            <w:u w:val="single"/>
          </w:rPr>
          <w:t>Guia Nacional de Contratações Sustentáveis</w:t>
        </w:r>
      </w:hyperlink>
      <w:r w:rsidRPr="00817E81">
        <w:rPr>
          <w:rFonts w:ascii="Times New Roman" w:eastAsia="MS Mincho" w:hAnsi="Times New Roman" w:cs="Times New Roman"/>
          <w:i w:val="0"/>
          <w:color w:val="auto"/>
          <w:sz w:val="24"/>
          <w:szCs w:val="24"/>
        </w:rPr>
        <w:t>:</w:t>
      </w:r>
    </w:p>
    <w:p w14:paraId="6E5CB7A2"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2.2.8.1 - </w:t>
      </w:r>
      <w:r w:rsidRPr="00817E81">
        <w:rPr>
          <w:rFonts w:ascii="Times New Roman" w:hAnsi="Times New Roman" w:cs="Times New Roman"/>
          <w:color w:val="auto"/>
          <w:sz w:val="24"/>
          <w:szCs w:val="24"/>
        </w:rPr>
        <w:t xml:space="preserve">Como critérios e práticas de sustentabilidade, sob os aspectos socioambientais, socioeconômicos e socioculturais, deverão ser observadas, no que couber, legislações como: Lei nº 6.360/1976, Lei nº 5.991/1973, Decreto nº 8.077/2013, Resolução RDC ANVISA nº 752/2022, Resolução RDC ANVISA nº 497/2021, Resolução RDC ANVISA nº 203/2017, Resolução RDC ANVISA nº 16/2024, Resolução RDC ANVISA nº 81/20028, bem como legislação complementar, correlata e alterações supervenientes. </w:t>
      </w:r>
    </w:p>
    <w:p w14:paraId="75FDB8FC" w14:textId="77777777" w:rsidR="00423F80" w:rsidRPr="00817E81" w:rsidRDefault="00423F80" w:rsidP="00423F80">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Subcontratação</w:t>
      </w:r>
    </w:p>
    <w:p w14:paraId="21AE948F" w14:textId="77777777" w:rsidR="00423F80" w:rsidRPr="00817E81" w:rsidRDefault="00423F80" w:rsidP="00423F80">
      <w:pPr>
        <w:pStyle w:val="Nivel2"/>
        <w:spacing w:line="240" w:lineRule="auto"/>
        <w:ind w:left="0" w:firstLine="0"/>
        <w:rPr>
          <w:rFonts w:ascii="Times New Roman" w:hAnsi="Times New Roman" w:cs="Times New Roman"/>
          <w:iCs/>
          <w:color w:val="auto"/>
          <w:sz w:val="24"/>
          <w:szCs w:val="24"/>
        </w:rPr>
      </w:pPr>
      <w:r w:rsidRPr="00817E81">
        <w:rPr>
          <w:rFonts w:ascii="Times New Roman" w:hAnsi="Times New Roman" w:cs="Times New Roman"/>
          <w:color w:val="auto"/>
          <w:sz w:val="24"/>
          <w:szCs w:val="24"/>
        </w:rPr>
        <w:t xml:space="preserve">2.2.9 - </w:t>
      </w:r>
      <w:r w:rsidRPr="00817E81">
        <w:rPr>
          <w:rFonts w:ascii="Times New Roman" w:hAnsi="Times New Roman" w:cs="Times New Roman"/>
          <w:iCs/>
          <w:color w:val="auto"/>
          <w:sz w:val="24"/>
          <w:szCs w:val="24"/>
        </w:rPr>
        <w:t>Não será admitida a subcontratação do objeto contratual.</w:t>
      </w:r>
    </w:p>
    <w:p w14:paraId="4185F2EA" w14:textId="77777777" w:rsidR="00423F80" w:rsidRPr="00817E81" w:rsidRDefault="00423F80" w:rsidP="00423F80">
      <w:pPr>
        <w:pStyle w:val="Nvel1-SemNum"/>
        <w:spacing w:before="120" w:after="120"/>
        <w:ind w:left="0"/>
        <w:rPr>
          <w:rFonts w:ascii="Times New Roman" w:hAnsi="Times New Roman" w:cs="Times New Roman"/>
          <w:color w:val="auto"/>
          <w:sz w:val="24"/>
          <w:szCs w:val="24"/>
        </w:rPr>
      </w:pPr>
      <w:r w:rsidRPr="00817E81">
        <w:rPr>
          <w:rFonts w:ascii="Times New Roman" w:hAnsi="Times New Roman" w:cs="Times New Roman"/>
          <w:color w:val="auto"/>
          <w:sz w:val="24"/>
          <w:szCs w:val="24"/>
        </w:rPr>
        <w:t>Garantia da contratação</w:t>
      </w:r>
    </w:p>
    <w:p w14:paraId="4AC4C0FE" w14:textId="77777777" w:rsidR="00423F80" w:rsidRPr="00817E81" w:rsidRDefault="00423F80" w:rsidP="00423F80">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iCs w:val="0"/>
          <w:color w:val="auto"/>
          <w:sz w:val="24"/>
          <w:szCs w:val="24"/>
        </w:rPr>
        <w:t>2.2.10</w:t>
      </w:r>
      <w:r w:rsidRPr="00817E81">
        <w:rPr>
          <w:rFonts w:ascii="Times New Roman" w:hAnsi="Times New Roman" w:cs="Times New Roman"/>
          <w:iCs w:val="0"/>
          <w:color w:val="auto"/>
          <w:sz w:val="24"/>
          <w:szCs w:val="24"/>
        </w:rPr>
        <w:t xml:space="preserve"> - </w:t>
      </w:r>
      <w:r w:rsidRPr="00817E81">
        <w:rPr>
          <w:rFonts w:ascii="Times New Roman" w:hAnsi="Times New Roman" w:cs="Times New Roman"/>
          <w:i w:val="0"/>
          <w:color w:val="auto"/>
          <w:sz w:val="24"/>
          <w:szCs w:val="24"/>
        </w:rPr>
        <w:t xml:space="preserve">Não haverá exigência da garantia da contratação dos </w:t>
      </w:r>
      <w:hyperlink r:id="rId45" w:anchor="art96" w:history="1">
        <w:r w:rsidRPr="00817E81">
          <w:rPr>
            <w:rStyle w:val="Hyperlink"/>
            <w:rFonts w:ascii="Times New Roman" w:hAnsi="Times New Roman" w:cs="Times New Roman"/>
            <w:i w:val="0"/>
            <w:color w:val="auto"/>
            <w:sz w:val="24"/>
            <w:szCs w:val="24"/>
          </w:rPr>
          <w:t>artigos 96 e seguintes da Lei nº 14.133, de 2021</w:t>
        </w:r>
      </w:hyperlink>
      <w:r w:rsidRPr="00817E81">
        <w:rPr>
          <w:rFonts w:ascii="Times New Roman" w:hAnsi="Times New Roman" w:cs="Times New Roman"/>
          <w:i w:val="0"/>
          <w:color w:val="auto"/>
          <w:sz w:val="24"/>
          <w:szCs w:val="24"/>
        </w:rPr>
        <w:t>.</w:t>
      </w:r>
    </w:p>
    <w:p w14:paraId="792C9CC6" w14:textId="77777777" w:rsidR="00423F80" w:rsidRPr="00817E81" w:rsidRDefault="00423F80" w:rsidP="00423F80">
      <w:pPr>
        <w:pStyle w:val="Nivel01"/>
        <w:tabs>
          <w:tab w:val="clear" w:pos="567"/>
          <w:tab w:val="left" w:pos="0"/>
        </w:tabs>
        <w:spacing w:before="120" w:after="120"/>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3 - EXECUÇÃO DO OBJETO</w:t>
      </w:r>
    </w:p>
    <w:p w14:paraId="3F87433A" w14:textId="77777777" w:rsidR="00423F80" w:rsidRPr="00817E81" w:rsidRDefault="00423F80" w:rsidP="00423F80">
      <w:pPr>
        <w:spacing w:before="120" w:after="120"/>
        <w:jc w:val="both"/>
        <w:rPr>
          <w:sz w:val="24"/>
          <w:szCs w:val="24"/>
        </w:rPr>
      </w:pPr>
      <w:r w:rsidRPr="00817E81">
        <w:rPr>
          <w:sz w:val="24"/>
          <w:szCs w:val="24"/>
        </w:rPr>
        <w:t>3.1 – A forma de execução será INDIRETA, com fornecimento PARCELADO.</w:t>
      </w:r>
    </w:p>
    <w:p w14:paraId="432AE61B" w14:textId="77777777" w:rsidR="00423F80" w:rsidRPr="00817E81" w:rsidRDefault="00423F80" w:rsidP="00423F80">
      <w:pPr>
        <w:spacing w:before="120" w:after="120"/>
        <w:jc w:val="both"/>
        <w:rPr>
          <w:sz w:val="24"/>
          <w:szCs w:val="24"/>
        </w:rPr>
      </w:pPr>
      <w:r w:rsidRPr="00817E81">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5FCA7213" w14:textId="66CBA270" w:rsidR="00423F80" w:rsidRPr="00817E81" w:rsidRDefault="00423F80" w:rsidP="00423F80">
      <w:pPr>
        <w:spacing w:before="120" w:after="120"/>
        <w:jc w:val="both"/>
        <w:rPr>
          <w:sz w:val="24"/>
          <w:szCs w:val="24"/>
        </w:rPr>
      </w:pPr>
      <w:r w:rsidRPr="00817E81">
        <w:rPr>
          <w:sz w:val="24"/>
          <w:szCs w:val="24"/>
        </w:rPr>
        <w:t xml:space="preserve">3.3 – Os bens serão entregues conforme a ordem de fornecimento, no em prazo máximo de </w:t>
      </w:r>
      <w:r w:rsidR="006D4432">
        <w:rPr>
          <w:sz w:val="24"/>
          <w:szCs w:val="24"/>
        </w:rPr>
        <w:t>07 (sete)</w:t>
      </w:r>
      <w:r w:rsidRPr="00817E81">
        <w:rPr>
          <w:sz w:val="24"/>
          <w:szCs w:val="24"/>
        </w:rPr>
        <w:t xml:space="preserve"> dias úteis após o recebimento da mesma, no seguinte endereço:</w:t>
      </w:r>
    </w:p>
    <w:p w14:paraId="74871BB1" w14:textId="5B48B8F0" w:rsidR="00423F80" w:rsidRPr="00817E81" w:rsidRDefault="00423F80" w:rsidP="00423F80">
      <w:pPr>
        <w:spacing w:before="120" w:after="120"/>
        <w:jc w:val="both"/>
        <w:rPr>
          <w:sz w:val="24"/>
          <w:szCs w:val="24"/>
        </w:rPr>
      </w:pPr>
      <w:r w:rsidRPr="00817E81">
        <w:rPr>
          <w:sz w:val="24"/>
          <w:szCs w:val="24"/>
        </w:rPr>
        <w:t xml:space="preserve"> 3.3.1 - Farmácia Municipal de Bom Jardim, instalada no Centro de Saúde Djalma Neves, situado à Av. Venâncio Pereira Veloso, </w:t>
      </w:r>
      <w:r w:rsidR="006D4432">
        <w:rPr>
          <w:sz w:val="24"/>
          <w:szCs w:val="24"/>
        </w:rPr>
        <w:t xml:space="preserve">nº. </w:t>
      </w:r>
      <w:r w:rsidRPr="00817E81">
        <w:rPr>
          <w:sz w:val="24"/>
          <w:szCs w:val="24"/>
        </w:rPr>
        <w:t xml:space="preserve">78, </w:t>
      </w:r>
      <w:r w:rsidR="006D4432">
        <w:rPr>
          <w:sz w:val="24"/>
          <w:szCs w:val="24"/>
        </w:rPr>
        <w:t>c</w:t>
      </w:r>
      <w:r w:rsidRPr="00817E81">
        <w:rPr>
          <w:sz w:val="24"/>
          <w:szCs w:val="24"/>
        </w:rPr>
        <w:t>entro</w:t>
      </w:r>
      <w:r w:rsidR="006D4432">
        <w:rPr>
          <w:sz w:val="24"/>
          <w:szCs w:val="24"/>
        </w:rPr>
        <w:t>,</w:t>
      </w:r>
      <w:r w:rsidRPr="00817E81">
        <w:rPr>
          <w:sz w:val="24"/>
          <w:szCs w:val="24"/>
        </w:rPr>
        <w:t xml:space="preserve"> Bom Jardim</w:t>
      </w:r>
      <w:r w:rsidR="006D4432">
        <w:rPr>
          <w:sz w:val="24"/>
          <w:szCs w:val="24"/>
        </w:rPr>
        <w:t>/</w:t>
      </w:r>
      <w:r w:rsidRPr="00817E81">
        <w:rPr>
          <w:sz w:val="24"/>
          <w:szCs w:val="24"/>
        </w:rPr>
        <w:t>RJ, segunda e terça-feira, das 8h30min às 11h30 e de 13h30min 16h e nas quintas e sextas-feiras somente de 8h às 11h30min, onde os mesmos serão recebidos e conferidos pelo fiscal do contrato ou por servidor designado para tal.</w:t>
      </w:r>
    </w:p>
    <w:p w14:paraId="7E3E3881" w14:textId="77777777" w:rsidR="00423F80" w:rsidRPr="00817E81" w:rsidRDefault="00423F80" w:rsidP="00423F80">
      <w:pPr>
        <w:pStyle w:val="Nivel01"/>
        <w:tabs>
          <w:tab w:val="clear" w:pos="567"/>
          <w:tab w:val="left" w:pos="0"/>
        </w:tabs>
        <w:spacing w:before="120" w:after="120"/>
        <w:ind w:left="0" w:firstLine="0"/>
        <w:rPr>
          <w:rFonts w:ascii="Times New Roman" w:hAnsi="Times New Roman" w:cs="Times New Roman"/>
          <w:sz w:val="24"/>
          <w:szCs w:val="24"/>
        </w:rPr>
      </w:pPr>
      <w:r w:rsidRPr="00817E81">
        <w:rPr>
          <w:rFonts w:ascii="Times New Roman" w:hAnsi="Times New Roman" w:cs="Times New Roman"/>
          <w:sz w:val="24"/>
          <w:szCs w:val="24"/>
        </w:rPr>
        <w:t>4 - GESTÃO DA ATA DE REGISTRO DE PREÇOS</w:t>
      </w:r>
    </w:p>
    <w:p w14:paraId="340A9996" w14:textId="77777777" w:rsidR="00423F80" w:rsidRPr="00817E81" w:rsidRDefault="00423F80" w:rsidP="00423F80">
      <w:pPr>
        <w:pStyle w:val="Nivel2"/>
        <w:spacing w:line="240" w:lineRule="auto"/>
        <w:ind w:left="0" w:firstLine="0"/>
        <w:rPr>
          <w:rFonts w:ascii="Times New Roman" w:eastAsia="Arial" w:hAnsi="Times New Roman" w:cs="Times New Roman"/>
          <w:color w:val="auto"/>
          <w:sz w:val="24"/>
          <w:szCs w:val="24"/>
        </w:rPr>
      </w:pPr>
      <w:r w:rsidRPr="00817E81">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46" w:history="1">
        <w:r w:rsidRPr="00817E81">
          <w:rPr>
            <w:rStyle w:val="Hyperlink"/>
            <w:rFonts w:ascii="Times New Roman" w:hAnsi="Times New Roman" w:cs="Times New Roman"/>
            <w:sz w:val="24"/>
            <w:szCs w:val="24"/>
          </w:rPr>
          <w:t>Lei nº 14.133, de 2021</w:t>
        </w:r>
      </w:hyperlink>
      <w:r w:rsidRPr="00817E81">
        <w:rPr>
          <w:rFonts w:ascii="Times New Roman" w:hAnsi="Times New Roman" w:cs="Times New Roman"/>
          <w:color w:val="auto"/>
          <w:sz w:val="24"/>
          <w:szCs w:val="24"/>
        </w:rPr>
        <w:t>, e cada parte responderá pelas consequências de sua inexecução total ou parcial</w:t>
      </w:r>
      <w:r w:rsidRPr="00817E81">
        <w:rPr>
          <w:rFonts w:ascii="Times New Roman" w:eastAsia="Arial" w:hAnsi="Times New Roman" w:cs="Times New Roman"/>
          <w:color w:val="auto"/>
          <w:sz w:val="24"/>
          <w:szCs w:val="24"/>
        </w:rPr>
        <w:t>.</w:t>
      </w:r>
    </w:p>
    <w:p w14:paraId="15B2D88D" w14:textId="77777777" w:rsidR="00423F80" w:rsidRPr="00817E81" w:rsidRDefault="00423F80" w:rsidP="00423F80">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 xml:space="preserve">Atribuições do Gestor da Ata de Registro de Preços </w:t>
      </w:r>
    </w:p>
    <w:p w14:paraId="092A5086"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75FDA1B"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4.2.1 – Será gestora da Ata de Registro de Preços a</w:t>
      </w:r>
      <w:r w:rsidRPr="00817E81">
        <w:rPr>
          <w:rFonts w:ascii="Times New Roman" w:eastAsia="Arial" w:hAnsi="Times New Roman" w:cs="Times New Roman"/>
          <w:color w:val="auto"/>
          <w:sz w:val="24"/>
          <w:szCs w:val="24"/>
        </w:rPr>
        <w:t xml:space="preserve"> </w:t>
      </w:r>
      <w:r w:rsidRPr="00817E81">
        <w:rPr>
          <w:rFonts w:ascii="Times New Roman" w:hAnsi="Times New Roman" w:cs="Times New Roman"/>
          <w:b/>
          <w:sz w:val="24"/>
          <w:szCs w:val="24"/>
        </w:rPr>
        <w:t>Secretaria Municipal de Saúde</w:t>
      </w:r>
      <w:r w:rsidRPr="00817E81">
        <w:rPr>
          <w:rFonts w:ascii="Times New Roman" w:hAnsi="Times New Roman" w:cs="Times New Roman"/>
          <w:sz w:val="24"/>
          <w:szCs w:val="24"/>
        </w:rPr>
        <w:t xml:space="preserve">, representada pela secretária </w:t>
      </w:r>
      <w:r w:rsidRPr="00817E81">
        <w:rPr>
          <w:rFonts w:ascii="Times New Roman" w:hAnsi="Times New Roman" w:cs="Times New Roman"/>
          <w:b/>
          <w:sz w:val="24"/>
          <w:szCs w:val="24"/>
        </w:rPr>
        <w:t>Simone Leal de Almeida Salles</w:t>
      </w:r>
      <w:r w:rsidRPr="00817E81">
        <w:rPr>
          <w:rFonts w:ascii="Times New Roman" w:hAnsi="Times New Roman" w:cs="Times New Roman"/>
          <w:sz w:val="24"/>
          <w:szCs w:val="24"/>
        </w:rPr>
        <w:t>, Matrícula nº 41/7535, CPF nº 046.369.117-25.</w:t>
      </w:r>
    </w:p>
    <w:p w14:paraId="733F04D6"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4.3 - Cabe ao gestor da Ata de Registro de Preços, as atribuições inerentes ao gerenciamento, particularmente quanto a: </w:t>
      </w:r>
    </w:p>
    <w:p w14:paraId="53A98D70"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4.3.1 -  Providenciar a elaboração e publicação da Ata de Registro de Preços.</w:t>
      </w:r>
    </w:p>
    <w:p w14:paraId="2AA3D9BB"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6AE49ED1"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4.3.3 - Controlar, de forma permanente, a utilização da Ata de Registro de Preços para fins de contratações, durante toda sua vigência;</w:t>
      </w:r>
    </w:p>
    <w:p w14:paraId="5FADA77E"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23FF7873"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ABC87EE"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DB7791F"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lastRenderedPageBreak/>
        <w:t>4.4 - As comunicações entre o órgão ou entidade e a contratada devem ser realizadas por escrito sempre que o ato exigir tal formalidade, admitindo-se o uso de mensagem eletrônica para esse fim.</w:t>
      </w:r>
    </w:p>
    <w:p w14:paraId="12AE74EE"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4.5 - O órgão ou entidade poderá convocar representante da empresa para adoção de providências que devam ser cumpridas de imediato.</w:t>
      </w:r>
    </w:p>
    <w:p w14:paraId="49C879B2" w14:textId="77777777" w:rsidR="00423F80" w:rsidRPr="00817E81" w:rsidRDefault="00423F80" w:rsidP="00423F80">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AF17416"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47" w:anchor="art117" w:history="1">
        <w:r w:rsidRPr="00817E81">
          <w:rPr>
            <w:rStyle w:val="Hyperlink"/>
            <w:rFonts w:ascii="Times New Roman" w:hAnsi="Times New Roman" w:cs="Times New Roman"/>
            <w:sz w:val="24"/>
            <w:szCs w:val="24"/>
          </w:rPr>
          <w:t>Lei nº 14.133, de 2021, art. 117, caput</w:t>
        </w:r>
      </w:hyperlink>
      <w:r w:rsidRPr="00817E81">
        <w:rPr>
          <w:rFonts w:ascii="Times New Roman" w:hAnsi="Times New Roman" w:cs="Times New Roman"/>
          <w:sz w:val="24"/>
          <w:szCs w:val="24"/>
        </w:rPr>
        <w:t>).</w:t>
      </w:r>
    </w:p>
    <w:p w14:paraId="0BFF4258"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48" w:anchor="art22" w:history="1">
        <w:r w:rsidRPr="00817E81">
          <w:rPr>
            <w:rStyle w:val="Hyperlink"/>
            <w:rFonts w:ascii="Times New Roman" w:hAnsi="Times New Roman" w:cs="Times New Roman"/>
            <w:sz w:val="24"/>
            <w:szCs w:val="24"/>
          </w:rPr>
          <w:t>Decreto nº 11.246, de 2022, art. 22, V</w:t>
        </w:r>
      </w:hyperlink>
      <w:r w:rsidRPr="00817E81">
        <w:rPr>
          <w:rFonts w:ascii="Times New Roman" w:hAnsi="Times New Roman" w:cs="Times New Roman"/>
          <w:color w:val="auto"/>
          <w:sz w:val="24"/>
          <w:szCs w:val="24"/>
        </w:rPr>
        <w:t>);</w:t>
      </w:r>
    </w:p>
    <w:p w14:paraId="5AA0CEFB"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9" w:anchor="art21" w:history="1">
        <w:r w:rsidRPr="00817E81">
          <w:rPr>
            <w:rStyle w:val="Hyperlink"/>
            <w:rFonts w:ascii="Times New Roman" w:hAnsi="Times New Roman" w:cs="Times New Roman"/>
            <w:sz w:val="24"/>
            <w:szCs w:val="24"/>
          </w:rPr>
          <w:t>Decreto nº 11.246, de 2022, art. 21, II</w:t>
        </w:r>
      </w:hyperlink>
      <w:r w:rsidRPr="00817E81">
        <w:rPr>
          <w:rFonts w:ascii="Times New Roman" w:hAnsi="Times New Roman" w:cs="Times New Roman"/>
          <w:sz w:val="24"/>
          <w:szCs w:val="24"/>
        </w:rPr>
        <w:t>).</w:t>
      </w:r>
    </w:p>
    <w:p w14:paraId="6631690B" w14:textId="77777777" w:rsidR="00423F80" w:rsidRPr="00817E81" w:rsidRDefault="00423F80" w:rsidP="00423F80">
      <w:pPr>
        <w:pStyle w:val="Nivel3"/>
        <w:spacing w:line="240" w:lineRule="auto"/>
        <w:ind w:left="0" w:firstLine="0"/>
        <w:rPr>
          <w:rFonts w:ascii="Times New Roman" w:hAnsi="Times New Roman" w:cs="Times New Roman"/>
          <w:color w:val="auto"/>
          <w:sz w:val="24"/>
          <w:szCs w:val="24"/>
        </w:rPr>
      </w:pPr>
      <w:r w:rsidRPr="00817E81">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50" w:anchor="art23" w:history="1">
        <w:r w:rsidRPr="00817E81">
          <w:rPr>
            <w:rStyle w:val="Hyperlink"/>
            <w:rFonts w:ascii="Times New Roman" w:hAnsi="Times New Roman" w:cs="Times New Roman"/>
            <w:sz w:val="24"/>
            <w:szCs w:val="24"/>
          </w:rPr>
          <w:t>Decreto nº 11.246, de 2022, art. 23, IV</w:t>
        </w:r>
      </w:hyperlink>
      <w:r w:rsidRPr="00817E81">
        <w:rPr>
          <w:rFonts w:ascii="Times New Roman" w:hAnsi="Times New Roman" w:cs="Times New Roman"/>
          <w:sz w:val="24"/>
          <w:szCs w:val="24"/>
        </w:rPr>
        <w:t>).</w:t>
      </w:r>
    </w:p>
    <w:p w14:paraId="1097C07D"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1" w:anchor="art21" w:history="1">
        <w:r w:rsidRPr="00817E81">
          <w:rPr>
            <w:rStyle w:val="Hyperlink"/>
            <w:rFonts w:ascii="Times New Roman" w:hAnsi="Times New Roman" w:cs="Times New Roman"/>
            <w:sz w:val="24"/>
            <w:szCs w:val="24"/>
          </w:rPr>
          <w:t>Decreto nº 11.246, de 2022, art. 21, IV</w:t>
        </w:r>
      </w:hyperlink>
      <w:r w:rsidRPr="00817E81">
        <w:rPr>
          <w:rFonts w:ascii="Times New Roman" w:hAnsi="Times New Roman" w:cs="Times New Roman"/>
          <w:sz w:val="24"/>
          <w:szCs w:val="24"/>
        </w:rPr>
        <w:t>).</w:t>
      </w:r>
    </w:p>
    <w:p w14:paraId="28C027B2"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2" w:anchor="art21" w:history="1">
        <w:r w:rsidRPr="00817E81">
          <w:rPr>
            <w:rStyle w:val="Hyperlink"/>
            <w:rFonts w:ascii="Times New Roman" w:hAnsi="Times New Roman" w:cs="Times New Roman"/>
            <w:sz w:val="24"/>
            <w:szCs w:val="24"/>
          </w:rPr>
          <w:t>Decreto nº 11.246, de 2022, art. 21, III</w:t>
        </w:r>
      </w:hyperlink>
      <w:r w:rsidRPr="00817E81">
        <w:rPr>
          <w:rFonts w:ascii="Times New Roman" w:hAnsi="Times New Roman" w:cs="Times New Roman"/>
          <w:sz w:val="24"/>
          <w:szCs w:val="24"/>
        </w:rPr>
        <w:t>).</w:t>
      </w:r>
    </w:p>
    <w:p w14:paraId="6EBF988D"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3" w:anchor="art21" w:history="1">
        <w:r w:rsidRPr="00817E81">
          <w:rPr>
            <w:rStyle w:val="Hyperlink"/>
            <w:rFonts w:ascii="Times New Roman" w:hAnsi="Times New Roman" w:cs="Times New Roman"/>
            <w:sz w:val="24"/>
            <w:szCs w:val="24"/>
          </w:rPr>
          <w:t>Decreto nº 11.246, de 2022, art. 21, VIII</w:t>
        </w:r>
      </w:hyperlink>
      <w:r w:rsidRPr="00817E81">
        <w:rPr>
          <w:rFonts w:ascii="Times New Roman" w:hAnsi="Times New Roman" w:cs="Times New Roman"/>
          <w:sz w:val="24"/>
          <w:szCs w:val="24"/>
        </w:rPr>
        <w:t>).</w:t>
      </w:r>
    </w:p>
    <w:p w14:paraId="474C3E9A"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54" w:anchor="art158" w:history="1">
        <w:r w:rsidRPr="00817E81">
          <w:rPr>
            <w:rStyle w:val="Hyperlink"/>
            <w:rFonts w:ascii="Times New Roman" w:hAnsi="Times New Roman" w:cs="Times New Roman"/>
            <w:sz w:val="24"/>
            <w:szCs w:val="24"/>
          </w:rPr>
          <w:t>art. 158 da Lei nº 14.133, de 2021</w:t>
        </w:r>
      </w:hyperlink>
      <w:r w:rsidRPr="00817E81">
        <w:rPr>
          <w:rFonts w:ascii="Times New Roman" w:hAnsi="Times New Roman" w:cs="Times New Roman"/>
          <w:sz w:val="24"/>
          <w:szCs w:val="24"/>
        </w:rPr>
        <w:t>, ou pelo agente ou pelo setor com competência para tal, conforme o caso. (</w:t>
      </w:r>
      <w:hyperlink r:id="rId55" w:anchor="art21" w:history="1">
        <w:r w:rsidRPr="00817E81">
          <w:rPr>
            <w:rStyle w:val="Hyperlink"/>
            <w:rFonts w:ascii="Times New Roman" w:hAnsi="Times New Roman" w:cs="Times New Roman"/>
            <w:sz w:val="24"/>
            <w:szCs w:val="24"/>
          </w:rPr>
          <w:t>Decreto nº 11.246, de 2022, art. 21, X</w:t>
        </w:r>
      </w:hyperlink>
      <w:r w:rsidRPr="00817E81">
        <w:rPr>
          <w:rFonts w:ascii="Times New Roman" w:hAnsi="Times New Roman" w:cs="Times New Roman"/>
          <w:sz w:val="24"/>
          <w:szCs w:val="24"/>
        </w:rPr>
        <w:t>).</w:t>
      </w:r>
    </w:p>
    <w:p w14:paraId="530A6AA4" w14:textId="77777777" w:rsidR="00423F80" w:rsidRPr="00817E81" w:rsidRDefault="00423F80" w:rsidP="00423F80">
      <w:pPr>
        <w:pStyle w:val="Nivel2"/>
        <w:spacing w:line="240" w:lineRule="auto"/>
        <w:ind w:left="0" w:firstLine="0"/>
        <w:rPr>
          <w:rFonts w:ascii="Times New Roman" w:hAnsi="Times New Roman" w:cs="Times New Roman"/>
          <w:color w:val="auto"/>
          <w:sz w:val="24"/>
          <w:szCs w:val="24"/>
        </w:rPr>
      </w:pPr>
      <w:r w:rsidRPr="00817E81">
        <w:rPr>
          <w:rFonts w:ascii="Times New Roman" w:hAnsi="Times New Roman" w:cs="Times New Roman"/>
          <w:sz w:val="24"/>
          <w:szCs w:val="24"/>
        </w:rPr>
        <w:lastRenderedPageBreak/>
        <w:t>4.15 - O gestor do contrato deverá elaborar</w:t>
      </w:r>
      <w:r w:rsidRPr="00817E81">
        <w:rPr>
          <w:rFonts w:ascii="Times New Roman" w:hAnsi="Times New Roman" w:cs="Times New Roman"/>
          <w:color w:val="auto"/>
          <w:sz w:val="24"/>
          <w:szCs w:val="24"/>
        </w:rPr>
        <w:t xml:space="preserve"> relató</w:t>
      </w:r>
      <w:r w:rsidRPr="00817E81">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6" w:anchor="art21" w:history="1">
        <w:r w:rsidRPr="00817E81">
          <w:rPr>
            <w:rStyle w:val="Hyperlink"/>
            <w:rFonts w:ascii="Times New Roman" w:eastAsia="Arial" w:hAnsi="Times New Roman" w:cs="Times New Roman"/>
            <w:sz w:val="24"/>
            <w:szCs w:val="24"/>
          </w:rPr>
          <w:t>Decreto nº 11.246, de 2022, art. 21,</w:t>
        </w:r>
        <w:r w:rsidRPr="00817E81">
          <w:rPr>
            <w:rStyle w:val="Hyperlink"/>
            <w:rFonts w:ascii="Times New Roman" w:hAnsi="Times New Roman" w:cs="Times New Roman"/>
            <w:sz w:val="24"/>
            <w:szCs w:val="24"/>
          </w:rPr>
          <w:t xml:space="preserve"> VI</w:t>
        </w:r>
      </w:hyperlink>
      <w:r w:rsidRPr="00817E81">
        <w:rPr>
          <w:rFonts w:ascii="Times New Roman" w:hAnsi="Times New Roman" w:cs="Times New Roman"/>
          <w:color w:val="auto"/>
          <w:sz w:val="24"/>
          <w:szCs w:val="24"/>
        </w:rPr>
        <w:t>).</w:t>
      </w:r>
    </w:p>
    <w:p w14:paraId="51AA0778"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02ED6409" w14:textId="77777777" w:rsidR="00423F80" w:rsidRPr="00817E81" w:rsidRDefault="00423F80" w:rsidP="00423F80">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4.17 - O contratado deverá manter preposto aceito pela Administração para representá-lo na execução do contrato.</w:t>
      </w:r>
    </w:p>
    <w:p w14:paraId="68234DC9" w14:textId="77777777" w:rsidR="00423F80" w:rsidRPr="00817E81" w:rsidRDefault="00423F80" w:rsidP="00423F80">
      <w:pPr>
        <w:pStyle w:val="Nvel3-R"/>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2D6C11C8" w14:textId="77777777" w:rsidR="00423F80" w:rsidRPr="00817E81" w:rsidRDefault="00423F80" w:rsidP="00423F80">
      <w:pPr>
        <w:pStyle w:val="Nvel3-R"/>
        <w:numPr>
          <w:ilvl w:val="0"/>
          <w:numId w:val="0"/>
        </w:numPr>
        <w:spacing w:line="240" w:lineRule="auto"/>
        <w:rPr>
          <w:rFonts w:ascii="Times New Roman" w:hAnsi="Times New Roman" w:cs="Times New Roman"/>
          <w:b/>
          <w:i w:val="0"/>
          <w:color w:val="auto"/>
          <w:sz w:val="24"/>
          <w:szCs w:val="24"/>
        </w:rPr>
      </w:pPr>
      <w:r w:rsidRPr="00817E81">
        <w:rPr>
          <w:rFonts w:ascii="Times New Roman" w:hAnsi="Times New Roman" w:cs="Times New Roman"/>
          <w:b/>
          <w:i w:val="0"/>
          <w:color w:val="auto"/>
          <w:sz w:val="24"/>
          <w:szCs w:val="24"/>
        </w:rPr>
        <w:t>Fiscalização</w:t>
      </w:r>
    </w:p>
    <w:p w14:paraId="25F2F681"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817E81">
        <w:rPr>
          <w:rFonts w:ascii="Times New Roman" w:eastAsia="Arial" w:hAnsi="Times New Roman" w:cs="Times New Roman"/>
          <w:sz w:val="24"/>
          <w:szCs w:val="24"/>
        </w:rPr>
        <w:t>(</w:t>
      </w:r>
      <w:hyperlink r:id="rId57" w:anchor="art22" w:history="1">
        <w:r w:rsidRPr="00817E81">
          <w:rPr>
            <w:rStyle w:val="Hyperlink"/>
            <w:rFonts w:ascii="Times New Roman" w:eastAsia="Arial" w:hAnsi="Times New Roman" w:cs="Times New Roman"/>
            <w:sz w:val="24"/>
            <w:szCs w:val="24"/>
          </w:rPr>
          <w:t>Decreto nº 11.246, de 2022, art. 22, VI</w:t>
        </w:r>
      </w:hyperlink>
      <w:r w:rsidRPr="00817E81">
        <w:rPr>
          <w:rFonts w:ascii="Times New Roman" w:eastAsia="Arial" w:hAnsi="Times New Roman" w:cs="Times New Roman"/>
          <w:sz w:val="24"/>
          <w:szCs w:val="24"/>
        </w:rPr>
        <w:t>);</w:t>
      </w:r>
    </w:p>
    <w:p w14:paraId="74E78C53"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58" w:anchor="art117§1" w:history="1">
        <w:r w:rsidRPr="00817E81">
          <w:rPr>
            <w:rStyle w:val="Hyperlink"/>
            <w:rFonts w:ascii="Times New Roman" w:hAnsi="Times New Roman" w:cs="Times New Roman"/>
            <w:sz w:val="24"/>
            <w:szCs w:val="24"/>
          </w:rPr>
          <w:t>Lei nº 14.133, de 2021, art. 117, §1º</w:t>
        </w:r>
      </w:hyperlink>
      <w:r w:rsidRPr="00817E81">
        <w:rPr>
          <w:rFonts w:ascii="Times New Roman" w:hAnsi="Times New Roman" w:cs="Times New Roman"/>
          <w:sz w:val="24"/>
          <w:szCs w:val="24"/>
        </w:rPr>
        <w:t xml:space="preserve">, e </w:t>
      </w:r>
      <w:hyperlink r:id="rId59" w:anchor="art22" w:history="1">
        <w:r w:rsidRPr="00817E81">
          <w:rPr>
            <w:rStyle w:val="Hyperlink"/>
            <w:rFonts w:ascii="Times New Roman" w:hAnsi="Times New Roman" w:cs="Times New Roman"/>
            <w:sz w:val="24"/>
            <w:szCs w:val="24"/>
          </w:rPr>
          <w:t>Decreto nº 11.246, de 2022, art. 22, II);</w:t>
        </w:r>
      </w:hyperlink>
    </w:p>
    <w:p w14:paraId="71FF47B5"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60" w:anchor="art22" w:history="1">
        <w:r w:rsidRPr="00817E81">
          <w:rPr>
            <w:rStyle w:val="Hyperlink"/>
            <w:rFonts w:ascii="Times New Roman" w:hAnsi="Times New Roman" w:cs="Times New Roman"/>
            <w:sz w:val="24"/>
            <w:szCs w:val="24"/>
          </w:rPr>
          <w:t>Decreto nº 11.246, de 2022, art. 22, III</w:t>
        </w:r>
      </w:hyperlink>
      <w:r w:rsidRPr="00817E81">
        <w:rPr>
          <w:rFonts w:ascii="Times New Roman" w:hAnsi="Times New Roman" w:cs="Times New Roman"/>
          <w:sz w:val="24"/>
          <w:szCs w:val="24"/>
        </w:rPr>
        <w:t xml:space="preserve">); </w:t>
      </w:r>
    </w:p>
    <w:p w14:paraId="696ED8D2"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61" w:anchor="art22" w:history="1">
        <w:r w:rsidRPr="00817E81">
          <w:rPr>
            <w:rStyle w:val="Hyperlink"/>
            <w:rFonts w:ascii="Times New Roman" w:hAnsi="Times New Roman" w:cs="Times New Roman"/>
            <w:sz w:val="24"/>
            <w:szCs w:val="24"/>
          </w:rPr>
          <w:t>Decreto nº 11.246, de 2022, art. 22, IV</w:t>
        </w:r>
      </w:hyperlink>
      <w:r w:rsidRPr="00817E81">
        <w:rPr>
          <w:rFonts w:ascii="Times New Roman" w:eastAsia="Arial" w:hAnsi="Times New Roman" w:cs="Times New Roman"/>
          <w:color w:val="auto"/>
          <w:sz w:val="24"/>
          <w:szCs w:val="24"/>
        </w:rPr>
        <w:t>);</w:t>
      </w:r>
    </w:p>
    <w:p w14:paraId="5C80EA0C"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817E81">
        <w:rPr>
          <w:rFonts w:ascii="Times New Roman" w:hAnsi="Times New Roman" w:cs="Times New Roman"/>
          <w:color w:val="auto"/>
          <w:sz w:val="24"/>
          <w:szCs w:val="24"/>
        </w:rPr>
        <w:t xml:space="preserve">renovação </w:t>
      </w:r>
      <w:r w:rsidRPr="00817E81">
        <w:rPr>
          <w:rFonts w:ascii="Times New Roman" w:hAnsi="Times New Roman" w:cs="Times New Roman"/>
          <w:sz w:val="24"/>
          <w:szCs w:val="24"/>
        </w:rPr>
        <w:t>ou à prorrogação contratual (</w:t>
      </w:r>
      <w:hyperlink r:id="rId62" w:anchor="art22" w:history="1">
        <w:r w:rsidRPr="00817E81">
          <w:rPr>
            <w:rStyle w:val="Hyperlink"/>
            <w:rFonts w:ascii="Times New Roman" w:hAnsi="Times New Roman" w:cs="Times New Roman"/>
            <w:sz w:val="24"/>
            <w:szCs w:val="24"/>
          </w:rPr>
          <w:t>Decreto nº 11.246, de 2022, art. 22, VII</w:t>
        </w:r>
      </w:hyperlink>
      <w:r w:rsidRPr="00817E81">
        <w:rPr>
          <w:rFonts w:ascii="Times New Roman" w:hAnsi="Times New Roman" w:cs="Times New Roman"/>
          <w:sz w:val="24"/>
          <w:szCs w:val="24"/>
        </w:rPr>
        <w:t>).</w:t>
      </w:r>
    </w:p>
    <w:p w14:paraId="589FAE91"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3" w:anchor="art23" w:history="1">
        <w:r w:rsidRPr="00817E81">
          <w:rPr>
            <w:rStyle w:val="Hyperlink"/>
            <w:rFonts w:ascii="Times New Roman" w:hAnsi="Times New Roman" w:cs="Times New Roman"/>
            <w:sz w:val="24"/>
            <w:szCs w:val="24"/>
          </w:rPr>
          <w:t>Art. 23, I e II, do Decreto nº 11.246, de 2022</w:t>
        </w:r>
      </w:hyperlink>
      <w:r w:rsidRPr="00817E81">
        <w:rPr>
          <w:rFonts w:ascii="Times New Roman" w:hAnsi="Times New Roman" w:cs="Times New Roman"/>
          <w:sz w:val="24"/>
          <w:szCs w:val="24"/>
        </w:rPr>
        <w:t>).</w:t>
      </w:r>
    </w:p>
    <w:p w14:paraId="00F8D336" w14:textId="77777777" w:rsidR="00423F80" w:rsidRPr="00817E81" w:rsidRDefault="00423F80" w:rsidP="00423F80">
      <w:pPr>
        <w:pStyle w:val="Nivel2"/>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64" w:anchor="art22" w:history="1">
        <w:r w:rsidRPr="00817E81">
          <w:rPr>
            <w:rStyle w:val="Hyperlink"/>
            <w:rFonts w:ascii="Times New Roman" w:hAnsi="Times New Roman" w:cs="Times New Roman"/>
            <w:sz w:val="24"/>
            <w:szCs w:val="24"/>
          </w:rPr>
          <w:t>Decreto nº 11.246, de 2022, art. 22, VII</w:t>
        </w:r>
      </w:hyperlink>
      <w:r w:rsidRPr="00817E81">
        <w:rPr>
          <w:rFonts w:ascii="Times New Roman" w:hAnsi="Times New Roman" w:cs="Times New Roman"/>
          <w:sz w:val="24"/>
          <w:szCs w:val="24"/>
        </w:rPr>
        <w:t>).</w:t>
      </w:r>
    </w:p>
    <w:p w14:paraId="64CB6C9F" w14:textId="77777777" w:rsidR="00423F80" w:rsidRPr="00817E81" w:rsidRDefault="00423F80" w:rsidP="00423F80">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 xml:space="preserve">Atribuições dos Fiscais da Ata de Registro de Preços </w:t>
      </w:r>
    </w:p>
    <w:p w14:paraId="6B12FDD5" w14:textId="77777777" w:rsidR="00423F80" w:rsidRPr="00817E81" w:rsidRDefault="00423F80" w:rsidP="00423F80">
      <w:pPr>
        <w:pStyle w:val="Nvel3-R"/>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4.26 – Serão fiscais da Ata de Registro de Preços, conforme sua cota parte:</w:t>
      </w:r>
    </w:p>
    <w:p w14:paraId="52A0B32A" w14:textId="77777777" w:rsidR="00423F80" w:rsidRPr="00817E81" w:rsidRDefault="00423F80" w:rsidP="00423F80">
      <w:pPr>
        <w:spacing w:before="120" w:after="120"/>
        <w:rPr>
          <w:sz w:val="24"/>
          <w:szCs w:val="24"/>
        </w:rPr>
      </w:pPr>
      <w:r w:rsidRPr="00817E81">
        <w:rPr>
          <w:sz w:val="24"/>
          <w:szCs w:val="24"/>
        </w:rPr>
        <w:t xml:space="preserve">- </w:t>
      </w:r>
      <w:r w:rsidRPr="00817E81">
        <w:rPr>
          <w:b/>
          <w:sz w:val="24"/>
          <w:szCs w:val="24"/>
        </w:rPr>
        <w:t xml:space="preserve">Rodrigo Romito Gonçalves, </w:t>
      </w:r>
      <w:r w:rsidRPr="00817E81">
        <w:rPr>
          <w:sz w:val="24"/>
          <w:szCs w:val="24"/>
        </w:rPr>
        <w:t>Farmacêutico</w:t>
      </w:r>
      <w:r w:rsidRPr="00817E81">
        <w:rPr>
          <w:b/>
          <w:sz w:val="24"/>
          <w:szCs w:val="24"/>
        </w:rPr>
        <w:t xml:space="preserve">, </w:t>
      </w:r>
      <w:r w:rsidRPr="00817E81">
        <w:rPr>
          <w:sz w:val="24"/>
          <w:szCs w:val="24"/>
        </w:rPr>
        <w:t>Matrícula nº 10/6241 SMS, CPF nº 089.270.127-71;</w:t>
      </w:r>
    </w:p>
    <w:p w14:paraId="7A06238D" w14:textId="77777777" w:rsidR="00423F80" w:rsidRPr="00817E81" w:rsidRDefault="00423F80" w:rsidP="00423F80">
      <w:pPr>
        <w:spacing w:before="120" w:after="120"/>
        <w:rPr>
          <w:sz w:val="24"/>
          <w:szCs w:val="24"/>
        </w:rPr>
      </w:pPr>
      <w:r w:rsidRPr="00817E81">
        <w:rPr>
          <w:sz w:val="24"/>
          <w:szCs w:val="24"/>
        </w:rPr>
        <w:t xml:space="preserve">- </w:t>
      </w:r>
      <w:r w:rsidRPr="00817E81">
        <w:rPr>
          <w:b/>
          <w:sz w:val="24"/>
          <w:szCs w:val="24"/>
        </w:rPr>
        <w:t xml:space="preserve">Bruno Pereira Rozales, </w:t>
      </w:r>
      <w:r w:rsidRPr="00817E81">
        <w:rPr>
          <w:sz w:val="24"/>
          <w:szCs w:val="24"/>
        </w:rPr>
        <w:t>Farmacêutico, Matrícula nº 10/6249 SMS</w:t>
      </w:r>
      <w:r w:rsidRPr="00817E81">
        <w:rPr>
          <w:b/>
          <w:sz w:val="24"/>
          <w:szCs w:val="24"/>
        </w:rPr>
        <w:t xml:space="preserve">, </w:t>
      </w:r>
      <w:r w:rsidRPr="00817E81">
        <w:rPr>
          <w:sz w:val="24"/>
          <w:szCs w:val="24"/>
        </w:rPr>
        <w:t>CPF nº 123.105.617-70.</w:t>
      </w:r>
    </w:p>
    <w:p w14:paraId="588EDB7F" w14:textId="77777777" w:rsidR="00423F80" w:rsidRPr="00817E81" w:rsidRDefault="00423F80" w:rsidP="00423F80">
      <w:pPr>
        <w:spacing w:before="120" w:after="120"/>
        <w:jc w:val="both"/>
        <w:rPr>
          <w:sz w:val="24"/>
          <w:szCs w:val="24"/>
        </w:rPr>
      </w:pPr>
      <w:r w:rsidRPr="00817E81">
        <w:rPr>
          <w:sz w:val="24"/>
          <w:szCs w:val="24"/>
        </w:rPr>
        <w:lastRenderedPageBreak/>
        <w:t>4.26.1 – Na falta de um dos fiscais, substituirá o mesmo a Diretora de Serviços Farmacêuticos ou servidor administrativo lotado na Farmácia Municipal de Bom Jardim.</w:t>
      </w:r>
    </w:p>
    <w:p w14:paraId="7B8779F7" w14:textId="77777777" w:rsidR="00423F80" w:rsidRPr="00817E81" w:rsidRDefault="00423F80" w:rsidP="00423F80">
      <w:pPr>
        <w:pStyle w:val="Nvel2-Red"/>
        <w:numPr>
          <w:ilvl w:val="0"/>
          <w:numId w:val="0"/>
        </w:numPr>
        <w:spacing w:line="240" w:lineRule="auto"/>
        <w:rPr>
          <w:rFonts w:ascii="Times New Roman" w:hAnsi="Times New Roman" w:cs="Times New Roman"/>
          <w:i w:val="0"/>
          <w:color w:val="auto"/>
          <w:sz w:val="24"/>
          <w:szCs w:val="24"/>
        </w:rPr>
      </w:pPr>
      <w:r w:rsidRPr="00817E81">
        <w:rPr>
          <w:rFonts w:ascii="Times New Roman" w:hAnsi="Times New Roman" w:cs="Times New Roman"/>
          <w:i w:val="0"/>
          <w:color w:val="auto"/>
          <w:sz w:val="24"/>
          <w:szCs w:val="24"/>
        </w:rPr>
        <w:t>Além do disposto acima, a fiscalização contratual obedecerá às seguintes rotinas:</w:t>
      </w:r>
    </w:p>
    <w:p w14:paraId="175EE8FA"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4.27 –</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Realizar os</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procedimentos</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de</w:t>
      </w:r>
      <w:r w:rsidRPr="00817E81">
        <w:rPr>
          <w:rFonts w:ascii="Times New Roman" w:hAnsi="Times New Roman" w:cs="Times New Roman"/>
          <w:spacing w:val="-7"/>
          <w:sz w:val="24"/>
          <w:szCs w:val="24"/>
        </w:rPr>
        <w:t xml:space="preserve"> </w:t>
      </w:r>
      <w:r w:rsidRPr="00817E81">
        <w:rPr>
          <w:rFonts w:ascii="Times New Roman" w:hAnsi="Times New Roman" w:cs="Times New Roman"/>
          <w:sz w:val="24"/>
          <w:szCs w:val="24"/>
        </w:rPr>
        <w:t>acompanhamento</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da</w:t>
      </w:r>
      <w:r w:rsidRPr="00817E81">
        <w:rPr>
          <w:rFonts w:ascii="Times New Roman" w:hAnsi="Times New Roman" w:cs="Times New Roman"/>
          <w:spacing w:val="-7"/>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contrato;</w:t>
      </w:r>
    </w:p>
    <w:p w14:paraId="2F1C7632"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4.28 - Verificar</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pessoalmente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espontaneamente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contrato,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recebendo-os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após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sua</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conclusão;</w:t>
      </w:r>
    </w:p>
    <w:p w14:paraId="71EF188E"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4.29 – Apurar ouvidorias, reclamações ou denúncias relativas à execução do contrato, inclusive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anônimas;</w:t>
      </w:r>
    </w:p>
    <w:p w14:paraId="7C8DE8DB"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4.30 – Receber e analisar os documentos emitidos pela CONTRATADA que são exigidos no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convocatório</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seus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anexos;</w:t>
      </w:r>
    </w:p>
    <w:p w14:paraId="6B2B21B3"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4.31 –</w:t>
      </w:r>
      <w:r w:rsidRPr="00817E81">
        <w:rPr>
          <w:rFonts w:ascii="Times New Roman" w:hAnsi="Times New Roman" w:cs="Times New Roman"/>
          <w:spacing w:val="-8"/>
          <w:sz w:val="24"/>
          <w:szCs w:val="24"/>
        </w:rPr>
        <w:t xml:space="preserve"> </w:t>
      </w:r>
      <w:r w:rsidRPr="00817E81">
        <w:rPr>
          <w:rFonts w:ascii="Times New Roman" w:hAnsi="Times New Roman" w:cs="Times New Roman"/>
          <w:sz w:val="24"/>
          <w:szCs w:val="24"/>
        </w:rPr>
        <w:t>Elaborar</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registro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próprio e</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emitir</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termo circunstanciando,</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recibos</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demais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instrumentos</w:t>
      </w:r>
      <w:r w:rsidRPr="00817E81">
        <w:rPr>
          <w:rFonts w:ascii="Times New Roman" w:hAnsi="Times New Roman" w:cs="Times New Roman"/>
          <w:spacing w:val="-57"/>
          <w:sz w:val="24"/>
          <w:szCs w:val="24"/>
        </w:rPr>
        <w:t xml:space="preserve"> </w:t>
      </w:r>
      <w:r w:rsidRPr="00817E81">
        <w:rPr>
          <w:rFonts w:ascii="Times New Roman" w:hAnsi="Times New Roman" w:cs="Times New Roman"/>
          <w:sz w:val="24"/>
          <w:szCs w:val="24"/>
        </w:rPr>
        <w:t>de fiscalização,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anotando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todas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as</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ocorrências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da</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contrato;</w:t>
      </w:r>
    </w:p>
    <w:p w14:paraId="70B8D1E0"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4.31 –</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Verificar</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quantidade,</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qualidade</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conformidade</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dos</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bens;</w:t>
      </w:r>
    </w:p>
    <w:p w14:paraId="7D587655"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4.32 –</w:t>
      </w:r>
      <w:r w:rsidRPr="00817E81">
        <w:rPr>
          <w:rFonts w:ascii="Times New Roman" w:hAnsi="Times New Roman" w:cs="Times New Roman"/>
          <w:spacing w:val="41"/>
          <w:sz w:val="24"/>
          <w:szCs w:val="24"/>
        </w:rPr>
        <w:t xml:space="preserve"> </w:t>
      </w:r>
      <w:r w:rsidRPr="00817E81">
        <w:rPr>
          <w:rFonts w:ascii="Times New Roman" w:hAnsi="Times New Roman" w:cs="Times New Roman"/>
          <w:sz w:val="24"/>
          <w:szCs w:val="24"/>
        </w:rPr>
        <w:t>Recusar</w:t>
      </w:r>
      <w:r w:rsidRPr="00817E81">
        <w:rPr>
          <w:rFonts w:ascii="Times New Roman" w:hAnsi="Times New Roman" w:cs="Times New Roman"/>
          <w:spacing w:val="48"/>
          <w:sz w:val="24"/>
          <w:szCs w:val="24"/>
        </w:rPr>
        <w:t xml:space="preserve"> </w:t>
      </w:r>
      <w:r w:rsidRPr="00817E81">
        <w:rPr>
          <w:rFonts w:ascii="Times New Roman" w:hAnsi="Times New Roman" w:cs="Times New Roman"/>
          <w:sz w:val="24"/>
          <w:szCs w:val="24"/>
        </w:rPr>
        <w:t>os</w:t>
      </w:r>
      <w:r w:rsidRPr="00817E81">
        <w:rPr>
          <w:rFonts w:ascii="Times New Roman" w:hAnsi="Times New Roman" w:cs="Times New Roman"/>
          <w:spacing w:val="45"/>
          <w:sz w:val="24"/>
          <w:szCs w:val="24"/>
        </w:rPr>
        <w:t xml:space="preserve"> </w:t>
      </w:r>
      <w:r w:rsidRPr="00817E81">
        <w:rPr>
          <w:rFonts w:ascii="Times New Roman" w:hAnsi="Times New Roman" w:cs="Times New Roman"/>
          <w:sz w:val="24"/>
          <w:szCs w:val="24"/>
        </w:rPr>
        <w:t>bens entregues</w:t>
      </w:r>
      <w:r w:rsidRPr="00817E81">
        <w:rPr>
          <w:rFonts w:ascii="Times New Roman" w:hAnsi="Times New Roman" w:cs="Times New Roman"/>
          <w:spacing w:val="45"/>
          <w:sz w:val="24"/>
          <w:szCs w:val="24"/>
        </w:rPr>
        <w:t xml:space="preserve"> </w:t>
      </w:r>
      <w:r w:rsidRPr="00817E81">
        <w:rPr>
          <w:rFonts w:ascii="Times New Roman" w:hAnsi="Times New Roman" w:cs="Times New Roman"/>
          <w:sz w:val="24"/>
          <w:szCs w:val="24"/>
        </w:rPr>
        <w:t>em</w:t>
      </w:r>
      <w:r w:rsidRPr="00817E81">
        <w:rPr>
          <w:rFonts w:ascii="Times New Roman" w:hAnsi="Times New Roman" w:cs="Times New Roman"/>
          <w:spacing w:val="38"/>
          <w:sz w:val="24"/>
          <w:szCs w:val="24"/>
        </w:rPr>
        <w:t xml:space="preserve"> </w:t>
      </w:r>
      <w:r w:rsidRPr="00817E81">
        <w:rPr>
          <w:rFonts w:ascii="Times New Roman" w:hAnsi="Times New Roman" w:cs="Times New Roman"/>
          <w:sz w:val="24"/>
          <w:szCs w:val="24"/>
        </w:rPr>
        <w:t>desacordo</w:t>
      </w:r>
      <w:r w:rsidRPr="00817E81">
        <w:rPr>
          <w:rFonts w:ascii="Times New Roman" w:hAnsi="Times New Roman" w:cs="Times New Roman"/>
          <w:spacing w:val="47"/>
          <w:sz w:val="24"/>
          <w:szCs w:val="24"/>
        </w:rPr>
        <w:t xml:space="preserve"> </w:t>
      </w:r>
      <w:r w:rsidRPr="00817E81">
        <w:rPr>
          <w:rFonts w:ascii="Times New Roman" w:hAnsi="Times New Roman" w:cs="Times New Roman"/>
          <w:sz w:val="24"/>
          <w:szCs w:val="24"/>
        </w:rPr>
        <w:t>com</w:t>
      </w:r>
      <w:r w:rsidRPr="00817E81">
        <w:rPr>
          <w:rFonts w:ascii="Times New Roman" w:hAnsi="Times New Roman" w:cs="Times New Roman"/>
          <w:spacing w:val="38"/>
          <w:sz w:val="24"/>
          <w:szCs w:val="24"/>
        </w:rPr>
        <w:t xml:space="preserve"> </w:t>
      </w:r>
      <w:r w:rsidRPr="00817E81">
        <w:rPr>
          <w:rFonts w:ascii="Times New Roman" w:hAnsi="Times New Roman" w:cs="Times New Roman"/>
          <w:sz w:val="24"/>
          <w:szCs w:val="24"/>
        </w:rPr>
        <w:t>o</w:t>
      </w:r>
      <w:r w:rsidRPr="00817E81">
        <w:rPr>
          <w:rFonts w:ascii="Times New Roman" w:hAnsi="Times New Roman" w:cs="Times New Roman"/>
          <w:spacing w:val="50"/>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51"/>
          <w:sz w:val="24"/>
          <w:szCs w:val="24"/>
        </w:rPr>
        <w:t xml:space="preserve"> </w:t>
      </w:r>
      <w:r w:rsidRPr="00817E81">
        <w:rPr>
          <w:rFonts w:ascii="Times New Roman" w:hAnsi="Times New Roman" w:cs="Times New Roman"/>
          <w:sz w:val="24"/>
          <w:szCs w:val="24"/>
        </w:rPr>
        <w:t>convocatório</w:t>
      </w:r>
      <w:r w:rsidRPr="00817E81">
        <w:rPr>
          <w:rFonts w:ascii="Times New Roman" w:hAnsi="Times New Roman" w:cs="Times New Roman"/>
          <w:spacing w:val="50"/>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46"/>
          <w:sz w:val="24"/>
          <w:szCs w:val="24"/>
        </w:rPr>
        <w:t xml:space="preserve"> </w:t>
      </w:r>
      <w:r w:rsidRPr="00817E81">
        <w:rPr>
          <w:rFonts w:ascii="Times New Roman" w:hAnsi="Times New Roman" w:cs="Times New Roman"/>
          <w:sz w:val="24"/>
          <w:szCs w:val="24"/>
        </w:rPr>
        <w:t>seus</w:t>
      </w:r>
      <w:r w:rsidRPr="00817E81">
        <w:rPr>
          <w:rFonts w:ascii="Times New Roman" w:hAnsi="Times New Roman" w:cs="Times New Roman"/>
          <w:spacing w:val="-57"/>
          <w:sz w:val="24"/>
          <w:szCs w:val="24"/>
        </w:rPr>
        <w:t xml:space="preserve"> </w:t>
      </w:r>
      <w:r w:rsidRPr="00817E81">
        <w:rPr>
          <w:rFonts w:ascii="Times New Roman" w:hAnsi="Times New Roman" w:cs="Times New Roman"/>
          <w:sz w:val="24"/>
          <w:szCs w:val="24"/>
        </w:rPr>
        <w:t>anexos,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exigindo sua</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substituição no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prazo disposto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no instrumento</w:t>
      </w:r>
      <w:r w:rsidRPr="00817E81">
        <w:rPr>
          <w:rFonts w:ascii="Times New Roman" w:hAnsi="Times New Roman" w:cs="Times New Roman"/>
          <w:spacing w:val="-3"/>
          <w:sz w:val="24"/>
          <w:szCs w:val="24"/>
        </w:rPr>
        <w:t xml:space="preserve"> </w:t>
      </w:r>
      <w:r w:rsidRPr="00817E81">
        <w:rPr>
          <w:rFonts w:ascii="Times New Roman" w:hAnsi="Times New Roman" w:cs="Times New Roman"/>
          <w:sz w:val="24"/>
          <w:szCs w:val="24"/>
        </w:rPr>
        <w:t>convocatório e</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seus</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anexos;</w:t>
      </w:r>
    </w:p>
    <w:p w14:paraId="45C093BD"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4.33 –</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Atestar 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recebimento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definitivo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dos objetos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entregues</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em acordo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com 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58"/>
          <w:sz w:val="24"/>
          <w:szCs w:val="24"/>
        </w:rPr>
        <w:t xml:space="preserve"> </w:t>
      </w:r>
      <w:r w:rsidRPr="00817E81">
        <w:rPr>
          <w:rFonts w:ascii="Times New Roman" w:hAnsi="Times New Roman" w:cs="Times New Roman"/>
          <w:sz w:val="24"/>
          <w:szCs w:val="24"/>
        </w:rPr>
        <w:t>convocatório</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seus anexos.</w:t>
      </w:r>
    </w:p>
    <w:p w14:paraId="07F0930E"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4.34 –</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Encaminhar</w:t>
      </w:r>
      <w:r w:rsidRPr="00817E81">
        <w:rPr>
          <w:rFonts w:ascii="Times New Roman" w:hAnsi="Times New Roman" w:cs="Times New Roman"/>
          <w:spacing w:val="11"/>
          <w:sz w:val="24"/>
          <w:szCs w:val="24"/>
        </w:rPr>
        <w:t xml:space="preserve"> </w:t>
      </w:r>
      <w:r w:rsidRPr="00817E81">
        <w:rPr>
          <w:rFonts w:ascii="Times New Roman" w:hAnsi="Times New Roman" w:cs="Times New Roman"/>
          <w:sz w:val="24"/>
          <w:szCs w:val="24"/>
        </w:rPr>
        <w:t>relatório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relativo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à</w:t>
      </w:r>
      <w:r w:rsidRPr="00817E81">
        <w:rPr>
          <w:rFonts w:ascii="Times New Roman" w:hAnsi="Times New Roman" w:cs="Times New Roman"/>
          <w:spacing w:val="9"/>
          <w:sz w:val="24"/>
          <w:szCs w:val="24"/>
        </w:rPr>
        <w:t xml:space="preserve"> </w:t>
      </w:r>
      <w:r w:rsidRPr="00817E81">
        <w:rPr>
          <w:rFonts w:ascii="Times New Roman" w:hAnsi="Times New Roman" w:cs="Times New Roman"/>
          <w:sz w:val="24"/>
          <w:szCs w:val="24"/>
        </w:rPr>
        <w:t>fiscalização</w:t>
      </w:r>
      <w:r w:rsidRPr="00817E81">
        <w:rPr>
          <w:rFonts w:ascii="Times New Roman" w:hAnsi="Times New Roman" w:cs="Times New Roman"/>
          <w:spacing w:val="9"/>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contrato</w:t>
      </w:r>
      <w:r w:rsidRPr="00817E81">
        <w:rPr>
          <w:rFonts w:ascii="Times New Roman" w:hAnsi="Times New Roman" w:cs="Times New Roman"/>
          <w:spacing w:val="10"/>
          <w:sz w:val="24"/>
          <w:szCs w:val="24"/>
        </w:rPr>
        <w:t xml:space="preserve"> </w:t>
      </w:r>
      <w:r w:rsidRPr="00817E81">
        <w:rPr>
          <w:rFonts w:ascii="Times New Roman" w:hAnsi="Times New Roman" w:cs="Times New Roman"/>
          <w:sz w:val="24"/>
          <w:szCs w:val="24"/>
        </w:rPr>
        <w:t>ao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Gestor</w:t>
      </w:r>
      <w:r w:rsidRPr="00817E81">
        <w:rPr>
          <w:rFonts w:ascii="Times New Roman" w:hAnsi="Times New Roman" w:cs="Times New Roman"/>
          <w:spacing w:val="6"/>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14"/>
          <w:sz w:val="24"/>
          <w:szCs w:val="24"/>
        </w:rPr>
        <w:t xml:space="preserve"> </w:t>
      </w:r>
      <w:r w:rsidRPr="00817E81">
        <w:rPr>
          <w:rFonts w:ascii="Times New Roman" w:hAnsi="Times New Roman" w:cs="Times New Roman"/>
          <w:sz w:val="24"/>
          <w:szCs w:val="24"/>
        </w:rPr>
        <w:t>Contrato,</w:t>
      </w:r>
      <w:r w:rsidRPr="00817E81">
        <w:rPr>
          <w:rFonts w:ascii="Times New Roman" w:hAnsi="Times New Roman" w:cs="Times New Roman"/>
          <w:spacing w:val="8"/>
          <w:sz w:val="24"/>
          <w:szCs w:val="24"/>
        </w:rPr>
        <w:t xml:space="preserve"> </w:t>
      </w:r>
      <w:r w:rsidRPr="00817E81">
        <w:rPr>
          <w:rFonts w:ascii="Times New Roman" w:hAnsi="Times New Roman" w:cs="Times New Roman"/>
          <w:sz w:val="24"/>
          <w:szCs w:val="24"/>
        </w:rPr>
        <w:t>contendo</w:t>
      </w:r>
      <w:r w:rsidRPr="00817E81">
        <w:rPr>
          <w:rFonts w:ascii="Times New Roman" w:hAnsi="Times New Roman" w:cs="Times New Roman"/>
          <w:spacing w:val="-57"/>
          <w:sz w:val="24"/>
          <w:szCs w:val="24"/>
        </w:rPr>
        <w:t xml:space="preserve"> </w:t>
      </w:r>
      <w:r w:rsidRPr="00817E81">
        <w:rPr>
          <w:rFonts w:ascii="Times New Roman" w:hAnsi="Times New Roman" w:cs="Times New Roman"/>
          <w:sz w:val="24"/>
          <w:szCs w:val="24"/>
        </w:rPr>
        <w:t>informações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relevantes</w:t>
      </w:r>
      <w:r w:rsidRPr="00817E81">
        <w:rPr>
          <w:rFonts w:ascii="Times New Roman" w:hAnsi="Times New Roman" w:cs="Times New Roman"/>
          <w:spacing w:val="-2"/>
          <w:sz w:val="24"/>
          <w:szCs w:val="24"/>
        </w:rPr>
        <w:t xml:space="preserve"> </w:t>
      </w:r>
      <w:r w:rsidRPr="00817E81">
        <w:rPr>
          <w:rFonts w:ascii="Times New Roman" w:hAnsi="Times New Roman" w:cs="Times New Roman"/>
          <w:sz w:val="24"/>
          <w:szCs w:val="24"/>
        </w:rPr>
        <w:t>quanto</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à</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fiscalização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e</w:t>
      </w:r>
      <w:r w:rsidRPr="00817E81">
        <w:rPr>
          <w:rFonts w:ascii="Times New Roman" w:hAnsi="Times New Roman" w:cs="Times New Roman"/>
          <w:spacing w:val="-1"/>
          <w:sz w:val="24"/>
          <w:szCs w:val="24"/>
        </w:rPr>
        <w:t xml:space="preserve"> </w:t>
      </w:r>
      <w:r w:rsidRPr="00817E81">
        <w:rPr>
          <w:rFonts w:ascii="Times New Roman" w:hAnsi="Times New Roman" w:cs="Times New Roman"/>
          <w:sz w:val="24"/>
          <w:szCs w:val="24"/>
        </w:rPr>
        <w:t>execução</w:t>
      </w:r>
      <w:r w:rsidRPr="00817E81">
        <w:rPr>
          <w:rFonts w:ascii="Times New Roman" w:hAnsi="Times New Roman" w:cs="Times New Roman"/>
          <w:spacing w:val="5"/>
          <w:sz w:val="24"/>
          <w:szCs w:val="24"/>
        </w:rPr>
        <w:t xml:space="preserve"> </w:t>
      </w:r>
      <w:r w:rsidRPr="00817E81">
        <w:rPr>
          <w:rFonts w:ascii="Times New Roman" w:hAnsi="Times New Roman" w:cs="Times New Roman"/>
          <w:sz w:val="24"/>
          <w:szCs w:val="24"/>
        </w:rPr>
        <w:t>do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instrumento</w:t>
      </w:r>
      <w:r w:rsidRPr="00817E81">
        <w:rPr>
          <w:rFonts w:ascii="Times New Roman" w:hAnsi="Times New Roman" w:cs="Times New Roman"/>
          <w:spacing w:val="4"/>
          <w:sz w:val="24"/>
          <w:szCs w:val="24"/>
        </w:rPr>
        <w:t xml:space="preserve"> </w:t>
      </w:r>
      <w:r w:rsidRPr="00817E81">
        <w:rPr>
          <w:rFonts w:ascii="Times New Roman" w:hAnsi="Times New Roman" w:cs="Times New Roman"/>
          <w:sz w:val="24"/>
          <w:szCs w:val="24"/>
        </w:rPr>
        <w:t>contratual.</w:t>
      </w:r>
    </w:p>
    <w:p w14:paraId="334627F3" w14:textId="77777777" w:rsidR="00423F80" w:rsidRPr="00817E81" w:rsidRDefault="00423F80" w:rsidP="00423F80">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b/>
          <w:sz w:val="24"/>
          <w:szCs w:val="24"/>
        </w:rPr>
        <w:t xml:space="preserve">5 - Adesão de Secretaria Municipal não participante </w:t>
      </w:r>
    </w:p>
    <w:p w14:paraId="25776108" w14:textId="5FCB9730" w:rsidR="00423F80" w:rsidRPr="00817E81" w:rsidRDefault="006D4432" w:rsidP="00423F80">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5.1 - </w:t>
      </w:r>
      <w:r w:rsidR="00423F80" w:rsidRPr="00817E81">
        <w:rPr>
          <w:rFonts w:ascii="Times New Roman" w:hAnsi="Times New Roman" w:cs="Times New Roman"/>
          <w:sz w:val="24"/>
          <w:szCs w:val="24"/>
        </w:rPr>
        <w:t>Não será permitida a adesão de qualquer Secretaria da Administração Pública Municipal à Ata de Registro de Preços.</w:t>
      </w:r>
    </w:p>
    <w:p w14:paraId="6FD23BE2" w14:textId="77777777" w:rsidR="00423F80" w:rsidRPr="00817E81" w:rsidRDefault="00423F80" w:rsidP="00423F80">
      <w:pPr>
        <w:pStyle w:val="Nivel3"/>
        <w:spacing w:line="240" w:lineRule="auto"/>
        <w:ind w:left="0" w:firstLine="0"/>
        <w:rPr>
          <w:rFonts w:ascii="Times New Roman" w:hAnsi="Times New Roman" w:cs="Times New Roman"/>
          <w:b/>
          <w:sz w:val="24"/>
          <w:szCs w:val="24"/>
        </w:rPr>
      </w:pPr>
      <w:r w:rsidRPr="00817E81">
        <w:rPr>
          <w:rFonts w:ascii="Times New Roman" w:hAnsi="Times New Roman" w:cs="Times New Roman"/>
          <w:sz w:val="24"/>
          <w:szCs w:val="24"/>
        </w:rPr>
        <w:t xml:space="preserve">6 - </w:t>
      </w:r>
      <w:r w:rsidRPr="00817E81">
        <w:rPr>
          <w:rFonts w:ascii="Times New Roman" w:hAnsi="Times New Roman" w:cs="Times New Roman"/>
          <w:b/>
          <w:sz w:val="24"/>
          <w:szCs w:val="24"/>
        </w:rPr>
        <w:t xml:space="preserve">Vínculos da Ata de Registro de Preços </w:t>
      </w:r>
    </w:p>
    <w:p w14:paraId="6F502DFB"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7200F123" w14:textId="77777777" w:rsidR="00423F80" w:rsidRPr="00817E81" w:rsidRDefault="00423F80" w:rsidP="00423F80">
      <w:pPr>
        <w:pStyle w:val="Nivel3"/>
        <w:spacing w:line="240" w:lineRule="auto"/>
        <w:ind w:left="0" w:firstLine="0"/>
        <w:rPr>
          <w:rFonts w:ascii="Times New Roman" w:hAnsi="Times New Roman" w:cs="Times New Roman"/>
          <w:sz w:val="24"/>
          <w:szCs w:val="24"/>
        </w:rPr>
      </w:pPr>
      <w:r w:rsidRPr="00817E81">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92FCEC4" w14:textId="77777777" w:rsidR="00423F80" w:rsidRPr="00817E81" w:rsidRDefault="00423F80" w:rsidP="00423F80">
      <w:pPr>
        <w:spacing w:before="120" w:after="120"/>
        <w:jc w:val="both"/>
        <w:rPr>
          <w:b/>
          <w:sz w:val="24"/>
          <w:szCs w:val="24"/>
        </w:rPr>
      </w:pPr>
      <w:r w:rsidRPr="00817E81">
        <w:rPr>
          <w:b/>
          <w:sz w:val="24"/>
          <w:szCs w:val="24"/>
        </w:rPr>
        <w:t>7 – OBRIGAÇÕES DA CONTRATADA</w:t>
      </w:r>
    </w:p>
    <w:p w14:paraId="2A1C0335" w14:textId="77777777" w:rsidR="00423F80" w:rsidRPr="00817E81" w:rsidRDefault="00423F80" w:rsidP="00423F80">
      <w:pPr>
        <w:spacing w:before="120" w:after="120"/>
        <w:jc w:val="both"/>
        <w:rPr>
          <w:sz w:val="24"/>
          <w:szCs w:val="24"/>
        </w:rPr>
      </w:pPr>
      <w:r w:rsidRPr="00817E81">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0FB3BF1B" w14:textId="77777777" w:rsidR="00423F80" w:rsidRPr="00817E81" w:rsidRDefault="00423F80" w:rsidP="00423F80">
      <w:pPr>
        <w:spacing w:before="120" w:after="120"/>
        <w:jc w:val="both"/>
        <w:rPr>
          <w:sz w:val="24"/>
          <w:szCs w:val="24"/>
        </w:rPr>
      </w:pPr>
      <w:r w:rsidRPr="00817E81">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7DB720C8" w14:textId="77777777" w:rsidR="00423F80" w:rsidRPr="00817E81" w:rsidRDefault="00423F80" w:rsidP="00423F80">
      <w:pPr>
        <w:spacing w:before="120" w:after="120"/>
        <w:jc w:val="both"/>
        <w:rPr>
          <w:sz w:val="24"/>
          <w:szCs w:val="24"/>
        </w:rPr>
      </w:pPr>
      <w:r w:rsidRPr="00817E81">
        <w:rPr>
          <w:sz w:val="24"/>
          <w:szCs w:val="24"/>
        </w:rPr>
        <w:t>7.1.2 – Responsabilizar-se pelos vícios e danos decorrentes do objeto, de acordo com o Código de Defesa do Consumidor (Lei nº 8.078/1990);</w:t>
      </w:r>
    </w:p>
    <w:p w14:paraId="75719EC6" w14:textId="77777777" w:rsidR="00423F80" w:rsidRPr="00817E81" w:rsidRDefault="00423F80" w:rsidP="00423F80">
      <w:pPr>
        <w:widowControl w:val="0"/>
        <w:shd w:val="clear" w:color="auto" w:fill="FFFFFF"/>
        <w:tabs>
          <w:tab w:val="left" w:pos="0"/>
        </w:tabs>
        <w:spacing w:before="120" w:after="120"/>
        <w:jc w:val="both"/>
        <w:rPr>
          <w:color w:val="FF0000"/>
          <w:sz w:val="24"/>
          <w:szCs w:val="24"/>
        </w:rPr>
      </w:pPr>
      <w:r w:rsidRPr="00817E81">
        <w:rPr>
          <w:sz w:val="24"/>
          <w:szCs w:val="24"/>
        </w:rPr>
        <w:lastRenderedPageBreak/>
        <w:t>7.1.3 – Substituir, no prazo máximo de 72 (setenta e duas) horas, os itens que apresentarem incompatibilidade com a descrição do produto, apresentar defeitos, estiverem danificados ou fora do prazo de validade.</w:t>
      </w:r>
    </w:p>
    <w:p w14:paraId="22E51787" w14:textId="77777777" w:rsidR="00423F80" w:rsidRPr="00817E81" w:rsidRDefault="00423F80" w:rsidP="00423F80">
      <w:pPr>
        <w:spacing w:before="120" w:after="120"/>
        <w:jc w:val="both"/>
        <w:rPr>
          <w:sz w:val="24"/>
          <w:szCs w:val="24"/>
        </w:rPr>
      </w:pPr>
      <w:r w:rsidRPr="00817E81">
        <w:rPr>
          <w:sz w:val="24"/>
          <w:szCs w:val="24"/>
        </w:rPr>
        <w:t>7.1.4 – Comunicar à Administração, com antecedência mínima de 48 (quarenta e oito) horas que antecede a data da entrega, os motivos que impossibilitem o cumprimento do prazo previsto, com a devida comprovação;</w:t>
      </w:r>
    </w:p>
    <w:p w14:paraId="49C46AC9" w14:textId="77777777" w:rsidR="00423F80" w:rsidRPr="00817E81" w:rsidRDefault="00423F80" w:rsidP="00423F80">
      <w:pPr>
        <w:spacing w:before="120" w:after="120"/>
        <w:jc w:val="both"/>
        <w:rPr>
          <w:sz w:val="24"/>
          <w:szCs w:val="24"/>
        </w:rPr>
      </w:pPr>
      <w:r w:rsidRPr="00817E81">
        <w:rPr>
          <w:sz w:val="24"/>
          <w:szCs w:val="24"/>
        </w:rPr>
        <w:t>7.1.5 – Manter, durante toda a execução do contrato, em compatibilidade com as obrigações assumidas, todas as condições de habilitação e qualificação exigidas na licitação;</w:t>
      </w:r>
    </w:p>
    <w:p w14:paraId="0F418B92" w14:textId="77777777" w:rsidR="00423F80" w:rsidRPr="00817E81" w:rsidRDefault="00423F80" w:rsidP="00423F80">
      <w:pPr>
        <w:spacing w:before="120" w:after="120"/>
        <w:jc w:val="both"/>
        <w:rPr>
          <w:sz w:val="24"/>
          <w:szCs w:val="24"/>
        </w:rPr>
      </w:pPr>
      <w:r w:rsidRPr="00817E81">
        <w:rPr>
          <w:sz w:val="24"/>
          <w:szCs w:val="24"/>
        </w:rPr>
        <w:t>7.1.6 – Indicar preposto para representá-la durante a execução do contrato;</w:t>
      </w:r>
    </w:p>
    <w:p w14:paraId="60941EC1" w14:textId="77777777" w:rsidR="00423F80" w:rsidRPr="00817E81" w:rsidRDefault="00423F80" w:rsidP="00423F80">
      <w:pPr>
        <w:spacing w:before="120" w:after="120"/>
        <w:jc w:val="both"/>
        <w:rPr>
          <w:sz w:val="24"/>
          <w:szCs w:val="24"/>
        </w:rPr>
      </w:pPr>
      <w:r w:rsidRPr="00817E81">
        <w:rPr>
          <w:sz w:val="24"/>
          <w:szCs w:val="24"/>
        </w:rPr>
        <w:t>7.1.7 – Comunicar à Administração sobre qualquer alteração no endereço, conta bancária ou outros dados necessários para recebimento de correspondência, enquanto perdurar os efeitos da contratação;</w:t>
      </w:r>
    </w:p>
    <w:p w14:paraId="2D6CAD3A" w14:textId="77777777" w:rsidR="00423F80" w:rsidRPr="00817E81" w:rsidRDefault="00423F80" w:rsidP="00423F80">
      <w:pPr>
        <w:spacing w:before="120" w:after="120"/>
        <w:jc w:val="both"/>
        <w:rPr>
          <w:sz w:val="24"/>
          <w:szCs w:val="24"/>
        </w:rPr>
      </w:pPr>
      <w:r w:rsidRPr="00817E81">
        <w:rPr>
          <w:sz w:val="24"/>
          <w:szCs w:val="24"/>
        </w:rPr>
        <w:t>7.1.8 – Receber as comunicações da Administração e respondê-las ou atendê-las nos prazos específicos constantes da comunicação;</w:t>
      </w:r>
    </w:p>
    <w:p w14:paraId="3D3E5F1D" w14:textId="77777777" w:rsidR="00423F80" w:rsidRPr="00817E81" w:rsidRDefault="00423F80" w:rsidP="00423F80">
      <w:pPr>
        <w:spacing w:before="120" w:after="120"/>
        <w:jc w:val="both"/>
        <w:rPr>
          <w:sz w:val="24"/>
          <w:szCs w:val="24"/>
        </w:rPr>
      </w:pPr>
      <w:r w:rsidRPr="00817E81">
        <w:rPr>
          <w:sz w:val="24"/>
          <w:szCs w:val="24"/>
        </w:rPr>
        <w:t>7.1.9 – Arcar com todas as despesas diretas e indiretas decorrentes do objeto, tais como tributos, encargos sociais e trabalhistas, transporte, depósito e entrega dos objetos.</w:t>
      </w:r>
    </w:p>
    <w:p w14:paraId="1CD3BB98" w14:textId="77777777" w:rsidR="00423F80" w:rsidRPr="00081A26" w:rsidRDefault="00423F80" w:rsidP="00081A26">
      <w:pPr>
        <w:tabs>
          <w:tab w:val="center" w:pos="4252"/>
          <w:tab w:val="right" w:pos="8504"/>
        </w:tabs>
        <w:suppressAutoHyphens/>
        <w:spacing w:before="120" w:after="120"/>
        <w:jc w:val="both"/>
        <w:rPr>
          <w:sz w:val="24"/>
          <w:szCs w:val="24"/>
        </w:rPr>
      </w:pPr>
      <w:r w:rsidRPr="00817E81">
        <w:rPr>
          <w:sz w:val="24"/>
          <w:szCs w:val="24"/>
        </w:rPr>
        <w:t xml:space="preserve">7.1.10 - </w:t>
      </w:r>
      <w:r w:rsidRPr="00817E81">
        <w:rPr>
          <w:color w:val="000000"/>
          <w:sz w:val="24"/>
          <w:szCs w:val="24"/>
        </w:rPr>
        <w:t xml:space="preserve">O prazo de validade dos medicamentos no momento da entrega dever ser no mínimo de 75% de sua validade, contados da data de fabricação. </w:t>
      </w:r>
      <w:r w:rsidRPr="00817E81">
        <w:rPr>
          <w:sz w:val="24"/>
          <w:szCs w:val="24"/>
        </w:rPr>
        <w:t>O Cálculo a ser considerado será: % Validade = A</w:t>
      </w:r>
      <w:r w:rsidRPr="00081A26">
        <w:rPr>
          <w:sz w:val="24"/>
          <w:szCs w:val="24"/>
        </w:rPr>
        <w:t>/B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01D08AD1" w14:textId="77777777" w:rsidR="00423F80" w:rsidRPr="00081A26" w:rsidRDefault="00423F80" w:rsidP="00081A26">
      <w:pPr>
        <w:shd w:val="clear" w:color="auto" w:fill="FFFFFF"/>
        <w:suppressAutoHyphens/>
        <w:spacing w:before="120" w:after="120"/>
        <w:jc w:val="both"/>
        <w:rPr>
          <w:color w:val="000000"/>
          <w:sz w:val="24"/>
          <w:szCs w:val="24"/>
        </w:rPr>
      </w:pPr>
      <w:r w:rsidRPr="00081A26">
        <w:rPr>
          <w:color w:val="000000"/>
          <w:sz w:val="24"/>
          <w:szCs w:val="24"/>
        </w:rPr>
        <w:t>7.1.11 -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386A2A2D" w14:textId="77777777" w:rsidR="00423F80" w:rsidRPr="00081A26" w:rsidRDefault="00423F80" w:rsidP="00081A26">
      <w:pPr>
        <w:shd w:val="clear" w:color="auto" w:fill="FFFFFF"/>
        <w:suppressAutoHyphens/>
        <w:spacing w:before="120" w:after="120"/>
        <w:jc w:val="both"/>
        <w:rPr>
          <w:color w:val="000000"/>
          <w:sz w:val="24"/>
          <w:szCs w:val="24"/>
        </w:rPr>
      </w:pPr>
      <w:r w:rsidRPr="00081A26">
        <w:rPr>
          <w:color w:val="000000"/>
          <w:sz w:val="24"/>
          <w:szCs w:val="24"/>
        </w:rPr>
        <w:t>7.1.12 -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14:paraId="5BE0C74E" w14:textId="77777777" w:rsidR="00423F80" w:rsidRPr="00081A26" w:rsidRDefault="00423F80" w:rsidP="00081A26">
      <w:pPr>
        <w:spacing w:before="120" w:after="120"/>
        <w:jc w:val="both"/>
        <w:rPr>
          <w:sz w:val="24"/>
          <w:szCs w:val="24"/>
        </w:rPr>
      </w:pPr>
      <w:r w:rsidRPr="00081A26">
        <w:rPr>
          <w:sz w:val="24"/>
          <w:szCs w:val="24"/>
        </w:rPr>
        <w:t>7.1.13 – A contratada deverá apresentar, no momento da assinatura contratual,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14:paraId="594AECB4" w14:textId="77777777" w:rsidR="00423F80" w:rsidRPr="00081A26" w:rsidRDefault="00423F80" w:rsidP="00081A26">
      <w:pPr>
        <w:spacing w:before="120" w:after="120"/>
        <w:jc w:val="both"/>
        <w:rPr>
          <w:sz w:val="24"/>
          <w:szCs w:val="24"/>
        </w:rPr>
      </w:pPr>
      <w:r w:rsidRPr="00081A26">
        <w:rPr>
          <w:sz w:val="24"/>
          <w:szCs w:val="24"/>
        </w:rPr>
        <w:t>7.1.14 -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A67886A" w14:textId="77777777" w:rsidR="00423F80" w:rsidRPr="00081A26" w:rsidRDefault="00423F80" w:rsidP="00081A26">
      <w:pPr>
        <w:spacing w:before="120" w:after="120"/>
        <w:jc w:val="both"/>
        <w:rPr>
          <w:sz w:val="24"/>
          <w:szCs w:val="24"/>
        </w:rPr>
      </w:pPr>
      <w:r w:rsidRPr="00081A26">
        <w:rPr>
          <w:sz w:val="24"/>
          <w:szCs w:val="24"/>
        </w:rPr>
        <w:t>7.1.15 – A Contratada deverá estar habilitada junto aos órgãos competentes, estando apta a fornecer os insumos desta solicitação, devendo apresentar, no momento da assinatura contratual, a documentação necessária à Fiscalização contratual.</w:t>
      </w:r>
    </w:p>
    <w:p w14:paraId="60E907DF" w14:textId="77777777" w:rsidR="00423F80" w:rsidRPr="00081A26" w:rsidRDefault="00423F80" w:rsidP="00081A26">
      <w:pPr>
        <w:spacing w:before="120" w:after="120"/>
        <w:jc w:val="both"/>
        <w:rPr>
          <w:sz w:val="24"/>
          <w:szCs w:val="24"/>
        </w:rPr>
      </w:pPr>
      <w:r w:rsidRPr="00081A26">
        <w:rPr>
          <w:sz w:val="24"/>
          <w:szCs w:val="24"/>
        </w:rPr>
        <w:t>7.1.16 – Apresentar, no momento da assinatura contratual, Planilha de Composição de Custos.</w:t>
      </w:r>
    </w:p>
    <w:p w14:paraId="66DFED25" w14:textId="77777777" w:rsidR="00423F80" w:rsidRPr="00081A26" w:rsidRDefault="00423F80" w:rsidP="00081A26">
      <w:pPr>
        <w:spacing w:before="120" w:after="120"/>
        <w:jc w:val="both"/>
        <w:rPr>
          <w:b/>
          <w:sz w:val="24"/>
          <w:szCs w:val="24"/>
        </w:rPr>
      </w:pPr>
      <w:r w:rsidRPr="00081A26">
        <w:rPr>
          <w:b/>
          <w:sz w:val="24"/>
          <w:szCs w:val="24"/>
        </w:rPr>
        <w:t>8 – OBRIGAÇÕES DA ADMINISTRAÇÃO</w:t>
      </w:r>
    </w:p>
    <w:p w14:paraId="37999D4D" w14:textId="77777777" w:rsidR="00423F80" w:rsidRPr="00081A26" w:rsidRDefault="00423F80" w:rsidP="00081A26">
      <w:pPr>
        <w:spacing w:before="120" w:after="120"/>
        <w:jc w:val="both"/>
        <w:rPr>
          <w:sz w:val="24"/>
          <w:szCs w:val="24"/>
        </w:rPr>
      </w:pPr>
      <w:r w:rsidRPr="00081A26">
        <w:rPr>
          <w:sz w:val="24"/>
          <w:szCs w:val="24"/>
        </w:rPr>
        <w:lastRenderedPageBreak/>
        <w:t>8.1 – A Administração está sujeita às seguintes obrigações:</w:t>
      </w:r>
    </w:p>
    <w:p w14:paraId="1B346C4A" w14:textId="77777777" w:rsidR="00423F80" w:rsidRPr="00081A26" w:rsidRDefault="00423F80" w:rsidP="00081A26">
      <w:pPr>
        <w:spacing w:before="120" w:after="120"/>
        <w:jc w:val="both"/>
        <w:rPr>
          <w:sz w:val="24"/>
          <w:szCs w:val="24"/>
        </w:rPr>
      </w:pPr>
      <w:r w:rsidRPr="00081A26">
        <w:rPr>
          <w:sz w:val="24"/>
          <w:szCs w:val="24"/>
        </w:rPr>
        <w:t>8.1.1 – Emitir a ordem de fornecimento e/ou execução e receber o objeto no prazo e condições estabelecidas no instrumento convocatório e seus anexos;</w:t>
      </w:r>
    </w:p>
    <w:p w14:paraId="452B1A24" w14:textId="77777777" w:rsidR="00423F80" w:rsidRPr="00081A26" w:rsidRDefault="00423F80" w:rsidP="00081A26">
      <w:pPr>
        <w:spacing w:before="120" w:after="120"/>
        <w:jc w:val="both"/>
        <w:rPr>
          <w:sz w:val="24"/>
          <w:szCs w:val="24"/>
        </w:rPr>
      </w:pPr>
      <w:r w:rsidRPr="00081A26">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2196A6F4" w14:textId="77777777" w:rsidR="00423F80" w:rsidRPr="00081A26" w:rsidRDefault="00423F80" w:rsidP="00081A26">
      <w:pPr>
        <w:spacing w:before="120" w:after="120"/>
        <w:jc w:val="both"/>
        <w:rPr>
          <w:sz w:val="24"/>
          <w:szCs w:val="24"/>
        </w:rPr>
      </w:pPr>
      <w:r w:rsidRPr="00081A26">
        <w:rPr>
          <w:sz w:val="24"/>
          <w:szCs w:val="24"/>
        </w:rPr>
        <w:t>8.1.3 – Comunicar à CONTRATADA, por escrito, sobre imperfeições, falhas ou irregularidades verificadas no objeto fornecido, para que seja substituído, reparado ou corrigido;</w:t>
      </w:r>
    </w:p>
    <w:p w14:paraId="2B8FAA3F" w14:textId="77777777" w:rsidR="00423F80" w:rsidRPr="00081A26" w:rsidRDefault="00423F80" w:rsidP="00081A26">
      <w:pPr>
        <w:spacing w:before="120" w:after="120"/>
        <w:jc w:val="both"/>
        <w:rPr>
          <w:sz w:val="24"/>
          <w:szCs w:val="24"/>
        </w:rPr>
      </w:pPr>
      <w:r w:rsidRPr="00081A26">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4182F0ED" w14:textId="77777777" w:rsidR="00423F80" w:rsidRPr="00081A26" w:rsidRDefault="00423F80" w:rsidP="00081A26">
      <w:pPr>
        <w:spacing w:before="120" w:after="120"/>
        <w:jc w:val="both"/>
        <w:rPr>
          <w:sz w:val="24"/>
          <w:szCs w:val="24"/>
        </w:rPr>
      </w:pPr>
      <w:r w:rsidRPr="00081A26">
        <w:rPr>
          <w:sz w:val="24"/>
          <w:szCs w:val="24"/>
        </w:rPr>
        <w:t>8.1.5 – Efetuar o pagamento à CONTRATADA no valor correspondente ao fornecimento do objeto, no prazo e forma estabelecidos no instrumento convocatório e seus anexos;</w:t>
      </w:r>
    </w:p>
    <w:p w14:paraId="57619D39" w14:textId="77777777" w:rsidR="00423F80" w:rsidRPr="00081A26" w:rsidRDefault="00423F80" w:rsidP="00081A26">
      <w:pPr>
        <w:spacing w:before="120" w:after="120"/>
        <w:jc w:val="both"/>
        <w:rPr>
          <w:sz w:val="24"/>
          <w:szCs w:val="24"/>
        </w:rPr>
      </w:pPr>
      <w:r w:rsidRPr="00081A26">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6D9677A" w14:textId="77777777" w:rsidR="00423F80" w:rsidRPr="00081A26" w:rsidRDefault="00423F80" w:rsidP="00081A26">
      <w:pPr>
        <w:spacing w:before="120" w:after="120"/>
        <w:jc w:val="both"/>
        <w:rPr>
          <w:b/>
          <w:sz w:val="24"/>
          <w:szCs w:val="24"/>
        </w:rPr>
      </w:pPr>
      <w:r w:rsidRPr="00081A26">
        <w:rPr>
          <w:b/>
          <w:sz w:val="24"/>
          <w:szCs w:val="24"/>
        </w:rPr>
        <w:t xml:space="preserve">9 – CRITÉRIOS DE MEDIÇÃO E PAGAMENTO </w:t>
      </w:r>
    </w:p>
    <w:p w14:paraId="6D639001" w14:textId="77777777" w:rsidR="00423F80" w:rsidRPr="00081A26" w:rsidRDefault="00423F80" w:rsidP="00081A26">
      <w:pPr>
        <w:spacing w:before="120" w:after="120"/>
        <w:jc w:val="both"/>
        <w:rPr>
          <w:sz w:val="24"/>
          <w:szCs w:val="24"/>
        </w:rPr>
      </w:pPr>
      <w:r w:rsidRPr="00081A26">
        <w:rPr>
          <w:sz w:val="24"/>
          <w:szCs w:val="24"/>
        </w:rPr>
        <w:t xml:space="preserve">9.1 – Os documentos fiscais serão emitidos em nome do </w:t>
      </w:r>
      <w:r w:rsidRPr="00081A26">
        <w:rPr>
          <w:b/>
          <w:sz w:val="24"/>
          <w:szCs w:val="24"/>
        </w:rPr>
        <w:t>FUNDO MUNICIPAL DE SAÚDE DE BOM JARDIM-RJ,</w:t>
      </w:r>
      <w:r w:rsidRPr="00081A26">
        <w:rPr>
          <w:sz w:val="24"/>
          <w:szCs w:val="24"/>
        </w:rPr>
        <w:t xml:space="preserve"> </w:t>
      </w:r>
      <w:r w:rsidRPr="00081A26">
        <w:rPr>
          <w:b/>
          <w:sz w:val="24"/>
          <w:szCs w:val="24"/>
        </w:rPr>
        <w:t>CNPJ nº 11.867.889/0001-25, situado na Praça Governador Roberto Silveira, nº 44, Centro Bom Jardim/RJ, CEP 28.660-000.</w:t>
      </w:r>
    </w:p>
    <w:p w14:paraId="1F986AA7" w14:textId="77777777" w:rsidR="00423F80" w:rsidRPr="00081A26" w:rsidRDefault="00423F80" w:rsidP="00081A26">
      <w:pPr>
        <w:tabs>
          <w:tab w:val="left" w:pos="567"/>
        </w:tabs>
        <w:spacing w:before="120" w:after="120"/>
        <w:jc w:val="both"/>
        <w:rPr>
          <w:sz w:val="24"/>
          <w:szCs w:val="24"/>
        </w:rPr>
      </w:pPr>
      <w:r w:rsidRPr="00081A26">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35405EE9" w14:textId="77777777" w:rsidR="00423F80" w:rsidRPr="00081A26" w:rsidRDefault="00423F80" w:rsidP="00081A26">
      <w:pPr>
        <w:spacing w:before="120" w:after="120"/>
        <w:jc w:val="both"/>
        <w:rPr>
          <w:b/>
          <w:sz w:val="24"/>
          <w:szCs w:val="24"/>
        </w:rPr>
      </w:pPr>
      <w:r w:rsidRPr="00081A26">
        <w:rPr>
          <w:b/>
          <w:sz w:val="24"/>
          <w:szCs w:val="24"/>
        </w:rPr>
        <w:t>Do recebimento</w:t>
      </w:r>
    </w:p>
    <w:p w14:paraId="0185ED1C" w14:textId="77777777" w:rsidR="00423F80" w:rsidRPr="00081A26" w:rsidRDefault="00423F80" w:rsidP="00081A26">
      <w:pPr>
        <w:pStyle w:val="Nivel2"/>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65" w:anchor="art140" w:history="1">
        <w:r w:rsidRPr="00081A26">
          <w:rPr>
            <w:rStyle w:val="Hyperlink"/>
            <w:rFonts w:ascii="Times New Roman" w:hAnsi="Times New Roman" w:cs="Times New Roman"/>
            <w:sz w:val="24"/>
            <w:szCs w:val="24"/>
            <w:lang w:eastAsia="en-US"/>
          </w:rPr>
          <w:t>Art. 140, I, a , da Lei nº 14.133</w:t>
        </w:r>
      </w:hyperlink>
      <w:r w:rsidRPr="00081A26">
        <w:rPr>
          <w:rFonts w:ascii="Times New Roman" w:hAnsi="Times New Roman" w:cs="Times New Roman"/>
          <w:sz w:val="24"/>
          <w:szCs w:val="24"/>
          <w:lang w:eastAsia="en-US"/>
        </w:rPr>
        <w:t xml:space="preserve"> e </w:t>
      </w:r>
      <w:hyperlink r:id="rId66" w:anchor="art22" w:history="1">
        <w:r w:rsidRPr="00081A26">
          <w:rPr>
            <w:rStyle w:val="Hyperlink"/>
            <w:rFonts w:ascii="Times New Roman" w:hAnsi="Times New Roman" w:cs="Times New Roman"/>
            <w:sz w:val="24"/>
            <w:szCs w:val="24"/>
            <w:lang w:eastAsia="en-US"/>
          </w:rPr>
          <w:t>Arts. 22, X e 23, X do Decreto nº 11.246, de 2022</w:t>
        </w:r>
      </w:hyperlink>
      <w:r w:rsidRPr="00081A26">
        <w:rPr>
          <w:rFonts w:ascii="Times New Roman" w:hAnsi="Times New Roman" w:cs="Times New Roman"/>
          <w:sz w:val="24"/>
          <w:szCs w:val="24"/>
          <w:lang w:eastAsia="en-US"/>
        </w:rPr>
        <w:t>).</w:t>
      </w:r>
    </w:p>
    <w:p w14:paraId="09E60432" w14:textId="77777777" w:rsidR="00423F80" w:rsidRPr="00081A26" w:rsidRDefault="00423F80" w:rsidP="00081A26">
      <w:pPr>
        <w:pStyle w:val="Nivel3"/>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583BAE68" w14:textId="77777777" w:rsidR="00423F80" w:rsidRPr="00081A26" w:rsidRDefault="00423F80" w:rsidP="00081A26">
      <w:pPr>
        <w:pStyle w:val="Nivel3"/>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67" w:anchor="art22" w:history="1">
        <w:r w:rsidRPr="00081A26">
          <w:rPr>
            <w:rStyle w:val="Hyperlink"/>
            <w:rFonts w:ascii="Times New Roman" w:hAnsi="Times New Roman" w:cs="Times New Roman"/>
            <w:sz w:val="24"/>
            <w:szCs w:val="24"/>
            <w:lang w:eastAsia="en-US"/>
          </w:rPr>
          <w:t>Art. 22, X, Decreto nº 11.246, de 2022</w:t>
        </w:r>
      </w:hyperlink>
      <w:r w:rsidRPr="00081A26">
        <w:rPr>
          <w:rFonts w:ascii="Times New Roman" w:hAnsi="Times New Roman" w:cs="Times New Roman"/>
          <w:sz w:val="24"/>
          <w:szCs w:val="24"/>
          <w:lang w:eastAsia="en-US"/>
        </w:rPr>
        <w:t>).</w:t>
      </w:r>
    </w:p>
    <w:p w14:paraId="049EB2A0" w14:textId="77777777" w:rsidR="00423F80" w:rsidRPr="00081A26" w:rsidRDefault="00423F80" w:rsidP="00081A26">
      <w:pPr>
        <w:pStyle w:val="Nivel2"/>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57375008" w14:textId="77777777" w:rsidR="00423F80" w:rsidRPr="00081A26" w:rsidRDefault="00423F80" w:rsidP="00081A26">
      <w:pPr>
        <w:pStyle w:val="Nivel3"/>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 xml:space="preserve">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w:t>
      </w:r>
      <w:r w:rsidRPr="00081A26">
        <w:rPr>
          <w:rFonts w:ascii="Times New Roman" w:hAnsi="Times New Roman" w:cs="Times New Roman"/>
          <w:sz w:val="24"/>
          <w:szCs w:val="24"/>
          <w:lang w:eastAsia="en-US"/>
        </w:rPr>
        <w:lastRenderedPageBreak/>
        <w:t>e/ou única nota fiscal até que sejam sanadas todas as eventuais pendências que possam vir a ser apontadas no Recebimento Provisório.</w:t>
      </w:r>
    </w:p>
    <w:p w14:paraId="00062DAF" w14:textId="77777777" w:rsidR="00423F80" w:rsidRPr="00081A26" w:rsidRDefault="00423F80" w:rsidP="00081A26">
      <w:pPr>
        <w:pStyle w:val="Nivel3"/>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68" w:anchor="art119" w:history="1">
        <w:r w:rsidRPr="00081A26">
          <w:rPr>
            <w:rStyle w:val="Hyperlink"/>
            <w:rFonts w:ascii="Times New Roman" w:hAnsi="Times New Roman" w:cs="Times New Roman"/>
            <w:sz w:val="24"/>
            <w:szCs w:val="24"/>
            <w:lang w:eastAsia="en-US"/>
          </w:rPr>
          <w:t>Art. 119 c/c art. 140 da Lei nº 14133, de 2021</w:t>
        </w:r>
      </w:hyperlink>
      <w:r w:rsidRPr="00081A26">
        <w:rPr>
          <w:rFonts w:ascii="Times New Roman" w:hAnsi="Times New Roman" w:cs="Times New Roman"/>
          <w:sz w:val="24"/>
          <w:szCs w:val="24"/>
          <w:lang w:eastAsia="en-US"/>
        </w:rPr>
        <w:t>)</w:t>
      </w:r>
    </w:p>
    <w:p w14:paraId="08133FD6" w14:textId="77777777" w:rsidR="00423F80" w:rsidRPr="00081A26" w:rsidRDefault="00423F80" w:rsidP="00081A26">
      <w:pPr>
        <w:pStyle w:val="Nivel3"/>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65849D21" w14:textId="77777777" w:rsidR="00423F80" w:rsidRPr="00081A26" w:rsidRDefault="00423F80" w:rsidP="00081A26">
      <w:pPr>
        <w:pStyle w:val="Nivel3"/>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2B8CDED0" w14:textId="77777777" w:rsidR="00423F80" w:rsidRPr="00081A26" w:rsidRDefault="00423F80" w:rsidP="00081A26">
      <w:pPr>
        <w:pStyle w:val="Nivel2"/>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64CA16F" w14:textId="77777777" w:rsidR="00423F80" w:rsidRPr="00081A26" w:rsidRDefault="00423F80" w:rsidP="00081A26">
      <w:pPr>
        <w:pStyle w:val="Nivel3"/>
        <w:spacing w:line="240" w:lineRule="auto"/>
        <w:ind w:left="0" w:firstLine="0"/>
        <w:rPr>
          <w:rFonts w:ascii="Times New Roman" w:hAnsi="Times New Roman" w:cs="Times New Roman"/>
          <w:bCs/>
          <w:sz w:val="24"/>
          <w:szCs w:val="24"/>
          <w:lang w:eastAsia="en-US"/>
        </w:rPr>
      </w:pPr>
      <w:r w:rsidRPr="00081A26">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4DA114A" w14:textId="77777777" w:rsidR="00423F80" w:rsidRPr="00081A26" w:rsidRDefault="00423F80" w:rsidP="00081A26">
      <w:pPr>
        <w:pStyle w:val="Nivel3"/>
        <w:spacing w:line="240" w:lineRule="auto"/>
        <w:ind w:left="0" w:firstLine="0"/>
        <w:rPr>
          <w:rFonts w:ascii="Times New Roman" w:hAnsi="Times New Roman" w:cs="Times New Roman"/>
          <w:bCs/>
          <w:sz w:val="24"/>
          <w:szCs w:val="24"/>
          <w:lang w:eastAsia="en-US"/>
        </w:rPr>
      </w:pPr>
      <w:r w:rsidRPr="00081A26">
        <w:rPr>
          <w:rFonts w:ascii="Times New Roman" w:hAnsi="Times New Roman" w:cs="Times New Roman"/>
          <w:sz w:val="24"/>
          <w:szCs w:val="24"/>
          <w:lang w:eastAsia="en-US"/>
        </w:rPr>
        <w:t>9.5.3 – Comunicar a empresa para que emita a Nota Fiscal ou Fatura, com o valor exato dimensionado pela fiscalização.</w:t>
      </w:r>
    </w:p>
    <w:p w14:paraId="4CD62849" w14:textId="77777777" w:rsidR="00423F80" w:rsidRPr="00081A26" w:rsidRDefault="00423F80" w:rsidP="00081A26">
      <w:pPr>
        <w:pStyle w:val="Nivel3"/>
        <w:spacing w:line="240" w:lineRule="auto"/>
        <w:ind w:left="0" w:firstLine="0"/>
        <w:rPr>
          <w:rFonts w:ascii="Times New Roman" w:hAnsi="Times New Roman" w:cs="Times New Roman"/>
          <w:bCs/>
          <w:sz w:val="24"/>
          <w:szCs w:val="24"/>
          <w:lang w:eastAsia="en-US"/>
        </w:rPr>
      </w:pPr>
      <w:r w:rsidRPr="00081A26">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4ED461A5" w14:textId="77777777" w:rsidR="00423F80" w:rsidRPr="00081A26" w:rsidRDefault="00423F80" w:rsidP="00081A26">
      <w:pPr>
        <w:pStyle w:val="Nivel2"/>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69" w:anchor="art143" w:history="1">
        <w:r w:rsidRPr="00081A26">
          <w:rPr>
            <w:rStyle w:val="Hyperlink"/>
            <w:rFonts w:ascii="Times New Roman" w:hAnsi="Times New Roman" w:cs="Times New Roman"/>
            <w:sz w:val="24"/>
            <w:szCs w:val="24"/>
            <w:lang w:eastAsia="en-US"/>
          </w:rPr>
          <w:t>art. 143 da Lei nº 14.133, de 2021</w:t>
        </w:r>
      </w:hyperlink>
      <w:r w:rsidRPr="00081A26">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44B2CAB6" w14:textId="77777777" w:rsidR="00423F80" w:rsidRPr="00081A26" w:rsidRDefault="00423F80" w:rsidP="00081A26">
      <w:pPr>
        <w:pStyle w:val="Nivel2"/>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1A1784CE" w14:textId="77777777" w:rsidR="00423F80" w:rsidRPr="00081A26" w:rsidRDefault="00423F80" w:rsidP="00081A26">
      <w:pPr>
        <w:pStyle w:val="Nivel2"/>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134EA0C4" w14:textId="77777777" w:rsidR="00423F80" w:rsidRPr="00081A26" w:rsidRDefault="00423F80" w:rsidP="00081A26">
      <w:pPr>
        <w:pStyle w:val="Nvel1-SemNum"/>
        <w:spacing w:before="120" w:after="120"/>
        <w:ind w:left="0"/>
        <w:rPr>
          <w:rFonts w:ascii="Times New Roman" w:hAnsi="Times New Roman" w:cs="Times New Roman"/>
          <w:color w:val="auto"/>
          <w:sz w:val="24"/>
          <w:szCs w:val="24"/>
        </w:rPr>
      </w:pPr>
      <w:r w:rsidRPr="00081A26">
        <w:rPr>
          <w:rFonts w:ascii="Times New Roman" w:hAnsi="Times New Roman" w:cs="Times New Roman"/>
          <w:color w:val="auto"/>
          <w:sz w:val="24"/>
          <w:szCs w:val="24"/>
        </w:rPr>
        <w:t>Liquidação</w:t>
      </w:r>
    </w:p>
    <w:p w14:paraId="4A7A2F15"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4C6D1517" w14:textId="77777777" w:rsidR="00423F80" w:rsidRPr="00081A26" w:rsidRDefault="00423F80" w:rsidP="00081A26">
      <w:pPr>
        <w:pStyle w:val="Nivel3"/>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70" w:anchor="art75" w:history="1">
        <w:r w:rsidRPr="00081A26">
          <w:rPr>
            <w:rStyle w:val="Hyperlink"/>
            <w:rFonts w:ascii="Times New Roman" w:hAnsi="Times New Roman" w:cs="Times New Roman"/>
            <w:sz w:val="24"/>
            <w:szCs w:val="24"/>
          </w:rPr>
          <w:t>inciso II do art. 75 da Lei nº 14.133, de 2021</w:t>
        </w:r>
      </w:hyperlink>
      <w:r w:rsidRPr="00081A26">
        <w:rPr>
          <w:rStyle w:val="Hyperlink"/>
          <w:rFonts w:ascii="Times New Roman" w:hAnsi="Times New Roman" w:cs="Times New Roman"/>
          <w:sz w:val="24"/>
          <w:szCs w:val="24"/>
        </w:rPr>
        <w:t>.</w:t>
      </w:r>
    </w:p>
    <w:p w14:paraId="0FCEF2BE"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11431F45" w14:textId="77777777" w:rsidR="00423F80" w:rsidRPr="00081A26" w:rsidRDefault="00423F80" w:rsidP="00081A26">
      <w:pPr>
        <w:pStyle w:val="Nivel3"/>
        <w:numPr>
          <w:ilvl w:val="0"/>
          <w:numId w:val="35"/>
        </w:numPr>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O prazo de validade;</w:t>
      </w:r>
    </w:p>
    <w:p w14:paraId="57134F0A" w14:textId="77777777" w:rsidR="00423F80" w:rsidRPr="00081A26" w:rsidRDefault="00423F80" w:rsidP="00081A26">
      <w:pPr>
        <w:pStyle w:val="Nivel3"/>
        <w:numPr>
          <w:ilvl w:val="0"/>
          <w:numId w:val="35"/>
        </w:numPr>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A data da emissão;</w:t>
      </w:r>
    </w:p>
    <w:p w14:paraId="1ACC1C96" w14:textId="77777777" w:rsidR="00423F80" w:rsidRPr="00081A26" w:rsidRDefault="00423F80" w:rsidP="00081A26">
      <w:pPr>
        <w:pStyle w:val="Nivel3"/>
        <w:numPr>
          <w:ilvl w:val="0"/>
          <w:numId w:val="35"/>
        </w:numPr>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Os dados do contrato e do órgão contratante;</w:t>
      </w:r>
    </w:p>
    <w:p w14:paraId="237153D3" w14:textId="77777777" w:rsidR="00423F80" w:rsidRPr="00081A26" w:rsidRDefault="00423F80" w:rsidP="00081A26">
      <w:pPr>
        <w:pStyle w:val="Nivel3"/>
        <w:numPr>
          <w:ilvl w:val="0"/>
          <w:numId w:val="35"/>
        </w:numPr>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lastRenderedPageBreak/>
        <w:t xml:space="preserve"> O período respectivo de execução do contrato;</w:t>
      </w:r>
    </w:p>
    <w:p w14:paraId="4DA99B5F" w14:textId="77777777" w:rsidR="00423F80" w:rsidRPr="00081A26" w:rsidRDefault="00423F80" w:rsidP="00081A26">
      <w:pPr>
        <w:pStyle w:val="Nivel3"/>
        <w:numPr>
          <w:ilvl w:val="0"/>
          <w:numId w:val="35"/>
        </w:numPr>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O valor a pagar; e</w:t>
      </w:r>
    </w:p>
    <w:p w14:paraId="7EBA5D8E" w14:textId="77777777" w:rsidR="00423F80" w:rsidRPr="00081A26" w:rsidRDefault="00423F80" w:rsidP="00081A26">
      <w:pPr>
        <w:pStyle w:val="Nivel3"/>
        <w:numPr>
          <w:ilvl w:val="0"/>
          <w:numId w:val="35"/>
        </w:numPr>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Eventual destaque do valor de retenções tributárias cabíveis.</w:t>
      </w:r>
    </w:p>
    <w:p w14:paraId="4EA40CD1"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68C8E10"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71" w:anchor="art68" w:history="1">
        <w:r w:rsidRPr="00081A26">
          <w:rPr>
            <w:rStyle w:val="Hyperlink"/>
            <w:rFonts w:ascii="Times New Roman" w:hAnsi="Times New Roman" w:cs="Times New Roman"/>
            <w:sz w:val="24"/>
            <w:szCs w:val="24"/>
          </w:rPr>
          <w:t>art. 68 da Lei nº 14.133/2021</w:t>
        </w:r>
      </w:hyperlink>
      <w:r w:rsidRPr="00081A26">
        <w:rPr>
          <w:rFonts w:ascii="Times New Roman" w:hAnsi="Times New Roman" w:cs="Times New Roman"/>
          <w:sz w:val="24"/>
          <w:szCs w:val="24"/>
        </w:rPr>
        <w:t>.</w:t>
      </w:r>
    </w:p>
    <w:p w14:paraId="5932B103"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8BD9895"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C935375"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AF5ACB5"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6DEF89AC"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1981774F" w14:textId="77777777" w:rsidR="00423F80" w:rsidRPr="00081A26" w:rsidRDefault="00423F80" w:rsidP="00081A26">
      <w:pPr>
        <w:pStyle w:val="Nvel1-SemNum"/>
        <w:spacing w:before="120" w:after="120"/>
        <w:ind w:left="0"/>
        <w:rPr>
          <w:rFonts w:ascii="Times New Roman" w:hAnsi="Times New Roman" w:cs="Times New Roman"/>
          <w:color w:val="auto"/>
          <w:sz w:val="24"/>
          <w:szCs w:val="24"/>
        </w:rPr>
      </w:pPr>
      <w:r w:rsidRPr="00081A26">
        <w:rPr>
          <w:rFonts w:ascii="Times New Roman" w:hAnsi="Times New Roman" w:cs="Times New Roman"/>
          <w:color w:val="auto"/>
          <w:sz w:val="24"/>
          <w:szCs w:val="24"/>
        </w:rPr>
        <w:t>Prazo de pagamento</w:t>
      </w:r>
    </w:p>
    <w:p w14:paraId="16CAD3DD" w14:textId="77777777" w:rsidR="00423F80" w:rsidRPr="00081A26" w:rsidRDefault="00423F80" w:rsidP="00081A26">
      <w:pPr>
        <w:spacing w:before="120" w:after="120"/>
        <w:jc w:val="both"/>
        <w:rPr>
          <w:rFonts w:eastAsia="MS Mincho"/>
          <w:color w:val="000000"/>
          <w:sz w:val="24"/>
          <w:szCs w:val="24"/>
        </w:rPr>
      </w:pPr>
      <w:r w:rsidRPr="00081A26">
        <w:rPr>
          <w:rFonts w:eastAsia="MS Mincho"/>
          <w:color w:val="000000"/>
          <w:sz w:val="24"/>
          <w:szCs w:val="24"/>
        </w:rPr>
        <w:t>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E2E87AB" w14:textId="77777777" w:rsidR="00423F80" w:rsidRPr="00081A26" w:rsidRDefault="00423F80" w:rsidP="00081A26">
      <w:pPr>
        <w:spacing w:before="120" w:after="120"/>
        <w:jc w:val="both"/>
        <w:rPr>
          <w:rFonts w:eastAsia="MS Mincho"/>
          <w:color w:val="000000"/>
          <w:sz w:val="24"/>
          <w:szCs w:val="24"/>
        </w:rPr>
      </w:pPr>
      <w:r w:rsidRPr="00081A26">
        <w:rPr>
          <w:rFonts w:eastAsia="MS Mincho"/>
          <w:color w:val="000000"/>
          <w:sz w:val="24"/>
          <w:szCs w:val="24"/>
        </w:rPr>
        <w:t>10.19 - O prazo de 30 (trinta) dias corridos, contados da data do recebimento definitivo dos bens, para realizar o pagamento, nas demais hipóteses.</w:t>
      </w:r>
    </w:p>
    <w:p w14:paraId="5A17A8C6"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58B2A54C" w14:textId="77777777" w:rsidR="00423F80" w:rsidRPr="00081A26" w:rsidRDefault="00423F80" w:rsidP="00081A26">
      <w:pPr>
        <w:pStyle w:val="Nvel1-SemNum"/>
        <w:spacing w:before="120" w:after="120"/>
        <w:ind w:left="0"/>
        <w:rPr>
          <w:rFonts w:ascii="Times New Roman" w:hAnsi="Times New Roman" w:cs="Times New Roman"/>
          <w:color w:val="auto"/>
          <w:sz w:val="24"/>
          <w:szCs w:val="24"/>
        </w:rPr>
      </w:pPr>
      <w:r w:rsidRPr="00081A26">
        <w:rPr>
          <w:rFonts w:ascii="Times New Roman" w:hAnsi="Times New Roman" w:cs="Times New Roman"/>
          <w:color w:val="auto"/>
          <w:sz w:val="24"/>
          <w:szCs w:val="24"/>
        </w:rPr>
        <w:lastRenderedPageBreak/>
        <w:t>Forma de pagamento</w:t>
      </w:r>
    </w:p>
    <w:p w14:paraId="587C27A1" w14:textId="77777777" w:rsidR="00423F80" w:rsidRPr="00081A26" w:rsidRDefault="00423F80" w:rsidP="00081A26">
      <w:pPr>
        <w:pStyle w:val="Nvel2-Red"/>
        <w:numPr>
          <w:ilvl w:val="0"/>
          <w:numId w:val="0"/>
        </w:numPr>
        <w:spacing w:line="240" w:lineRule="auto"/>
        <w:rPr>
          <w:rFonts w:ascii="Times New Roman" w:hAnsi="Times New Roman" w:cs="Times New Roman"/>
          <w:i w:val="0"/>
          <w:iCs w:val="0"/>
          <w:color w:val="000000"/>
          <w:sz w:val="24"/>
          <w:szCs w:val="24"/>
        </w:rPr>
      </w:pPr>
      <w:r w:rsidRPr="00081A26">
        <w:rPr>
          <w:rFonts w:ascii="Times New Roman" w:hAnsi="Times New Roman" w:cs="Times New Roman"/>
          <w:i w:val="0"/>
          <w:iCs w:val="0"/>
          <w:color w:val="000000"/>
          <w:sz w:val="24"/>
          <w:szCs w:val="24"/>
        </w:rPr>
        <w:t>10.21 - O pagamento será realizado através de ordem bancária, para crédito em banco, agência e conta corrente indicados pelo contratado.</w:t>
      </w:r>
    </w:p>
    <w:p w14:paraId="2E092F38" w14:textId="77777777" w:rsidR="00423F80" w:rsidRPr="00081A26" w:rsidRDefault="00423F80" w:rsidP="00081A26">
      <w:pPr>
        <w:pStyle w:val="Nvel2-Red"/>
        <w:numPr>
          <w:ilvl w:val="0"/>
          <w:numId w:val="0"/>
        </w:numPr>
        <w:spacing w:line="240" w:lineRule="auto"/>
        <w:rPr>
          <w:rFonts w:ascii="Times New Roman" w:hAnsi="Times New Roman" w:cs="Times New Roman"/>
          <w:color w:val="auto"/>
          <w:sz w:val="24"/>
          <w:szCs w:val="24"/>
        </w:rPr>
      </w:pPr>
      <w:r w:rsidRPr="00081A26">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081A26">
        <w:rPr>
          <w:rFonts w:ascii="Times New Roman" w:hAnsi="Times New Roman" w:cs="Times New Roman"/>
          <w:i w:val="0"/>
          <w:iCs w:val="0"/>
          <w:color w:val="auto"/>
          <w:sz w:val="24"/>
          <w:szCs w:val="24"/>
        </w:rPr>
        <w:t>pagamento</w:t>
      </w:r>
      <w:r w:rsidRPr="00081A26">
        <w:rPr>
          <w:rFonts w:ascii="Times New Roman" w:hAnsi="Times New Roman" w:cs="Times New Roman"/>
          <w:color w:val="auto"/>
          <w:sz w:val="24"/>
          <w:szCs w:val="24"/>
        </w:rPr>
        <w:t>.</w:t>
      </w:r>
    </w:p>
    <w:p w14:paraId="3165481E" w14:textId="77777777" w:rsidR="00423F80" w:rsidRPr="00081A26" w:rsidRDefault="00423F80" w:rsidP="00081A26">
      <w:pPr>
        <w:pStyle w:val="Nivel2"/>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10.23 – Quando do pagamento, será efetuada a retenção tributária prevista na legislação aplicável.</w:t>
      </w:r>
    </w:p>
    <w:p w14:paraId="158C7966" w14:textId="77777777" w:rsidR="00423F80" w:rsidRPr="00081A26" w:rsidRDefault="00423F80" w:rsidP="00081A26">
      <w:pPr>
        <w:pStyle w:val="Nivel3"/>
        <w:spacing w:line="240" w:lineRule="auto"/>
        <w:ind w:left="0" w:firstLine="0"/>
        <w:rPr>
          <w:rFonts w:ascii="Times New Roman" w:hAnsi="Times New Roman" w:cs="Times New Roman"/>
          <w:sz w:val="24"/>
          <w:szCs w:val="24"/>
          <w:lang w:eastAsia="en-US"/>
        </w:rPr>
      </w:pPr>
      <w:r w:rsidRPr="00081A26">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4919F101" w14:textId="77777777" w:rsidR="00423F80" w:rsidRPr="00081A26" w:rsidRDefault="00423F80" w:rsidP="00081A26">
      <w:pPr>
        <w:pStyle w:val="Nivel2"/>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lang w:eastAsia="en-US"/>
        </w:rPr>
        <w:t xml:space="preserve">10.24- O contratado regularmente optante pelo Simples Nacional, nos termos da </w:t>
      </w:r>
      <w:hyperlink r:id="rId72" w:history="1">
        <w:r w:rsidRPr="00081A26">
          <w:rPr>
            <w:rStyle w:val="Hyperlink"/>
            <w:rFonts w:ascii="Times New Roman" w:hAnsi="Times New Roman" w:cs="Times New Roman"/>
            <w:sz w:val="24"/>
            <w:szCs w:val="24"/>
            <w:lang w:eastAsia="en-US"/>
          </w:rPr>
          <w:t>Lei Complementar nº 123, de 2006</w:t>
        </w:r>
      </w:hyperlink>
      <w:r w:rsidRPr="00081A26">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33FA0FD" w14:textId="77777777" w:rsidR="00423F80" w:rsidRPr="00081A26" w:rsidRDefault="00423F80" w:rsidP="00081A26">
      <w:pPr>
        <w:pStyle w:val="Nvel1-SemNum"/>
        <w:spacing w:before="120" w:after="120"/>
        <w:ind w:left="0"/>
        <w:rPr>
          <w:rFonts w:ascii="Times New Roman" w:hAnsi="Times New Roman" w:cs="Times New Roman"/>
          <w:color w:val="auto"/>
          <w:sz w:val="24"/>
          <w:szCs w:val="24"/>
        </w:rPr>
      </w:pPr>
      <w:r w:rsidRPr="00081A26">
        <w:rPr>
          <w:rFonts w:ascii="Times New Roman" w:hAnsi="Times New Roman" w:cs="Times New Roman"/>
          <w:color w:val="auto"/>
          <w:sz w:val="24"/>
          <w:szCs w:val="24"/>
        </w:rPr>
        <w:t>Antecipação de pagamento</w:t>
      </w:r>
    </w:p>
    <w:p w14:paraId="3B0FB36C" w14:textId="77777777" w:rsidR="00423F80" w:rsidRPr="00081A26" w:rsidRDefault="00423F80" w:rsidP="00081A26">
      <w:pPr>
        <w:pStyle w:val="Nvel2-Red"/>
        <w:numPr>
          <w:ilvl w:val="0"/>
          <w:numId w:val="0"/>
        </w:numPr>
        <w:spacing w:line="240" w:lineRule="auto"/>
        <w:rPr>
          <w:rFonts w:ascii="Times New Roman" w:hAnsi="Times New Roman" w:cs="Times New Roman"/>
          <w:i w:val="0"/>
          <w:color w:val="auto"/>
          <w:sz w:val="24"/>
          <w:szCs w:val="24"/>
        </w:rPr>
      </w:pPr>
      <w:r w:rsidRPr="00081A26">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51A60CA0" w14:textId="7BCD51E8" w:rsidR="00423F80" w:rsidRPr="00081A26" w:rsidRDefault="00423F80" w:rsidP="00081A26">
      <w:pPr>
        <w:pStyle w:val="Nivel01"/>
        <w:tabs>
          <w:tab w:val="clear" w:pos="567"/>
          <w:tab w:val="left" w:pos="0"/>
        </w:tabs>
        <w:spacing w:before="120" w:after="120"/>
        <w:ind w:left="0" w:firstLine="0"/>
        <w:rPr>
          <w:rFonts w:ascii="Times New Roman" w:hAnsi="Times New Roman" w:cs="Times New Roman"/>
          <w:b w:val="0"/>
          <w:color w:val="FF0066"/>
          <w:sz w:val="24"/>
          <w:szCs w:val="24"/>
        </w:rPr>
      </w:pPr>
      <w:r w:rsidRPr="00081A26">
        <w:rPr>
          <w:rFonts w:ascii="Times New Roman" w:hAnsi="Times New Roman" w:cs="Times New Roman"/>
          <w:sz w:val="24"/>
          <w:szCs w:val="24"/>
        </w:rPr>
        <w:t xml:space="preserve">11- ADEQUAÇÃO ORÇAMENTÁRIA </w:t>
      </w:r>
    </w:p>
    <w:p w14:paraId="6A3F4265" w14:textId="6F4C48FB" w:rsidR="00423F80" w:rsidRPr="00081A26" w:rsidRDefault="00423F80" w:rsidP="00081A26">
      <w:pPr>
        <w:pStyle w:val="Nivel2"/>
        <w:spacing w:line="240" w:lineRule="auto"/>
        <w:ind w:left="0" w:firstLine="0"/>
        <w:rPr>
          <w:rFonts w:ascii="Times New Roman" w:hAnsi="Times New Roman" w:cs="Times New Roman"/>
          <w:kern w:val="1"/>
          <w:sz w:val="24"/>
          <w:szCs w:val="24"/>
          <w:lang w:eastAsia="zh-CN"/>
        </w:rPr>
      </w:pPr>
      <w:r w:rsidRPr="00081A2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do Fundo Municipal de Saúde, sendo: Dotação: PT. 04.800.10.301.0065.2.208</w:t>
      </w:r>
      <w:r w:rsidR="00897827" w:rsidRPr="00081A26">
        <w:rPr>
          <w:rFonts w:ascii="Times New Roman" w:hAnsi="Times New Roman" w:cs="Times New Roman"/>
          <w:kern w:val="1"/>
          <w:sz w:val="24"/>
          <w:szCs w:val="24"/>
          <w:lang w:eastAsia="zh-CN"/>
        </w:rPr>
        <w:t>.000</w:t>
      </w:r>
      <w:r w:rsidRPr="00081A26">
        <w:rPr>
          <w:rFonts w:ascii="Times New Roman" w:hAnsi="Times New Roman" w:cs="Times New Roman"/>
          <w:kern w:val="1"/>
          <w:sz w:val="24"/>
          <w:szCs w:val="24"/>
          <w:lang w:eastAsia="zh-CN"/>
        </w:rPr>
        <w:t xml:space="preserve"> e 04.800.10.302.0064.2.071</w:t>
      </w:r>
      <w:r w:rsidR="00897827" w:rsidRPr="00081A26">
        <w:rPr>
          <w:rFonts w:ascii="Times New Roman" w:hAnsi="Times New Roman" w:cs="Times New Roman"/>
          <w:kern w:val="1"/>
          <w:sz w:val="24"/>
          <w:szCs w:val="24"/>
          <w:lang w:eastAsia="zh-CN"/>
        </w:rPr>
        <w:t>.000</w:t>
      </w:r>
      <w:r w:rsidRPr="00081A26">
        <w:rPr>
          <w:rFonts w:ascii="Times New Roman" w:hAnsi="Times New Roman" w:cs="Times New Roman"/>
          <w:kern w:val="1"/>
          <w:sz w:val="24"/>
          <w:szCs w:val="24"/>
          <w:lang w:eastAsia="zh-CN"/>
        </w:rPr>
        <w:t>, ND. 3.3.90.32.00</w:t>
      </w:r>
    </w:p>
    <w:p w14:paraId="55CF227C" w14:textId="77777777" w:rsidR="00423F80" w:rsidRPr="00081A26" w:rsidRDefault="00423F80" w:rsidP="00081A26">
      <w:pPr>
        <w:pStyle w:val="Nivel3"/>
        <w:spacing w:line="240" w:lineRule="auto"/>
        <w:ind w:left="0" w:firstLine="0"/>
        <w:rPr>
          <w:rFonts w:ascii="Times New Roman" w:hAnsi="Times New Roman" w:cs="Times New Roman"/>
          <w:b/>
          <w:sz w:val="24"/>
          <w:szCs w:val="24"/>
        </w:rPr>
      </w:pPr>
      <w:r w:rsidRPr="00081A26">
        <w:rPr>
          <w:rFonts w:ascii="Times New Roman" w:hAnsi="Times New Roman" w:cs="Times New Roman"/>
          <w:b/>
          <w:sz w:val="24"/>
          <w:szCs w:val="24"/>
        </w:rPr>
        <w:t>12 - VIGÊNCIA DA ATA DE REGISTRO DE PREÇOS</w:t>
      </w:r>
    </w:p>
    <w:p w14:paraId="066AE13E" w14:textId="5C98B068" w:rsidR="00423F80" w:rsidRPr="00081A26" w:rsidRDefault="00423F80" w:rsidP="00081A26">
      <w:pPr>
        <w:pStyle w:val="Nivel3"/>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12.1 - A Ata de Registro de Preços tem vigência de 01</w:t>
      </w:r>
      <w:r w:rsidR="00897827" w:rsidRPr="00081A26">
        <w:rPr>
          <w:rFonts w:ascii="Times New Roman" w:hAnsi="Times New Roman" w:cs="Times New Roman"/>
          <w:sz w:val="24"/>
          <w:szCs w:val="24"/>
        </w:rPr>
        <w:t xml:space="preserve"> </w:t>
      </w:r>
      <w:r w:rsidRPr="00081A26">
        <w:rPr>
          <w:rFonts w:ascii="Times New Roman" w:hAnsi="Times New Roman" w:cs="Times New Roman"/>
          <w:sz w:val="24"/>
          <w:szCs w:val="24"/>
        </w:rPr>
        <w:t>(um) ano, contados a partir da data da sua assinatura, podendo ser prorrogado por igual período, nos termos permitidos no art. 84 da Lei 14.133/2021.</w:t>
      </w:r>
    </w:p>
    <w:p w14:paraId="4D4FB41B" w14:textId="77777777" w:rsidR="00423F80" w:rsidRPr="00081A26" w:rsidRDefault="00423F80" w:rsidP="00081A26">
      <w:pPr>
        <w:pStyle w:val="Nivel3"/>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05BD4C93" w14:textId="77777777" w:rsidR="00423F80" w:rsidRPr="00081A26" w:rsidRDefault="00423F80" w:rsidP="00081A26">
      <w:pPr>
        <w:pStyle w:val="Nivel3"/>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4A2F51EF" w14:textId="77777777" w:rsidR="00423F80" w:rsidRPr="00081A26" w:rsidRDefault="00423F80" w:rsidP="00081A26">
      <w:pPr>
        <w:pStyle w:val="Nivel3"/>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12.4 - A prorrogação da vigência da Ata de Registro de Preços deverá ser publicada e divulgada.</w:t>
      </w:r>
    </w:p>
    <w:p w14:paraId="14670FF3" w14:textId="77777777" w:rsidR="00423F80" w:rsidRPr="00081A26" w:rsidRDefault="00423F80" w:rsidP="00081A26">
      <w:pPr>
        <w:pStyle w:val="Nivel3"/>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0DB93C0" w14:textId="77777777" w:rsidR="00423F80" w:rsidRPr="00081A26" w:rsidRDefault="00423F80" w:rsidP="00081A26">
      <w:pPr>
        <w:pStyle w:val="Nivel3"/>
        <w:spacing w:before="60" w:after="60" w:line="240" w:lineRule="auto"/>
        <w:ind w:left="0" w:firstLine="0"/>
        <w:rPr>
          <w:rFonts w:ascii="Times New Roman" w:hAnsi="Times New Roman" w:cs="Times New Roman"/>
          <w:b/>
          <w:sz w:val="24"/>
          <w:szCs w:val="24"/>
        </w:rPr>
      </w:pPr>
      <w:r w:rsidRPr="00081A26">
        <w:rPr>
          <w:rFonts w:ascii="Times New Roman" w:hAnsi="Times New Roman" w:cs="Times New Roman"/>
          <w:b/>
          <w:sz w:val="24"/>
          <w:szCs w:val="24"/>
        </w:rPr>
        <w:t xml:space="preserve">13 – CANCELAMENTO/REVOGAÇÃO E RESCISÃO DA ATA DE REGISTRO DE PREÇOS </w:t>
      </w:r>
    </w:p>
    <w:p w14:paraId="12C0089D" w14:textId="046A1618"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13.1 - O registro de preços poderá s</w:t>
      </w:r>
      <w:r w:rsidR="00897827" w:rsidRPr="00081A26">
        <w:rPr>
          <w:rFonts w:ascii="Times New Roman" w:hAnsi="Times New Roman" w:cs="Times New Roman"/>
          <w:sz w:val="24"/>
          <w:szCs w:val="24"/>
        </w:rPr>
        <w:t xml:space="preserve">er CANCELADO/REVOGADO, por ITEM ou em sua TOTALIDADE, </w:t>
      </w:r>
      <w:r w:rsidRPr="00081A26">
        <w:rPr>
          <w:rFonts w:ascii="Times New Roman" w:hAnsi="Times New Roman" w:cs="Times New Roman"/>
          <w:sz w:val="24"/>
          <w:szCs w:val="24"/>
        </w:rPr>
        <w:t>por iniciativa do ÓRGÃO GERENCIADOR, quando:</w:t>
      </w:r>
    </w:p>
    <w:p w14:paraId="6C173D08"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lastRenderedPageBreak/>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528D5F7B"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1494CA07"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13.1.3 - Presentes razões de conveniência e oportunidade ao interesse público, devidamente justificadas. </w:t>
      </w:r>
    </w:p>
    <w:p w14:paraId="2B1727F1"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13.1.4 . O registro de preços poderá ser RESCINDIDO, por iniciativa da Administração, observada a gravidade da conduta e os reflexos em relação ao interesse público, quando o titular do registro: </w:t>
      </w:r>
    </w:p>
    <w:p w14:paraId="32640146"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13.1.4.1 - Não executar de forma total ou parcial qualificada as obrigações presentes nesta Ata de Registro de Preços; </w:t>
      </w:r>
    </w:p>
    <w:p w14:paraId="4191A12A"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13.1.4.2 - Recusar-se a retirar e assinar a nota de empenho ou instrumento contratual no prazo estabelecido, salvo por motivo devidamente justificado e aceito pelo órgão ou entidade Contratante; </w:t>
      </w:r>
    </w:p>
    <w:p w14:paraId="0AE08DB8" w14:textId="0CB1EA48" w:rsidR="00423F80" w:rsidRPr="00081A26" w:rsidRDefault="00897827"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w:t>
      </w:r>
      <w:r w:rsidR="00423F80" w:rsidRPr="00081A26">
        <w:rPr>
          <w:rFonts w:ascii="Times New Roman" w:hAnsi="Times New Roman" w:cs="Times New Roman"/>
          <w:sz w:val="24"/>
          <w:szCs w:val="24"/>
        </w:rPr>
        <w:t xml:space="preserve">13.1.4.3 - Der causa à rescisão administrativa de dois ou mais contratos firmados com base neste Ata de Registro de Preços; </w:t>
      </w:r>
    </w:p>
    <w:p w14:paraId="63A98DEE"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13.1.4.4 - Não mantiver as condições de participação e de habilitação exigidas na licitação, salvo irregularidade temporária e sanável em até 30 DIAS; </w:t>
      </w:r>
    </w:p>
    <w:p w14:paraId="7AB6C53D"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13.1.4.5 - Sofrer sanção prevista nos incisos III ou IV do artigo 156 da Lei nº 14.133/2021. </w:t>
      </w:r>
    </w:p>
    <w:p w14:paraId="50B9B6EF"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FABDFBD"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7FB34B98" w14:textId="77777777" w:rsidR="00423F80" w:rsidRPr="00081A26" w:rsidRDefault="00423F80" w:rsidP="00081A26">
      <w:pPr>
        <w:pStyle w:val="Nivel3"/>
        <w:spacing w:before="60" w:after="60"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13.1.7 - O cancelamento/revogação do registro na hipótese prevista no item da Ata de Registro de Preços não poderá ser aceita em prejuízo ao interesse público.</w:t>
      </w:r>
    </w:p>
    <w:p w14:paraId="1C6802D4" w14:textId="77777777" w:rsidR="00423F80" w:rsidRPr="00081A26" w:rsidRDefault="00423F80" w:rsidP="00081A26">
      <w:pPr>
        <w:pStyle w:val="Nivel3"/>
        <w:tabs>
          <w:tab w:val="left" w:pos="1276"/>
          <w:tab w:val="left" w:pos="1418"/>
        </w:tabs>
        <w:spacing w:before="60" w:after="60" w:line="240" w:lineRule="auto"/>
        <w:ind w:left="0" w:firstLine="0"/>
        <w:rPr>
          <w:rFonts w:ascii="Times New Roman" w:hAnsi="Times New Roman" w:cs="Times New Roman"/>
          <w:color w:val="000000" w:themeColor="text1"/>
          <w:sz w:val="24"/>
          <w:szCs w:val="24"/>
        </w:rPr>
      </w:pPr>
      <w:r w:rsidRPr="00081A26">
        <w:rPr>
          <w:rFonts w:ascii="Times New Roman" w:hAnsi="Times New Roman" w:cs="Times New Roman"/>
          <w:sz w:val="24"/>
          <w:szCs w:val="24"/>
        </w:rPr>
        <w:t xml:space="preserve">13.1.8 -  A rescisão do registro de preços será determinada em decisão unilateral e </w:t>
      </w:r>
      <w:r w:rsidRPr="00081A26">
        <w:rPr>
          <w:rFonts w:ascii="Times New Roman" w:hAnsi="Times New Roman" w:cs="Times New Roman"/>
          <w:color w:val="000000" w:themeColor="text1"/>
          <w:sz w:val="24"/>
          <w:szCs w:val="24"/>
        </w:rPr>
        <w:t>fundamentada da Administração, garantido o contraditório e a ampla defesa em processo administrativo.</w:t>
      </w:r>
    </w:p>
    <w:p w14:paraId="5D413530" w14:textId="77777777" w:rsidR="00423F80" w:rsidRPr="00081A26" w:rsidRDefault="00423F80" w:rsidP="00081A26">
      <w:pPr>
        <w:pStyle w:val="Nivel3"/>
        <w:spacing w:before="60" w:after="60" w:line="240" w:lineRule="auto"/>
        <w:ind w:left="0" w:firstLine="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13.1.9 -  A rescisão do registro de preços poderá ensejar a abertura de procedimento de apuração da responsabilidade e aplicação de sanções administrativas em face do titular do registro.</w:t>
      </w:r>
    </w:p>
    <w:p w14:paraId="3CA7A83B" w14:textId="29A258CB" w:rsidR="00C32600" w:rsidRPr="00081A26" w:rsidRDefault="00C32600" w:rsidP="00081A26">
      <w:pPr>
        <w:spacing w:before="120" w:after="120"/>
        <w:jc w:val="both"/>
        <w:rPr>
          <w:b/>
          <w:color w:val="000000" w:themeColor="text1"/>
          <w:sz w:val="24"/>
          <w:szCs w:val="24"/>
        </w:rPr>
      </w:pPr>
      <w:r w:rsidRPr="00081A26">
        <w:rPr>
          <w:b/>
          <w:color w:val="000000" w:themeColor="text1"/>
          <w:sz w:val="24"/>
          <w:szCs w:val="24"/>
        </w:rPr>
        <w:t xml:space="preserve">14 - DAS INFRAÇÕES ADMINISTRATIVAS E SANÇÕES </w:t>
      </w:r>
    </w:p>
    <w:p w14:paraId="16BC9991"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14.1 - Comete infração administrativa, nos termos da lei, o licitante que, com dolo ou culpa: </w:t>
      </w:r>
    </w:p>
    <w:p w14:paraId="5C5C0D7E"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14.1.1 - Deixar de entregar a documentação exigida para o certame ou não entregar qualquer documento que tenha sido solicitado pelo/a pregoeiro/a durante o certame;</w:t>
      </w:r>
    </w:p>
    <w:p w14:paraId="527E85FF"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14.1.2 - Salvo em decorrência de fato superveniente devidamente justificado, não mantiver a proposta em especial quando:</w:t>
      </w:r>
    </w:p>
    <w:p w14:paraId="5AE75EB4"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a) não enviar a proposta adequada ao último lance ofertado ou após a negociação; </w:t>
      </w:r>
    </w:p>
    <w:p w14:paraId="7928FBC6"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b) recusar-se a enviar o detalhamento da proposta quando exigível; </w:t>
      </w:r>
    </w:p>
    <w:p w14:paraId="344FD9B6"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c) pedir para ser desclassificado quando encerrada a etapa competitiva; ou </w:t>
      </w:r>
    </w:p>
    <w:p w14:paraId="765FDB7A"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lastRenderedPageBreak/>
        <w:t>d) deixar de apresentar amostra;</w:t>
      </w:r>
    </w:p>
    <w:p w14:paraId="5673D8A5"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e) apresentar proposta ou amostra em desacordo com as especificações do edital; </w:t>
      </w:r>
    </w:p>
    <w:p w14:paraId="354B1F6A"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14.1.3 - Não celebrar o contrato ou não entregar a documentação exigida para a contratação, quando convocado dentro do prazo de validade de sua proposta;</w:t>
      </w:r>
    </w:p>
    <w:p w14:paraId="1E00E772"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14.1.4 - Recusar-se, sem justificativa, a assinar o contrato ou a ata de registro de preço, ou a aceitar ou retirar o instrumento equivalente no prazo estabelecido pela Administração;</w:t>
      </w:r>
    </w:p>
    <w:p w14:paraId="23BBD443"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14.1.5 - Apresentar declaração ou documentação falsa exigida para o certame ou prestar declaração falsa durante a licitação;</w:t>
      </w:r>
    </w:p>
    <w:p w14:paraId="77CACBA1"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14.1.6 -  Fraudar a licitação;</w:t>
      </w:r>
    </w:p>
    <w:p w14:paraId="39F2CFA8"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14.1.7 - Comportar-se de modo inidôneo ou cometer fraude de qualquer natureza, em especial quando:</w:t>
      </w:r>
    </w:p>
    <w:p w14:paraId="331536B9"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a) agir em conluio ou em desconformidade com a lei; </w:t>
      </w:r>
    </w:p>
    <w:p w14:paraId="4FE1371D"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b) induzir deliberadamente a erro no julgamento; </w:t>
      </w:r>
    </w:p>
    <w:p w14:paraId="0E0C408F"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c) apresentar amostra falsificada ou deteriorada; </w:t>
      </w:r>
    </w:p>
    <w:p w14:paraId="07156C71"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14.1.8 -  Praticar atos ilícitos com vistas a frustrar os objetivos da licitação;</w:t>
      </w:r>
    </w:p>
    <w:p w14:paraId="5BEDF142"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14.1.9 -  Praticar ato lesivo previsto no art. 5º da Lei n.º 12.846, de 2013.</w:t>
      </w:r>
    </w:p>
    <w:p w14:paraId="524D5262"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14.2 -  Com fulcro na Lei nº 14.133, de 2021, a Administração poderá, garantida a prévia defesa, aplicar aos licitantes e/ou adjudicatários as seguintes sanções, sem prejuízo das responsabilidades civil e criminal: </w:t>
      </w:r>
    </w:p>
    <w:p w14:paraId="7B5E5888"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a) advertência; </w:t>
      </w:r>
    </w:p>
    <w:p w14:paraId="6D775EED"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b) multa;</w:t>
      </w:r>
    </w:p>
    <w:p w14:paraId="17819E2A"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c) impedimento de licitar e contratar e</w:t>
      </w:r>
    </w:p>
    <w:p w14:paraId="629D72AB"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d) declaração de inidoneidade para licitar ou contratar, enquanto perdurarem os motivos determinantes da punição ou até que seja promovida sua reabilitação perante a própria autoridade que aplicou a penalidade.</w:t>
      </w:r>
    </w:p>
    <w:p w14:paraId="4D44F9EA"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14.3 -  Na aplicação das sanções serão considerados:</w:t>
      </w:r>
    </w:p>
    <w:p w14:paraId="6A346025"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a) a natureza e a gravidade da infração cometida.</w:t>
      </w:r>
    </w:p>
    <w:p w14:paraId="765958FC"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b) as peculiaridades do caso concreto</w:t>
      </w:r>
    </w:p>
    <w:p w14:paraId="5CB7AAD0"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c) as circunstâncias agravantes ou atenuantes</w:t>
      </w:r>
    </w:p>
    <w:p w14:paraId="0D20E3BA"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d) os danos que dela provierem para a Administração Pública</w:t>
      </w:r>
    </w:p>
    <w:p w14:paraId="41CD1B34"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e) a implantação ou o aperfeiçoamento de programa de integridade, conforme normas e orientações dos órgãos de controle.</w:t>
      </w:r>
    </w:p>
    <w:p w14:paraId="7499826A"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14.4 - A multa será recolhida em percentual de 0,5% a 30% incidente sobre o valor do contrato licitado.</w:t>
      </w:r>
    </w:p>
    <w:p w14:paraId="402D0542"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14.5 - As sanções de advertência, impedimento de licitar e contratar e declaração de inidoneidade para licitar ou contratar poderão ser aplicadas, cumulativamente ou não, à penalidade de multa.</w:t>
      </w:r>
    </w:p>
    <w:p w14:paraId="1A2F8C45"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lastRenderedPageBreak/>
        <w:t>14.6 - Na aplicação da sanção de multa será concedido o prazo de 15 (quinze) dias úteis, a contar da comunicação oficial, para recolhimento da multa fixada e/ou apresentação de defesa do interessado.</w:t>
      </w:r>
    </w:p>
    <w:p w14:paraId="2D24FDFF"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14.7 -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7F30EBAF"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2CEA6CB"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CE163C9"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DBDC5AD"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14.11 - O recurso e o pedido de reconsideração terão efeito suspensivo do ato ou da decisão recorrida até que sobrevenha decisão final da autoridade competente.</w:t>
      </w:r>
    </w:p>
    <w:p w14:paraId="44554567"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14.12 - A aplicação das sanções previstas neste edital não exclui, em hipótese alguma, a obrigação de reparação integral dos danos causados.</w:t>
      </w:r>
    </w:p>
    <w:p w14:paraId="16546C2B"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3FC668BD" w14:textId="77777777" w:rsidR="00897827" w:rsidRPr="00081A26" w:rsidRDefault="00897827" w:rsidP="00081A26">
      <w:pPr>
        <w:spacing w:before="120" w:after="120"/>
        <w:jc w:val="both"/>
        <w:rPr>
          <w:rFonts w:eastAsia="Calibri"/>
          <w:color w:val="000000" w:themeColor="text1"/>
          <w:sz w:val="24"/>
          <w:szCs w:val="24"/>
        </w:rPr>
      </w:pPr>
      <w:r w:rsidRPr="00081A26">
        <w:rPr>
          <w:rFonts w:eastAsia="Calibri"/>
          <w:color w:val="000000" w:themeColor="text1"/>
          <w:sz w:val="24"/>
          <w:szCs w:val="24"/>
        </w:rPr>
        <w:t>14.14 -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1285CAF8" w14:textId="77777777" w:rsidR="00C32600" w:rsidRPr="00081A26" w:rsidRDefault="00C32600" w:rsidP="00081A26">
      <w:pPr>
        <w:pStyle w:val="Nivel01"/>
        <w:spacing w:before="120" w:after="12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 ALTERAÇÃO OU ATUALIZAÇÃO DOS PREÇOS REGISTRADOS</w:t>
      </w:r>
    </w:p>
    <w:p w14:paraId="31C84364" w14:textId="77777777" w:rsidR="00C32600" w:rsidRPr="00081A26" w:rsidRDefault="00C32600" w:rsidP="00081A26">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CE2F1D" w14:textId="77777777" w:rsidR="00C32600" w:rsidRPr="00081A26" w:rsidRDefault="00C32600" w:rsidP="00081A26">
      <w:pPr>
        <w:pStyle w:val="Nvel3"/>
        <w:spacing w:line="240" w:lineRule="auto"/>
        <w:ind w:left="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2F258EF" w14:textId="77777777" w:rsidR="00C32600" w:rsidRPr="00081A26" w:rsidRDefault="00C32600" w:rsidP="00081A26">
      <w:pPr>
        <w:pStyle w:val="Nvel3"/>
        <w:spacing w:line="240" w:lineRule="auto"/>
        <w:ind w:left="0"/>
        <w:rPr>
          <w:rFonts w:ascii="Times New Roman" w:hAnsi="Times New Roman" w:cs="Times New Roman"/>
          <w:sz w:val="24"/>
          <w:szCs w:val="24"/>
        </w:rPr>
      </w:pPr>
      <w:r w:rsidRPr="00081A26">
        <w:rPr>
          <w:rFonts w:ascii="Times New Roman" w:hAnsi="Times New Roman" w:cs="Times New Roman"/>
          <w:color w:val="000000" w:themeColor="text1"/>
          <w:sz w:val="24"/>
          <w:szCs w:val="24"/>
        </w:rPr>
        <w:t>15.1.2 Em caso de criação, alteração ou ex</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nção de quaisquer tributos ou encargos legais ou a superveniência de disposições legais</w:t>
      </w:r>
      <w:r w:rsidRPr="00081A26">
        <w:rPr>
          <w:rFonts w:ascii="Times New Roman" w:hAnsi="Times New Roman" w:cs="Times New Roman"/>
          <w:sz w:val="24"/>
          <w:szCs w:val="24"/>
        </w:rPr>
        <w:t xml:space="preserve">, com comprovada repercussão sobre os preços registrados; </w:t>
      </w:r>
    </w:p>
    <w:p w14:paraId="264A83CB" w14:textId="77777777" w:rsidR="00C32600" w:rsidRPr="00081A26" w:rsidRDefault="00C32600" w:rsidP="00081A26">
      <w:pPr>
        <w:pStyle w:val="Nvel3"/>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lastRenderedPageBreak/>
        <w:t>15.1.3 Na hipótese de previsão no edital ou no aviso de contratação direta de cláusula de reajustamento ou repactuação sobre os preços registrados, nos termos da Lei nº 14.133, de 2021.</w:t>
      </w:r>
    </w:p>
    <w:p w14:paraId="13AEDAB8" w14:textId="77777777" w:rsidR="00C32600" w:rsidRPr="00081A26" w:rsidRDefault="00C32600" w:rsidP="00081A26">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 xml:space="preserve">15.1.1.1 No caso do reajustamento, deverá ser respeitada a contagem da anualidade e o índice previstos para a contratação;  </w:t>
      </w:r>
    </w:p>
    <w:p w14:paraId="36097267" w14:textId="77777777" w:rsidR="00C32600" w:rsidRPr="00081A26" w:rsidRDefault="00C32600" w:rsidP="00081A26">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15.1.1.2 No caso da repactuação, poderá ser a pedido do interessado, conforme critérios definidos para a contratação.</w:t>
      </w:r>
    </w:p>
    <w:p w14:paraId="23769DAE" w14:textId="77777777" w:rsidR="00C32600" w:rsidRPr="00081A26" w:rsidRDefault="00C32600" w:rsidP="00081A26">
      <w:pPr>
        <w:pStyle w:val="Nivel01"/>
        <w:tabs>
          <w:tab w:val="clear" w:pos="567"/>
          <w:tab w:val="left" w:pos="284"/>
          <w:tab w:val="left" w:pos="709"/>
        </w:tabs>
        <w:spacing w:before="120" w:after="120"/>
        <w:ind w:left="0" w:firstLine="0"/>
        <w:rPr>
          <w:rFonts w:ascii="Times New Roman" w:hAnsi="Times New Roman" w:cs="Times New Roman"/>
          <w:sz w:val="24"/>
          <w:szCs w:val="24"/>
        </w:rPr>
      </w:pPr>
      <w:r w:rsidRPr="00081A26">
        <w:rPr>
          <w:rFonts w:ascii="Times New Roman" w:hAnsi="Times New Roman" w:cs="Times New Roman"/>
          <w:sz w:val="24"/>
          <w:szCs w:val="24"/>
        </w:rPr>
        <w:t>16</w:t>
      </w:r>
      <w:r w:rsidRPr="00081A26">
        <w:rPr>
          <w:rFonts w:ascii="Times New Roman" w:hAnsi="Times New Roman" w:cs="Times New Roman"/>
          <w:b w:val="0"/>
          <w:sz w:val="24"/>
          <w:szCs w:val="24"/>
        </w:rPr>
        <w:t xml:space="preserve"> - </w:t>
      </w:r>
      <w:r w:rsidRPr="00081A26">
        <w:rPr>
          <w:rFonts w:ascii="Times New Roman" w:hAnsi="Times New Roman" w:cs="Times New Roman"/>
          <w:sz w:val="24"/>
          <w:szCs w:val="24"/>
        </w:rPr>
        <w:t>NEGOCIAÇÃO DE PREÇOS REGISTRADOS</w:t>
      </w:r>
    </w:p>
    <w:p w14:paraId="188BE1E6" w14:textId="77777777" w:rsidR="00C32600" w:rsidRPr="00081A26" w:rsidRDefault="00C32600" w:rsidP="00081A26">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16.1 – Na hipótese de o preço registrado tornar-se superior ao preço pra</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cado no mercado por mo</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vo superveniente, o órgão ou en</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dade gerenciadora convocará o fornecedor para negociar a redução do preço registrado.</w:t>
      </w:r>
    </w:p>
    <w:p w14:paraId="4965E52F" w14:textId="77777777" w:rsidR="00C32600" w:rsidRPr="00081A26" w:rsidRDefault="00C32600" w:rsidP="00081A26">
      <w:pPr>
        <w:pStyle w:val="Nvel3"/>
        <w:numPr>
          <w:ilvl w:val="2"/>
          <w:numId w:val="53"/>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Caso não aceite reduzir seu preço aos valores pra</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cados pelo mercado, o fornecedor será liberado do compromisso assumido quanto ao item registrado, sem aplicação de penalidades administrativas.</w:t>
      </w:r>
    </w:p>
    <w:p w14:paraId="6516117E" w14:textId="77777777" w:rsidR="00C32600" w:rsidRPr="00081A26" w:rsidRDefault="00C32600" w:rsidP="00081A26">
      <w:pPr>
        <w:pStyle w:val="Nvel3"/>
        <w:numPr>
          <w:ilvl w:val="2"/>
          <w:numId w:val="53"/>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AA9EB50" w14:textId="77777777" w:rsidR="00C32600" w:rsidRPr="00081A26" w:rsidRDefault="00C32600" w:rsidP="00081A26">
      <w:pPr>
        <w:pStyle w:val="Nvel3"/>
        <w:numPr>
          <w:ilvl w:val="2"/>
          <w:numId w:val="53"/>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w:t>
      </w:r>
      <w:r w:rsidRPr="00081A26">
        <w:rPr>
          <w:rFonts w:ascii="Times New Roman" w:eastAsia="Calibri" w:hAnsi="Times New Roman" w:cs="Times New Roman"/>
          <w:sz w:val="24"/>
          <w:szCs w:val="24"/>
        </w:rPr>
        <w:t>tid</w:t>
      </w:r>
      <w:r w:rsidRPr="00081A2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03B51C0E" w14:textId="77777777" w:rsidR="00C32600" w:rsidRPr="00081A26" w:rsidRDefault="00C32600" w:rsidP="00081A26">
      <w:pPr>
        <w:pStyle w:val="Nvel3"/>
        <w:numPr>
          <w:ilvl w:val="2"/>
          <w:numId w:val="53"/>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Na hipótese de redução do preço registrado, o gerenciador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5601FD35" w14:textId="77777777" w:rsidR="00C32600" w:rsidRPr="00081A26" w:rsidRDefault="00C32600" w:rsidP="00081A26">
      <w:pPr>
        <w:pStyle w:val="Nivel2"/>
        <w:numPr>
          <w:ilvl w:val="1"/>
          <w:numId w:val="53"/>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55BB5F8" w14:textId="77777777" w:rsidR="00C32600" w:rsidRPr="00081A26" w:rsidRDefault="00C32600" w:rsidP="00081A26">
      <w:pPr>
        <w:pStyle w:val="Nvel3"/>
        <w:numPr>
          <w:ilvl w:val="2"/>
          <w:numId w:val="53"/>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4A60AB28" w14:textId="77777777" w:rsidR="00C32600" w:rsidRPr="00081A26" w:rsidRDefault="00C32600" w:rsidP="00081A26">
      <w:pPr>
        <w:pStyle w:val="Nvel3"/>
        <w:numPr>
          <w:ilvl w:val="2"/>
          <w:numId w:val="53"/>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799302FB" w14:textId="77777777" w:rsidR="00C32600" w:rsidRPr="00081A26" w:rsidRDefault="00C32600" w:rsidP="00081A26">
      <w:pPr>
        <w:pStyle w:val="Nvel3"/>
        <w:numPr>
          <w:ilvl w:val="2"/>
          <w:numId w:val="53"/>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7E65524" w14:textId="77777777" w:rsidR="00C32600" w:rsidRPr="00081A26" w:rsidRDefault="00C32600" w:rsidP="00081A26">
      <w:pPr>
        <w:pStyle w:val="Nvel3"/>
        <w:numPr>
          <w:ilvl w:val="2"/>
          <w:numId w:val="53"/>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7A5D0697" w14:textId="77777777" w:rsidR="00C32600" w:rsidRPr="00081A26" w:rsidRDefault="00C32600" w:rsidP="00081A26">
      <w:pPr>
        <w:pStyle w:val="Nvel3"/>
        <w:numPr>
          <w:ilvl w:val="2"/>
          <w:numId w:val="53"/>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lastRenderedPageBreak/>
        <w:t xml:space="preserve"> – Na hipótese de comprovação da majoração do preço de mercado que inviabilize o preço registrado, conforme previsto na presente ata,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atualizará o preço registrado, de acordo com a realidade dos valores praticados pelo mercado.</w:t>
      </w:r>
    </w:p>
    <w:p w14:paraId="5DD2B7C1" w14:textId="77777777" w:rsidR="00C32600" w:rsidRPr="00081A26" w:rsidRDefault="00C32600" w:rsidP="00081A26">
      <w:pPr>
        <w:pStyle w:val="Nvel3"/>
        <w:numPr>
          <w:ilvl w:val="2"/>
          <w:numId w:val="53"/>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sobre a efe</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va alteração do preço registrado, para que avaliem a necessidade de alteração contratual, observado o disposto no art. 124 da Lei nº 14.133, de 2021.</w:t>
      </w:r>
      <w:r w:rsidRPr="00081A26">
        <w:rPr>
          <w:rFonts w:ascii="Times New Roman" w:hAnsi="Times New Roman" w:cs="Times New Roman"/>
          <w:b/>
          <w:strike/>
          <w:sz w:val="24"/>
          <w:szCs w:val="24"/>
        </w:rPr>
        <w:t xml:space="preserve"> </w:t>
      </w:r>
    </w:p>
    <w:p w14:paraId="2C659DED" w14:textId="77777777" w:rsidR="00915249" w:rsidRPr="00081A26" w:rsidRDefault="00915249" w:rsidP="00081A26">
      <w:pPr>
        <w:pStyle w:val="Nvel3"/>
        <w:tabs>
          <w:tab w:val="left" w:pos="426"/>
          <w:tab w:val="left" w:pos="709"/>
        </w:tabs>
        <w:spacing w:line="240" w:lineRule="auto"/>
        <w:ind w:left="0"/>
        <w:rPr>
          <w:rFonts w:ascii="Times New Roman" w:hAnsi="Times New Roman" w:cs="Times New Roman"/>
          <w:b/>
          <w:strike/>
          <w:sz w:val="24"/>
          <w:szCs w:val="24"/>
        </w:rPr>
      </w:pPr>
    </w:p>
    <w:p w14:paraId="77E04C57" w14:textId="51686A88" w:rsidR="00C32600" w:rsidRPr="00081A26" w:rsidRDefault="00C32600" w:rsidP="00081A26">
      <w:pPr>
        <w:tabs>
          <w:tab w:val="left" w:pos="913"/>
        </w:tabs>
        <w:jc w:val="center"/>
        <w:rPr>
          <w:color w:val="000000" w:themeColor="text1"/>
          <w:sz w:val="24"/>
          <w:szCs w:val="24"/>
        </w:rPr>
      </w:pPr>
      <w:r w:rsidRPr="00081A26">
        <w:rPr>
          <w:color w:val="000000" w:themeColor="text1"/>
          <w:sz w:val="24"/>
          <w:szCs w:val="24"/>
        </w:rPr>
        <w:t>Bom Jardim, XXX de XXXXXX de 2025</w:t>
      </w:r>
      <w:r w:rsidR="00915249" w:rsidRPr="00081A26">
        <w:rPr>
          <w:color w:val="000000" w:themeColor="text1"/>
          <w:sz w:val="24"/>
          <w:szCs w:val="24"/>
        </w:rPr>
        <w:t>.</w:t>
      </w:r>
    </w:p>
    <w:p w14:paraId="72DD8EA7" w14:textId="77777777" w:rsidR="00C32600" w:rsidRPr="00081A26" w:rsidRDefault="00C32600" w:rsidP="00081A26">
      <w:pPr>
        <w:tabs>
          <w:tab w:val="left" w:pos="913"/>
        </w:tabs>
        <w:ind w:firstLine="709"/>
        <w:jc w:val="center"/>
        <w:rPr>
          <w:strike/>
          <w:color w:val="000000" w:themeColor="text1"/>
          <w:sz w:val="24"/>
          <w:szCs w:val="24"/>
        </w:rPr>
      </w:pPr>
    </w:p>
    <w:p w14:paraId="7D1B15A3" w14:textId="77777777" w:rsidR="00C32600" w:rsidRPr="00081A26" w:rsidRDefault="00C32600" w:rsidP="00081A26">
      <w:pPr>
        <w:tabs>
          <w:tab w:val="left" w:pos="913"/>
        </w:tabs>
        <w:jc w:val="center"/>
        <w:rPr>
          <w:color w:val="000000" w:themeColor="text1"/>
          <w:sz w:val="24"/>
          <w:szCs w:val="24"/>
        </w:rPr>
      </w:pPr>
    </w:p>
    <w:p w14:paraId="131A0AF9" w14:textId="77777777" w:rsidR="00C32600" w:rsidRPr="00081A26" w:rsidRDefault="00C32600" w:rsidP="00081A26">
      <w:pPr>
        <w:tabs>
          <w:tab w:val="left" w:pos="913"/>
        </w:tabs>
        <w:jc w:val="center"/>
        <w:rPr>
          <w:b/>
          <w:color w:val="000000" w:themeColor="text1"/>
          <w:sz w:val="24"/>
          <w:szCs w:val="24"/>
        </w:rPr>
      </w:pPr>
      <w:r w:rsidRPr="00081A26">
        <w:rPr>
          <w:b/>
          <w:color w:val="000000" w:themeColor="text1"/>
          <w:sz w:val="24"/>
          <w:szCs w:val="24"/>
        </w:rPr>
        <w:t>xxxxxxxxxxxxxxxxxxxxxxxxxxxxxxxxxxxxxx</w:t>
      </w:r>
    </w:p>
    <w:p w14:paraId="6923B691" w14:textId="77777777" w:rsidR="00C32600" w:rsidRPr="00081A26" w:rsidRDefault="00C32600" w:rsidP="00081A26">
      <w:pPr>
        <w:tabs>
          <w:tab w:val="left" w:pos="913"/>
        </w:tabs>
        <w:jc w:val="center"/>
        <w:rPr>
          <w:b/>
          <w:color w:val="000000" w:themeColor="text1"/>
          <w:sz w:val="24"/>
          <w:szCs w:val="24"/>
        </w:rPr>
      </w:pPr>
      <w:r w:rsidRPr="00081A26">
        <w:rPr>
          <w:b/>
          <w:color w:val="000000" w:themeColor="text1"/>
          <w:sz w:val="24"/>
          <w:szCs w:val="24"/>
        </w:rPr>
        <w:t>FUNDO MUNICIPAL DE SAÚDE</w:t>
      </w:r>
    </w:p>
    <w:p w14:paraId="1A1FB6CA" w14:textId="77777777" w:rsidR="00C32600" w:rsidRPr="00081A26" w:rsidRDefault="00C32600" w:rsidP="00081A26">
      <w:pPr>
        <w:tabs>
          <w:tab w:val="left" w:pos="913"/>
        </w:tabs>
        <w:jc w:val="center"/>
        <w:rPr>
          <w:b/>
          <w:color w:val="000000" w:themeColor="text1"/>
          <w:sz w:val="24"/>
          <w:szCs w:val="24"/>
        </w:rPr>
      </w:pPr>
    </w:p>
    <w:p w14:paraId="53E34041" w14:textId="77777777" w:rsidR="008D122F" w:rsidRPr="00081A26" w:rsidRDefault="008D122F" w:rsidP="00081A26">
      <w:pPr>
        <w:tabs>
          <w:tab w:val="left" w:pos="913"/>
        </w:tabs>
        <w:jc w:val="center"/>
        <w:rPr>
          <w:b/>
          <w:color w:val="000000" w:themeColor="text1"/>
          <w:sz w:val="24"/>
          <w:szCs w:val="24"/>
        </w:rPr>
      </w:pPr>
    </w:p>
    <w:p w14:paraId="5024D14F" w14:textId="77777777" w:rsidR="008D122F" w:rsidRPr="00081A26" w:rsidRDefault="008D122F" w:rsidP="00081A26">
      <w:pPr>
        <w:tabs>
          <w:tab w:val="left" w:pos="913"/>
        </w:tabs>
        <w:jc w:val="center"/>
        <w:rPr>
          <w:b/>
          <w:color w:val="000000" w:themeColor="text1"/>
          <w:sz w:val="24"/>
          <w:szCs w:val="24"/>
        </w:rPr>
      </w:pPr>
    </w:p>
    <w:p w14:paraId="4DB41C41" w14:textId="77777777" w:rsidR="00C32600" w:rsidRPr="00081A26" w:rsidRDefault="00C32600" w:rsidP="00081A26">
      <w:pPr>
        <w:tabs>
          <w:tab w:val="left" w:pos="913"/>
        </w:tabs>
        <w:jc w:val="center"/>
        <w:rPr>
          <w:b/>
          <w:color w:val="000000" w:themeColor="text1"/>
          <w:sz w:val="24"/>
          <w:szCs w:val="24"/>
        </w:rPr>
      </w:pPr>
      <w:r w:rsidRPr="00081A26">
        <w:rPr>
          <w:b/>
          <w:color w:val="000000" w:themeColor="text1"/>
          <w:sz w:val="24"/>
          <w:szCs w:val="24"/>
        </w:rPr>
        <w:t>xxxxxxxxxxxxxxxxxxxxxxxxxxxxxxxxxxxxxx</w:t>
      </w:r>
    </w:p>
    <w:p w14:paraId="11ACBE49" w14:textId="77777777" w:rsidR="00C32600" w:rsidRPr="00081A26" w:rsidRDefault="00C32600" w:rsidP="00081A26">
      <w:pPr>
        <w:tabs>
          <w:tab w:val="left" w:pos="913"/>
        </w:tabs>
        <w:jc w:val="center"/>
        <w:rPr>
          <w:b/>
          <w:color w:val="000000" w:themeColor="text1"/>
          <w:sz w:val="24"/>
          <w:szCs w:val="24"/>
        </w:rPr>
      </w:pPr>
      <w:r w:rsidRPr="00081A26">
        <w:rPr>
          <w:b/>
          <w:color w:val="000000" w:themeColor="text1"/>
          <w:sz w:val="24"/>
          <w:szCs w:val="24"/>
        </w:rPr>
        <w:t>LICITANTE</w:t>
      </w:r>
    </w:p>
    <w:p w14:paraId="2B0CB3BD" w14:textId="77777777" w:rsidR="00C32600" w:rsidRPr="00081A26" w:rsidRDefault="00C32600" w:rsidP="00081A26">
      <w:pPr>
        <w:tabs>
          <w:tab w:val="left" w:pos="913"/>
        </w:tabs>
        <w:jc w:val="center"/>
        <w:rPr>
          <w:b/>
          <w:color w:val="000000" w:themeColor="text1"/>
          <w:sz w:val="24"/>
          <w:szCs w:val="24"/>
        </w:rPr>
      </w:pPr>
    </w:p>
    <w:p w14:paraId="21581C80" w14:textId="77777777" w:rsidR="00C32600" w:rsidRPr="00081A26" w:rsidRDefault="00C32600" w:rsidP="00081A26">
      <w:pPr>
        <w:tabs>
          <w:tab w:val="left" w:pos="913"/>
        </w:tabs>
        <w:jc w:val="both"/>
        <w:rPr>
          <w:b/>
          <w:bCs/>
          <w:color w:val="000000" w:themeColor="text1"/>
          <w:sz w:val="24"/>
          <w:szCs w:val="24"/>
        </w:rPr>
      </w:pPr>
      <w:r w:rsidRPr="00081A26">
        <w:rPr>
          <w:b/>
          <w:color w:val="000000" w:themeColor="text1"/>
          <w:sz w:val="24"/>
          <w:szCs w:val="24"/>
        </w:rPr>
        <w:t>TESTEMUNHAS:</w:t>
      </w:r>
    </w:p>
    <w:p w14:paraId="62B17AFB" w14:textId="77777777" w:rsidR="00C005FF" w:rsidRPr="008344E6" w:rsidRDefault="00C005FF" w:rsidP="000E59EE">
      <w:pPr>
        <w:spacing w:before="120" w:after="120"/>
        <w:ind w:right="46"/>
        <w:jc w:val="center"/>
        <w:rPr>
          <w:b/>
          <w:bCs/>
          <w:color w:val="000000" w:themeColor="text1"/>
          <w:sz w:val="24"/>
          <w:szCs w:val="24"/>
        </w:rPr>
      </w:pPr>
    </w:p>
    <w:p w14:paraId="4A1CF31F" w14:textId="77777777" w:rsidR="00F46F47" w:rsidRDefault="00F46F47" w:rsidP="000E59EE">
      <w:pPr>
        <w:spacing w:before="120" w:after="120"/>
        <w:ind w:right="46"/>
        <w:jc w:val="center"/>
        <w:rPr>
          <w:b/>
          <w:bCs/>
          <w:color w:val="000000" w:themeColor="text1"/>
          <w:sz w:val="24"/>
          <w:szCs w:val="24"/>
        </w:rPr>
      </w:pPr>
    </w:p>
    <w:p w14:paraId="01A39D12" w14:textId="77777777" w:rsidR="00423F80" w:rsidRDefault="00423F80" w:rsidP="004C0218">
      <w:pPr>
        <w:spacing w:after="120"/>
        <w:ind w:right="46"/>
        <w:jc w:val="center"/>
        <w:rPr>
          <w:b/>
          <w:bCs/>
          <w:color w:val="000000" w:themeColor="text1"/>
          <w:sz w:val="24"/>
          <w:szCs w:val="24"/>
        </w:rPr>
      </w:pPr>
      <w:r>
        <w:rPr>
          <w:b/>
          <w:bCs/>
          <w:color w:val="000000" w:themeColor="text1"/>
          <w:sz w:val="24"/>
          <w:szCs w:val="24"/>
        </w:rPr>
        <w:br w:type="page"/>
      </w:r>
    </w:p>
    <w:p w14:paraId="7CCDAEA5" w14:textId="0E663248"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33ED5BB8"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1D521A">
        <w:rPr>
          <w:b/>
          <w:bCs/>
          <w:color w:val="000000" w:themeColor="text1"/>
          <w:sz w:val="24"/>
          <w:szCs w:val="24"/>
        </w:rPr>
        <w:t>017</w:t>
      </w:r>
      <w:r w:rsidR="004F51FE" w:rsidRPr="008344E6">
        <w:rPr>
          <w:b/>
          <w:color w:val="000000" w:themeColor="text1"/>
          <w:sz w:val="24"/>
          <w:szCs w:val="24"/>
        </w:rPr>
        <w:t>/</w:t>
      </w:r>
      <w:r w:rsidR="00E1704B" w:rsidRPr="008344E6">
        <w:rPr>
          <w:b/>
          <w:color w:val="000000" w:themeColor="text1"/>
          <w:sz w:val="24"/>
          <w:szCs w:val="24"/>
        </w:rPr>
        <w:t>20</w:t>
      </w:r>
      <w:r w:rsidR="009A41B8" w:rsidRPr="008344E6">
        <w:rPr>
          <w:b/>
          <w:color w:val="000000" w:themeColor="text1"/>
          <w:sz w:val="24"/>
          <w:szCs w:val="24"/>
        </w:rPr>
        <w:t>2</w:t>
      </w:r>
      <w:r w:rsidR="0025771A" w:rsidRPr="008344E6">
        <w:rPr>
          <w:b/>
          <w:color w:val="000000" w:themeColor="text1"/>
          <w:sz w:val="24"/>
          <w:szCs w:val="24"/>
        </w:rPr>
        <w:t>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77777777"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r w:rsidRPr="008344E6">
        <w:rPr>
          <w:color w:val="000000" w:themeColor="text1"/>
          <w:sz w:val="24"/>
          <w:szCs w:val="24"/>
        </w:rPr>
        <w:t>DECLARAMOS</w:t>
      </w:r>
      <w:r w:rsidRPr="008344E6">
        <w:rPr>
          <w:color w:val="000000" w:themeColor="text1"/>
          <w:spacing w:val="-4"/>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r w:rsidRPr="008344E6">
        <w:rPr>
          <w:color w:val="000000" w:themeColor="text1"/>
        </w:rPr>
        <w:t>a</w:t>
      </w:r>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o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r w:rsidRPr="008344E6">
        <w:rPr>
          <w:color w:val="000000" w:themeColor="text1"/>
        </w:rPr>
        <w:t>a</w:t>
      </w:r>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w:t>
      </w:r>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a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n o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r w:rsidRPr="008344E6">
        <w:rPr>
          <w:color w:val="000000" w:themeColor="text1"/>
        </w:rPr>
        <w:t>econômico-</w:t>
      </w:r>
      <w:r w:rsidRPr="008344E6">
        <w:rPr>
          <w:color w:val="000000" w:themeColor="text1"/>
          <w:spacing w:val="1"/>
        </w:rPr>
        <w:t xml:space="preserve"> </w:t>
      </w:r>
      <w:r w:rsidRPr="008344E6">
        <w:rPr>
          <w:color w:val="000000" w:themeColor="text1"/>
        </w:rPr>
        <w:t>financeira.</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r w:rsidRPr="008344E6">
        <w:rPr>
          <w:color w:val="000000" w:themeColor="text1"/>
          <w:sz w:val="24"/>
          <w:szCs w:val="24"/>
        </w:rPr>
        <w:t>,</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52C0A3A8"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1D521A">
        <w:rPr>
          <w:color w:val="000000" w:themeColor="text1"/>
          <w:szCs w:val="24"/>
        </w:rPr>
        <w:t>017</w:t>
      </w:r>
      <w:r w:rsidR="004F51FE" w:rsidRPr="008344E6">
        <w:rPr>
          <w:color w:val="000000" w:themeColor="text1"/>
          <w:szCs w:val="24"/>
        </w:rPr>
        <w:t>/</w:t>
      </w:r>
      <w:r w:rsidR="00E1704B" w:rsidRPr="008344E6">
        <w:rPr>
          <w:color w:val="000000" w:themeColor="text1"/>
          <w:szCs w:val="24"/>
        </w:rPr>
        <w:t>20</w:t>
      </w:r>
      <w:r w:rsidR="009A41B8" w:rsidRPr="008344E6">
        <w:rPr>
          <w:color w:val="000000" w:themeColor="text1"/>
          <w:szCs w:val="24"/>
        </w:rPr>
        <w:t>2</w:t>
      </w:r>
      <w:r w:rsidR="0025771A" w:rsidRPr="008344E6">
        <w:rPr>
          <w:color w:val="000000" w:themeColor="text1"/>
          <w:szCs w:val="24"/>
        </w:rPr>
        <w:t>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(local )       , de      de  20</w:t>
      </w:r>
      <w:r w:rsidR="009A41B8" w:rsidRPr="008344E6">
        <w:rPr>
          <w:color w:val="000000" w:themeColor="text1"/>
          <w:sz w:val="24"/>
          <w:szCs w:val="24"/>
        </w:rPr>
        <w:t>2</w:t>
      </w:r>
      <w:r w:rsidR="00DF7D8F" w:rsidRPr="008344E6">
        <w:rPr>
          <w:color w:val="000000" w:themeColor="text1"/>
          <w:sz w:val="24"/>
          <w:szCs w:val="24"/>
        </w:rPr>
        <w:t>5</w:t>
      </w:r>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Pr="008344E6" w:rsidRDefault="00DF7D8F" w:rsidP="00280E5C">
      <w:pPr>
        <w:jc w:val="both"/>
        <w:rPr>
          <w:color w:val="000000" w:themeColor="text1"/>
          <w:sz w:val="24"/>
          <w:szCs w:val="24"/>
        </w:rPr>
      </w:pPr>
    </w:p>
    <w:p w14:paraId="1F19E7BD" w14:textId="77777777" w:rsidR="00DF7D8F" w:rsidRPr="008344E6" w:rsidRDefault="00DF7D8F" w:rsidP="00280E5C">
      <w:pPr>
        <w:jc w:val="both"/>
        <w:rPr>
          <w:color w:val="000000" w:themeColor="text1"/>
          <w:sz w:val="24"/>
          <w:szCs w:val="24"/>
        </w:rPr>
      </w:pPr>
    </w:p>
    <w:p w14:paraId="27DAC975" w14:textId="3EC4DEF5" w:rsidR="008A6E70" w:rsidRPr="008344E6" w:rsidRDefault="008A6E70" w:rsidP="006C27F2">
      <w:pPr>
        <w:pStyle w:val="Ttulo2"/>
        <w:spacing w:before="120"/>
        <w:jc w:val="center"/>
        <w:rPr>
          <w:color w:val="000000" w:themeColor="text1"/>
          <w:szCs w:val="24"/>
        </w:rPr>
      </w:pPr>
      <w:r w:rsidRPr="008344E6">
        <w:rPr>
          <w:color w:val="000000" w:themeColor="text1"/>
          <w:szCs w:val="24"/>
        </w:rPr>
        <w:lastRenderedPageBreak/>
        <w:t>EDITAL</w:t>
      </w:r>
    </w:p>
    <w:p w14:paraId="0F6F560A" w14:textId="64FC243D" w:rsidR="003E5F04" w:rsidRPr="008344E6" w:rsidRDefault="003E5F04" w:rsidP="006C27F2">
      <w:pPr>
        <w:pStyle w:val="Ttulo2"/>
        <w:spacing w:before="120"/>
        <w:jc w:val="center"/>
        <w:rPr>
          <w:color w:val="000000" w:themeColor="text1"/>
          <w:szCs w:val="24"/>
        </w:rPr>
      </w:pPr>
      <w:r w:rsidRPr="008344E6">
        <w:rPr>
          <w:color w:val="000000" w:themeColor="text1"/>
          <w:szCs w:val="24"/>
        </w:rPr>
        <w:t>PREGÃO</w:t>
      </w:r>
      <w:r w:rsidR="0036037D" w:rsidRPr="008344E6">
        <w:rPr>
          <w:color w:val="000000" w:themeColor="text1"/>
          <w:szCs w:val="24"/>
        </w:rPr>
        <w:t xml:space="preserve"> ELETRÔNICO</w:t>
      </w:r>
      <w:r w:rsidRPr="008344E6">
        <w:rPr>
          <w:color w:val="000000" w:themeColor="text1"/>
          <w:szCs w:val="24"/>
        </w:rPr>
        <w:t xml:space="preserve"> Nº </w:t>
      </w:r>
      <w:r w:rsidR="001D521A">
        <w:rPr>
          <w:color w:val="000000" w:themeColor="text1"/>
          <w:szCs w:val="24"/>
        </w:rPr>
        <w:t>017</w:t>
      </w:r>
      <w:r w:rsidRPr="008344E6">
        <w:rPr>
          <w:color w:val="000000" w:themeColor="text1"/>
          <w:szCs w:val="24"/>
        </w:rPr>
        <w:t>/202</w:t>
      </w:r>
      <w:r w:rsidR="0025771A" w:rsidRPr="008344E6">
        <w:rPr>
          <w:color w:val="000000" w:themeColor="text1"/>
          <w:szCs w:val="24"/>
        </w:rPr>
        <w:t>5</w:t>
      </w:r>
    </w:p>
    <w:p w14:paraId="3D446A84" w14:textId="145F021B" w:rsidR="008A6E70" w:rsidRPr="008344E6" w:rsidRDefault="008A6E70" w:rsidP="006C27F2">
      <w:pPr>
        <w:spacing w:before="120"/>
        <w:jc w:val="center"/>
        <w:rPr>
          <w:i/>
          <w:color w:val="000000" w:themeColor="text1"/>
          <w:sz w:val="24"/>
          <w:szCs w:val="24"/>
        </w:rPr>
      </w:pPr>
      <w:r w:rsidRPr="008344E6">
        <w:rPr>
          <w:b/>
          <w:bCs/>
          <w:color w:val="000000" w:themeColor="text1"/>
          <w:sz w:val="24"/>
          <w:szCs w:val="24"/>
        </w:rPr>
        <w:t xml:space="preserve">ANEXO </w:t>
      </w:r>
      <w:r w:rsidR="004C0218" w:rsidRPr="008344E6">
        <w:rPr>
          <w:b/>
          <w:bCs/>
          <w:color w:val="000000" w:themeColor="text1"/>
          <w:sz w:val="24"/>
          <w:szCs w:val="24"/>
        </w:rPr>
        <w:t>V</w:t>
      </w:r>
      <w:r w:rsidR="00D93B7A" w:rsidRPr="008344E6">
        <w:rPr>
          <w:b/>
          <w:bCs/>
          <w:color w:val="000000" w:themeColor="text1"/>
          <w:sz w:val="24"/>
          <w:szCs w:val="24"/>
        </w:rPr>
        <w:t>I</w:t>
      </w:r>
    </w:p>
    <w:p w14:paraId="04B71C3A" w14:textId="77777777" w:rsidR="008A6E70" w:rsidRPr="008344E6" w:rsidRDefault="008A6E70" w:rsidP="006C27F2">
      <w:pPr>
        <w:jc w:val="center"/>
        <w:rPr>
          <w:color w:val="000000" w:themeColor="text1"/>
          <w:sz w:val="24"/>
          <w:szCs w:val="24"/>
        </w:rPr>
      </w:pPr>
    </w:p>
    <w:p w14:paraId="7FC2A17A" w14:textId="7A6A1EB5" w:rsidR="00557F2E" w:rsidRDefault="00557F2E" w:rsidP="006C27F2">
      <w:pPr>
        <w:pStyle w:val="Ttulo9"/>
        <w:rPr>
          <w:b/>
          <w:i w:val="0"/>
          <w:color w:val="000000" w:themeColor="text1"/>
          <w:szCs w:val="24"/>
          <w:u w:val="single"/>
        </w:rPr>
      </w:pPr>
      <w:r w:rsidRPr="008344E6">
        <w:rPr>
          <w:b/>
          <w:i w:val="0"/>
          <w:color w:val="000000" w:themeColor="text1"/>
          <w:szCs w:val="24"/>
          <w:u w:val="single"/>
        </w:rPr>
        <w:t>MINUTA DE CONTRATO</w:t>
      </w:r>
    </w:p>
    <w:p w14:paraId="651D22A2" w14:textId="77777777" w:rsidR="001B67C4" w:rsidRPr="009A2F39" w:rsidRDefault="001B67C4" w:rsidP="001B67C4">
      <w:pPr>
        <w:rPr>
          <w:sz w:val="24"/>
          <w:szCs w:val="24"/>
        </w:rPr>
      </w:pPr>
    </w:p>
    <w:p w14:paraId="2EE6CE3E" w14:textId="77777777" w:rsidR="009A2F39" w:rsidRPr="00081A26" w:rsidRDefault="009A2F39" w:rsidP="00081A26">
      <w:pPr>
        <w:spacing w:before="120" w:after="120"/>
        <w:jc w:val="both"/>
        <w:rPr>
          <w:b/>
          <w:sz w:val="24"/>
          <w:szCs w:val="24"/>
        </w:rPr>
      </w:pPr>
      <w:r w:rsidRPr="00081A26">
        <w:rPr>
          <w:b/>
          <w:sz w:val="24"/>
          <w:szCs w:val="24"/>
        </w:rPr>
        <w:t>Minuta de Contrato nº. xxx/2025.</w:t>
      </w:r>
    </w:p>
    <w:p w14:paraId="6782F7BD" w14:textId="77777777" w:rsidR="009A2F39" w:rsidRPr="00081A26" w:rsidRDefault="009A2F39" w:rsidP="00081A26">
      <w:pPr>
        <w:spacing w:before="120" w:after="120"/>
        <w:jc w:val="both"/>
        <w:rPr>
          <w:b/>
          <w:sz w:val="24"/>
          <w:szCs w:val="24"/>
        </w:rPr>
      </w:pPr>
      <w:r w:rsidRPr="00081A26">
        <w:rPr>
          <w:b/>
          <w:sz w:val="24"/>
          <w:szCs w:val="24"/>
        </w:rPr>
        <w:t>Ref.: Pregão Eletrônico nº. xxx/2025.</w:t>
      </w:r>
    </w:p>
    <w:p w14:paraId="2666F7FC" w14:textId="77777777" w:rsidR="009A2F39" w:rsidRPr="00081A26" w:rsidRDefault="009A2F39" w:rsidP="00081A26">
      <w:pPr>
        <w:spacing w:before="120" w:after="120"/>
        <w:jc w:val="both"/>
        <w:rPr>
          <w:b/>
          <w:sz w:val="24"/>
          <w:szCs w:val="24"/>
        </w:rPr>
      </w:pPr>
      <w:r w:rsidRPr="00081A26">
        <w:rPr>
          <w:b/>
          <w:sz w:val="24"/>
          <w:szCs w:val="24"/>
        </w:rPr>
        <w:t xml:space="preserve">          </w:t>
      </w:r>
      <w:r w:rsidRPr="00081A26">
        <w:rPr>
          <w:b/>
          <w:sz w:val="24"/>
          <w:szCs w:val="24"/>
        </w:rPr>
        <w:tab/>
      </w:r>
      <w:r w:rsidRPr="00081A26">
        <w:rPr>
          <w:b/>
          <w:sz w:val="24"/>
          <w:szCs w:val="24"/>
        </w:rPr>
        <w:tab/>
      </w:r>
    </w:p>
    <w:p w14:paraId="57444EB8" w14:textId="77777777" w:rsidR="009A2F39" w:rsidRPr="00081A26" w:rsidRDefault="009A2F39" w:rsidP="00081A26">
      <w:pPr>
        <w:spacing w:before="120" w:after="120"/>
        <w:jc w:val="both"/>
        <w:rPr>
          <w:b/>
          <w:sz w:val="24"/>
          <w:szCs w:val="24"/>
        </w:rPr>
      </w:pPr>
    </w:p>
    <w:p w14:paraId="728CD051" w14:textId="552733A4" w:rsidR="009A2F39" w:rsidRPr="00081A26" w:rsidRDefault="009A2F39" w:rsidP="00081A26">
      <w:pPr>
        <w:spacing w:before="120" w:after="120"/>
        <w:ind w:left="3402"/>
        <w:jc w:val="both"/>
        <w:rPr>
          <w:b/>
          <w:i/>
          <w:sz w:val="24"/>
          <w:szCs w:val="24"/>
        </w:rPr>
      </w:pPr>
      <w:r w:rsidRPr="00081A26">
        <w:rPr>
          <w:b/>
          <w:sz w:val="24"/>
          <w:szCs w:val="24"/>
        </w:rPr>
        <w:t xml:space="preserve">CONTRATO PARA EVENTUAL E FUTURA AQUISIÇÃO DE </w:t>
      </w:r>
      <w:r w:rsidRPr="00081A26">
        <w:rPr>
          <w:b/>
          <w:bCs/>
          <w:color w:val="000000"/>
          <w:sz w:val="24"/>
          <w:szCs w:val="24"/>
        </w:rPr>
        <w:t xml:space="preserve">MEDICAMENTOS </w:t>
      </w:r>
      <w:r w:rsidRPr="00081A26">
        <w:rPr>
          <w:b/>
          <w:color w:val="000000"/>
          <w:sz w:val="24"/>
          <w:szCs w:val="24"/>
        </w:rPr>
        <w:t>CONSTANTES NA RELAÇÃO MUNICIPAL DE MEDICAMENTOS ESSENCIAIS (REMUME),</w:t>
      </w:r>
      <w:r w:rsidRPr="00081A26">
        <w:rPr>
          <w:b/>
          <w:sz w:val="24"/>
          <w:szCs w:val="24"/>
        </w:rPr>
        <w:t xml:space="preserve"> QUE ENTRE SI CELEBRAM O FUNDO MUNICIPAL DE SAÚDE</w:t>
      </w:r>
      <w:r w:rsidRPr="00081A26">
        <w:rPr>
          <w:b/>
          <w:i/>
          <w:sz w:val="24"/>
          <w:szCs w:val="24"/>
        </w:rPr>
        <w:t xml:space="preserve"> </w:t>
      </w:r>
      <w:r w:rsidRPr="00081A26">
        <w:rPr>
          <w:b/>
          <w:sz w:val="24"/>
          <w:szCs w:val="24"/>
        </w:rPr>
        <w:t>E A EMPRESA xxxxxxxxxxxxxxxxxxxxxxxxxxxxxxxxxxxx.</w:t>
      </w:r>
    </w:p>
    <w:p w14:paraId="1F20ADB6" w14:textId="77777777" w:rsidR="009A2F39" w:rsidRPr="00081A26" w:rsidRDefault="009A2F39" w:rsidP="00081A26">
      <w:pPr>
        <w:spacing w:before="120" w:after="120"/>
        <w:jc w:val="both"/>
        <w:rPr>
          <w:b/>
          <w:sz w:val="24"/>
          <w:szCs w:val="24"/>
        </w:rPr>
      </w:pPr>
      <w:r w:rsidRPr="00081A26">
        <w:rPr>
          <w:b/>
          <w:sz w:val="24"/>
          <w:szCs w:val="24"/>
        </w:rPr>
        <w:t xml:space="preserve">                                                                   </w:t>
      </w:r>
    </w:p>
    <w:p w14:paraId="43B4E361" w14:textId="77777777" w:rsidR="009A2F39" w:rsidRPr="00081A26" w:rsidRDefault="009A2F39" w:rsidP="00081A26">
      <w:pPr>
        <w:spacing w:before="120" w:after="120"/>
        <w:jc w:val="both"/>
        <w:rPr>
          <w:b/>
          <w:sz w:val="24"/>
          <w:szCs w:val="24"/>
        </w:rPr>
      </w:pPr>
    </w:p>
    <w:p w14:paraId="0D83C5ED" w14:textId="77777777" w:rsidR="009A2F39" w:rsidRPr="00081A26" w:rsidRDefault="009A2F39" w:rsidP="00081A26">
      <w:pPr>
        <w:spacing w:before="120" w:after="120"/>
        <w:jc w:val="both"/>
        <w:rPr>
          <w:sz w:val="24"/>
          <w:szCs w:val="24"/>
        </w:rPr>
      </w:pPr>
      <w:r w:rsidRPr="00081A26">
        <w:rPr>
          <w:b/>
          <w:sz w:val="24"/>
          <w:szCs w:val="24"/>
        </w:rPr>
        <w:t>O FUNDO MUNICIPAL DE SAÚDE</w:t>
      </w:r>
      <w:r w:rsidRPr="00081A26">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081A26">
        <w:rPr>
          <w:b/>
          <w:sz w:val="24"/>
          <w:szCs w:val="24"/>
        </w:rPr>
        <w:t>SIMONE LEAL DE ALMEIDA SALLES,</w:t>
      </w:r>
      <w:r w:rsidRPr="00081A26">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081A26">
        <w:rPr>
          <w:b/>
          <w:sz w:val="24"/>
          <w:szCs w:val="24"/>
        </w:rPr>
        <w:t>CONTRATANTE</w:t>
      </w:r>
      <w:r w:rsidRPr="00081A26">
        <w:rPr>
          <w:sz w:val="24"/>
          <w:szCs w:val="24"/>
        </w:rPr>
        <w:t xml:space="preserve"> e a empresa </w:t>
      </w:r>
      <w:r w:rsidRPr="00081A26">
        <w:rPr>
          <w:b/>
          <w:sz w:val="24"/>
          <w:szCs w:val="24"/>
        </w:rPr>
        <w:t xml:space="preserve">XXXXXXXX., </w:t>
      </w:r>
      <w:r w:rsidRPr="00081A26">
        <w:rPr>
          <w:sz w:val="24"/>
          <w:szCs w:val="24"/>
        </w:rPr>
        <w:t>inscrita no CNPJ sob o nº. XXXXXX, com sede na XXXXXXXXXXX, neste ato representado por XXXXX</w:t>
      </w:r>
      <w:r w:rsidRPr="00081A26">
        <w:rPr>
          <w:b/>
          <w:sz w:val="24"/>
          <w:szCs w:val="24"/>
        </w:rPr>
        <w:t>XXXXXXX</w:t>
      </w:r>
      <w:r w:rsidRPr="00081A26">
        <w:rPr>
          <w:sz w:val="24"/>
          <w:szCs w:val="24"/>
        </w:rPr>
        <w:t xml:space="preserve">, portador da carteira de identidade nº. XXXXXXXXXX, expedida pelo XXXXXX e inscrito no CPF/MF sob o nº. XXXXXXXXX, a seguir denominada </w:t>
      </w:r>
      <w:r w:rsidRPr="00081A26">
        <w:rPr>
          <w:b/>
          <w:sz w:val="24"/>
          <w:szCs w:val="24"/>
        </w:rPr>
        <w:t>CONTRATADA</w:t>
      </w:r>
      <w:r w:rsidRPr="00081A26">
        <w:rPr>
          <w:sz w:val="24"/>
          <w:szCs w:val="24"/>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3.730/2025, acordam e ajustam firmar o presente contrato, nos termos da proposta da CONTRATADA e pelas cláusulas a seguir expressas, definidoras dos direitos, obrigações e responsabilidades das partes.</w:t>
      </w:r>
    </w:p>
    <w:p w14:paraId="134CC5BB" w14:textId="77777777" w:rsidR="009A2F39" w:rsidRPr="00081A26" w:rsidRDefault="009A2F39" w:rsidP="00081A26">
      <w:pPr>
        <w:spacing w:before="120" w:after="120"/>
        <w:jc w:val="both"/>
        <w:rPr>
          <w:b/>
          <w:sz w:val="24"/>
          <w:szCs w:val="24"/>
        </w:rPr>
      </w:pPr>
    </w:p>
    <w:p w14:paraId="034A45FE" w14:textId="77777777" w:rsidR="009A2F39" w:rsidRPr="00081A26" w:rsidRDefault="009A2F39" w:rsidP="00081A26">
      <w:pPr>
        <w:spacing w:before="120" w:after="120"/>
        <w:jc w:val="both"/>
        <w:rPr>
          <w:b/>
          <w:sz w:val="24"/>
          <w:szCs w:val="24"/>
        </w:rPr>
      </w:pPr>
      <w:r w:rsidRPr="00081A26">
        <w:rPr>
          <w:b/>
          <w:sz w:val="24"/>
          <w:szCs w:val="24"/>
        </w:rPr>
        <w:t xml:space="preserve">CLÁUSULA PRIMEIRA – OBJETO </w:t>
      </w:r>
    </w:p>
    <w:p w14:paraId="536BD772" w14:textId="77777777" w:rsidR="009A2F39" w:rsidRPr="00081A26" w:rsidRDefault="009A2F39" w:rsidP="00081A26">
      <w:pPr>
        <w:widowControl w:val="0"/>
        <w:tabs>
          <w:tab w:val="left" w:pos="426"/>
        </w:tabs>
        <w:autoSpaceDE w:val="0"/>
        <w:autoSpaceDN w:val="0"/>
        <w:spacing w:before="120" w:after="120"/>
        <w:jc w:val="both"/>
        <w:rPr>
          <w:color w:val="000000"/>
          <w:sz w:val="24"/>
          <w:szCs w:val="24"/>
        </w:rPr>
      </w:pPr>
      <w:r w:rsidRPr="00081A26">
        <w:rPr>
          <w:sz w:val="24"/>
          <w:szCs w:val="24"/>
        </w:rPr>
        <w:t>Constitui objeto do presente eventual e futura aquisição de itens constantes na Relação Municipal de Medicamentos Essenciais (REMUME), atendendo à demanda da Secretaria de Saúde – SMS</w:t>
      </w:r>
      <w:r w:rsidRPr="00081A26">
        <w:rPr>
          <w:bCs/>
          <w:sz w:val="24"/>
          <w:szCs w:val="24"/>
        </w:rPr>
        <w:t>,</w:t>
      </w:r>
      <w:r w:rsidRPr="00081A26">
        <w:rPr>
          <w:color w:val="000000"/>
          <w:sz w:val="24"/>
          <w:szCs w:val="24"/>
        </w:rPr>
        <w:t xml:space="preserve"> cujas especificações</w:t>
      </w:r>
      <w:r w:rsidRPr="00081A26">
        <w:rPr>
          <w:color w:val="000000"/>
          <w:spacing w:val="1"/>
          <w:sz w:val="24"/>
          <w:szCs w:val="24"/>
        </w:rPr>
        <w:t xml:space="preserve"> </w:t>
      </w:r>
      <w:r w:rsidRPr="00081A26">
        <w:rPr>
          <w:color w:val="000000"/>
          <w:sz w:val="24"/>
          <w:szCs w:val="24"/>
        </w:rPr>
        <w:t>encontram-se</w:t>
      </w:r>
      <w:r w:rsidRPr="00081A26">
        <w:rPr>
          <w:color w:val="000000"/>
          <w:spacing w:val="-2"/>
          <w:sz w:val="24"/>
          <w:szCs w:val="24"/>
        </w:rPr>
        <w:t xml:space="preserve"> </w:t>
      </w:r>
      <w:r w:rsidRPr="00081A26">
        <w:rPr>
          <w:color w:val="000000"/>
          <w:sz w:val="24"/>
          <w:szCs w:val="24"/>
        </w:rPr>
        <w:t>detalhadas</w:t>
      </w:r>
      <w:r w:rsidRPr="00081A26">
        <w:rPr>
          <w:color w:val="000000"/>
          <w:spacing w:val="2"/>
          <w:sz w:val="24"/>
          <w:szCs w:val="24"/>
        </w:rPr>
        <w:t xml:space="preserve"> </w:t>
      </w:r>
      <w:r w:rsidRPr="00081A26">
        <w:rPr>
          <w:color w:val="000000"/>
          <w:sz w:val="24"/>
          <w:szCs w:val="24"/>
        </w:rPr>
        <w:t>no Termo</w:t>
      </w:r>
      <w:r w:rsidRPr="00081A26">
        <w:rPr>
          <w:color w:val="000000"/>
          <w:spacing w:val="-1"/>
          <w:sz w:val="24"/>
          <w:szCs w:val="24"/>
        </w:rPr>
        <w:t xml:space="preserve"> </w:t>
      </w:r>
      <w:r w:rsidRPr="00081A26">
        <w:rPr>
          <w:color w:val="000000"/>
          <w:sz w:val="24"/>
          <w:szCs w:val="24"/>
        </w:rPr>
        <w:t>de</w:t>
      </w:r>
      <w:r w:rsidRPr="00081A26">
        <w:rPr>
          <w:color w:val="000000"/>
          <w:spacing w:val="-2"/>
          <w:sz w:val="24"/>
          <w:szCs w:val="24"/>
        </w:rPr>
        <w:t xml:space="preserve"> </w:t>
      </w:r>
      <w:r w:rsidRPr="00081A26">
        <w:rPr>
          <w:color w:val="000000"/>
          <w:sz w:val="24"/>
          <w:szCs w:val="24"/>
        </w:rPr>
        <w:t>Referência,</w:t>
      </w:r>
      <w:r w:rsidRPr="00081A26">
        <w:rPr>
          <w:color w:val="000000"/>
          <w:spacing w:val="1"/>
          <w:sz w:val="24"/>
          <w:szCs w:val="24"/>
        </w:rPr>
        <w:t xml:space="preserve"> </w:t>
      </w:r>
      <w:r w:rsidRPr="00081A26">
        <w:rPr>
          <w:color w:val="000000"/>
          <w:sz w:val="24"/>
          <w:szCs w:val="24"/>
        </w:rPr>
        <w:t>constante do</w:t>
      </w:r>
      <w:r w:rsidRPr="00081A26">
        <w:rPr>
          <w:color w:val="000000"/>
          <w:spacing w:val="1"/>
          <w:sz w:val="24"/>
          <w:szCs w:val="24"/>
        </w:rPr>
        <w:t xml:space="preserve"> </w:t>
      </w:r>
      <w:r w:rsidRPr="00081A26">
        <w:rPr>
          <w:color w:val="000000"/>
          <w:sz w:val="24"/>
          <w:szCs w:val="24"/>
        </w:rPr>
        <w:t xml:space="preserve">Anexo I do Edital. </w:t>
      </w:r>
    </w:p>
    <w:p w14:paraId="6B3516C4" w14:textId="77777777" w:rsidR="009A2F39" w:rsidRPr="00081A26" w:rsidRDefault="009A2F39" w:rsidP="00081A26">
      <w:pPr>
        <w:widowControl w:val="0"/>
        <w:tabs>
          <w:tab w:val="left" w:pos="426"/>
        </w:tabs>
        <w:autoSpaceDE w:val="0"/>
        <w:autoSpaceDN w:val="0"/>
        <w:spacing w:before="120" w:after="120"/>
        <w:jc w:val="both"/>
        <w:rPr>
          <w:sz w:val="24"/>
          <w:szCs w:val="24"/>
        </w:rPr>
      </w:pPr>
      <w:r w:rsidRPr="00081A26">
        <w:rPr>
          <w:b/>
          <w:sz w:val="24"/>
          <w:szCs w:val="24"/>
        </w:rPr>
        <w:t xml:space="preserve">Parágrafo Primeiro </w:t>
      </w:r>
      <w:r w:rsidRPr="00081A26">
        <w:rPr>
          <w:sz w:val="24"/>
          <w:szCs w:val="24"/>
        </w:rPr>
        <w:t>– Integram e completam o presente Termo Contratual, para todos os fins de direito, obrigando as partes em todos os seus termos, as condições expressas no Edital, juntamente com seus anexos e a proposta da Contratada.</w:t>
      </w:r>
    </w:p>
    <w:p w14:paraId="6EB752B0" w14:textId="77777777" w:rsidR="009A2F39" w:rsidRPr="00081A26" w:rsidRDefault="009A2F39" w:rsidP="00081A26">
      <w:pPr>
        <w:spacing w:before="120" w:after="120"/>
        <w:jc w:val="both"/>
        <w:rPr>
          <w:b/>
          <w:sz w:val="24"/>
          <w:szCs w:val="24"/>
        </w:rPr>
      </w:pPr>
      <w:r w:rsidRPr="00081A26">
        <w:rPr>
          <w:b/>
          <w:sz w:val="24"/>
          <w:szCs w:val="24"/>
        </w:rPr>
        <w:lastRenderedPageBreak/>
        <w:t xml:space="preserve">Parágrafo Segundo - </w:t>
      </w:r>
      <w:r w:rsidRPr="00081A26">
        <w:rPr>
          <w:bCs/>
          <w:sz w:val="24"/>
          <w:szCs w:val="24"/>
        </w:rPr>
        <w:t>O valor estimado constitui mera estimativa, não se obrigando o Fundo Municipal de Saúde a utilizá-lo integralmente.</w:t>
      </w:r>
    </w:p>
    <w:p w14:paraId="09EC22F3" w14:textId="77777777" w:rsidR="009A2F39" w:rsidRPr="00081A26" w:rsidRDefault="009A2F39" w:rsidP="00081A26">
      <w:pPr>
        <w:spacing w:before="120" w:after="120"/>
        <w:jc w:val="both"/>
        <w:rPr>
          <w:b/>
          <w:sz w:val="24"/>
          <w:szCs w:val="24"/>
        </w:rPr>
      </w:pPr>
    </w:p>
    <w:p w14:paraId="4305853E" w14:textId="77777777" w:rsidR="009A2F39" w:rsidRPr="00081A26" w:rsidRDefault="009A2F39" w:rsidP="00081A26">
      <w:pPr>
        <w:spacing w:before="120" w:after="120"/>
        <w:jc w:val="both"/>
        <w:rPr>
          <w:b/>
          <w:sz w:val="24"/>
          <w:szCs w:val="24"/>
        </w:rPr>
      </w:pPr>
      <w:r w:rsidRPr="00081A26">
        <w:rPr>
          <w:b/>
          <w:sz w:val="24"/>
          <w:szCs w:val="24"/>
        </w:rPr>
        <w:t>CLÁUSULA SEGUNDA – DO PRAZO</w:t>
      </w:r>
    </w:p>
    <w:p w14:paraId="45D56182" w14:textId="77777777" w:rsidR="009A2F39" w:rsidRPr="00081A26" w:rsidRDefault="009A2F39" w:rsidP="00081A26">
      <w:pPr>
        <w:spacing w:before="120" w:after="120"/>
        <w:contextualSpacing/>
        <w:jc w:val="both"/>
        <w:rPr>
          <w:sz w:val="24"/>
          <w:szCs w:val="24"/>
        </w:rPr>
      </w:pPr>
      <w:r w:rsidRPr="00081A26">
        <w:rPr>
          <w:sz w:val="24"/>
          <w:szCs w:val="24"/>
        </w:rPr>
        <w:t>O Contrato começará a viger a partir da assinatura da Ata de Registro de Preços e findará em 12 (doze) meses, podendo ser prorrogada por igual período, nos termos permitidos no art. 84 da Lei 14.133/2021.</w:t>
      </w:r>
    </w:p>
    <w:p w14:paraId="260A84BB" w14:textId="77777777" w:rsidR="009A2F39" w:rsidRPr="00081A26" w:rsidRDefault="009A2F39" w:rsidP="00081A26">
      <w:pPr>
        <w:spacing w:before="120" w:after="120"/>
        <w:jc w:val="both"/>
        <w:rPr>
          <w:b/>
          <w:sz w:val="24"/>
          <w:szCs w:val="24"/>
        </w:rPr>
      </w:pPr>
    </w:p>
    <w:p w14:paraId="7C92BEDD" w14:textId="77777777" w:rsidR="009A2F39" w:rsidRPr="00081A26" w:rsidRDefault="009A2F39" w:rsidP="00081A26">
      <w:pPr>
        <w:spacing w:before="120" w:after="120"/>
        <w:jc w:val="both"/>
        <w:rPr>
          <w:b/>
          <w:sz w:val="24"/>
          <w:szCs w:val="24"/>
        </w:rPr>
      </w:pPr>
      <w:r w:rsidRPr="00081A26">
        <w:rPr>
          <w:b/>
          <w:sz w:val="24"/>
          <w:szCs w:val="24"/>
        </w:rPr>
        <w:t xml:space="preserve">CLÁUSULA TERCEIRA – DO VALOR CONTRATUAL </w:t>
      </w:r>
    </w:p>
    <w:p w14:paraId="24B128AF" w14:textId="77777777" w:rsidR="009A2F39" w:rsidRPr="00081A26" w:rsidRDefault="009A2F39" w:rsidP="00081A26">
      <w:pPr>
        <w:spacing w:before="120" w:after="120"/>
        <w:jc w:val="both"/>
        <w:rPr>
          <w:sz w:val="24"/>
          <w:szCs w:val="24"/>
        </w:rPr>
      </w:pPr>
      <w:r w:rsidRPr="00081A26">
        <w:rPr>
          <w:sz w:val="24"/>
          <w:szCs w:val="24"/>
        </w:rPr>
        <w:t>Pelo objeto ora contratado, a CONTRATANTE pagará a CONTRATADA o valor estimado de R$ xxxxxxxxx (valor por extenso), pelos itens xxxxx.</w:t>
      </w:r>
    </w:p>
    <w:p w14:paraId="3B7299EA" w14:textId="77777777" w:rsidR="009A2F39" w:rsidRPr="00081A26" w:rsidRDefault="009A2F39" w:rsidP="00081A26">
      <w:pPr>
        <w:spacing w:before="120" w:after="120"/>
        <w:jc w:val="both"/>
        <w:rPr>
          <w:sz w:val="24"/>
          <w:szCs w:val="24"/>
        </w:rPr>
      </w:pPr>
      <w:r w:rsidRPr="00081A26">
        <w:rPr>
          <w:b/>
          <w:sz w:val="24"/>
          <w:szCs w:val="24"/>
        </w:rPr>
        <w:t xml:space="preserve">Parágrafo Primeiro - </w:t>
      </w:r>
      <w:r w:rsidRPr="00081A2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68785C4" w14:textId="77777777" w:rsidR="009A2F39" w:rsidRPr="00081A26" w:rsidRDefault="009A2F39" w:rsidP="00081A26">
      <w:pPr>
        <w:spacing w:before="120" w:after="120"/>
        <w:jc w:val="both"/>
        <w:rPr>
          <w:sz w:val="24"/>
          <w:szCs w:val="24"/>
        </w:rPr>
      </w:pPr>
      <w:r w:rsidRPr="00081A26">
        <w:rPr>
          <w:b/>
          <w:sz w:val="24"/>
          <w:szCs w:val="24"/>
        </w:rPr>
        <w:t xml:space="preserve">Parágrafo Segundo - </w:t>
      </w:r>
      <w:r w:rsidRPr="00081A26">
        <w:rPr>
          <w:sz w:val="24"/>
          <w:szCs w:val="24"/>
        </w:rPr>
        <w:t>O Fundo Municipal de Saúde não estará obrigado a adquirir os insumos constantes do Registro de Preços, podendo até realizar licitação específica, hipótese em que, em igualdade de condições, o beneficiário do registro terá preferência, nos termos do art. 83, da Lei nº 14.133/2021.</w:t>
      </w:r>
    </w:p>
    <w:p w14:paraId="08238F4A" w14:textId="77777777" w:rsidR="009A2F39" w:rsidRPr="00081A26" w:rsidRDefault="009A2F39" w:rsidP="00081A26">
      <w:pPr>
        <w:spacing w:before="120" w:after="120"/>
        <w:jc w:val="both"/>
        <w:rPr>
          <w:sz w:val="24"/>
          <w:szCs w:val="24"/>
        </w:rPr>
      </w:pPr>
      <w:r w:rsidRPr="00081A26">
        <w:rPr>
          <w:b/>
          <w:sz w:val="24"/>
          <w:szCs w:val="24"/>
        </w:rPr>
        <w:t xml:space="preserve">Parágrafo Terceiro - </w:t>
      </w:r>
      <w:r w:rsidRPr="00081A26">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573CD09D" w14:textId="77777777" w:rsidR="009A2F39" w:rsidRPr="00081A26" w:rsidRDefault="009A2F39" w:rsidP="00081A26">
      <w:pPr>
        <w:spacing w:before="120" w:after="120"/>
        <w:jc w:val="both"/>
        <w:rPr>
          <w:sz w:val="24"/>
          <w:szCs w:val="24"/>
        </w:rPr>
      </w:pPr>
    </w:p>
    <w:p w14:paraId="531C02DB" w14:textId="77777777" w:rsidR="009A2F39" w:rsidRPr="00081A26" w:rsidRDefault="009A2F39" w:rsidP="00081A26">
      <w:pPr>
        <w:spacing w:before="120" w:after="120"/>
        <w:jc w:val="both"/>
        <w:rPr>
          <w:b/>
          <w:bCs/>
          <w:sz w:val="24"/>
          <w:szCs w:val="24"/>
        </w:rPr>
      </w:pPr>
      <w:r w:rsidRPr="00081A26">
        <w:rPr>
          <w:b/>
          <w:sz w:val="24"/>
          <w:szCs w:val="24"/>
        </w:rPr>
        <w:t xml:space="preserve">CLÁUSULA QUARTA – </w:t>
      </w:r>
      <w:r w:rsidRPr="00081A26">
        <w:rPr>
          <w:b/>
          <w:bCs/>
          <w:sz w:val="24"/>
          <w:szCs w:val="24"/>
        </w:rPr>
        <w:t>EXECUÇÃO DO OBJETO</w:t>
      </w:r>
    </w:p>
    <w:p w14:paraId="74A67401" w14:textId="77777777" w:rsidR="009A2F39" w:rsidRPr="00081A26" w:rsidRDefault="009A2F39" w:rsidP="00081A26">
      <w:pPr>
        <w:spacing w:before="120" w:after="120"/>
        <w:jc w:val="both"/>
        <w:rPr>
          <w:color w:val="000000"/>
          <w:sz w:val="24"/>
          <w:szCs w:val="24"/>
        </w:rPr>
      </w:pPr>
      <w:r w:rsidRPr="00081A26">
        <w:rPr>
          <w:color w:val="000000"/>
          <w:sz w:val="24"/>
          <w:szCs w:val="24"/>
        </w:rPr>
        <w:t>A forma de execução será INDIRETA, com fornecimento PARCELADO.</w:t>
      </w:r>
    </w:p>
    <w:p w14:paraId="30BD5282"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 Primeiro -</w:t>
      </w:r>
      <w:r w:rsidRPr="00081A26">
        <w:rPr>
          <w:color w:val="000000"/>
          <w:sz w:val="24"/>
          <w:szCs w:val="24"/>
        </w:rPr>
        <w:t xml:space="preserve">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6A1320B6"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 Segundo -</w:t>
      </w:r>
      <w:r w:rsidRPr="00081A26">
        <w:rPr>
          <w:color w:val="000000"/>
          <w:sz w:val="24"/>
          <w:szCs w:val="24"/>
        </w:rPr>
        <w:t xml:space="preserve"> Os bens serão entregues conforme a ordem de fornecimento, no em prazo máximo de 07 (sete) dias úteis após o recebimento da mesma, no seguinte endereço: </w:t>
      </w:r>
      <w:r w:rsidRPr="00081A26">
        <w:rPr>
          <w:b/>
          <w:color w:val="000000"/>
          <w:sz w:val="24"/>
          <w:szCs w:val="24"/>
        </w:rPr>
        <w:t>Farmácia Municipal de Bom Jardim,</w:t>
      </w:r>
      <w:r w:rsidRPr="00081A26">
        <w:rPr>
          <w:color w:val="000000"/>
          <w:sz w:val="24"/>
          <w:szCs w:val="24"/>
        </w:rPr>
        <w:t xml:space="preserve"> instalada no Centro de Saúde Djalma Neves, situado na Avenida Venâncio Pereira Veloso, nº. 78, centro, Bom Jardim/RJ, CEP: 28.660-000, segunda e terça-feira, das 8h30min às 11h30 e de 13h30min 16h e nas quintas e sextas-feiras somente de 8h às 11h30min, onde os mesmos serão recebidos e conferidos pelo fiscal do contrato ou por servidor designado para tal.</w:t>
      </w:r>
    </w:p>
    <w:p w14:paraId="7ADADE00" w14:textId="77777777" w:rsidR="009A2F39" w:rsidRPr="00081A26" w:rsidRDefault="009A2F39" w:rsidP="00081A26">
      <w:pPr>
        <w:spacing w:before="120" w:after="120"/>
        <w:jc w:val="both"/>
        <w:rPr>
          <w:bCs/>
          <w:sz w:val="24"/>
          <w:szCs w:val="24"/>
        </w:rPr>
      </w:pPr>
    </w:p>
    <w:p w14:paraId="398397D1" w14:textId="77777777" w:rsidR="009A2F39" w:rsidRPr="00081A26" w:rsidRDefault="009A2F39" w:rsidP="00081A26">
      <w:pPr>
        <w:spacing w:before="120" w:after="120"/>
        <w:jc w:val="both"/>
        <w:rPr>
          <w:b/>
          <w:bCs/>
          <w:sz w:val="24"/>
          <w:szCs w:val="24"/>
        </w:rPr>
      </w:pPr>
      <w:r w:rsidRPr="00081A26">
        <w:rPr>
          <w:b/>
          <w:bCs/>
          <w:sz w:val="24"/>
          <w:szCs w:val="24"/>
        </w:rPr>
        <w:t>CLÁUSULA QUINTA – SUBCONTRATAÇÃO</w:t>
      </w:r>
    </w:p>
    <w:p w14:paraId="08640379" w14:textId="77777777" w:rsidR="009A2F39" w:rsidRPr="00081A26" w:rsidRDefault="009A2F39" w:rsidP="00081A26">
      <w:pPr>
        <w:spacing w:before="120" w:after="120"/>
        <w:jc w:val="both"/>
        <w:rPr>
          <w:bCs/>
          <w:sz w:val="24"/>
          <w:szCs w:val="24"/>
        </w:rPr>
      </w:pPr>
      <w:r w:rsidRPr="00081A26">
        <w:rPr>
          <w:bCs/>
          <w:sz w:val="24"/>
          <w:szCs w:val="24"/>
        </w:rPr>
        <w:t>Não será admitida a subcontratação do objeto contratual</w:t>
      </w:r>
    </w:p>
    <w:p w14:paraId="7FE5E490" w14:textId="77777777" w:rsidR="009A2F39" w:rsidRPr="00081A26" w:rsidRDefault="009A2F39" w:rsidP="00081A26">
      <w:pPr>
        <w:spacing w:before="120" w:after="120"/>
        <w:jc w:val="both"/>
        <w:rPr>
          <w:sz w:val="24"/>
          <w:szCs w:val="24"/>
        </w:rPr>
      </w:pPr>
    </w:p>
    <w:p w14:paraId="317E5D94" w14:textId="77777777" w:rsidR="009A2F39" w:rsidRPr="00081A26" w:rsidRDefault="009A2F39" w:rsidP="00081A26">
      <w:pPr>
        <w:spacing w:before="120" w:after="120"/>
        <w:jc w:val="both"/>
        <w:rPr>
          <w:sz w:val="24"/>
          <w:szCs w:val="24"/>
        </w:rPr>
      </w:pPr>
      <w:r w:rsidRPr="00081A26">
        <w:rPr>
          <w:b/>
          <w:sz w:val="24"/>
          <w:szCs w:val="24"/>
        </w:rPr>
        <w:t xml:space="preserve">CLÁUSULA SEXTA – </w:t>
      </w:r>
      <w:r w:rsidRPr="00081A26">
        <w:rPr>
          <w:b/>
          <w:bCs/>
          <w:sz w:val="24"/>
          <w:szCs w:val="24"/>
        </w:rPr>
        <w:t>CLÁUSULA QUINTA - CONDIÇÕES DE PAGAMENTO</w:t>
      </w:r>
    </w:p>
    <w:p w14:paraId="57D8B495" w14:textId="77777777" w:rsidR="009A2F39" w:rsidRPr="00081A26" w:rsidRDefault="009A2F39" w:rsidP="00081A26">
      <w:pPr>
        <w:spacing w:before="120" w:after="120"/>
        <w:jc w:val="both"/>
        <w:rPr>
          <w:sz w:val="24"/>
          <w:szCs w:val="24"/>
        </w:rPr>
      </w:pPr>
      <w:r w:rsidRPr="00081A26">
        <w:rPr>
          <w:sz w:val="24"/>
          <w:szCs w:val="24"/>
        </w:rPr>
        <w:lastRenderedPageBreak/>
        <w:t>Os documentos fiscais serão emitidos em nome do FUNDO MUNICIPAL DE SAÚDE DE BOM JARDIM-RJ, inscrito no CNPJ nº 11.867.889/0001-25, situado na Praça Governador Roberto Silveira, nº 44, Centro Bom Jardim/RJ, CEP 28.660-000.</w:t>
      </w:r>
    </w:p>
    <w:p w14:paraId="2F948C5A" w14:textId="77777777" w:rsidR="009A2F39" w:rsidRPr="00081A26" w:rsidRDefault="009A2F39" w:rsidP="00081A26">
      <w:pPr>
        <w:spacing w:before="120" w:after="120"/>
        <w:jc w:val="both"/>
        <w:rPr>
          <w:sz w:val="24"/>
          <w:szCs w:val="24"/>
        </w:rPr>
      </w:pPr>
      <w:r w:rsidRPr="00081A26">
        <w:rPr>
          <w:b/>
          <w:sz w:val="24"/>
          <w:szCs w:val="24"/>
        </w:rPr>
        <w:t>Parágrafo Primeiro</w:t>
      </w:r>
      <w:r w:rsidRPr="00081A2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70D91276" w14:textId="77777777" w:rsidR="009A2F39" w:rsidRPr="00081A26" w:rsidRDefault="009A2F39" w:rsidP="00081A26">
      <w:pPr>
        <w:spacing w:before="120" w:after="120"/>
        <w:jc w:val="both"/>
        <w:rPr>
          <w:sz w:val="24"/>
          <w:szCs w:val="24"/>
        </w:rPr>
      </w:pPr>
      <w:r w:rsidRPr="00081A26">
        <w:rPr>
          <w:b/>
          <w:sz w:val="24"/>
          <w:szCs w:val="24"/>
        </w:rPr>
        <w:t xml:space="preserve">Parágrafo Segundo </w:t>
      </w:r>
      <w:r w:rsidRPr="00081A26">
        <w:rPr>
          <w:sz w:val="24"/>
          <w:szCs w:val="24"/>
        </w:rPr>
        <w:t>- O pagamento será efetuado no prazo, conforme estabelecido no Decreto Municipal nº 4.441, de 23 de fevereiro de 2023:</w:t>
      </w:r>
    </w:p>
    <w:p w14:paraId="52A63ACB" w14:textId="77777777" w:rsidR="009A2F39" w:rsidRPr="00081A26" w:rsidRDefault="009A2F39" w:rsidP="00081A26">
      <w:pPr>
        <w:spacing w:before="120" w:after="120"/>
        <w:jc w:val="both"/>
        <w:rPr>
          <w:sz w:val="24"/>
          <w:szCs w:val="24"/>
        </w:rPr>
      </w:pPr>
      <w:r w:rsidRPr="00081A26">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E2A563C" w14:textId="77777777" w:rsidR="009A2F39" w:rsidRPr="00081A26" w:rsidRDefault="009A2F39" w:rsidP="00081A26">
      <w:pPr>
        <w:spacing w:before="120" w:after="120"/>
        <w:jc w:val="both"/>
        <w:rPr>
          <w:sz w:val="24"/>
          <w:szCs w:val="24"/>
        </w:rPr>
      </w:pPr>
      <w:r w:rsidRPr="00081A26">
        <w:rPr>
          <w:sz w:val="24"/>
          <w:szCs w:val="24"/>
        </w:rPr>
        <w:t>II - O prazo de 30 (trinta) dias corridos, contados da data do recebimento definitivo dos serviços, para realizar o pagamento, nas demais hipóteses.</w:t>
      </w:r>
    </w:p>
    <w:p w14:paraId="493B297E" w14:textId="77777777" w:rsidR="009A2F39" w:rsidRPr="00081A26" w:rsidRDefault="009A2F39" w:rsidP="00081A26">
      <w:pPr>
        <w:spacing w:before="120" w:after="120"/>
        <w:jc w:val="both"/>
        <w:rPr>
          <w:sz w:val="24"/>
          <w:szCs w:val="24"/>
        </w:rPr>
      </w:pPr>
      <w:r w:rsidRPr="00081A26">
        <w:rPr>
          <w:b/>
          <w:sz w:val="24"/>
          <w:szCs w:val="24"/>
        </w:rPr>
        <w:t>Parágrafo Terceiro</w:t>
      </w:r>
      <w:r w:rsidRPr="00081A26">
        <w:rPr>
          <w:sz w:val="24"/>
          <w:szCs w:val="24"/>
        </w:rPr>
        <w:t xml:space="preserve"> - No caso de atraso pelo Contratante, os valores devidos ao contratado serão atualizados monetariamente entre o termo final do prazo de pagamento até a data de sua efetiva realização.</w:t>
      </w:r>
    </w:p>
    <w:p w14:paraId="7DB39D9D" w14:textId="77777777" w:rsidR="009A2F39" w:rsidRPr="00081A26" w:rsidRDefault="009A2F39" w:rsidP="00081A26">
      <w:pPr>
        <w:spacing w:before="120" w:after="120"/>
        <w:jc w:val="both"/>
        <w:rPr>
          <w:sz w:val="24"/>
          <w:szCs w:val="24"/>
        </w:rPr>
      </w:pPr>
      <w:r w:rsidRPr="00081A26">
        <w:rPr>
          <w:b/>
          <w:sz w:val="24"/>
          <w:szCs w:val="24"/>
        </w:rPr>
        <w:t xml:space="preserve">Parágrafo Quarto </w:t>
      </w:r>
      <w:r w:rsidRPr="00081A26">
        <w:rPr>
          <w:sz w:val="24"/>
          <w:szCs w:val="24"/>
        </w:rPr>
        <w:t>- O pagamento será realizado através de ordem bancária, para crédito em banco, agência e conta corrente indicados pelo contratado.</w:t>
      </w:r>
    </w:p>
    <w:p w14:paraId="6EB27DE1" w14:textId="77777777" w:rsidR="009A2F39" w:rsidRPr="00081A26" w:rsidRDefault="009A2F39" w:rsidP="00081A26">
      <w:pPr>
        <w:spacing w:before="120" w:after="120"/>
        <w:jc w:val="both"/>
        <w:rPr>
          <w:i/>
          <w:iCs/>
          <w:sz w:val="24"/>
          <w:szCs w:val="24"/>
        </w:rPr>
      </w:pPr>
      <w:r w:rsidRPr="00081A26">
        <w:rPr>
          <w:b/>
          <w:sz w:val="24"/>
          <w:szCs w:val="24"/>
        </w:rPr>
        <w:t xml:space="preserve">Parágrafo Quinto - </w:t>
      </w:r>
      <w:r w:rsidRPr="00081A26">
        <w:rPr>
          <w:sz w:val="24"/>
          <w:szCs w:val="24"/>
        </w:rPr>
        <w:t>Será considerada data do pagamento o dia em que constar como emitida a ordem bancária para pagamento</w:t>
      </w:r>
      <w:r w:rsidRPr="00081A26">
        <w:rPr>
          <w:i/>
          <w:iCs/>
          <w:sz w:val="24"/>
          <w:szCs w:val="24"/>
        </w:rPr>
        <w:t>.</w:t>
      </w:r>
    </w:p>
    <w:p w14:paraId="50940584" w14:textId="77777777" w:rsidR="009A2F39" w:rsidRPr="00081A26" w:rsidRDefault="009A2F39" w:rsidP="00081A26">
      <w:pPr>
        <w:spacing w:before="120" w:after="120"/>
        <w:jc w:val="both"/>
        <w:rPr>
          <w:sz w:val="24"/>
          <w:szCs w:val="24"/>
          <w:lang w:eastAsia="en-US"/>
        </w:rPr>
      </w:pPr>
      <w:r w:rsidRPr="00081A26">
        <w:rPr>
          <w:b/>
          <w:sz w:val="24"/>
          <w:szCs w:val="24"/>
          <w:lang w:eastAsia="en-US"/>
        </w:rPr>
        <w:t>Parágrafo Sexto -</w:t>
      </w:r>
      <w:r w:rsidRPr="00081A26">
        <w:rPr>
          <w:sz w:val="24"/>
          <w:szCs w:val="24"/>
          <w:lang w:eastAsia="en-US"/>
        </w:rPr>
        <w:t xml:space="preserve"> Quando do pagamento, será efetuada a retenção tributária prevista na legislação aplicável.</w:t>
      </w:r>
    </w:p>
    <w:p w14:paraId="59A47EA1" w14:textId="77777777" w:rsidR="009A2F39" w:rsidRPr="00081A26" w:rsidRDefault="009A2F39" w:rsidP="00081A26">
      <w:pPr>
        <w:spacing w:before="120" w:after="120"/>
        <w:jc w:val="both"/>
        <w:rPr>
          <w:sz w:val="24"/>
          <w:szCs w:val="24"/>
          <w:lang w:eastAsia="en-US"/>
        </w:rPr>
      </w:pPr>
      <w:r w:rsidRPr="00081A26">
        <w:rPr>
          <w:b/>
          <w:sz w:val="24"/>
          <w:szCs w:val="24"/>
          <w:lang w:eastAsia="en-US"/>
        </w:rPr>
        <w:t>Parágrafo Sétimo -</w:t>
      </w:r>
      <w:r w:rsidRPr="00081A26">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169AD2FD" w14:textId="77777777" w:rsidR="009A2F39" w:rsidRPr="00081A26" w:rsidRDefault="009A2F39" w:rsidP="00081A26">
      <w:pPr>
        <w:spacing w:before="120" w:after="120"/>
        <w:jc w:val="both"/>
        <w:rPr>
          <w:sz w:val="24"/>
          <w:szCs w:val="24"/>
        </w:rPr>
      </w:pPr>
      <w:r w:rsidRPr="00081A26">
        <w:rPr>
          <w:b/>
          <w:sz w:val="24"/>
          <w:szCs w:val="24"/>
          <w:lang w:eastAsia="en-US"/>
        </w:rPr>
        <w:t>Parágrafo Oitavo -</w:t>
      </w:r>
      <w:r w:rsidRPr="00081A26">
        <w:rPr>
          <w:sz w:val="24"/>
          <w:szCs w:val="24"/>
          <w:lang w:eastAsia="en-US"/>
        </w:rPr>
        <w:t xml:space="preserve"> O contratado regularmente optante pelo Simples Nacional, nos termos da </w:t>
      </w:r>
      <w:hyperlink r:id="rId73" w:history="1">
        <w:r w:rsidRPr="00081A26">
          <w:rPr>
            <w:sz w:val="24"/>
            <w:szCs w:val="24"/>
            <w:u w:val="single"/>
            <w:lang w:eastAsia="en-US"/>
          </w:rPr>
          <w:t>Lei Complementar nº 123, de 2006</w:t>
        </w:r>
      </w:hyperlink>
      <w:r w:rsidRPr="00081A26">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9CE7FC" w14:textId="77777777" w:rsidR="009A2F39" w:rsidRPr="00081A26" w:rsidRDefault="009A2F39" w:rsidP="00081A26">
      <w:pPr>
        <w:spacing w:before="120" w:after="120"/>
        <w:jc w:val="both"/>
        <w:rPr>
          <w:iCs/>
          <w:sz w:val="24"/>
          <w:szCs w:val="24"/>
        </w:rPr>
      </w:pPr>
      <w:r w:rsidRPr="00081A26">
        <w:rPr>
          <w:b/>
          <w:bCs/>
          <w:sz w:val="24"/>
          <w:szCs w:val="24"/>
        </w:rPr>
        <w:t xml:space="preserve">Parágrafo Nono - </w:t>
      </w:r>
      <w:r w:rsidRPr="00081A26">
        <w:rPr>
          <w:iCs/>
          <w:sz w:val="24"/>
          <w:szCs w:val="24"/>
        </w:rPr>
        <w:t>A presente contratação não permite a antecipação de pagamento parcial ou total, conforme as regras previstas no presente tópico.</w:t>
      </w:r>
    </w:p>
    <w:p w14:paraId="3A7C919A" w14:textId="77777777" w:rsidR="009A2F39" w:rsidRPr="00081A26" w:rsidRDefault="009A2F39" w:rsidP="00081A26">
      <w:pPr>
        <w:spacing w:before="120" w:after="120"/>
        <w:jc w:val="both"/>
        <w:rPr>
          <w:sz w:val="24"/>
          <w:szCs w:val="24"/>
        </w:rPr>
      </w:pPr>
    </w:p>
    <w:p w14:paraId="57EA9FBA" w14:textId="77777777" w:rsidR="009A2F39" w:rsidRPr="00081A26" w:rsidRDefault="009A2F39" w:rsidP="00081A26">
      <w:pPr>
        <w:spacing w:before="120" w:after="120"/>
        <w:jc w:val="both"/>
        <w:rPr>
          <w:b/>
          <w:sz w:val="24"/>
          <w:szCs w:val="24"/>
        </w:rPr>
      </w:pPr>
      <w:r w:rsidRPr="00081A26">
        <w:rPr>
          <w:b/>
          <w:sz w:val="24"/>
          <w:szCs w:val="24"/>
        </w:rPr>
        <w:t>CLÁUSULA SÉTIMA – DO RECEBIMENTO</w:t>
      </w:r>
    </w:p>
    <w:p w14:paraId="5EFE9A28" w14:textId="77777777" w:rsidR="009A2F39" w:rsidRPr="00081A26" w:rsidRDefault="009A2F39" w:rsidP="00081A26">
      <w:pPr>
        <w:spacing w:before="120" w:after="120"/>
        <w:jc w:val="both"/>
        <w:rPr>
          <w:color w:val="000000"/>
          <w:sz w:val="24"/>
          <w:szCs w:val="24"/>
          <w:lang w:eastAsia="en-US"/>
        </w:rPr>
      </w:pPr>
      <w:r w:rsidRPr="00081A26">
        <w:rPr>
          <w:color w:val="000000"/>
          <w:sz w:val="24"/>
          <w:szCs w:val="24"/>
          <w:lang w:eastAsia="en-US"/>
        </w:rPr>
        <w:t xml:space="preserve">Os insumos serão recebidos provisoriamente, no prazo de 10 (dez) dias úteis, pelos fiscais do contrato quando verificado o cumprimento das exigências. </w:t>
      </w:r>
    </w:p>
    <w:p w14:paraId="686CC679"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 Primeiro -</w:t>
      </w:r>
      <w:r w:rsidRPr="00081A26">
        <w:rPr>
          <w:color w:val="000000"/>
          <w:sz w:val="24"/>
          <w:szCs w:val="24"/>
          <w:lang w:eastAsia="en-US"/>
        </w:rPr>
        <w:t xml:space="preserve"> O prazo da disposição acima será contado do recebimento de comunicação de cobrança oriunda do contratado com a comprovação da entrega dos insumos a que se referem a parcela a ser paga.</w:t>
      </w:r>
    </w:p>
    <w:p w14:paraId="3006F6E9"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lastRenderedPageBreak/>
        <w:t>Parágrafo Segundo -</w:t>
      </w:r>
      <w:r w:rsidRPr="00081A26">
        <w:rPr>
          <w:color w:val="000000"/>
          <w:sz w:val="24"/>
          <w:szCs w:val="24"/>
          <w:lang w:eastAsia="en-US"/>
        </w:rPr>
        <w:t xml:space="preserve"> O fiscal do contrato realizará o recebimento provisório do objeto do contrato mediante termo detalhado que comprove o cumprimento das exigências. </w:t>
      </w:r>
    </w:p>
    <w:p w14:paraId="163B1227"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 xml:space="preserve">Parágrafo Terceiro - </w:t>
      </w:r>
      <w:r w:rsidRPr="00081A26">
        <w:rPr>
          <w:color w:val="000000"/>
          <w:sz w:val="24"/>
          <w:szCs w:val="24"/>
          <w:lang w:eastAsia="en-US"/>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14:paraId="73341CE9"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 Quarto -</w:t>
      </w:r>
      <w:r w:rsidRPr="00081A26">
        <w:rPr>
          <w:color w:val="000000"/>
          <w:sz w:val="24"/>
          <w:szCs w:val="24"/>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1460012"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 Quinto -</w:t>
      </w:r>
      <w:r w:rsidRPr="00081A26">
        <w:rPr>
          <w:color w:val="000000"/>
          <w:sz w:val="24"/>
          <w:szCs w:val="24"/>
          <w:lang w:eastAsia="en-US"/>
        </w:rPr>
        <w:t xml:space="preserve"> A fiscalização não efetuará o ateste da última e/ou única até que sejam sanadas todas as eventuais pendências que possam vir a ser apontadas no Recebimento Provisório. </w:t>
      </w:r>
    </w:p>
    <w:p w14:paraId="657D7BE4"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 Sexto -</w:t>
      </w:r>
      <w:r w:rsidRPr="00081A26">
        <w:rPr>
          <w:color w:val="000000"/>
          <w:sz w:val="24"/>
          <w:szCs w:val="24"/>
          <w:lang w:eastAsia="en-US"/>
        </w:rPr>
        <w:t xml:space="preserve"> O recebimento provisório também ficará sujeito, quando cabível, à conclusão de todos os testes de campo e à entrega dos Manuais e Instruções exigíveis.</w:t>
      </w:r>
    </w:p>
    <w:p w14:paraId="1A06D35D"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w:t>
      </w:r>
      <w:r w:rsidRPr="00081A26">
        <w:rPr>
          <w:color w:val="000000"/>
          <w:sz w:val="24"/>
          <w:szCs w:val="24"/>
          <w:lang w:eastAsia="en-US"/>
        </w:rPr>
        <w:t xml:space="preserve"> </w:t>
      </w:r>
      <w:r w:rsidRPr="00081A26">
        <w:rPr>
          <w:b/>
          <w:color w:val="000000"/>
          <w:sz w:val="24"/>
          <w:szCs w:val="24"/>
          <w:lang w:eastAsia="en-US"/>
        </w:rPr>
        <w:t xml:space="preserve">Sétimo - </w:t>
      </w:r>
      <w:r w:rsidRPr="00081A26">
        <w:rPr>
          <w:color w:val="000000"/>
          <w:sz w:val="24"/>
          <w:szCs w:val="24"/>
          <w:lang w:eastAsia="en-US"/>
        </w:rPr>
        <w:t>Os insumos poderão ser rejeitados, no todo ou em parte, quando em desacordo com as especificações constantes neste Termo de Referência e na proposta, sem prejuízo da aplicação das penalidades.</w:t>
      </w:r>
    </w:p>
    <w:p w14:paraId="12E76217"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w:t>
      </w:r>
      <w:r w:rsidRPr="00081A26">
        <w:rPr>
          <w:color w:val="000000"/>
          <w:sz w:val="24"/>
          <w:szCs w:val="24"/>
          <w:lang w:eastAsia="en-US"/>
        </w:rPr>
        <w:t xml:space="preserve"> </w:t>
      </w:r>
      <w:r w:rsidRPr="00081A26">
        <w:rPr>
          <w:b/>
          <w:color w:val="000000"/>
          <w:sz w:val="24"/>
          <w:szCs w:val="24"/>
          <w:lang w:eastAsia="en-US"/>
        </w:rPr>
        <w:t xml:space="preserve">Oitavo - </w:t>
      </w:r>
      <w:r w:rsidRPr="00081A26">
        <w:rPr>
          <w:color w:val="000000"/>
          <w:sz w:val="24"/>
          <w:szCs w:val="24"/>
          <w:lang w:eastAsia="en-US"/>
        </w:rPr>
        <w:t>Os insumos serão recebidos definitivamente no prazo de 10(dez) dias úteis, contados do recebimento provisório, por servidor ou comissão designada pela autoridade competente, após a verificação da qualidade e quantidade dos mesmos.</w:t>
      </w:r>
    </w:p>
    <w:p w14:paraId="51AAD4E3" w14:textId="77777777" w:rsidR="009A2F39" w:rsidRPr="00081A26" w:rsidRDefault="009A2F39" w:rsidP="00081A26">
      <w:pPr>
        <w:spacing w:before="120" w:after="120"/>
        <w:jc w:val="both"/>
        <w:rPr>
          <w:bCs/>
          <w:color w:val="000000"/>
          <w:sz w:val="24"/>
          <w:szCs w:val="24"/>
          <w:lang w:eastAsia="en-US"/>
        </w:rPr>
      </w:pPr>
      <w:r w:rsidRPr="00081A26">
        <w:rPr>
          <w:b/>
          <w:color w:val="000000"/>
          <w:sz w:val="24"/>
          <w:szCs w:val="24"/>
          <w:lang w:eastAsia="en-US"/>
        </w:rPr>
        <w:t>Parágrafo Nono -</w:t>
      </w:r>
      <w:r w:rsidRPr="00081A26">
        <w:rPr>
          <w:color w:val="000000"/>
          <w:sz w:val="24"/>
          <w:szCs w:val="24"/>
          <w:lang w:eastAsia="en-US"/>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1B5DBB6" w14:textId="77777777" w:rsidR="009A2F39" w:rsidRPr="00081A26" w:rsidRDefault="009A2F39" w:rsidP="00081A26">
      <w:pPr>
        <w:spacing w:before="120" w:after="120"/>
        <w:jc w:val="both"/>
        <w:rPr>
          <w:bCs/>
          <w:color w:val="000000"/>
          <w:sz w:val="24"/>
          <w:szCs w:val="24"/>
          <w:lang w:eastAsia="en-US"/>
        </w:rPr>
      </w:pPr>
      <w:r w:rsidRPr="00081A26">
        <w:rPr>
          <w:b/>
          <w:color w:val="000000"/>
          <w:sz w:val="24"/>
          <w:szCs w:val="24"/>
          <w:lang w:eastAsia="en-US"/>
        </w:rPr>
        <w:t>Parágrafo</w:t>
      </w:r>
      <w:r w:rsidRPr="00081A26">
        <w:rPr>
          <w:color w:val="000000"/>
          <w:sz w:val="24"/>
          <w:szCs w:val="24"/>
          <w:lang w:eastAsia="en-US"/>
        </w:rPr>
        <w:t xml:space="preserve"> </w:t>
      </w:r>
      <w:r w:rsidRPr="00081A26">
        <w:rPr>
          <w:b/>
          <w:color w:val="000000"/>
          <w:sz w:val="24"/>
          <w:szCs w:val="24"/>
          <w:lang w:eastAsia="en-US"/>
        </w:rPr>
        <w:t xml:space="preserve">Décimo - </w:t>
      </w:r>
      <w:r w:rsidRPr="00081A26">
        <w:rPr>
          <w:color w:val="000000"/>
          <w:sz w:val="24"/>
          <w:szCs w:val="24"/>
          <w:lang w:eastAsia="en-US"/>
        </w:rPr>
        <w:t>Comunicar a empresa para que emita a Nota Fiscal ou Fatura, com o valor exato dimensionado pela fiscalização.</w:t>
      </w:r>
    </w:p>
    <w:p w14:paraId="58BAA763" w14:textId="77777777" w:rsidR="009A2F39" w:rsidRPr="00081A26" w:rsidRDefault="009A2F39" w:rsidP="00081A26">
      <w:pPr>
        <w:spacing w:before="120" w:after="120"/>
        <w:jc w:val="both"/>
        <w:rPr>
          <w:bCs/>
          <w:color w:val="000000"/>
          <w:sz w:val="24"/>
          <w:szCs w:val="24"/>
          <w:lang w:eastAsia="en-US"/>
        </w:rPr>
      </w:pPr>
      <w:r w:rsidRPr="00081A26">
        <w:rPr>
          <w:b/>
          <w:color w:val="000000"/>
          <w:sz w:val="24"/>
          <w:szCs w:val="24"/>
          <w:lang w:eastAsia="en-US"/>
        </w:rPr>
        <w:t>Parágrafo</w:t>
      </w:r>
      <w:r w:rsidRPr="00081A26">
        <w:rPr>
          <w:color w:val="000000"/>
          <w:sz w:val="24"/>
          <w:szCs w:val="24"/>
          <w:lang w:eastAsia="en-US"/>
        </w:rPr>
        <w:t xml:space="preserve"> </w:t>
      </w:r>
      <w:r w:rsidRPr="00081A26">
        <w:rPr>
          <w:b/>
          <w:color w:val="000000"/>
          <w:sz w:val="24"/>
          <w:szCs w:val="24"/>
          <w:lang w:eastAsia="en-US"/>
        </w:rPr>
        <w:t>Décimo</w:t>
      </w:r>
      <w:r w:rsidRPr="00081A26">
        <w:rPr>
          <w:bCs/>
          <w:color w:val="000000"/>
          <w:sz w:val="24"/>
          <w:szCs w:val="24"/>
          <w:lang w:eastAsia="en-US"/>
        </w:rPr>
        <w:t xml:space="preserve"> </w:t>
      </w:r>
      <w:r w:rsidRPr="00081A26">
        <w:rPr>
          <w:b/>
          <w:bCs/>
          <w:color w:val="000000"/>
          <w:sz w:val="24"/>
          <w:szCs w:val="24"/>
          <w:lang w:eastAsia="en-US"/>
        </w:rPr>
        <w:t xml:space="preserve">Primeiro - </w:t>
      </w:r>
      <w:r w:rsidRPr="00081A26">
        <w:rPr>
          <w:bCs/>
          <w:color w:val="000000"/>
          <w:sz w:val="24"/>
          <w:szCs w:val="24"/>
          <w:lang w:eastAsia="en-US"/>
        </w:rPr>
        <w:t>Enviar a documentação pertinente ao setor de contratos para a formalização dos procedimentos de liquidação e pagamento, no valor dimensionado pela fiscalização e gestão.</w:t>
      </w:r>
    </w:p>
    <w:p w14:paraId="0BB46BBE"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w:t>
      </w:r>
      <w:r w:rsidRPr="00081A26">
        <w:rPr>
          <w:color w:val="000000"/>
          <w:sz w:val="24"/>
          <w:szCs w:val="24"/>
          <w:lang w:eastAsia="en-US"/>
        </w:rPr>
        <w:t xml:space="preserve"> </w:t>
      </w:r>
      <w:r w:rsidRPr="00081A26">
        <w:rPr>
          <w:b/>
          <w:color w:val="000000"/>
          <w:sz w:val="24"/>
          <w:szCs w:val="24"/>
          <w:lang w:eastAsia="en-US"/>
        </w:rPr>
        <w:t>Décimo</w:t>
      </w:r>
      <w:r w:rsidRPr="00081A26">
        <w:rPr>
          <w:color w:val="000000"/>
          <w:sz w:val="24"/>
          <w:szCs w:val="24"/>
          <w:lang w:eastAsia="en-US"/>
        </w:rPr>
        <w:t xml:space="preserve"> </w:t>
      </w:r>
      <w:r w:rsidRPr="00081A26">
        <w:rPr>
          <w:b/>
          <w:color w:val="000000"/>
          <w:sz w:val="24"/>
          <w:szCs w:val="24"/>
          <w:lang w:eastAsia="en-US"/>
        </w:rPr>
        <w:t xml:space="preserve">Segundo - </w:t>
      </w:r>
      <w:r w:rsidRPr="00081A26">
        <w:rPr>
          <w:color w:val="000000"/>
          <w:sz w:val="24"/>
          <w:szCs w:val="24"/>
          <w:lang w:eastAsia="en-US"/>
        </w:rPr>
        <w:t xml:space="preserve">No caso de controvérsia sobre a execução do objeto, quanto à dimensão, qualidade e quantidade, deverá ser observado o </w:t>
      </w:r>
      <w:r w:rsidRPr="00081A26">
        <w:rPr>
          <w:sz w:val="24"/>
          <w:szCs w:val="24"/>
          <w:lang w:eastAsia="en-US"/>
        </w:rPr>
        <w:t xml:space="preserve">teor do </w:t>
      </w:r>
      <w:hyperlink r:id="rId74" w:anchor="art143" w:history="1">
        <w:r w:rsidRPr="00081A26">
          <w:rPr>
            <w:sz w:val="24"/>
            <w:szCs w:val="24"/>
            <w:u w:val="single"/>
            <w:lang w:eastAsia="en-US"/>
          </w:rPr>
          <w:t>art. 143 da Lei nº 14.133, de 2021</w:t>
        </w:r>
      </w:hyperlink>
      <w:r w:rsidRPr="00081A26">
        <w:rPr>
          <w:color w:val="000000"/>
          <w:sz w:val="24"/>
          <w:szCs w:val="24"/>
          <w:lang w:eastAsia="en-US"/>
        </w:rPr>
        <w:t>, comunicando-se à empresa para emissão de Nota Fiscal no que pertine à parcela incontroversa da execução do objeto, para efeito de liquidação e pagamento.</w:t>
      </w:r>
    </w:p>
    <w:p w14:paraId="23960548"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w:t>
      </w:r>
      <w:r w:rsidRPr="00081A26">
        <w:rPr>
          <w:color w:val="000000"/>
          <w:sz w:val="24"/>
          <w:szCs w:val="24"/>
          <w:lang w:eastAsia="en-US"/>
        </w:rPr>
        <w:t xml:space="preserve"> </w:t>
      </w:r>
      <w:r w:rsidRPr="00081A26">
        <w:rPr>
          <w:b/>
          <w:color w:val="000000"/>
          <w:sz w:val="24"/>
          <w:szCs w:val="24"/>
          <w:lang w:eastAsia="en-US"/>
        </w:rPr>
        <w:t>Décimo</w:t>
      </w:r>
      <w:r w:rsidRPr="00081A26">
        <w:rPr>
          <w:color w:val="000000"/>
          <w:sz w:val="24"/>
          <w:szCs w:val="24"/>
          <w:lang w:eastAsia="en-US"/>
        </w:rPr>
        <w:t xml:space="preserve"> </w:t>
      </w:r>
      <w:r w:rsidRPr="00081A26">
        <w:rPr>
          <w:b/>
          <w:color w:val="000000"/>
          <w:sz w:val="24"/>
          <w:szCs w:val="24"/>
          <w:lang w:eastAsia="en-US"/>
        </w:rPr>
        <w:t xml:space="preserve">Terceiro - </w:t>
      </w:r>
      <w:r w:rsidRPr="00081A26">
        <w:rPr>
          <w:color w:val="000000"/>
          <w:sz w:val="24"/>
          <w:szCs w:val="24"/>
          <w:lang w:eastAsia="en-US"/>
        </w:rPr>
        <w:t>Nenhum prazo de recebimento ocorrerá enquanto pendente a solução, pelo contratado, de inconsistências verificadas na execução do objeto ou no instrumento de cobrança.</w:t>
      </w:r>
    </w:p>
    <w:p w14:paraId="4D5569E8" w14:textId="77777777" w:rsidR="009A2F39" w:rsidRPr="00081A26" w:rsidRDefault="009A2F39" w:rsidP="00081A26">
      <w:pPr>
        <w:spacing w:before="120" w:after="120"/>
        <w:jc w:val="both"/>
        <w:rPr>
          <w:color w:val="000000"/>
          <w:sz w:val="24"/>
          <w:szCs w:val="24"/>
          <w:lang w:eastAsia="en-US"/>
        </w:rPr>
      </w:pPr>
      <w:r w:rsidRPr="00081A26">
        <w:rPr>
          <w:b/>
          <w:color w:val="000000"/>
          <w:sz w:val="24"/>
          <w:szCs w:val="24"/>
          <w:lang w:eastAsia="en-US"/>
        </w:rPr>
        <w:t>Parágrafo</w:t>
      </w:r>
      <w:r w:rsidRPr="00081A26">
        <w:rPr>
          <w:color w:val="000000"/>
          <w:sz w:val="24"/>
          <w:szCs w:val="24"/>
          <w:lang w:eastAsia="en-US"/>
        </w:rPr>
        <w:t xml:space="preserve"> </w:t>
      </w:r>
      <w:r w:rsidRPr="00081A26">
        <w:rPr>
          <w:b/>
          <w:color w:val="000000"/>
          <w:sz w:val="24"/>
          <w:szCs w:val="24"/>
          <w:lang w:eastAsia="en-US"/>
        </w:rPr>
        <w:t>Décimo</w:t>
      </w:r>
      <w:r w:rsidRPr="00081A26">
        <w:rPr>
          <w:sz w:val="24"/>
          <w:szCs w:val="24"/>
          <w:lang w:eastAsia="en-US"/>
        </w:rPr>
        <w:t xml:space="preserve"> </w:t>
      </w:r>
      <w:r w:rsidRPr="00081A26">
        <w:rPr>
          <w:b/>
          <w:sz w:val="24"/>
          <w:szCs w:val="24"/>
          <w:lang w:eastAsia="en-US"/>
        </w:rPr>
        <w:t>Quarto -</w:t>
      </w:r>
      <w:r w:rsidRPr="00081A26">
        <w:rPr>
          <w:sz w:val="24"/>
          <w:szCs w:val="24"/>
          <w:lang w:eastAsia="en-US"/>
        </w:rPr>
        <w:t xml:space="preserve"> O recebimento provisório ou definitivo não excluirá a responsabilidade civil pela solidez e pela segurança do objeto nem a responsabilidade ético-profissional pela perfeita execução do contrato.</w:t>
      </w:r>
    </w:p>
    <w:p w14:paraId="60CCBF72" w14:textId="77777777" w:rsidR="009A2F39" w:rsidRPr="00081A26" w:rsidRDefault="009A2F39" w:rsidP="00081A26">
      <w:pPr>
        <w:spacing w:before="120" w:after="120"/>
        <w:jc w:val="both"/>
        <w:rPr>
          <w:sz w:val="24"/>
          <w:szCs w:val="24"/>
        </w:rPr>
      </w:pPr>
    </w:p>
    <w:p w14:paraId="29D97446" w14:textId="77777777" w:rsidR="009A2F39" w:rsidRPr="00081A26" w:rsidRDefault="009A2F39" w:rsidP="00081A26">
      <w:pPr>
        <w:spacing w:before="120" w:after="120"/>
        <w:jc w:val="both"/>
        <w:rPr>
          <w:b/>
          <w:bCs/>
          <w:sz w:val="24"/>
          <w:szCs w:val="24"/>
        </w:rPr>
      </w:pPr>
      <w:r w:rsidRPr="00081A26">
        <w:rPr>
          <w:b/>
          <w:sz w:val="24"/>
          <w:szCs w:val="24"/>
        </w:rPr>
        <w:lastRenderedPageBreak/>
        <w:t xml:space="preserve">CLÁUSULA OITAVA – </w:t>
      </w:r>
      <w:r w:rsidRPr="00081A26">
        <w:rPr>
          <w:b/>
          <w:bCs/>
          <w:sz w:val="24"/>
          <w:szCs w:val="24"/>
        </w:rPr>
        <w:t xml:space="preserve">RECURSO FINANCEIRO </w:t>
      </w:r>
    </w:p>
    <w:p w14:paraId="164E5E93" w14:textId="77777777" w:rsidR="009A2F39" w:rsidRPr="00081A26" w:rsidRDefault="009A2F39" w:rsidP="00081A26">
      <w:pPr>
        <w:spacing w:before="120" w:after="120"/>
        <w:jc w:val="both"/>
        <w:rPr>
          <w:color w:val="00B050"/>
          <w:sz w:val="24"/>
          <w:szCs w:val="24"/>
        </w:rPr>
      </w:pPr>
      <w:r w:rsidRPr="00081A26">
        <w:rPr>
          <w:color w:val="00000A"/>
          <w:kern w:val="1"/>
          <w:sz w:val="24"/>
          <w:szCs w:val="24"/>
          <w:lang w:eastAsia="zh-CN"/>
        </w:rPr>
        <w:t>As despesas decorrentes da presente contratação correrão à conta de recursos específicos consignados no Orçamento Geral do Município, através do Fundo Municipal de Saúde, sendo: Dotação: PT. 04.800.10.301.0065.2.208.000 e 04.800.10.302.0064.2.071.000, ND. 3.3.90.32.00.</w:t>
      </w:r>
      <w:r w:rsidRPr="00081A26">
        <w:rPr>
          <w:color w:val="000000"/>
          <w:kern w:val="1"/>
          <w:sz w:val="24"/>
          <w:szCs w:val="24"/>
          <w:lang w:eastAsia="zh-CN"/>
        </w:rPr>
        <w:t>.</w:t>
      </w:r>
    </w:p>
    <w:p w14:paraId="578EE945" w14:textId="77777777" w:rsidR="009A2F39" w:rsidRPr="00081A26" w:rsidRDefault="009A2F39" w:rsidP="00081A26">
      <w:pPr>
        <w:spacing w:before="120" w:after="120"/>
        <w:jc w:val="both"/>
        <w:rPr>
          <w:b/>
          <w:bCs/>
          <w:sz w:val="24"/>
          <w:szCs w:val="24"/>
        </w:rPr>
      </w:pPr>
    </w:p>
    <w:p w14:paraId="2097DAEE" w14:textId="77777777" w:rsidR="009A2F39" w:rsidRPr="00081A26" w:rsidRDefault="009A2F39" w:rsidP="00081A26">
      <w:pPr>
        <w:keepNext/>
        <w:keepLines/>
        <w:tabs>
          <w:tab w:val="left" w:pos="284"/>
          <w:tab w:val="left" w:pos="709"/>
        </w:tabs>
        <w:spacing w:before="120" w:after="120"/>
        <w:jc w:val="both"/>
        <w:outlineLvl w:val="0"/>
        <w:rPr>
          <w:b/>
          <w:bCs/>
          <w:sz w:val="24"/>
          <w:szCs w:val="24"/>
        </w:rPr>
      </w:pPr>
      <w:r w:rsidRPr="00081A26">
        <w:rPr>
          <w:b/>
          <w:bCs/>
          <w:sz w:val="24"/>
          <w:szCs w:val="24"/>
        </w:rPr>
        <w:t>CLÁUSULA NONA – NEGOCIAÇÃO DE PREÇOS REGISTRADOS</w:t>
      </w:r>
    </w:p>
    <w:p w14:paraId="7CB68E49" w14:textId="77777777" w:rsidR="009A2F39" w:rsidRPr="00081A26" w:rsidRDefault="009A2F39" w:rsidP="00081A26">
      <w:pPr>
        <w:tabs>
          <w:tab w:val="left" w:pos="284"/>
          <w:tab w:val="left" w:pos="709"/>
        </w:tabs>
        <w:autoSpaceDE w:val="0"/>
        <w:autoSpaceDN w:val="0"/>
        <w:adjustRightInd w:val="0"/>
        <w:spacing w:before="120" w:after="120"/>
        <w:jc w:val="both"/>
        <w:rPr>
          <w:sz w:val="24"/>
          <w:szCs w:val="24"/>
        </w:rPr>
      </w:pPr>
      <w:r w:rsidRPr="00081A26">
        <w:rPr>
          <w:sz w:val="24"/>
          <w:szCs w:val="24"/>
        </w:rPr>
        <w:t>Na hipótese de o preço registrado tornar-se superior ao preço pra</w:t>
      </w:r>
      <w:r w:rsidRPr="00081A26">
        <w:rPr>
          <w:rFonts w:eastAsia="Calibri"/>
          <w:sz w:val="24"/>
          <w:szCs w:val="24"/>
        </w:rPr>
        <w:t>ti</w:t>
      </w:r>
      <w:r w:rsidRPr="00081A26">
        <w:rPr>
          <w:sz w:val="24"/>
          <w:szCs w:val="24"/>
        </w:rPr>
        <w:t>cado no mercado por mo</w:t>
      </w:r>
      <w:r w:rsidRPr="00081A26">
        <w:rPr>
          <w:rFonts w:eastAsia="Calibri"/>
          <w:sz w:val="24"/>
          <w:szCs w:val="24"/>
        </w:rPr>
        <w:t>ti</w:t>
      </w:r>
      <w:r w:rsidRPr="00081A26">
        <w:rPr>
          <w:sz w:val="24"/>
          <w:szCs w:val="24"/>
        </w:rPr>
        <w:t>vo superveniente, o órgão ou en</w:t>
      </w:r>
      <w:r w:rsidRPr="00081A26">
        <w:rPr>
          <w:rFonts w:eastAsia="Calibri"/>
          <w:sz w:val="24"/>
          <w:szCs w:val="24"/>
        </w:rPr>
        <w:t>ti</w:t>
      </w:r>
      <w:r w:rsidRPr="00081A26">
        <w:rPr>
          <w:sz w:val="24"/>
          <w:szCs w:val="24"/>
        </w:rPr>
        <w:t>dade gerenciadora convocará o fornecedor para negociar a redução do preço registrado.</w:t>
      </w:r>
    </w:p>
    <w:p w14:paraId="027D7EB5" w14:textId="77777777" w:rsidR="009A2F39" w:rsidRPr="00081A26" w:rsidRDefault="009A2F39" w:rsidP="00081A26">
      <w:pPr>
        <w:tabs>
          <w:tab w:val="left" w:pos="284"/>
          <w:tab w:val="left" w:pos="709"/>
        </w:tabs>
        <w:spacing w:before="120" w:after="120"/>
        <w:jc w:val="both"/>
        <w:rPr>
          <w:sz w:val="24"/>
          <w:szCs w:val="24"/>
        </w:rPr>
      </w:pPr>
      <w:r w:rsidRPr="00081A26">
        <w:rPr>
          <w:b/>
          <w:sz w:val="24"/>
          <w:szCs w:val="24"/>
        </w:rPr>
        <w:t xml:space="preserve">Parágrafo Primeiro - </w:t>
      </w:r>
      <w:r w:rsidRPr="00081A26">
        <w:rPr>
          <w:sz w:val="24"/>
          <w:szCs w:val="24"/>
        </w:rPr>
        <w:t>Caso não aceite reduzir seu preço aos valores pra</w:t>
      </w:r>
      <w:r w:rsidRPr="00081A26">
        <w:rPr>
          <w:rFonts w:eastAsia="Calibri"/>
          <w:sz w:val="24"/>
          <w:szCs w:val="24"/>
        </w:rPr>
        <w:t>ti</w:t>
      </w:r>
      <w:r w:rsidRPr="00081A26">
        <w:rPr>
          <w:sz w:val="24"/>
          <w:szCs w:val="24"/>
        </w:rPr>
        <w:t>cados pelo mercado, o fornecedor será liberado do compromisso assumido quanto ao item registrado, sem aplicação de penalidades administrativas.</w:t>
      </w:r>
    </w:p>
    <w:p w14:paraId="2372A6B8" w14:textId="77777777" w:rsidR="009A2F39" w:rsidRPr="00081A26" w:rsidRDefault="009A2F39" w:rsidP="00081A26">
      <w:pPr>
        <w:tabs>
          <w:tab w:val="left" w:pos="284"/>
          <w:tab w:val="left" w:pos="709"/>
        </w:tabs>
        <w:spacing w:before="120" w:after="120"/>
        <w:jc w:val="both"/>
        <w:rPr>
          <w:sz w:val="24"/>
          <w:szCs w:val="24"/>
        </w:rPr>
      </w:pPr>
      <w:r w:rsidRPr="00081A26">
        <w:rPr>
          <w:b/>
          <w:sz w:val="24"/>
          <w:szCs w:val="24"/>
        </w:rPr>
        <w:t>Parágrafo</w:t>
      </w:r>
      <w:r w:rsidRPr="00081A26">
        <w:rPr>
          <w:sz w:val="24"/>
          <w:szCs w:val="24"/>
        </w:rPr>
        <w:t xml:space="preserve"> </w:t>
      </w:r>
      <w:r w:rsidRPr="00081A26">
        <w:rPr>
          <w:b/>
          <w:sz w:val="24"/>
          <w:szCs w:val="24"/>
        </w:rPr>
        <w:t xml:space="preserve">Segundo - </w:t>
      </w:r>
      <w:r w:rsidRPr="00081A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072A6D5" w14:textId="77777777" w:rsidR="009A2F39" w:rsidRPr="00081A26" w:rsidRDefault="009A2F39" w:rsidP="00081A26">
      <w:pPr>
        <w:tabs>
          <w:tab w:val="left" w:pos="284"/>
          <w:tab w:val="left" w:pos="709"/>
        </w:tabs>
        <w:spacing w:before="120" w:after="120"/>
        <w:jc w:val="both"/>
        <w:rPr>
          <w:sz w:val="24"/>
          <w:szCs w:val="24"/>
        </w:rPr>
      </w:pPr>
      <w:r w:rsidRPr="00081A26">
        <w:rPr>
          <w:b/>
          <w:sz w:val="24"/>
          <w:szCs w:val="24"/>
        </w:rPr>
        <w:t>Parágrafo</w:t>
      </w:r>
      <w:r w:rsidRPr="00081A26">
        <w:rPr>
          <w:sz w:val="24"/>
          <w:szCs w:val="24"/>
        </w:rPr>
        <w:t xml:space="preserve"> </w:t>
      </w:r>
      <w:r w:rsidRPr="00081A26">
        <w:rPr>
          <w:b/>
          <w:sz w:val="24"/>
          <w:szCs w:val="24"/>
        </w:rPr>
        <w:t xml:space="preserve">Terceiro - </w:t>
      </w:r>
      <w:r w:rsidRPr="00081A26">
        <w:rPr>
          <w:sz w:val="24"/>
          <w:szCs w:val="24"/>
        </w:rPr>
        <w:t>Se não obtiver êxito nas negociações, o órgão ou en</w:t>
      </w:r>
      <w:r w:rsidRPr="00081A26">
        <w:rPr>
          <w:rFonts w:eastAsia="Calibri"/>
          <w:sz w:val="24"/>
          <w:szCs w:val="24"/>
        </w:rPr>
        <w:t>tid</w:t>
      </w:r>
      <w:r w:rsidRPr="00081A26">
        <w:rPr>
          <w:sz w:val="24"/>
          <w:szCs w:val="24"/>
        </w:rPr>
        <w:t>ade gerenciadora procederá ao cancelamento da ata de registro de preços, adotando as medidas cabíveis para obtenção de contratação mais vantajosa.</w:t>
      </w:r>
    </w:p>
    <w:p w14:paraId="4976F685" w14:textId="77777777" w:rsidR="009A2F39" w:rsidRPr="00081A26" w:rsidRDefault="009A2F39" w:rsidP="00081A26">
      <w:pPr>
        <w:tabs>
          <w:tab w:val="left" w:pos="426"/>
          <w:tab w:val="left" w:pos="709"/>
        </w:tabs>
        <w:spacing w:before="120" w:after="120"/>
        <w:jc w:val="both"/>
        <w:rPr>
          <w:sz w:val="24"/>
          <w:szCs w:val="24"/>
        </w:rPr>
      </w:pPr>
      <w:r w:rsidRPr="00081A26">
        <w:rPr>
          <w:b/>
          <w:sz w:val="24"/>
          <w:szCs w:val="24"/>
        </w:rPr>
        <w:t xml:space="preserve">Parágrafo Quarto - </w:t>
      </w:r>
      <w:r w:rsidRPr="00081A26">
        <w:rPr>
          <w:sz w:val="24"/>
          <w:szCs w:val="24"/>
        </w:rPr>
        <w:t>Na hipótese de redução do preço registrado, o gerenciador comunicará aos órgãos e às en</w:t>
      </w:r>
      <w:r w:rsidRPr="00081A26">
        <w:rPr>
          <w:rFonts w:eastAsia="Calibri"/>
          <w:sz w:val="24"/>
          <w:szCs w:val="24"/>
        </w:rPr>
        <w:t>ti</w:t>
      </w:r>
      <w:r w:rsidRPr="00081A26">
        <w:rPr>
          <w:sz w:val="24"/>
          <w:szCs w:val="24"/>
        </w:rPr>
        <w:t xml:space="preserve">dades que </w:t>
      </w:r>
      <w:r w:rsidRPr="00081A26">
        <w:rPr>
          <w:rFonts w:eastAsia="Calibri"/>
          <w:sz w:val="24"/>
          <w:szCs w:val="24"/>
        </w:rPr>
        <w:t>ti</w:t>
      </w:r>
      <w:r w:rsidRPr="00081A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73DC2E8C" w14:textId="77777777" w:rsidR="009A2F39" w:rsidRPr="00081A26" w:rsidRDefault="009A2F39" w:rsidP="00081A26">
      <w:pPr>
        <w:tabs>
          <w:tab w:val="left" w:pos="426"/>
          <w:tab w:val="left" w:pos="709"/>
        </w:tabs>
        <w:autoSpaceDE w:val="0"/>
        <w:autoSpaceDN w:val="0"/>
        <w:adjustRightInd w:val="0"/>
        <w:spacing w:before="120" w:after="120"/>
        <w:jc w:val="both"/>
        <w:rPr>
          <w:sz w:val="24"/>
          <w:szCs w:val="24"/>
        </w:rPr>
      </w:pPr>
      <w:r w:rsidRPr="00081A26">
        <w:rPr>
          <w:b/>
          <w:color w:val="000000"/>
          <w:sz w:val="24"/>
          <w:szCs w:val="24"/>
        </w:rPr>
        <w:t xml:space="preserve">Parágrafo Quinto - </w:t>
      </w:r>
      <w:r w:rsidRPr="00081A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0F29B2E" w14:textId="77777777" w:rsidR="009A2F39" w:rsidRPr="00081A26" w:rsidRDefault="009A2F39" w:rsidP="00081A26">
      <w:pPr>
        <w:tabs>
          <w:tab w:val="left" w:pos="426"/>
          <w:tab w:val="left" w:pos="709"/>
        </w:tabs>
        <w:spacing w:before="120" w:after="120"/>
        <w:jc w:val="both"/>
        <w:rPr>
          <w:sz w:val="24"/>
          <w:szCs w:val="24"/>
        </w:rPr>
      </w:pPr>
      <w:r w:rsidRPr="00081A26">
        <w:rPr>
          <w:b/>
          <w:sz w:val="24"/>
          <w:szCs w:val="24"/>
        </w:rPr>
        <w:t xml:space="preserve">Parágrafo Sexto - </w:t>
      </w:r>
      <w:r w:rsidRPr="00081A26">
        <w:rPr>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6382A52" w14:textId="77777777" w:rsidR="009A2F39" w:rsidRPr="00081A26" w:rsidRDefault="009A2F39" w:rsidP="00081A26">
      <w:pPr>
        <w:tabs>
          <w:tab w:val="left" w:pos="426"/>
          <w:tab w:val="left" w:pos="709"/>
        </w:tabs>
        <w:spacing w:before="120" w:after="120"/>
        <w:jc w:val="both"/>
        <w:rPr>
          <w:sz w:val="24"/>
          <w:szCs w:val="24"/>
        </w:rPr>
      </w:pPr>
      <w:r w:rsidRPr="00081A26">
        <w:rPr>
          <w:b/>
          <w:sz w:val="24"/>
          <w:szCs w:val="24"/>
        </w:rPr>
        <w:t xml:space="preserve">Parágrafo Sétimo - </w:t>
      </w:r>
      <w:r w:rsidRPr="00081A26">
        <w:rPr>
          <w:sz w:val="24"/>
          <w:szCs w:val="24"/>
        </w:rPr>
        <w:t>Não hipótese de não comprovação da existência de fato superveniente que inviabilize o preço registrado, o pedido será indeferido pelo órgão ou en</w:t>
      </w:r>
      <w:r w:rsidRPr="00081A26">
        <w:rPr>
          <w:rFonts w:eastAsia="Calibri"/>
          <w:sz w:val="24"/>
          <w:szCs w:val="24"/>
        </w:rPr>
        <w:t>ti</w:t>
      </w:r>
      <w:r w:rsidRPr="00081A26">
        <w:rPr>
          <w:sz w:val="24"/>
          <w:szCs w:val="24"/>
        </w:rPr>
        <w:t>dade gerenciadora e o fornecedor deverá cumprir as obrigações estabelecidas na ata, sob pena de cancelamento do seu registro, sem prejuízo das sanções previstas na Lei nº 14.133, de 2021, e na legislação aplicável.</w:t>
      </w:r>
    </w:p>
    <w:p w14:paraId="43BC7A3C" w14:textId="77777777" w:rsidR="009A2F39" w:rsidRPr="00081A26" w:rsidRDefault="009A2F39" w:rsidP="00081A26">
      <w:pPr>
        <w:tabs>
          <w:tab w:val="left" w:pos="426"/>
          <w:tab w:val="left" w:pos="709"/>
        </w:tabs>
        <w:spacing w:before="120" w:after="120"/>
        <w:jc w:val="both"/>
        <w:rPr>
          <w:sz w:val="24"/>
          <w:szCs w:val="24"/>
        </w:rPr>
      </w:pPr>
      <w:r w:rsidRPr="00081A26">
        <w:rPr>
          <w:b/>
          <w:sz w:val="24"/>
          <w:szCs w:val="24"/>
        </w:rPr>
        <w:t xml:space="preserve">Parágrafo Oitavo - </w:t>
      </w:r>
      <w:r w:rsidRPr="00081A26">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30AA1F99" w14:textId="77777777" w:rsidR="009A2F39" w:rsidRPr="00081A26" w:rsidRDefault="009A2F39" w:rsidP="00081A26">
      <w:pPr>
        <w:tabs>
          <w:tab w:val="left" w:pos="426"/>
          <w:tab w:val="left" w:pos="709"/>
        </w:tabs>
        <w:spacing w:before="120" w:after="120"/>
        <w:jc w:val="both"/>
        <w:rPr>
          <w:sz w:val="24"/>
          <w:szCs w:val="24"/>
        </w:rPr>
      </w:pPr>
      <w:r w:rsidRPr="00081A26">
        <w:rPr>
          <w:b/>
          <w:sz w:val="24"/>
          <w:szCs w:val="24"/>
        </w:rPr>
        <w:t>Parágrafo</w:t>
      </w:r>
      <w:r w:rsidRPr="00081A26">
        <w:rPr>
          <w:sz w:val="24"/>
          <w:szCs w:val="24"/>
        </w:rPr>
        <w:t xml:space="preserve"> </w:t>
      </w:r>
      <w:r w:rsidRPr="00081A26">
        <w:rPr>
          <w:b/>
          <w:sz w:val="24"/>
          <w:szCs w:val="24"/>
        </w:rPr>
        <w:t xml:space="preserve">Nono - </w:t>
      </w:r>
      <w:r w:rsidRPr="00081A26">
        <w:rPr>
          <w:sz w:val="24"/>
          <w:szCs w:val="24"/>
        </w:rPr>
        <w:t>Se não obtiver êxito nas negociações, o órgão ou entidade gerenciadora procederá ao cancelamento da ata de registro de preços e adotará as medidas cabíveis para a obtenção da contratação mais vantajosa.</w:t>
      </w:r>
    </w:p>
    <w:p w14:paraId="098AF538" w14:textId="77777777" w:rsidR="009A2F39" w:rsidRPr="00081A26" w:rsidRDefault="009A2F39" w:rsidP="00081A26">
      <w:pPr>
        <w:tabs>
          <w:tab w:val="left" w:pos="426"/>
          <w:tab w:val="left" w:pos="709"/>
        </w:tabs>
        <w:spacing w:before="120" w:after="120"/>
        <w:jc w:val="both"/>
        <w:rPr>
          <w:b/>
          <w:strike/>
          <w:sz w:val="24"/>
          <w:szCs w:val="24"/>
        </w:rPr>
      </w:pPr>
      <w:r w:rsidRPr="00081A26">
        <w:rPr>
          <w:b/>
          <w:sz w:val="24"/>
          <w:szCs w:val="24"/>
        </w:rPr>
        <w:t>Parágrafo</w:t>
      </w:r>
      <w:r w:rsidRPr="00081A26">
        <w:rPr>
          <w:sz w:val="24"/>
          <w:szCs w:val="24"/>
        </w:rPr>
        <w:t xml:space="preserve"> </w:t>
      </w:r>
      <w:r w:rsidRPr="00081A26">
        <w:rPr>
          <w:b/>
          <w:sz w:val="24"/>
          <w:szCs w:val="24"/>
        </w:rPr>
        <w:t xml:space="preserve">Décimo - </w:t>
      </w:r>
      <w:r w:rsidRPr="00081A26">
        <w:rPr>
          <w:sz w:val="24"/>
          <w:szCs w:val="24"/>
        </w:rPr>
        <w:t>Na hipótese de comprovação da majoração do preço de mercado que inviabilize o preço registrado, conforme previsto na presente ata, o órgão ou en</w:t>
      </w:r>
      <w:r w:rsidRPr="00081A26">
        <w:rPr>
          <w:rFonts w:eastAsia="Calibri"/>
          <w:sz w:val="24"/>
          <w:szCs w:val="24"/>
        </w:rPr>
        <w:t>ti</w:t>
      </w:r>
      <w:r w:rsidRPr="00081A26">
        <w:rPr>
          <w:sz w:val="24"/>
          <w:szCs w:val="24"/>
        </w:rPr>
        <w:t xml:space="preserve">dade </w:t>
      </w:r>
      <w:r w:rsidRPr="00081A26">
        <w:rPr>
          <w:sz w:val="24"/>
          <w:szCs w:val="24"/>
        </w:rPr>
        <w:lastRenderedPageBreak/>
        <w:t>gerenciadora atualizará o preço registrado, de acordo com a realidade dos valores praticados pelo mercado.</w:t>
      </w:r>
    </w:p>
    <w:p w14:paraId="32EE2782" w14:textId="77777777" w:rsidR="009A2F39" w:rsidRPr="00081A26" w:rsidRDefault="009A2F39" w:rsidP="00081A26">
      <w:pPr>
        <w:tabs>
          <w:tab w:val="left" w:pos="426"/>
          <w:tab w:val="left" w:pos="709"/>
        </w:tabs>
        <w:spacing w:before="120" w:after="120"/>
        <w:jc w:val="both"/>
        <w:rPr>
          <w:b/>
          <w:strike/>
          <w:sz w:val="24"/>
          <w:szCs w:val="24"/>
        </w:rPr>
      </w:pPr>
      <w:r w:rsidRPr="00081A26">
        <w:rPr>
          <w:b/>
          <w:sz w:val="24"/>
          <w:szCs w:val="24"/>
        </w:rPr>
        <w:t>Parágrafo</w:t>
      </w:r>
      <w:r w:rsidRPr="00081A26">
        <w:rPr>
          <w:sz w:val="24"/>
          <w:szCs w:val="24"/>
        </w:rPr>
        <w:t xml:space="preserve"> </w:t>
      </w:r>
      <w:r w:rsidRPr="00081A26">
        <w:rPr>
          <w:b/>
          <w:sz w:val="24"/>
          <w:szCs w:val="24"/>
        </w:rPr>
        <w:t xml:space="preserve">Décimo Primeiro - </w:t>
      </w:r>
      <w:r w:rsidRPr="00081A26">
        <w:rPr>
          <w:sz w:val="24"/>
          <w:szCs w:val="24"/>
        </w:rPr>
        <w:t>O órgão ou en</w:t>
      </w:r>
      <w:r w:rsidRPr="00081A26">
        <w:rPr>
          <w:rFonts w:eastAsia="Calibri"/>
          <w:sz w:val="24"/>
          <w:szCs w:val="24"/>
        </w:rPr>
        <w:t>ti</w:t>
      </w:r>
      <w:r w:rsidRPr="00081A26">
        <w:rPr>
          <w:sz w:val="24"/>
          <w:szCs w:val="24"/>
        </w:rPr>
        <w:t>dade gerenciadora comunicará aos órgãos e às en</w:t>
      </w:r>
      <w:r w:rsidRPr="00081A26">
        <w:rPr>
          <w:rFonts w:eastAsia="Calibri"/>
          <w:sz w:val="24"/>
          <w:szCs w:val="24"/>
        </w:rPr>
        <w:t>ti</w:t>
      </w:r>
      <w:r w:rsidRPr="00081A26">
        <w:rPr>
          <w:sz w:val="24"/>
          <w:szCs w:val="24"/>
        </w:rPr>
        <w:t xml:space="preserve">dades que </w:t>
      </w:r>
      <w:r w:rsidRPr="00081A26">
        <w:rPr>
          <w:rFonts w:eastAsia="Calibri"/>
          <w:sz w:val="24"/>
          <w:szCs w:val="24"/>
        </w:rPr>
        <w:t>ti</w:t>
      </w:r>
      <w:r w:rsidRPr="00081A26">
        <w:rPr>
          <w:sz w:val="24"/>
          <w:szCs w:val="24"/>
        </w:rPr>
        <w:t>verem firmado contratos decorrentes da ata de registro de preços sobre a efe</w:t>
      </w:r>
      <w:r w:rsidRPr="00081A26">
        <w:rPr>
          <w:rFonts w:eastAsia="Calibri"/>
          <w:sz w:val="24"/>
          <w:szCs w:val="24"/>
        </w:rPr>
        <w:t>ti</w:t>
      </w:r>
      <w:r w:rsidRPr="00081A26">
        <w:rPr>
          <w:sz w:val="24"/>
          <w:szCs w:val="24"/>
        </w:rPr>
        <w:t>va alteração do preço registrado, para que avaliem a necessidade de alteração contratual, observado o disposto no art. 124 da Lei nº 14.133, de 2021.</w:t>
      </w:r>
      <w:r w:rsidRPr="00081A26">
        <w:rPr>
          <w:b/>
          <w:strike/>
          <w:sz w:val="24"/>
          <w:szCs w:val="24"/>
        </w:rPr>
        <w:t xml:space="preserve"> </w:t>
      </w:r>
    </w:p>
    <w:p w14:paraId="756E689C" w14:textId="77777777" w:rsidR="009A2F39" w:rsidRPr="00081A26" w:rsidRDefault="009A2F39" w:rsidP="00081A26">
      <w:pPr>
        <w:tabs>
          <w:tab w:val="left" w:pos="426"/>
          <w:tab w:val="left" w:pos="709"/>
        </w:tabs>
        <w:spacing w:before="120" w:after="120"/>
        <w:jc w:val="both"/>
        <w:rPr>
          <w:b/>
          <w:strike/>
          <w:sz w:val="24"/>
          <w:szCs w:val="24"/>
        </w:rPr>
      </w:pPr>
    </w:p>
    <w:p w14:paraId="27B02654" w14:textId="77777777" w:rsidR="009A2F39" w:rsidRPr="00081A26" w:rsidRDefault="009A2F39" w:rsidP="00081A26">
      <w:pPr>
        <w:spacing w:before="120" w:after="120"/>
        <w:jc w:val="both"/>
        <w:rPr>
          <w:b/>
          <w:bCs/>
          <w:sz w:val="24"/>
          <w:szCs w:val="24"/>
        </w:rPr>
      </w:pPr>
      <w:r w:rsidRPr="00081A26">
        <w:rPr>
          <w:b/>
          <w:bCs/>
          <w:sz w:val="24"/>
          <w:szCs w:val="24"/>
        </w:rPr>
        <w:t>CLÁUSULA DÉCIMA – DA GESTÃO DO CONTRATO</w:t>
      </w:r>
    </w:p>
    <w:p w14:paraId="2BBB2F85" w14:textId="77777777" w:rsidR="009A2F39" w:rsidRPr="00081A26" w:rsidRDefault="009A2F39" w:rsidP="00081A26">
      <w:pPr>
        <w:spacing w:before="120" w:after="120"/>
        <w:jc w:val="both"/>
        <w:rPr>
          <w:color w:val="000000"/>
          <w:sz w:val="24"/>
          <w:szCs w:val="24"/>
        </w:rPr>
      </w:pPr>
      <w:r w:rsidRPr="00081A26">
        <w:rPr>
          <w:color w:val="000000"/>
          <w:sz w:val="24"/>
          <w:szCs w:val="24"/>
        </w:rPr>
        <w:t>Será gestora da Ata de Registro de Preços a</w:t>
      </w:r>
      <w:r w:rsidRPr="00081A26">
        <w:rPr>
          <w:rFonts w:eastAsia="Arial"/>
          <w:color w:val="000000"/>
          <w:sz w:val="24"/>
          <w:szCs w:val="24"/>
        </w:rPr>
        <w:t xml:space="preserve"> </w:t>
      </w:r>
      <w:r w:rsidRPr="00081A26">
        <w:rPr>
          <w:color w:val="000000"/>
          <w:sz w:val="24"/>
          <w:szCs w:val="24"/>
        </w:rPr>
        <w:t>Secretaria Municipal de Saúde, representada pela Secretária Municipal de Saúde, Simone Leal de Almeida Salles, Matrícula nº 41/7535, CPF nº 046.369.117-25.</w:t>
      </w:r>
    </w:p>
    <w:p w14:paraId="471AD456"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 Primeiro -</w:t>
      </w:r>
      <w:r w:rsidRPr="00081A26">
        <w:rPr>
          <w:color w:val="000000"/>
          <w:sz w:val="24"/>
          <w:szCs w:val="24"/>
        </w:rPr>
        <w:t xml:space="preserve"> Cabe ao gestor da Ata de Registro de Preços, as atribuições inerentes ao gerenciamento, particularmente quanto a: </w:t>
      </w:r>
    </w:p>
    <w:p w14:paraId="6B50CAF8" w14:textId="77777777" w:rsidR="009A2F39" w:rsidRPr="00081A26" w:rsidRDefault="009A2F39" w:rsidP="00081A26">
      <w:pPr>
        <w:spacing w:before="120" w:after="120"/>
        <w:jc w:val="both"/>
        <w:rPr>
          <w:color w:val="000000"/>
          <w:sz w:val="24"/>
          <w:szCs w:val="24"/>
        </w:rPr>
      </w:pPr>
      <w:r w:rsidRPr="00081A26">
        <w:rPr>
          <w:color w:val="000000"/>
          <w:sz w:val="24"/>
          <w:szCs w:val="24"/>
        </w:rPr>
        <w:t>1 - Providenciar a elaboração e publicação da Ata de Registro de Preços.</w:t>
      </w:r>
    </w:p>
    <w:p w14:paraId="1587833C" w14:textId="77777777" w:rsidR="009A2F39" w:rsidRPr="00081A26" w:rsidRDefault="009A2F39" w:rsidP="00081A26">
      <w:pPr>
        <w:spacing w:before="120" w:after="120"/>
        <w:jc w:val="both"/>
        <w:rPr>
          <w:color w:val="000000"/>
          <w:sz w:val="24"/>
          <w:szCs w:val="24"/>
        </w:rPr>
      </w:pPr>
      <w:r w:rsidRPr="00081A26">
        <w:rPr>
          <w:color w:val="000000"/>
          <w:sz w:val="24"/>
          <w:szCs w:val="24"/>
        </w:rPr>
        <w:t>2 - Encaminhar Secretarias Municipais participantes a Ata de Registro de Preços, como também suas eventuais e posteriores alterações, devidamente assinadas e publicadas;</w:t>
      </w:r>
    </w:p>
    <w:p w14:paraId="0AC240EF" w14:textId="77777777" w:rsidR="009A2F39" w:rsidRPr="00081A26" w:rsidRDefault="009A2F39" w:rsidP="00081A26">
      <w:pPr>
        <w:spacing w:before="120" w:after="120"/>
        <w:jc w:val="both"/>
        <w:rPr>
          <w:color w:val="000000"/>
          <w:sz w:val="24"/>
          <w:szCs w:val="24"/>
        </w:rPr>
      </w:pPr>
      <w:r w:rsidRPr="00081A26">
        <w:rPr>
          <w:color w:val="000000"/>
          <w:sz w:val="24"/>
          <w:szCs w:val="24"/>
        </w:rPr>
        <w:t>3 - Controlar, de forma permanente, a utilização da Ata de Registro de Preços para fins de contratações, durante toda sua vigência;</w:t>
      </w:r>
    </w:p>
    <w:p w14:paraId="5941C3C6" w14:textId="77777777" w:rsidR="009A2F39" w:rsidRPr="00081A26" w:rsidRDefault="009A2F39" w:rsidP="00081A26">
      <w:pPr>
        <w:spacing w:before="120" w:after="120"/>
        <w:jc w:val="both"/>
        <w:rPr>
          <w:color w:val="000000"/>
          <w:sz w:val="24"/>
          <w:szCs w:val="24"/>
        </w:rPr>
      </w:pPr>
      <w:r w:rsidRPr="00081A26">
        <w:rPr>
          <w:color w:val="000000"/>
          <w:sz w:val="24"/>
          <w:szCs w:val="24"/>
        </w:rPr>
        <w:t xml:space="preserve">4 - Conduzir eventuais procedimentos de alterações dos preços registrados para fins de adequação às novas condições de mercado, observada a legislação vigente e jurisprudência do TCU; </w:t>
      </w:r>
    </w:p>
    <w:p w14:paraId="4B00708D" w14:textId="77777777" w:rsidR="009A2F39" w:rsidRPr="00081A26" w:rsidRDefault="009A2F39" w:rsidP="00081A26">
      <w:pPr>
        <w:spacing w:before="120" w:after="120"/>
        <w:jc w:val="both"/>
        <w:rPr>
          <w:color w:val="000000"/>
          <w:sz w:val="24"/>
          <w:szCs w:val="24"/>
        </w:rPr>
      </w:pPr>
      <w:r w:rsidRPr="00081A26">
        <w:rPr>
          <w:color w:val="000000"/>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AEAA118" w14:textId="77777777" w:rsidR="009A2F39" w:rsidRPr="00081A26" w:rsidRDefault="009A2F39" w:rsidP="00081A26">
      <w:pPr>
        <w:spacing w:before="120" w:after="120"/>
        <w:jc w:val="both"/>
        <w:rPr>
          <w:color w:val="000000"/>
          <w:sz w:val="24"/>
          <w:szCs w:val="24"/>
        </w:rPr>
      </w:pPr>
      <w:r w:rsidRPr="00081A26">
        <w:rPr>
          <w:color w:val="000000"/>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63307AF"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 Segundo -</w:t>
      </w:r>
      <w:r w:rsidRPr="00081A26">
        <w:rPr>
          <w:color w:val="000000"/>
          <w:sz w:val="24"/>
          <w:szCs w:val="24"/>
        </w:rPr>
        <w:t xml:space="preserve"> As comunicações entre o órgão ou entidade e a contratada devem ser realizadas por escrito sempre que o ato exigir tal formalidade, admitindo-se o uso de mensagem eletrônica para esse fim.</w:t>
      </w:r>
    </w:p>
    <w:p w14:paraId="2EBAA90E"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 Terceiro -</w:t>
      </w:r>
      <w:r w:rsidRPr="00081A26">
        <w:rPr>
          <w:color w:val="000000"/>
          <w:sz w:val="24"/>
          <w:szCs w:val="24"/>
        </w:rPr>
        <w:t xml:space="preserve"> O órgão ou entidade poderá convocar representante da empresa para adoção de providências que devam ser cumpridas de imediato.</w:t>
      </w:r>
    </w:p>
    <w:p w14:paraId="49F447D1" w14:textId="77777777" w:rsidR="009A2F39" w:rsidRPr="00081A26" w:rsidRDefault="009A2F39" w:rsidP="00081A26">
      <w:pPr>
        <w:spacing w:before="120" w:after="120"/>
        <w:jc w:val="both"/>
        <w:rPr>
          <w:iCs/>
          <w:color w:val="000000"/>
          <w:sz w:val="24"/>
          <w:szCs w:val="24"/>
        </w:rPr>
      </w:pPr>
      <w:r w:rsidRPr="00081A26">
        <w:rPr>
          <w:b/>
          <w:color w:val="000000"/>
          <w:sz w:val="24"/>
          <w:szCs w:val="24"/>
        </w:rPr>
        <w:t>Parágrafo</w:t>
      </w:r>
      <w:r w:rsidRPr="00081A26">
        <w:rPr>
          <w:iCs/>
          <w:color w:val="000000"/>
          <w:sz w:val="24"/>
          <w:szCs w:val="24"/>
        </w:rPr>
        <w:t xml:space="preserve"> </w:t>
      </w:r>
      <w:r w:rsidRPr="00081A26">
        <w:rPr>
          <w:b/>
          <w:iCs/>
          <w:color w:val="000000"/>
          <w:sz w:val="24"/>
          <w:szCs w:val="24"/>
        </w:rPr>
        <w:t xml:space="preserve">Quarto - </w:t>
      </w:r>
      <w:r w:rsidRPr="00081A26">
        <w:rPr>
          <w:iCs/>
          <w:color w:val="000000"/>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73EC93"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Quinto - </w:t>
      </w:r>
      <w:r w:rsidRPr="00081A26">
        <w:rPr>
          <w:color w:val="000000"/>
          <w:sz w:val="24"/>
          <w:szCs w:val="24"/>
        </w:rPr>
        <w:t>A execução da Ata de Registro de Preços e do contrato deverão ser acompanhada e fiscalizada pelos fiscais do contrato, ou pelos respectivos substitutos (</w:t>
      </w:r>
      <w:hyperlink r:id="rId75" w:anchor="art117" w:history="1">
        <w:r w:rsidRPr="00081A26">
          <w:rPr>
            <w:sz w:val="24"/>
            <w:szCs w:val="24"/>
          </w:rPr>
          <w:t>Lei nº 14.133, de 2021, art. 117, caput</w:t>
        </w:r>
      </w:hyperlink>
      <w:r w:rsidRPr="00081A26">
        <w:rPr>
          <w:sz w:val="24"/>
          <w:szCs w:val="24"/>
        </w:rPr>
        <w:t>).</w:t>
      </w:r>
    </w:p>
    <w:p w14:paraId="6947A076" w14:textId="77777777" w:rsidR="009A2F39" w:rsidRPr="00081A26" w:rsidRDefault="009A2F39" w:rsidP="00081A26">
      <w:pPr>
        <w:spacing w:before="120" w:after="120"/>
        <w:jc w:val="both"/>
        <w:rPr>
          <w:color w:val="000000"/>
          <w:sz w:val="24"/>
          <w:szCs w:val="24"/>
        </w:rPr>
      </w:pPr>
      <w:r w:rsidRPr="00081A26">
        <w:rPr>
          <w:b/>
          <w:color w:val="000000"/>
          <w:sz w:val="24"/>
          <w:szCs w:val="24"/>
        </w:rPr>
        <w:lastRenderedPageBreak/>
        <w:t>Parágrafo</w:t>
      </w:r>
      <w:r w:rsidRPr="00081A26">
        <w:rPr>
          <w:color w:val="000000"/>
          <w:sz w:val="24"/>
          <w:szCs w:val="24"/>
        </w:rPr>
        <w:t xml:space="preserve"> </w:t>
      </w:r>
      <w:r w:rsidRPr="00081A26">
        <w:rPr>
          <w:b/>
          <w:color w:val="000000"/>
          <w:sz w:val="24"/>
          <w:szCs w:val="24"/>
        </w:rPr>
        <w:t xml:space="preserve">Sexto - </w:t>
      </w:r>
      <w:r w:rsidRPr="00081A26">
        <w:rPr>
          <w:color w:val="000000"/>
          <w:sz w:val="24"/>
          <w:szCs w:val="24"/>
        </w:rPr>
        <w:t xml:space="preserve">No caso de ocorrências que possam inviabilizar a execução do contrato nas datas aprazadas, o fiscal do contrato comunicará o fato imediatamente ao gestor do contrato. </w:t>
      </w:r>
    </w:p>
    <w:p w14:paraId="7BE3BFA2" w14:textId="77777777" w:rsidR="009A2F39" w:rsidRPr="00081A26" w:rsidRDefault="009A2F39" w:rsidP="00081A26">
      <w:pPr>
        <w:spacing w:before="120" w:after="120"/>
        <w:jc w:val="both"/>
        <w:rPr>
          <w:color w:val="000000"/>
          <w:sz w:val="24"/>
          <w:szCs w:val="24"/>
        </w:rPr>
      </w:pPr>
      <w:r w:rsidRPr="00081A26">
        <w:rPr>
          <w:b/>
          <w:color w:val="000000"/>
          <w:sz w:val="24"/>
          <w:szCs w:val="24"/>
        </w:rPr>
        <w:t xml:space="preserve">Parágrafo Sétimo - </w:t>
      </w:r>
      <w:r w:rsidRPr="00081A26">
        <w:rPr>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B3B91DA"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Oitavo - </w:t>
      </w:r>
      <w:r w:rsidRPr="00081A26">
        <w:rPr>
          <w:color w:val="000000"/>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67573687"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Nono - </w:t>
      </w:r>
      <w:r w:rsidRPr="00081A26">
        <w:rPr>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17D3CD42"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Décimo - </w:t>
      </w:r>
      <w:r w:rsidRPr="00081A26">
        <w:rPr>
          <w:color w:val="000000"/>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33762C40"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Décimo Primeiro - </w:t>
      </w:r>
      <w:r w:rsidRPr="00081A26">
        <w:rPr>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78C73D5"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Décimo Segundo - </w:t>
      </w:r>
      <w:r w:rsidRPr="00081A26">
        <w:rPr>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76" w:anchor="art158" w:history="1">
        <w:r w:rsidRPr="00081A26">
          <w:rPr>
            <w:color w:val="000080"/>
            <w:sz w:val="24"/>
            <w:szCs w:val="24"/>
            <w:u w:val="single"/>
          </w:rPr>
          <w:t>art. 158 da Lei nº 14.133, de 2021</w:t>
        </w:r>
      </w:hyperlink>
      <w:r w:rsidRPr="00081A26">
        <w:rPr>
          <w:color w:val="000000"/>
          <w:sz w:val="24"/>
          <w:szCs w:val="24"/>
        </w:rPr>
        <w:t xml:space="preserve">, ou pelo agente ou pelo setor com competência para tal, conforme o caso. </w:t>
      </w:r>
    </w:p>
    <w:p w14:paraId="42449163"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Décimo Terceiro - </w:t>
      </w:r>
      <w:r w:rsidRPr="00081A26">
        <w:rPr>
          <w:color w:val="000000"/>
          <w:sz w:val="24"/>
          <w:szCs w:val="24"/>
        </w:rPr>
        <w:t>O gestor do contrato deverá elaborar relató</w:t>
      </w:r>
      <w:r w:rsidRPr="00081A26">
        <w:rPr>
          <w:rFonts w:eastAsia="Arial"/>
          <w:color w:val="000000"/>
          <w:sz w:val="24"/>
          <w:szCs w:val="24"/>
        </w:rPr>
        <w:t xml:space="preserve">rio final com informações sobre a consecução dos objetivos que tenham justificado a contratação e eventuais condutas a serem adotadas para o aprimoramento das atividades da Administração. </w:t>
      </w:r>
    </w:p>
    <w:p w14:paraId="5B8A6917" w14:textId="77777777" w:rsidR="009A2F39" w:rsidRPr="00081A26" w:rsidRDefault="009A2F39" w:rsidP="00081A26">
      <w:pPr>
        <w:spacing w:before="120" w:after="120"/>
        <w:jc w:val="both"/>
        <w:rPr>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Décimo Quarto - </w:t>
      </w:r>
      <w:r w:rsidRPr="00081A26">
        <w:rPr>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67EE874C" w14:textId="77777777" w:rsidR="009A2F39" w:rsidRPr="00081A26" w:rsidRDefault="009A2F39" w:rsidP="00081A26">
      <w:pPr>
        <w:spacing w:before="120" w:after="120"/>
        <w:jc w:val="both"/>
        <w:rPr>
          <w:iCs/>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Décimo Quinto - </w:t>
      </w:r>
      <w:r w:rsidRPr="00081A26">
        <w:rPr>
          <w:iCs/>
          <w:color w:val="000000"/>
          <w:sz w:val="24"/>
          <w:szCs w:val="24"/>
        </w:rPr>
        <w:t>O contratado deverá manter preposto aceito pela Administração para representá-lo na execução do contrato.</w:t>
      </w:r>
    </w:p>
    <w:p w14:paraId="44C956AF" w14:textId="77777777" w:rsidR="009A2F39" w:rsidRPr="00081A26" w:rsidRDefault="009A2F39" w:rsidP="00081A26">
      <w:pPr>
        <w:spacing w:before="120" w:after="120"/>
        <w:jc w:val="both"/>
        <w:rPr>
          <w:iCs/>
          <w:color w:val="000000"/>
          <w:sz w:val="24"/>
          <w:szCs w:val="24"/>
        </w:rPr>
      </w:pPr>
      <w:r w:rsidRPr="00081A26">
        <w:rPr>
          <w:b/>
          <w:color w:val="000000"/>
          <w:sz w:val="24"/>
          <w:szCs w:val="24"/>
        </w:rPr>
        <w:t>Parágrafo</w:t>
      </w:r>
      <w:r w:rsidRPr="00081A26">
        <w:rPr>
          <w:color w:val="000000"/>
          <w:sz w:val="24"/>
          <w:szCs w:val="24"/>
        </w:rPr>
        <w:t xml:space="preserve"> </w:t>
      </w:r>
      <w:r w:rsidRPr="00081A26">
        <w:rPr>
          <w:b/>
          <w:color w:val="000000"/>
          <w:sz w:val="24"/>
          <w:szCs w:val="24"/>
        </w:rPr>
        <w:t xml:space="preserve">Décimo Sexto - </w:t>
      </w:r>
      <w:r w:rsidRPr="00081A26">
        <w:rPr>
          <w:iCs/>
          <w:color w:val="000000"/>
          <w:sz w:val="24"/>
          <w:szCs w:val="24"/>
        </w:rPr>
        <w:t>A indicação ou a manutenção do preposto da empresa poderá ser recusada pelo órgão ou entidade, desde que devidamente justificada, devendo a empresa designar outro para o exercício da atividade.</w:t>
      </w:r>
    </w:p>
    <w:p w14:paraId="7B0F5CE0" w14:textId="77777777" w:rsidR="009A2F39" w:rsidRPr="00081A26" w:rsidRDefault="009A2F39" w:rsidP="00081A26">
      <w:pPr>
        <w:spacing w:before="120" w:after="120"/>
        <w:jc w:val="both"/>
        <w:rPr>
          <w:b/>
          <w:bCs/>
          <w:sz w:val="24"/>
          <w:szCs w:val="24"/>
        </w:rPr>
      </w:pPr>
    </w:p>
    <w:p w14:paraId="176AED65" w14:textId="77777777" w:rsidR="009A2F39" w:rsidRPr="00081A26" w:rsidRDefault="009A2F39" w:rsidP="00081A26">
      <w:pPr>
        <w:suppressAutoHyphens/>
        <w:spacing w:before="120" w:after="120"/>
        <w:jc w:val="both"/>
        <w:rPr>
          <w:b/>
          <w:sz w:val="24"/>
          <w:szCs w:val="24"/>
          <w:lang w:eastAsia="zh-CN"/>
        </w:rPr>
      </w:pPr>
      <w:r w:rsidRPr="00081A26">
        <w:rPr>
          <w:b/>
          <w:bCs/>
          <w:sz w:val="24"/>
          <w:szCs w:val="24"/>
          <w:lang w:eastAsia="zh-CN"/>
        </w:rPr>
        <w:t xml:space="preserve">CLÁUSULA DÉCIMA PRIMEIRA – </w:t>
      </w:r>
      <w:r w:rsidRPr="00081A26">
        <w:rPr>
          <w:b/>
          <w:sz w:val="24"/>
          <w:szCs w:val="24"/>
          <w:lang w:eastAsia="zh-CN"/>
        </w:rPr>
        <w:t>FISCAIS DE CONTRATO</w:t>
      </w:r>
    </w:p>
    <w:p w14:paraId="7C220472" w14:textId="77777777" w:rsidR="009A2F39" w:rsidRPr="00081A26" w:rsidRDefault="009A2F39" w:rsidP="00081A26">
      <w:pPr>
        <w:spacing w:before="120" w:after="120"/>
        <w:jc w:val="both"/>
        <w:rPr>
          <w:iCs/>
          <w:sz w:val="24"/>
          <w:szCs w:val="24"/>
        </w:rPr>
      </w:pPr>
      <w:r w:rsidRPr="00081A26">
        <w:rPr>
          <w:iCs/>
          <w:sz w:val="24"/>
          <w:szCs w:val="24"/>
        </w:rPr>
        <w:t>Serão fiscais da Ata de Registro de Preços:</w:t>
      </w:r>
    </w:p>
    <w:p w14:paraId="40117191" w14:textId="77777777" w:rsidR="009A2F39" w:rsidRPr="00081A26" w:rsidRDefault="009A2F39" w:rsidP="00081A26">
      <w:pPr>
        <w:spacing w:before="120" w:after="120"/>
        <w:jc w:val="both"/>
        <w:rPr>
          <w:sz w:val="24"/>
          <w:szCs w:val="24"/>
        </w:rPr>
      </w:pPr>
      <w:r w:rsidRPr="00081A26">
        <w:rPr>
          <w:b/>
          <w:sz w:val="24"/>
          <w:szCs w:val="24"/>
        </w:rPr>
        <w:t xml:space="preserve">- Rodrigo Romito Gonçalves, </w:t>
      </w:r>
      <w:r w:rsidRPr="00081A26">
        <w:rPr>
          <w:sz w:val="24"/>
          <w:szCs w:val="24"/>
        </w:rPr>
        <w:t>Farmacêutico</w:t>
      </w:r>
      <w:r w:rsidRPr="00081A26">
        <w:rPr>
          <w:b/>
          <w:sz w:val="24"/>
          <w:szCs w:val="24"/>
        </w:rPr>
        <w:t xml:space="preserve">, </w:t>
      </w:r>
      <w:r w:rsidRPr="00081A26">
        <w:rPr>
          <w:sz w:val="24"/>
          <w:szCs w:val="24"/>
        </w:rPr>
        <w:t>Matrícula nº 10/6241 SMS, CPF nº 089.270.127-71;</w:t>
      </w:r>
    </w:p>
    <w:p w14:paraId="783E8D95" w14:textId="77777777" w:rsidR="009A2F39" w:rsidRPr="00081A26" w:rsidRDefault="009A2F39" w:rsidP="00081A26">
      <w:pPr>
        <w:spacing w:before="120" w:after="120"/>
        <w:jc w:val="both"/>
        <w:rPr>
          <w:sz w:val="24"/>
          <w:szCs w:val="24"/>
        </w:rPr>
      </w:pPr>
      <w:r w:rsidRPr="00081A26">
        <w:rPr>
          <w:b/>
          <w:sz w:val="24"/>
          <w:szCs w:val="24"/>
        </w:rPr>
        <w:lastRenderedPageBreak/>
        <w:t xml:space="preserve">- Bruno Pereira Rozales, </w:t>
      </w:r>
      <w:r w:rsidRPr="00081A26">
        <w:rPr>
          <w:sz w:val="24"/>
          <w:szCs w:val="24"/>
        </w:rPr>
        <w:t>Farmacêutico, Matrícula nº 10/6249 SMS</w:t>
      </w:r>
      <w:r w:rsidRPr="00081A26">
        <w:rPr>
          <w:b/>
          <w:sz w:val="24"/>
          <w:szCs w:val="24"/>
        </w:rPr>
        <w:t xml:space="preserve">, </w:t>
      </w:r>
      <w:r w:rsidRPr="00081A26">
        <w:rPr>
          <w:sz w:val="24"/>
          <w:szCs w:val="24"/>
        </w:rPr>
        <w:t>CPF nº 123.105.617-70.</w:t>
      </w:r>
    </w:p>
    <w:p w14:paraId="12CA7907" w14:textId="77777777" w:rsidR="009A2F39" w:rsidRPr="00081A26" w:rsidRDefault="009A2F39" w:rsidP="00081A26">
      <w:pPr>
        <w:spacing w:before="120" w:after="120"/>
        <w:jc w:val="both"/>
        <w:rPr>
          <w:rFonts w:eastAsia="Calibri"/>
          <w:sz w:val="24"/>
          <w:szCs w:val="24"/>
        </w:rPr>
      </w:pPr>
      <w:r w:rsidRPr="00081A26">
        <w:rPr>
          <w:rFonts w:eastAsia="Calibri"/>
          <w:b/>
          <w:sz w:val="24"/>
          <w:szCs w:val="24"/>
          <w:lang w:eastAsia="en-US"/>
        </w:rPr>
        <w:t>Parágrafo Primeiro -</w:t>
      </w:r>
      <w:r w:rsidRPr="00081A26">
        <w:rPr>
          <w:rFonts w:eastAsia="Calibri"/>
          <w:sz w:val="24"/>
          <w:szCs w:val="24"/>
        </w:rPr>
        <w:t xml:space="preserve"> Na falta de um dos fiscais, substituirá o mesmo a </w:t>
      </w:r>
      <w:r w:rsidRPr="00081A26">
        <w:rPr>
          <w:sz w:val="24"/>
          <w:szCs w:val="24"/>
        </w:rPr>
        <w:t xml:space="preserve">Diretora de Serviços Farmacêuticos </w:t>
      </w:r>
      <w:r w:rsidRPr="00081A26">
        <w:rPr>
          <w:rFonts w:eastAsia="Calibri"/>
          <w:sz w:val="24"/>
          <w:szCs w:val="24"/>
        </w:rPr>
        <w:t xml:space="preserve">ou servidor administrativo lotado na Farmácia Municipal. </w:t>
      </w:r>
    </w:p>
    <w:p w14:paraId="7C91CA98" w14:textId="77777777" w:rsidR="009A2F39" w:rsidRPr="00081A26" w:rsidRDefault="009A2F39" w:rsidP="00081A26">
      <w:pPr>
        <w:spacing w:before="120" w:after="120"/>
        <w:jc w:val="both"/>
        <w:rPr>
          <w:iCs/>
          <w:sz w:val="24"/>
          <w:szCs w:val="24"/>
        </w:rPr>
      </w:pPr>
      <w:r w:rsidRPr="00081A26">
        <w:rPr>
          <w:b/>
          <w:iCs/>
          <w:sz w:val="24"/>
          <w:szCs w:val="24"/>
        </w:rPr>
        <w:t xml:space="preserve">Parágrafo Segundo - </w:t>
      </w:r>
      <w:r w:rsidRPr="00081A26">
        <w:rPr>
          <w:iCs/>
          <w:sz w:val="24"/>
          <w:szCs w:val="24"/>
        </w:rPr>
        <w:t>A fiscalização contratual obedecerá às seguintes rotinas:</w:t>
      </w:r>
    </w:p>
    <w:p w14:paraId="00162D3F" w14:textId="77777777" w:rsidR="009A2F39" w:rsidRPr="00081A26" w:rsidRDefault="009A2F39" w:rsidP="00081A26">
      <w:pPr>
        <w:spacing w:before="120" w:after="120"/>
        <w:jc w:val="both"/>
        <w:rPr>
          <w:sz w:val="24"/>
          <w:szCs w:val="24"/>
        </w:rPr>
      </w:pPr>
      <w:r w:rsidRPr="00081A26">
        <w:rPr>
          <w:sz w:val="24"/>
          <w:szCs w:val="24"/>
        </w:rPr>
        <w:t>1.</w:t>
      </w:r>
      <w:r w:rsidRPr="00081A26">
        <w:rPr>
          <w:sz w:val="24"/>
          <w:szCs w:val="24"/>
        </w:rPr>
        <w:tab/>
        <w:t xml:space="preserve">Realizar os procedimentos de acompanhamento da execução do contrato; </w:t>
      </w:r>
    </w:p>
    <w:p w14:paraId="6DD27F4F" w14:textId="77777777" w:rsidR="009A2F39" w:rsidRPr="00081A26" w:rsidRDefault="009A2F39" w:rsidP="00081A26">
      <w:pPr>
        <w:spacing w:before="120" w:after="120"/>
        <w:jc w:val="both"/>
        <w:rPr>
          <w:sz w:val="24"/>
          <w:szCs w:val="24"/>
        </w:rPr>
      </w:pPr>
      <w:r w:rsidRPr="00081A26">
        <w:rPr>
          <w:sz w:val="24"/>
          <w:szCs w:val="24"/>
        </w:rPr>
        <w:t>2.</w:t>
      </w:r>
      <w:r w:rsidRPr="00081A26">
        <w:rPr>
          <w:sz w:val="24"/>
          <w:szCs w:val="24"/>
        </w:rPr>
        <w:tab/>
        <w:t xml:space="preserve">Verificar pessoalmente e espontaneamente a execução do contrato, recebendo-os após sua conclusão; </w:t>
      </w:r>
    </w:p>
    <w:p w14:paraId="3F6AE719" w14:textId="77777777" w:rsidR="009A2F39" w:rsidRPr="00081A26" w:rsidRDefault="009A2F39" w:rsidP="00081A26">
      <w:pPr>
        <w:spacing w:before="120" w:after="120"/>
        <w:jc w:val="both"/>
        <w:rPr>
          <w:sz w:val="24"/>
          <w:szCs w:val="24"/>
        </w:rPr>
      </w:pPr>
      <w:r w:rsidRPr="00081A26">
        <w:rPr>
          <w:sz w:val="24"/>
          <w:szCs w:val="24"/>
        </w:rPr>
        <w:t>3.</w:t>
      </w:r>
      <w:r w:rsidRPr="00081A26">
        <w:rPr>
          <w:sz w:val="24"/>
          <w:szCs w:val="24"/>
        </w:rPr>
        <w:tab/>
        <w:t xml:space="preserve">Apurar ouvidorias, reclamações ou denúncias relativas à execução do contrato, inclusive anônimas; </w:t>
      </w:r>
    </w:p>
    <w:p w14:paraId="033072B1" w14:textId="77777777" w:rsidR="009A2F39" w:rsidRPr="00081A26" w:rsidRDefault="009A2F39" w:rsidP="00081A26">
      <w:pPr>
        <w:spacing w:before="120" w:after="120"/>
        <w:jc w:val="both"/>
        <w:rPr>
          <w:sz w:val="24"/>
          <w:szCs w:val="24"/>
        </w:rPr>
      </w:pPr>
      <w:r w:rsidRPr="00081A26">
        <w:rPr>
          <w:sz w:val="24"/>
          <w:szCs w:val="24"/>
        </w:rPr>
        <w:t>4.</w:t>
      </w:r>
      <w:r w:rsidRPr="00081A26">
        <w:rPr>
          <w:sz w:val="24"/>
          <w:szCs w:val="24"/>
        </w:rPr>
        <w:tab/>
        <w:t xml:space="preserve">Receber e analisar os documentos emitidos pela CONTRATADA que são exigidos no instrumento convocatório e seus anexos; </w:t>
      </w:r>
    </w:p>
    <w:p w14:paraId="74ACA426" w14:textId="77777777" w:rsidR="009A2F39" w:rsidRPr="00081A26" w:rsidRDefault="009A2F39" w:rsidP="00081A26">
      <w:pPr>
        <w:spacing w:before="120" w:after="120"/>
        <w:jc w:val="both"/>
        <w:rPr>
          <w:sz w:val="24"/>
          <w:szCs w:val="24"/>
        </w:rPr>
      </w:pPr>
      <w:r w:rsidRPr="00081A26">
        <w:rPr>
          <w:sz w:val="24"/>
          <w:szCs w:val="24"/>
        </w:rPr>
        <w:t>5.</w:t>
      </w:r>
      <w:r w:rsidRPr="00081A26">
        <w:rPr>
          <w:sz w:val="24"/>
          <w:szCs w:val="24"/>
        </w:rPr>
        <w:tab/>
        <w:t xml:space="preserve">Elaborar o registro próprio e emitir termo circunstanciando, recibos e demais instrumentos de fiscalização, anotando todas as ocorrências da execução do contrato; </w:t>
      </w:r>
    </w:p>
    <w:p w14:paraId="1E223A53" w14:textId="77777777" w:rsidR="009A2F39" w:rsidRPr="00081A26" w:rsidRDefault="009A2F39" w:rsidP="00081A26">
      <w:pPr>
        <w:spacing w:before="120" w:after="120"/>
        <w:jc w:val="both"/>
        <w:rPr>
          <w:sz w:val="24"/>
          <w:szCs w:val="24"/>
        </w:rPr>
      </w:pPr>
      <w:r w:rsidRPr="00081A26">
        <w:rPr>
          <w:sz w:val="24"/>
          <w:szCs w:val="24"/>
        </w:rPr>
        <w:t>6.</w:t>
      </w:r>
      <w:r w:rsidRPr="00081A26">
        <w:rPr>
          <w:sz w:val="24"/>
          <w:szCs w:val="24"/>
        </w:rPr>
        <w:tab/>
        <w:t xml:space="preserve">Verificar a quantidade, qualidade e conformidade dos bens; 4.32 – Recusar os bens entregues em desacordo com o instrumento convocatório e seus anexos, exigindo sua substituição no prazo disposto no instrumento convocatório e seus anexos; </w:t>
      </w:r>
    </w:p>
    <w:p w14:paraId="22243794" w14:textId="77777777" w:rsidR="009A2F39" w:rsidRPr="00081A26" w:rsidRDefault="009A2F39" w:rsidP="00081A26">
      <w:pPr>
        <w:spacing w:before="120" w:after="120"/>
        <w:jc w:val="both"/>
        <w:rPr>
          <w:sz w:val="24"/>
          <w:szCs w:val="24"/>
        </w:rPr>
      </w:pPr>
      <w:r w:rsidRPr="00081A26">
        <w:rPr>
          <w:sz w:val="24"/>
          <w:szCs w:val="24"/>
        </w:rPr>
        <w:t>7.</w:t>
      </w:r>
      <w:r w:rsidRPr="00081A26">
        <w:rPr>
          <w:sz w:val="24"/>
          <w:szCs w:val="24"/>
        </w:rPr>
        <w:tab/>
        <w:t xml:space="preserve">Atestar o recebimento definitivo dos objetos entregues em acordo com o instrumento convocatório e seus anexos. </w:t>
      </w:r>
    </w:p>
    <w:p w14:paraId="6274EFCC" w14:textId="77777777" w:rsidR="009A2F39" w:rsidRPr="00081A26" w:rsidRDefault="009A2F39" w:rsidP="00081A26">
      <w:pPr>
        <w:spacing w:before="120" w:after="120"/>
        <w:jc w:val="both"/>
        <w:rPr>
          <w:sz w:val="24"/>
          <w:szCs w:val="24"/>
        </w:rPr>
      </w:pPr>
      <w:r w:rsidRPr="00081A26">
        <w:rPr>
          <w:sz w:val="24"/>
          <w:szCs w:val="24"/>
        </w:rPr>
        <w:t>8.</w:t>
      </w:r>
      <w:r w:rsidRPr="00081A26">
        <w:rPr>
          <w:sz w:val="24"/>
          <w:szCs w:val="24"/>
        </w:rPr>
        <w:tab/>
        <w:t>Encaminhar relatório relativo à fiscalização do contrato ao Gestor do Contrato, contendo informações relevantes quanto à fiscalização e execução do instrumento contratual.</w:t>
      </w:r>
    </w:p>
    <w:p w14:paraId="3B204671" w14:textId="77777777" w:rsidR="009A2F39" w:rsidRPr="00081A26" w:rsidRDefault="009A2F39" w:rsidP="00081A26">
      <w:pPr>
        <w:spacing w:before="120" w:after="120"/>
        <w:jc w:val="both"/>
        <w:rPr>
          <w:sz w:val="24"/>
          <w:szCs w:val="24"/>
        </w:rPr>
      </w:pPr>
      <w:r w:rsidRPr="00081A26">
        <w:rPr>
          <w:b/>
          <w:sz w:val="24"/>
          <w:szCs w:val="24"/>
        </w:rPr>
        <w:t xml:space="preserve">Parágrafo Terceiro - </w:t>
      </w:r>
      <w:r w:rsidRPr="00081A26">
        <w:rPr>
          <w:sz w:val="24"/>
          <w:szCs w:val="24"/>
        </w:rPr>
        <w:t xml:space="preserve">O fiscal do contrato acompanhará a execução do contrato, para que sejam cumpridas todas as condições estabelecidas no contrato, de modo a assegurar os melhores resultados para a Administração (Decreto nº 11.246, de 2022, art. 22, VI); </w:t>
      </w:r>
    </w:p>
    <w:p w14:paraId="603B3504" w14:textId="77777777" w:rsidR="009A2F39" w:rsidRPr="00081A26" w:rsidRDefault="009A2F39" w:rsidP="00081A26">
      <w:pPr>
        <w:spacing w:before="120" w:after="120"/>
        <w:jc w:val="both"/>
        <w:rPr>
          <w:sz w:val="24"/>
          <w:szCs w:val="24"/>
        </w:rPr>
      </w:pPr>
      <w:r w:rsidRPr="00081A26">
        <w:rPr>
          <w:b/>
          <w:sz w:val="24"/>
          <w:szCs w:val="24"/>
        </w:rPr>
        <w:t>Parágrafo Quarto -</w:t>
      </w:r>
      <w:r w:rsidRPr="00081A26">
        <w:rPr>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5A6DBDBB" w14:textId="77777777" w:rsidR="009A2F39" w:rsidRPr="00081A26" w:rsidRDefault="009A2F39" w:rsidP="00081A26">
      <w:pPr>
        <w:spacing w:before="120" w:after="120"/>
        <w:jc w:val="both"/>
        <w:rPr>
          <w:sz w:val="24"/>
          <w:szCs w:val="24"/>
        </w:rPr>
      </w:pPr>
      <w:r w:rsidRPr="00081A26">
        <w:rPr>
          <w:b/>
          <w:sz w:val="24"/>
          <w:szCs w:val="24"/>
        </w:rPr>
        <w:t xml:space="preserve">Parágrafo Quinto - </w:t>
      </w:r>
      <w:r w:rsidRPr="00081A26">
        <w:rPr>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3F14A2A0" w14:textId="77777777" w:rsidR="009A2F39" w:rsidRPr="00081A26" w:rsidRDefault="009A2F39" w:rsidP="00081A26">
      <w:pPr>
        <w:spacing w:before="120" w:after="120"/>
        <w:jc w:val="both"/>
        <w:rPr>
          <w:sz w:val="24"/>
          <w:szCs w:val="24"/>
        </w:rPr>
      </w:pPr>
      <w:r w:rsidRPr="00081A26">
        <w:rPr>
          <w:b/>
          <w:sz w:val="24"/>
          <w:szCs w:val="24"/>
        </w:rPr>
        <w:t xml:space="preserve">Parágrafo Sexto - </w:t>
      </w:r>
      <w:r w:rsidRPr="00081A26">
        <w:rPr>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15AF98FD" w14:textId="77777777" w:rsidR="009A2F39" w:rsidRPr="00081A26" w:rsidRDefault="009A2F39" w:rsidP="00081A26">
      <w:pPr>
        <w:spacing w:before="120" w:after="120"/>
        <w:jc w:val="both"/>
        <w:rPr>
          <w:sz w:val="24"/>
          <w:szCs w:val="24"/>
        </w:rPr>
      </w:pPr>
      <w:r w:rsidRPr="00081A26">
        <w:rPr>
          <w:b/>
          <w:sz w:val="24"/>
          <w:szCs w:val="24"/>
        </w:rPr>
        <w:t xml:space="preserve">Parágrafo Sétimo - </w:t>
      </w:r>
      <w:r w:rsidRPr="00081A26">
        <w:rPr>
          <w:sz w:val="24"/>
          <w:szCs w:val="24"/>
        </w:rPr>
        <w:t xml:space="preserve">O fiscal do contrato comunicará ao gestor do contrato, em tempo hábil, o término do contrato sob sua responsabilidade, com vistas à tempestiva renovação ou à prorrogação contratual (Decreto nº 11.246, de 2022, art. 22, VII). </w:t>
      </w:r>
    </w:p>
    <w:p w14:paraId="0C8CD29E" w14:textId="77777777" w:rsidR="009A2F39" w:rsidRPr="00081A26" w:rsidRDefault="009A2F39" w:rsidP="00081A26">
      <w:pPr>
        <w:spacing w:before="120" w:after="120"/>
        <w:jc w:val="both"/>
        <w:rPr>
          <w:sz w:val="24"/>
          <w:szCs w:val="24"/>
        </w:rPr>
      </w:pPr>
      <w:r w:rsidRPr="00081A26">
        <w:rPr>
          <w:b/>
          <w:sz w:val="24"/>
          <w:szCs w:val="24"/>
        </w:rPr>
        <w:t xml:space="preserve">Parágrafo Oitavo - </w:t>
      </w:r>
      <w:r w:rsidRPr="00081A26">
        <w:rPr>
          <w:sz w:val="24"/>
          <w:szCs w:val="24"/>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1178AD6D" w14:textId="77777777" w:rsidR="009A2F39" w:rsidRPr="00081A26" w:rsidRDefault="009A2F39" w:rsidP="00081A26">
      <w:pPr>
        <w:spacing w:before="120" w:after="120"/>
        <w:jc w:val="both"/>
        <w:rPr>
          <w:b/>
          <w:sz w:val="24"/>
          <w:szCs w:val="24"/>
        </w:rPr>
      </w:pPr>
      <w:r w:rsidRPr="00081A26">
        <w:rPr>
          <w:b/>
          <w:sz w:val="24"/>
          <w:szCs w:val="24"/>
        </w:rPr>
        <w:lastRenderedPageBreak/>
        <w:t>Parágrafo Nono -</w:t>
      </w:r>
      <w:r w:rsidRPr="00081A26">
        <w:rPr>
          <w:sz w:val="24"/>
          <w:szCs w:val="24"/>
        </w:rPr>
        <w:t xml:space="preserve"> O fiscal do contrato comunicará ao gestor do contrato, em tempo hábil, o término do contrato sob sua responsabilidade, com vistas à tempestiva renovação ou prorrogação contratual. (Decreto nº 11.246, de 2022, art. 22, VII).</w:t>
      </w:r>
      <w:r w:rsidRPr="00081A26">
        <w:rPr>
          <w:b/>
          <w:sz w:val="24"/>
          <w:szCs w:val="24"/>
        </w:rPr>
        <w:t xml:space="preserve"> </w:t>
      </w:r>
    </w:p>
    <w:p w14:paraId="5DA1E0A6" w14:textId="77777777" w:rsidR="009A2F39" w:rsidRPr="00081A26" w:rsidRDefault="009A2F39" w:rsidP="00081A26">
      <w:pPr>
        <w:spacing w:before="120" w:after="120"/>
        <w:jc w:val="both"/>
        <w:rPr>
          <w:color w:val="000000"/>
          <w:sz w:val="24"/>
          <w:szCs w:val="24"/>
        </w:rPr>
      </w:pPr>
    </w:p>
    <w:p w14:paraId="26342709" w14:textId="77777777" w:rsidR="009A2F39" w:rsidRPr="00081A26" w:rsidRDefault="009A2F39" w:rsidP="00081A26">
      <w:pPr>
        <w:suppressAutoHyphens/>
        <w:spacing w:before="120" w:after="120"/>
        <w:jc w:val="both"/>
        <w:rPr>
          <w:bCs/>
          <w:sz w:val="24"/>
          <w:szCs w:val="24"/>
          <w:lang w:eastAsia="zh-CN"/>
        </w:rPr>
      </w:pPr>
      <w:r w:rsidRPr="00081A26">
        <w:rPr>
          <w:b/>
          <w:bCs/>
          <w:sz w:val="24"/>
          <w:szCs w:val="24"/>
          <w:lang w:eastAsia="zh-CN"/>
        </w:rPr>
        <w:t>CLÁUSULA DÉCIMA SEGUNDA –</w:t>
      </w:r>
      <w:r w:rsidRPr="00081A26">
        <w:rPr>
          <w:bCs/>
          <w:sz w:val="24"/>
          <w:szCs w:val="24"/>
          <w:lang w:eastAsia="zh-CN"/>
        </w:rPr>
        <w:t xml:space="preserve"> </w:t>
      </w:r>
      <w:r w:rsidRPr="00081A26">
        <w:rPr>
          <w:b/>
          <w:bCs/>
          <w:sz w:val="24"/>
          <w:szCs w:val="24"/>
          <w:lang w:eastAsia="zh-CN"/>
        </w:rPr>
        <w:t xml:space="preserve">DIREITOS E RESPONSABILIDADES DAS PARTES </w:t>
      </w:r>
    </w:p>
    <w:p w14:paraId="39CA38DF" w14:textId="77777777" w:rsidR="009A2F39" w:rsidRPr="00081A26" w:rsidRDefault="009A2F39" w:rsidP="00081A26">
      <w:pPr>
        <w:spacing w:before="120" w:after="120"/>
        <w:jc w:val="both"/>
        <w:rPr>
          <w:sz w:val="24"/>
          <w:szCs w:val="24"/>
        </w:rPr>
      </w:pPr>
      <w:r w:rsidRPr="00081A26">
        <w:rPr>
          <w:sz w:val="24"/>
          <w:szCs w:val="24"/>
        </w:rPr>
        <w:t>Constituem direitos do CONTRATANTE receber o objeto deste Contrato nas condições avençadas e da CONTRATADA perceber o valor ajustado na forma e prazo convencionados.</w:t>
      </w:r>
    </w:p>
    <w:p w14:paraId="1DF48A1F" w14:textId="77777777" w:rsidR="009A2F39" w:rsidRPr="00081A26" w:rsidRDefault="009A2F39" w:rsidP="00081A26">
      <w:pPr>
        <w:spacing w:before="120" w:after="120"/>
        <w:jc w:val="both"/>
        <w:rPr>
          <w:sz w:val="24"/>
          <w:szCs w:val="24"/>
        </w:rPr>
      </w:pPr>
    </w:p>
    <w:p w14:paraId="49638933" w14:textId="77777777" w:rsidR="009A2F39" w:rsidRPr="00081A26" w:rsidRDefault="009A2F39" w:rsidP="00081A26">
      <w:pPr>
        <w:spacing w:before="120" w:after="120"/>
        <w:jc w:val="both"/>
        <w:rPr>
          <w:sz w:val="24"/>
          <w:szCs w:val="24"/>
        </w:rPr>
      </w:pPr>
      <w:r w:rsidRPr="00081A26">
        <w:rPr>
          <w:b/>
          <w:sz w:val="24"/>
          <w:szCs w:val="24"/>
        </w:rPr>
        <w:t>Parágrafo Primeiro –</w:t>
      </w:r>
      <w:r w:rsidRPr="00081A26">
        <w:rPr>
          <w:sz w:val="24"/>
          <w:szCs w:val="24"/>
        </w:rPr>
        <w:t xml:space="preserve"> Obrigações da ADMINISTRAÇÃO:</w:t>
      </w:r>
    </w:p>
    <w:p w14:paraId="0A933D60" w14:textId="77777777" w:rsidR="009A2F39" w:rsidRPr="00081A26" w:rsidRDefault="009A2F39" w:rsidP="00081A26">
      <w:pPr>
        <w:numPr>
          <w:ilvl w:val="0"/>
          <w:numId w:val="54"/>
        </w:numPr>
        <w:spacing w:before="120" w:after="120"/>
        <w:ind w:left="714" w:hanging="357"/>
        <w:jc w:val="both"/>
        <w:rPr>
          <w:sz w:val="24"/>
          <w:szCs w:val="24"/>
        </w:rPr>
      </w:pPr>
      <w:r w:rsidRPr="00081A26">
        <w:rPr>
          <w:sz w:val="24"/>
          <w:szCs w:val="24"/>
        </w:rPr>
        <w:t>Emitir a ordem de fornecimento e/ou execução e receber o objeto no prazo e condições estabelecidas no instrumento convocatório e seus anexos;</w:t>
      </w:r>
    </w:p>
    <w:p w14:paraId="4DA6492A" w14:textId="77777777" w:rsidR="009A2F39" w:rsidRPr="00081A26" w:rsidRDefault="009A2F39" w:rsidP="00081A26">
      <w:pPr>
        <w:numPr>
          <w:ilvl w:val="0"/>
          <w:numId w:val="54"/>
        </w:numPr>
        <w:spacing w:before="120" w:after="120"/>
        <w:ind w:left="714" w:hanging="357"/>
        <w:jc w:val="both"/>
        <w:rPr>
          <w:sz w:val="24"/>
          <w:szCs w:val="24"/>
        </w:rPr>
      </w:pPr>
      <w:r w:rsidRPr="00081A26">
        <w:rPr>
          <w:sz w:val="24"/>
          <w:szCs w:val="24"/>
        </w:rPr>
        <w:t>Verificar minuciosamente, no prazo fixado, a conformidade dos bens recebidos provisoriamente com as especificações constantes do instrumento convocatório e da proposta, para fins de aceitação e recebimento definitivo;</w:t>
      </w:r>
    </w:p>
    <w:p w14:paraId="7F51C06C" w14:textId="77777777" w:rsidR="009A2F39" w:rsidRPr="00081A26" w:rsidRDefault="009A2F39" w:rsidP="00081A26">
      <w:pPr>
        <w:numPr>
          <w:ilvl w:val="0"/>
          <w:numId w:val="54"/>
        </w:numPr>
        <w:spacing w:before="120" w:after="120"/>
        <w:ind w:left="714" w:hanging="357"/>
        <w:jc w:val="both"/>
        <w:rPr>
          <w:sz w:val="24"/>
          <w:szCs w:val="24"/>
        </w:rPr>
      </w:pPr>
      <w:r w:rsidRPr="00081A26">
        <w:rPr>
          <w:sz w:val="24"/>
          <w:szCs w:val="24"/>
        </w:rPr>
        <w:t>Comunicar à CONTRATADA, por escrito, sobre imperfeições, falhas ou irregularidades verificadas no objeto fornecido, para que seja substituído, reparado ou corrigido;</w:t>
      </w:r>
    </w:p>
    <w:p w14:paraId="7E4FEC36" w14:textId="77777777" w:rsidR="009A2F39" w:rsidRPr="00081A26" w:rsidRDefault="009A2F39" w:rsidP="00081A26">
      <w:pPr>
        <w:numPr>
          <w:ilvl w:val="0"/>
          <w:numId w:val="54"/>
        </w:numPr>
        <w:spacing w:before="120" w:after="120"/>
        <w:ind w:left="714" w:hanging="357"/>
        <w:jc w:val="both"/>
        <w:rPr>
          <w:sz w:val="24"/>
          <w:szCs w:val="24"/>
        </w:rPr>
      </w:pPr>
      <w:r w:rsidRPr="00081A26">
        <w:rPr>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5B25D2EB" w14:textId="77777777" w:rsidR="009A2F39" w:rsidRPr="00081A26" w:rsidRDefault="009A2F39" w:rsidP="00081A26">
      <w:pPr>
        <w:numPr>
          <w:ilvl w:val="0"/>
          <w:numId w:val="54"/>
        </w:numPr>
        <w:spacing w:before="120" w:after="120"/>
        <w:ind w:left="714" w:hanging="357"/>
        <w:jc w:val="both"/>
        <w:rPr>
          <w:sz w:val="24"/>
          <w:szCs w:val="24"/>
        </w:rPr>
      </w:pPr>
      <w:r w:rsidRPr="00081A26">
        <w:rPr>
          <w:sz w:val="24"/>
          <w:szCs w:val="24"/>
        </w:rPr>
        <w:t>Efetuar o pagamento à CONTRATADA no valor correspondente ao fornecimento do objeto, no prazo e forma estabelecidos no instrumento convocatório e seus anexos;</w:t>
      </w:r>
    </w:p>
    <w:p w14:paraId="55197296" w14:textId="77777777" w:rsidR="009A2F39" w:rsidRPr="00081A26" w:rsidRDefault="009A2F39" w:rsidP="00081A26">
      <w:pPr>
        <w:numPr>
          <w:ilvl w:val="0"/>
          <w:numId w:val="54"/>
        </w:numPr>
        <w:spacing w:before="120" w:after="120"/>
        <w:ind w:left="714" w:hanging="357"/>
        <w:jc w:val="both"/>
        <w:rPr>
          <w:sz w:val="24"/>
          <w:szCs w:val="24"/>
        </w:rPr>
      </w:pPr>
      <w:r w:rsidRPr="00081A26">
        <w:rPr>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C4DCFF0" w14:textId="77777777" w:rsidR="009A2F39" w:rsidRPr="00081A26" w:rsidRDefault="009A2F39" w:rsidP="00081A26">
      <w:pPr>
        <w:spacing w:before="120" w:after="120"/>
        <w:jc w:val="both"/>
        <w:rPr>
          <w:b/>
          <w:sz w:val="24"/>
          <w:szCs w:val="24"/>
        </w:rPr>
      </w:pPr>
    </w:p>
    <w:p w14:paraId="602F1628" w14:textId="77777777" w:rsidR="009A2F39" w:rsidRPr="00081A26" w:rsidRDefault="009A2F39" w:rsidP="00081A26">
      <w:pPr>
        <w:spacing w:before="120" w:after="120"/>
        <w:jc w:val="both"/>
        <w:rPr>
          <w:bCs/>
          <w:sz w:val="24"/>
          <w:szCs w:val="24"/>
        </w:rPr>
      </w:pPr>
      <w:r w:rsidRPr="00081A26">
        <w:rPr>
          <w:b/>
          <w:sz w:val="24"/>
          <w:szCs w:val="24"/>
        </w:rPr>
        <w:t xml:space="preserve">Parágrafo Segundo – </w:t>
      </w:r>
      <w:r w:rsidRPr="00081A26">
        <w:rPr>
          <w:bCs/>
          <w:sz w:val="24"/>
          <w:szCs w:val="24"/>
        </w:rPr>
        <w:t>Obrigações da CONTRATADA:</w:t>
      </w:r>
    </w:p>
    <w:p w14:paraId="0971F2EC"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A CONTRATADA deve cumprir todas as obrigações constantes no instrumento convocatório, seus anexos e sua proposta, assumindo como exclusivamente seus os riscos e as despesas decorrentes da boa execução do objeto.</w:t>
      </w:r>
    </w:p>
    <w:p w14:paraId="7380FAE8"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362698CF"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Responsabilizar-se pelos vícios e danos decorrentes do objeto, de acordo com o Código de Defesa do Consumidor (Lei nº 8.078/1990);</w:t>
      </w:r>
    </w:p>
    <w:p w14:paraId="01C100B7" w14:textId="77777777" w:rsidR="00B1305E" w:rsidRPr="00081A26" w:rsidRDefault="00EF4776" w:rsidP="00081A26">
      <w:pPr>
        <w:widowControl w:val="0"/>
        <w:numPr>
          <w:ilvl w:val="0"/>
          <w:numId w:val="57"/>
        </w:numPr>
        <w:shd w:val="clear" w:color="auto" w:fill="FFFFFF"/>
        <w:tabs>
          <w:tab w:val="left" w:pos="0"/>
        </w:tabs>
        <w:spacing w:before="120" w:after="120"/>
        <w:ind w:left="714" w:hanging="357"/>
        <w:jc w:val="both"/>
        <w:rPr>
          <w:color w:val="FF0000"/>
          <w:sz w:val="24"/>
          <w:szCs w:val="24"/>
        </w:rPr>
      </w:pPr>
      <w:r w:rsidRPr="00081A26">
        <w:rPr>
          <w:sz w:val="24"/>
          <w:szCs w:val="24"/>
        </w:rPr>
        <w:t>Substituir, no prazo máximo de 72 (setenta e duas) horas, os itens que apresentarem incompatibilidade com a descrição do produto, apresentar defeitos, estiverem danificados ou fora do prazo de validade.</w:t>
      </w:r>
    </w:p>
    <w:p w14:paraId="644512D8"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lastRenderedPageBreak/>
        <w:t>Comunicar à Administração, com antecedência mínima de 48 (quarenta e oito) horas que antecede a data da entrega, os motivos que impossibilitem o cumprimento do prazo previsto, com a devida comprovação;</w:t>
      </w:r>
    </w:p>
    <w:p w14:paraId="48F0C24F"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Manter, durante toda a execução do contrato, em compatibilidade com as obrigações assumidas, todas as condições de habilitação e qualificação exigidas na licitação;</w:t>
      </w:r>
    </w:p>
    <w:p w14:paraId="575B395F"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Indicar preposto para representá-la durante a execução do contrato;</w:t>
      </w:r>
    </w:p>
    <w:p w14:paraId="61B4E832"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Comunicar à Administração sobre qualquer alteração no endereço, conta bancária ou outros dados necessários para recebimento de correspondência, enquanto perdurar os efeitos da contratação;</w:t>
      </w:r>
    </w:p>
    <w:p w14:paraId="743CBB93"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Receber as comunicações da Administração e respondê-las ou atendê-las nos prazos específicos constantes da comunicação;</w:t>
      </w:r>
    </w:p>
    <w:p w14:paraId="58F4E871" w14:textId="77777777" w:rsidR="009A2F39" w:rsidRPr="00081A26" w:rsidRDefault="00EF4776" w:rsidP="00081A26">
      <w:pPr>
        <w:numPr>
          <w:ilvl w:val="0"/>
          <w:numId w:val="57"/>
        </w:numPr>
        <w:suppressAutoHyphens/>
        <w:spacing w:before="120" w:after="120"/>
        <w:ind w:left="714" w:hanging="357"/>
        <w:jc w:val="both"/>
        <w:rPr>
          <w:sz w:val="24"/>
          <w:szCs w:val="24"/>
        </w:rPr>
      </w:pPr>
      <w:r w:rsidRPr="00081A26">
        <w:rPr>
          <w:sz w:val="24"/>
          <w:szCs w:val="24"/>
        </w:rPr>
        <w:t>Arcar com todas as despesas diretas e indiretas decorrentes do objeto, tais como tributos, encargos sociais e trabalhistas, transporte, depósito e entrega dos objetos.</w:t>
      </w:r>
    </w:p>
    <w:p w14:paraId="4686226C" w14:textId="77777777" w:rsidR="00B1305E" w:rsidRPr="00081A26" w:rsidRDefault="00EF4776" w:rsidP="00081A26">
      <w:pPr>
        <w:numPr>
          <w:ilvl w:val="0"/>
          <w:numId w:val="57"/>
        </w:numPr>
        <w:suppressAutoHyphens/>
        <w:spacing w:before="120" w:after="120"/>
        <w:ind w:left="714" w:hanging="357"/>
        <w:jc w:val="both"/>
        <w:rPr>
          <w:sz w:val="24"/>
          <w:szCs w:val="24"/>
        </w:rPr>
      </w:pPr>
      <w:r w:rsidRPr="00081A26">
        <w:rPr>
          <w:color w:val="000000"/>
          <w:sz w:val="24"/>
          <w:szCs w:val="24"/>
        </w:rPr>
        <w:t xml:space="preserve">O prazo de validade dos medicamentos no momento da entrega dever ser no mínimo de 75% de sua validade, contados da data de fabricação. </w:t>
      </w:r>
      <w:r w:rsidRPr="00081A26">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22E36E3D" w14:textId="77777777" w:rsidR="00B1305E" w:rsidRPr="00081A26" w:rsidRDefault="00EF4776" w:rsidP="00081A26">
      <w:pPr>
        <w:numPr>
          <w:ilvl w:val="0"/>
          <w:numId w:val="57"/>
        </w:numPr>
        <w:shd w:val="clear" w:color="auto" w:fill="FFFFFF"/>
        <w:suppressAutoHyphens/>
        <w:spacing w:before="120" w:after="120"/>
        <w:ind w:left="714" w:hanging="357"/>
        <w:jc w:val="both"/>
        <w:rPr>
          <w:color w:val="000000"/>
          <w:sz w:val="24"/>
          <w:szCs w:val="24"/>
        </w:rPr>
      </w:pPr>
      <w:r w:rsidRPr="00081A26">
        <w:rPr>
          <w:color w:val="000000"/>
          <w:sz w:val="24"/>
          <w:szCs w:val="24"/>
        </w:rPr>
        <w:t>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0A08EE4F" w14:textId="77777777" w:rsidR="00B1305E" w:rsidRPr="00081A26" w:rsidRDefault="00EF4776" w:rsidP="00081A26">
      <w:pPr>
        <w:numPr>
          <w:ilvl w:val="0"/>
          <w:numId w:val="57"/>
        </w:numPr>
        <w:shd w:val="clear" w:color="auto" w:fill="FFFFFF"/>
        <w:suppressAutoHyphens/>
        <w:spacing w:before="120" w:after="120"/>
        <w:ind w:left="714" w:hanging="357"/>
        <w:jc w:val="both"/>
        <w:rPr>
          <w:color w:val="000000"/>
          <w:sz w:val="24"/>
          <w:szCs w:val="24"/>
        </w:rPr>
      </w:pPr>
      <w:r w:rsidRPr="00081A26">
        <w:rPr>
          <w:color w:val="000000"/>
          <w:sz w:val="24"/>
          <w:szCs w:val="24"/>
        </w:rPr>
        <w:t>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14:paraId="13AAFF81"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A contratada deverá apresentar, no momento da assinatura contratual,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14:paraId="2218B130"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8523031"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A Contratada deverá estar habilitada junto aos órgãos competentes, estando apta a fornecer os insumos desta solicitação, devendo apresentar, no momento da assinatura contratual, a documentação necessária à Fiscalização contratual.</w:t>
      </w:r>
    </w:p>
    <w:p w14:paraId="740F92A7" w14:textId="77777777" w:rsidR="00B1305E" w:rsidRPr="00081A26" w:rsidRDefault="00EF4776" w:rsidP="00081A26">
      <w:pPr>
        <w:numPr>
          <w:ilvl w:val="0"/>
          <w:numId w:val="57"/>
        </w:numPr>
        <w:spacing w:before="120" w:after="120"/>
        <w:ind w:left="714" w:hanging="357"/>
        <w:jc w:val="both"/>
        <w:rPr>
          <w:sz w:val="24"/>
          <w:szCs w:val="24"/>
        </w:rPr>
      </w:pPr>
      <w:r w:rsidRPr="00081A26">
        <w:rPr>
          <w:sz w:val="24"/>
          <w:szCs w:val="24"/>
        </w:rPr>
        <w:t>Apresentar, no momento da assinatura contratual, Planilha de Composição de Custos.</w:t>
      </w:r>
    </w:p>
    <w:p w14:paraId="1479FC1E" w14:textId="77777777" w:rsidR="009A2F39" w:rsidRPr="00081A26" w:rsidRDefault="009A2F39" w:rsidP="00081A26">
      <w:pPr>
        <w:spacing w:before="120" w:after="120"/>
        <w:jc w:val="both"/>
        <w:rPr>
          <w:sz w:val="24"/>
          <w:szCs w:val="24"/>
        </w:rPr>
      </w:pPr>
    </w:p>
    <w:p w14:paraId="26C9D082" w14:textId="77777777" w:rsidR="009A2F39" w:rsidRPr="00081A26" w:rsidRDefault="009A2F39" w:rsidP="00081A26">
      <w:pPr>
        <w:spacing w:before="120" w:after="120"/>
        <w:jc w:val="both"/>
        <w:rPr>
          <w:sz w:val="24"/>
          <w:szCs w:val="24"/>
          <w:lang w:eastAsia="zh-CN"/>
        </w:rPr>
      </w:pPr>
      <w:r w:rsidRPr="00081A26">
        <w:rPr>
          <w:b/>
          <w:sz w:val="24"/>
          <w:szCs w:val="24"/>
        </w:rPr>
        <w:t xml:space="preserve">CLÁUSULA DÉCIMA TERCEIRA – </w:t>
      </w:r>
      <w:r w:rsidRPr="00081A26">
        <w:rPr>
          <w:b/>
          <w:bCs/>
          <w:sz w:val="24"/>
          <w:szCs w:val="24"/>
          <w:lang w:eastAsia="zh-CN"/>
        </w:rPr>
        <w:t xml:space="preserve">SANÇÕES ADMINISTRATIVAS PARA O CASO DE INADIMPLEMENTO CONTRATUAL </w:t>
      </w:r>
    </w:p>
    <w:p w14:paraId="2750DB40"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lastRenderedPageBreak/>
        <w:t xml:space="preserve">Comete infração administrativa, nos termos da lei, o licitante que, com dolo ou culpa: </w:t>
      </w:r>
    </w:p>
    <w:p w14:paraId="63F7FFCA"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Parágrafo Primeiro -</w:t>
      </w:r>
      <w:r w:rsidRPr="00081A26">
        <w:rPr>
          <w:rFonts w:eastAsia="Calibri"/>
          <w:sz w:val="24"/>
          <w:szCs w:val="24"/>
          <w:lang w:eastAsia="en-US"/>
        </w:rPr>
        <w:t xml:space="preserve"> Deixar de entregar a documentação exigida para o certame ou não entregar qualquer documento que tenha sido solicitado pelo/a pregoeiro/a durante o certame;</w:t>
      </w:r>
    </w:p>
    <w:p w14:paraId="3C1CC48C"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Parágrafo Segundo -</w:t>
      </w:r>
      <w:r w:rsidRPr="00081A26">
        <w:rPr>
          <w:rFonts w:eastAsia="Calibri"/>
          <w:sz w:val="24"/>
          <w:szCs w:val="24"/>
          <w:lang w:eastAsia="en-US"/>
        </w:rPr>
        <w:t xml:space="preserve"> Salvo em decorrência de fato superveniente devidamente justificado, não mantiver a proposta em especial quando:</w:t>
      </w:r>
    </w:p>
    <w:p w14:paraId="36ACF25F"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a) não enviar a proposta adequada ao último lance ofertado ou após a negociação; </w:t>
      </w:r>
    </w:p>
    <w:p w14:paraId="23DAF33E"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b) recusar-se a enviar o detalhamento da proposta quando exigível; </w:t>
      </w:r>
    </w:p>
    <w:p w14:paraId="21B24500"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c) pedir para ser desclassificado quando encerrada a etapa competitiva; ou </w:t>
      </w:r>
    </w:p>
    <w:p w14:paraId="4F0DE2AC"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d) deixar de apresentar amostra;</w:t>
      </w:r>
    </w:p>
    <w:p w14:paraId="62BDB9DF"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e) apresentar proposta ou amostra em desacordo com as especificações do edital; </w:t>
      </w:r>
    </w:p>
    <w:p w14:paraId="2390949A"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Parágrafo Terceiro -</w:t>
      </w:r>
      <w:r w:rsidRPr="00081A26">
        <w:rPr>
          <w:rFonts w:eastAsia="Calibri"/>
          <w:sz w:val="24"/>
          <w:szCs w:val="24"/>
          <w:lang w:eastAsia="en-US"/>
        </w:rPr>
        <w:t xml:space="preserve"> Não celebrar o contrato ou não entregar a documentação exigida para a contratação, quando convocado dentro do prazo de validade de sua proposta;</w:t>
      </w:r>
    </w:p>
    <w:p w14:paraId="7CA1A3B2"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Parágrafo Quarto -</w:t>
      </w:r>
      <w:r w:rsidRPr="00081A26">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6011D601"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Parágrafo Quinto -</w:t>
      </w:r>
      <w:r w:rsidRPr="00081A26">
        <w:rPr>
          <w:rFonts w:eastAsia="Calibri"/>
          <w:sz w:val="24"/>
          <w:szCs w:val="24"/>
          <w:lang w:eastAsia="en-US"/>
        </w:rPr>
        <w:t xml:space="preserve"> Apresentar declaração ou documentação falsa exigida para o certame ou prestar declaração falsa durante a licitação;</w:t>
      </w:r>
    </w:p>
    <w:p w14:paraId="274BC53F"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Sexto - </w:t>
      </w:r>
      <w:r w:rsidRPr="00081A26">
        <w:rPr>
          <w:rFonts w:eastAsia="Calibri"/>
          <w:sz w:val="24"/>
          <w:szCs w:val="24"/>
          <w:lang w:eastAsia="en-US"/>
        </w:rPr>
        <w:t>Fraudar a licitação;</w:t>
      </w:r>
    </w:p>
    <w:p w14:paraId="20DAD668"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Parágrafo Sétimo -</w:t>
      </w:r>
      <w:r w:rsidRPr="00081A26">
        <w:rPr>
          <w:rFonts w:eastAsia="Calibri"/>
          <w:sz w:val="24"/>
          <w:szCs w:val="24"/>
          <w:lang w:eastAsia="en-US"/>
        </w:rPr>
        <w:t xml:space="preserve"> Comportar-se de modo inidôneo ou cometer fraude de qualquer natureza, em especial quando:</w:t>
      </w:r>
    </w:p>
    <w:p w14:paraId="0660296E"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a) agir em conluio ou em desconformidade com a lei; </w:t>
      </w:r>
    </w:p>
    <w:p w14:paraId="322205AD"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b) induzir deliberadamente a erro no julgamento; </w:t>
      </w:r>
    </w:p>
    <w:p w14:paraId="5E4097D6"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c) apresentar amostra falsificada ou deteriorada; </w:t>
      </w:r>
    </w:p>
    <w:p w14:paraId="6F0DCC59"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Oitavo - </w:t>
      </w:r>
      <w:r w:rsidRPr="00081A26">
        <w:rPr>
          <w:rFonts w:eastAsia="Calibri"/>
          <w:sz w:val="24"/>
          <w:szCs w:val="24"/>
          <w:lang w:eastAsia="en-US"/>
        </w:rPr>
        <w:t>Praticar atos ilícitos com vistas a frustrar os objetivos da licitação;</w:t>
      </w:r>
    </w:p>
    <w:p w14:paraId="7F6569D7"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Nono - </w:t>
      </w:r>
      <w:r w:rsidRPr="00081A26">
        <w:rPr>
          <w:rFonts w:eastAsia="Calibri"/>
          <w:sz w:val="24"/>
          <w:szCs w:val="24"/>
          <w:lang w:eastAsia="en-US"/>
        </w:rPr>
        <w:t>Praticar ato lesivo previsto no art. 5º da Lei n.º 12.846, de 2013.</w:t>
      </w:r>
    </w:p>
    <w:p w14:paraId="709A5284"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 </w:t>
      </w:r>
      <w:r w:rsidRPr="00081A26">
        <w:rPr>
          <w:rFonts w:eastAsia="Calibri"/>
          <w:sz w:val="24"/>
          <w:szCs w:val="24"/>
          <w:lang w:eastAsia="en-US"/>
        </w:rPr>
        <w:t xml:space="preserve"> Com fulcro na Lei nº 14.133, de 2021, a Administração poderá, garantida a prévia defesa, aplicar aos licitantes e/ou adjudicatários as seguintes sanções, sem prejuízo das responsabilidades civil e criminal: </w:t>
      </w:r>
    </w:p>
    <w:p w14:paraId="6B5C8411"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 xml:space="preserve">a) advertência; </w:t>
      </w:r>
    </w:p>
    <w:p w14:paraId="57437297"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b) multa;</w:t>
      </w:r>
    </w:p>
    <w:p w14:paraId="518FF2C8"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c) impedimento de licitar e contratar e</w:t>
      </w:r>
    </w:p>
    <w:p w14:paraId="1A61BA06"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322A4A14"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Primeiro - </w:t>
      </w:r>
      <w:r w:rsidRPr="00081A26">
        <w:rPr>
          <w:rFonts w:eastAsia="Calibri"/>
          <w:sz w:val="24"/>
          <w:szCs w:val="24"/>
          <w:lang w:eastAsia="en-US"/>
        </w:rPr>
        <w:t>Na aplicação das sanções serão considerados:</w:t>
      </w:r>
    </w:p>
    <w:p w14:paraId="1B68A933"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a) a natureza e a gravidade da infração cometida.</w:t>
      </w:r>
    </w:p>
    <w:p w14:paraId="192FCB64"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b) as peculiaridades do caso concreto</w:t>
      </w:r>
    </w:p>
    <w:p w14:paraId="599A8834"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c) as circunstâncias agravantes ou atenuantes</w:t>
      </w:r>
    </w:p>
    <w:p w14:paraId="18681AAB"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lastRenderedPageBreak/>
        <w:t>d) os danos que dela provierem para a Administração Pública</w:t>
      </w:r>
    </w:p>
    <w:p w14:paraId="6CD3DB8C" w14:textId="77777777" w:rsidR="009A2F39" w:rsidRPr="00081A26" w:rsidRDefault="009A2F39" w:rsidP="00081A26">
      <w:pPr>
        <w:spacing w:before="120" w:after="120"/>
        <w:jc w:val="both"/>
        <w:rPr>
          <w:rFonts w:eastAsia="Calibri"/>
          <w:sz w:val="24"/>
          <w:szCs w:val="24"/>
          <w:lang w:eastAsia="en-US"/>
        </w:rPr>
      </w:pPr>
      <w:r w:rsidRPr="00081A26">
        <w:rPr>
          <w:rFonts w:eastAsia="Calibri"/>
          <w:sz w:val="24"/>
          <w:szCs w:val="24"/>
          <w:lang w:eastAsia="en-US"/>
        </w:rPr>
        <w:t>e) a implantação ou o aperfeiçoamento de programa de integridade, conforme normas e orientações dos órgãos de controle.</w:t>
      </w:r>
    </w:p>
    <w:p w14:paraId="169A8A5D" w14:textId="77777777" w:rsidR="009A2F39" w:rsidRPr="00081A26" w:rsidRDefault="009A2F39" w:rsidP="00081A26">
      <w:pPr>
        <w:spacing w:before="120" w:after="120"/>
        <w:jc w:val="both"/>
        <w:rPr>
          <w:rFonts w:eastAsia="Calibri"/>
          <w:color w:val="000000"/>
          <w:sz w:val="24"/>
          <w:szCs w:val="24"/>
          <w:lang w:eastAsia="en-US"/>
        </w:rPr>
      </w:pPr>
      <w:r w:rsidRPr="00081A26">
        <w:rPr>
          <w:rFonts w:eastAsia="Calibri"/>
          <w:b/>
          <w:sz w:val="24"/>
          <w:szCs w:val="24"/>
          <w:lang w:eastAsia="en-US"/>
        </w:rPr>
        <w:t xml:space="preserve">Parágrafo Décimo Segundo - </w:t>
      </w:r>
      <w:r w:rsidRPr="00081A26">
        <w:rPr>
          <w:rFonts w:eastAsia="Calibri"/>
          <w:color w:val="000000"/>
          <w:sz w:val="24"/>
          <w:szCs w:val="24"/>
          <w:lang w:eastAsia="en-US"/>
        </w:rPr>
        <w:t>A multa será recolhida em percentual de 0,5% a 30% incidente sobre o valor do contrato licitado.</w:t>
      </w:r>
    </w:p>
    <w:p w14:paraId="41BAD90B"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Terceiro - </w:t>
      </w:r>
      <w:r w:rsidRPr="00081A26">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38254ADF"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Quarto - </w:t>
      </w:r>
      <w:r w:rsidRPr="00081A26">
        <w:rPr>
          <w:rFonts w:eastAsia="Calibri"/>
          <w:sz w:val="24"/>
          <w:szCs w:val="24"/>
          <w:lang w:eastAsia="en-US"/>
        </w:rPr>
        <w:t xml:space="preserve">Na aplicação da sanção de multa será concedido o prazo de </w:t>
      </w:r>
      <w:r w:rsidRPr="00081A26">
        <w:rPr>
          <w:rFonts w:eastAsia="Calibri"/>
          <w:color w:val="000000"/>
          <w:sz w:val="24"/>
          <w:szCs w:val="24"/>
          <w:lang w:eastAsia="en-US"/>
        </w:rPr>
        <w:t xml:space="preserve">15 (quinze) dias úteis, a contar da comunicação oficial, para recolhimento da multa fixada e/ou apresentação de </w:t>
      </w:r>
      <w:r w:rsidRPr="00081A26">
        <w:rPr>
          <w:rFonts w:eastAsia="Calibri"/>
          <w:sz w:val="24"/>
          <w:szCs w:val="24"/>
          <w:lang w:eastAsia="en-US"/>
        </w:rPr>
        <w:t>defesa do interessado.</w:t>
      </w:r>
    </w:p>
    <w:p w14:paraId="09B6189E"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Quinto - </w:t>
      </w:r>
      <w:r w:rsidRPr="00081A26">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9DB2371"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Sexto - </w:t>
      </w:r>
      <w:r w:rsidRPr="00081A26">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6EB68D0"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Sétimo </w:t>
      </w:r>
      <w:r w:rsidRPr="00081A26">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020C756"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Oitavo - </w:t>
      </w:r>
      <w:r w:rsidRPr="00081A26">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48BE491"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Décimo Nono - </w:t>
      </w:r>
      <w:r w:rsidRPr="00081A26">
        <w:rPr>
          <w:rFonts w:eastAsia="Calibri"/>
          <w:sz w:val="24"/>
          <w:szCs w:val="24"/>
          <w:lang w:eastAsia="en-US"/>
        </w:rPr>
        <w:t>O recurso e o pedido de reconsideração terão efeito suspensivo do ato ou da decisão recorrida até que sobrevenha decisão final da autoridade competente.</w:t>
      </w:r>
    </w:p>
    <w:p w14:paraId="25CC5C9A"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Vigésimo </w:t>
      </w:r>
      <w:r w:rsidRPr="00081A26">
        <w:rPr>
          <w:rFonts w:eastAsia="Calibri"/>
          <w:sz w:val="24"/>
          <w:szCs w:val="24"/>
          <w:lang w:eastAsia="en-US"/>
        </w:rPr>
        <w:t>– A aplicação das sanções previstas neste edital não exclui, em hipótese alguma, a obrigação de reparação integral dos danos causados.</w:t>
      </w:r>
    </w:p>
    <w:p w14:paraId="2C095630"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Vigésimo Primeiro - </w:t>
      </w:r>
      <w:r w:rsidRPr="00081A26">
        <w:rPr>
          <w:rFonts w:eastAsia="Calibri"/>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7D3C4BE5" w14:textId="77777777" w:rsidR="009A2F39" w:rsidRPr="00081A26" w:rsidRDefault="009A2F39" w:rsidP="00081A26">
      <w:pPr>
        <w:spacing w:before="120" w:after="120"/>
        <w:jc w:val="both"/>
        <w:rPr>
          <w:rFonts w:eastAsia="Calibri"/>
          <w:sz w:val="24"/>
          <w:szCs w:val="24"/>
          <w:lang w:eastAsia="en-US"/>
        </w:rPr>
      </w:pPr>
      <w:r w:rsidRPr="00081A26">
        <w:rPr>
          <w:rFonts w:eastAsia="Calibri"/>
          <w:b/>
          <w:sz w:val="24"/>
          <w:szCs w:val="24"/>
          <w:lang w:eastAsia="en-US"/>
        </w:rPr>
        <w:t xml:space="preserve">Parágrafo Vigésimo Segundo - </w:t>
      </w:r>
      <w:r w:rsidRPr="00081A26">
        <w:rPr>
          <w:rFonts w:eastAsia="Calibri"/>
          <w:sz w:val="24"/>
          <w:szCs w:val="24"/>
          <w:lang w:eastAsia="en-US"/>
        </w:rPr>
        <w:t xml:space="preserve">Poderá ser aplicada ao responsável a sanção de declaração de inidoneidade para licitar ou contratar, em decorrência da prática das infrações dispostas nos itens </w:t>
      </w:r>
      <w:r w:rsidRPr="00081A26">
        <w:rPr>
          <w:rFonts w:eastAsia="Calibri"/>
          <w:sz w:val="24"/>
          <w:szCs w:val="24"/>
          <w:lang w:eastAsia="en-US"/>
        </w:rPr>
        <w:lastRenderedPageBreak/>
        <w:t>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0D3895F1" w14:textId="77777777" w:rsidR="009A2F39" w:rsidRPr="00081A26" w:rsidRDefault="009A2F39" w:rsidP="00081A26">
      <w:pPr>
        <w:spacing w:before="120" w:after="120"/>
        <w:contextualSpacing/>
        <w:jc w:val="both"/>
        <w:rPr>
          <w:rFonts w:eastAsia="Calibri"/>
          <w:sz w:val="24"/>
          <w:szCs w:val="24"/>
          <w:lang w:eastAsia="en-US"/>
        </w:rPr>
      </w:pPr>
    </w:p>
    <w:p w14:paraId="4EDCFADE" w14:textId="77777777" w:rsidR="009A2F39" w:rsidRPr="00081A26" w:rsidRDefault="009A2F39" w:rsidP="00081A26">
      <w:pPr>
        <w:spacing w:before="120" w:after="120"/>
        <w:jc w:val="both"/>
        <w:rPr>
          <w:sz w:val="24"/>
          <w:szCs w:val="24"/>
        </w:rPr>
      </w:pPr>
      <w:r w:rsidRPr="00081A26">
        <w:rPr>
          <w:b/>
          <w:sz w:val="24"/>
          <w:szCs w:val="24"/>
        </w:rPr>
        <w:t xml:space="preserve">CLÁSULA DÉCIMA QUARTA - DA EXTINÇÃO CONTRATUAL </w:t>
      </w:r>
    </w:p>
    <w:p w14:paraId="0E90F8F5" w14:textId="77777777" w:rsidR="009A2F39" w:rsidRPr="00081A26" w:rsidRDefault="009A2F39" w:rsidP="00081A26">
      <w:pPr>
        <w:spacing w:before="120" w:after="120"/>
        <w:jc w:val="both"/>
        <w:rPr>
          <w:sz w:val="24"/>
          <w:szCs w:val="24"/>
        </w:rPr>
      </w:pPr>
      <w:r w:rsidRPr="00081A26">
        <w:rPr>
          <w:sz w:val="24"/>
          <w:szCs w:val="24"/>
        </w:rPr>
        <w:t>O contrato será extinto quando vencido o prazo nele estipulado, independentemente de terem sido cumpridas ou não as obrigações de ambas as partes contraentes.</w:t>
      </w:r>
    </w:p>
    <w:p w14:paraId="6AAB8E77" w14:textId="77777777" w:rsidR="009A2F39" w:rsidRPr="00081A26" w:rsidRDefault="009A2F39" w:rsidP="00081A26">
      <w:pPr>
        <w:spacing w:before="120" w:after="120"/>
        <w:jc w:val="both"/>
        <w:rPr>
          <w:sz w:val="24"/>
          <w:szCs w:val="24"/>
        </w:rPr>
      </w:pPr>
      <w:r w:rsidRPr="00081A26">
        <w:rPr>
          <w:b/>
          <w:bCs/>
          <w:sz w:val="24"/>
          <w:szCs w:val="24"/>
        </w:rPr>
        <w:t xml:space="preserve">Parágrafo Primeiro - </w:t>
      </w:r>
      <w:r w:rsidRPr="00081A26">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528565AA" w14:textId="77777777" w:rsidR="009A2F39" w:rsidRPr="00081A26" w:rsidRDefault="009A2F39" w:rsidP="00081A26">
      <w:pPr>
        <w:spacing w:before="120" w:after="120"/>
        <w:jc w:val="both"/>
        <w:rPr>
          <w:sz w:val="24"/>
          <w:szCs w:val="24"/>
        </w:rPr>
      </w:pPr>
      <w:r w:rsidRPr="00081A26">
        <w:rPr>
          <w:b/>
          <w:bCs/>
          <w:sz w:val="24"/>
          <w:szCs w:val="24"/>
        </w:rPr>
        <w:t xml:space="preserve">Parágrafo Segundo - </w:t>
      </w:r>
      <w:r w:rsidRPr="00081A26">
        <w:rPr>
          <w:sz w:val="24"/>
          <w:szCs w:val="24"/>
        </w:rPr>
        <w:t xml:space="preserve">A extinção nesta hipótese ocorrerá na próxima data de aniversário do contrato, desde que haja a notificação do contratado pelo contratante nesse sentido com pelo menos 2 (dois) meses de antecedência desse dia. </w:t>
      </w:r>
    </w:p>
    <w:p w14:paraId="6299FCF4" w14:textId="77777777" w:rsidR="009A2F39" w:rsidRPr="00081A26" w:rsidRDefault="009A2F39" w:rsidP="00081A26">
      <w:pPr>
        <w:spacing w:before="120" w:after="120"/>
        <w:jc w:val="both"/>
        <w:rPr>
          <w:sz w:val="24"/>
          <w:szCs w:val="24"/>
        </w:rPr>
      </w:pPr>
      <w:r w:rsidRPr="00081A26">
        <w:rPr>
          <w:b/>
          <w:bCs/>
          <w:sz w:val="24"/>
          <w:szCs w:val="24"/>
        </w:rPr>
        <w:t xml:space="preserve">Parágrafo Terceiro - </w:t>
      </w:r>
      <w:r w:rsidRPr="00081A26">
        <w:rPr>
          <w:sz w:val="24"/>
          <w:szCs w:val="24"/>
        </w:rPr>
        <w:t xml:space="preserve">Caso a notificação da não-continuidade do contrato de que trata este subitem ocorra com menos de 2 (dois) meses da data de aniversário, a extinção contratual ocorrerá após 2 (dois) meses da data da comunicação. </w:t>
      </w:r>
    </w:p>
    <w:p w14:paraId="488A0072" w14:textId="77777777" w:rsidR="009A2F39" w:rsidRPr="00081A26" w:rsidRDefault="009A2F39" w:rsidP="00081A26">
      <w:pPr>
        <w:spacing w:before="120" w:after="120"/>
        <w:jc w:val="both"/>
        <w:rPr>
          <w:sz w:val="24"/>
          <w:szCs w:val="24"/>
        </w:rPr>
      </w:pPr>
      <w:r w:rsidRPr="00081A26">
        <w:rPr>
          <w:b/>
          <w:bCs/>
          <w:sz w:val="24"/>
          <w:szCs w:val="24"/>
        </w:rPr>
        <w:t xml:space="preserve">Parágrafo Quarto - </w:t>
      </w:r>
      <w:r w:rsidRPr="00081A26">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713FED27" w14:textId="77777777" w:rsidR="009A2F39" w:rsidRPr="00081A26" w:rsidRDefault="009A2F39" w:rsidP="00081A26">
      <w:pPr>
        <w:spacing w:before="120" w:after="120"/>
        <w:jc w:val="both"/>
        <w:rPr>
          <w:sz w:val="24"/>
          <w:szCs w:val="24"/>
        </w:rPr>
      </w:pPr>
      <w:r w:rsidRPr="00081A26">
        <w:rPr>
          <w:sz w:val="24"/>
          <w:szCs w:val="24"/>
        </w:rPr>
        <w:t>1- Nesta hipótese, aplicam-se também os artigos 138 e 139 da mesma Lei.</w:t>
      </w:r>
    </w:p>
    <w:p w14:paraId="3C79E5E8" w14:textId="77777777" w:rsidR="009A2F39" w:rsidRPr="00081A26" w:rsidRDefault="009A2F39" w:rsidP="00081A26">
      <w:pPr>
        <w:spacing w:before="120" w:after="120"/>
        <w:jc w:val="both"/>
        <w:rPr>
          <w:sz w:val="24"/>
          <w:szCs w:val="24"/>
        </w:rPr>
      </w:pPr>
      <w:r w:rsidRPr="00081A26">
        <w:rPr>
          <w:sz w:val="24"/>
          <w:szCs w:val="24"/>
        </w:rPr>
        <w:t>2- A alteração social ou a modificação da finalidade ou da estrutura da empresa não ensejará a extinção se não restringir sua capacidade de concluir o contrato.</w:t>
      </w:r>
    </w:p>
    <w:p w14:paraId="2B75CEF9" w14:textId="77777777" w:rsidR="009A2F39" w:rsidRPr="00081A26" w:rsidRDefault="009A2F39" w:rsidP="00081A26">
      <w:pPr>
        <w:spacing w:before="120" w:after="120"/>
        <w:jc w:val="both"/>
        <w:rPr>
          <w:sz w:val="24"/>
          <w:szCs w:val="24"/>
        </w:rPr>
      </w:pPr>
      <w:r w:rsidRPr="00081A26">
        <w:rPr>
          <w:sz w:val="24"/>
          <w:szCs w:val="24"/>
        </w:rPr>
        <w:t>2.1- Se a operação implicar mudança da pessoa jurídica contratada, deverá ser formalizado termo aditivo para alteração subjetiva.</w:t>
      </w:r>
    </w:p>
    <w:p w14:paraId="6191EA31" w14:textId="77777777" w:rsidR="009A2F39" w:rsidRPr="00081A26" w:rsidRDefault="009A2F39" w:rsidP="00081A26">
      <w:pPr>
        <w:spacing w:before="120" w:after="120"/>
        <w:jc w:val="both"/>
        <w:rPr>
          <w:sz w:val="24"/>
          <w:szCs w:val="24"/>
        </w:rPr>
      </w:pPr>
      <w:r w:rsidRPr="00081A26">
        <w:rPr>
          <w:b/>
          <w:bCs/>
          <w:sz w:val="24"/>
          <w:szCs w:val="24"/>
        </w:rPr>
        <w:t xml:space="preserve">Parágrafo Quinto - </w:t>
      </w:r>
      <w:r w:rsidRPr="00081A26">
        <w:rPr>
          <w:sz w:val="24"/>
          <w:szCs w:val="24"/>
        </w:rPr>
        <w:t>O termo de extinção, sempre que possível, será precedido:</w:t>
      </w:r>
    </w:p>
    <w:p w14:paraId="35D23B6F" w14:textId="77777777" w:rsidR="009A2F39" w:rsidRPr="00081A26" w:rsidRDefault="009A2F39" w:rsidP="00081A26">
      <w:pPr>
        <w:spacing w:before="120" w:after="120"/>
        <w:jc w:val="both"/>
        <w:rPr>
          <w:sz w:val="24"/>
          <w:szCs w:val="24"/>
        </w:rPr>
      </w:pPr>
      <w:r w:rsidRPr="00081A26">
        <w:rPr>
          <w:sz w:val="24"/>
          <w:szCs w:val="24"/>
        </w:rPr>
        <w:t>1- Balanço dos eventos contratuais já cumpridos ou parcialmente cumpridos;</w:t>
      </w:r>
    </w:p>
    <w:p w14:paraId="5D3EDECC" w14:textId="77777777" w:rsidR="009A2F39" w:rsidRPr="00081A26" w:rsidRDefault="009A2F39" w:rsidP="00081A26">
      <w:pPr>
        <w:spacing w:before="120" w:after="120"/>
        <w:jc w:val="both"/>
        <w:rPr>
          <w:sz w:val="24"/>
          <w:szCs w:val="24"/>
        </w:rPr>
      </w:pPr>
      <w:r w:rsidRPr="00081A26">
        <w:rPr>
          <w:sz w:val="24"/>
          <w:szCs w:val="24"/>
        </w:rPr>
        <w:t>2- Relação dos pagamentos já efetuados e ainda devidos;</w:t>
      </w:r>
    </w:p>
    <w:p w14:paraId="4FF63145" w14:textId="77777777" w:rsidR="009A2F39" w:rsidRPr="00081A26" w:rsidRDefault="009A2F39" w:rsidP="00081A26">
      <w:pPr>
        <w:spacing w:before="120" w:after="120"/>
        <w:jc w:val="both"/>
        <w:rPr>
          <w:sz w:val="24"/>
          <w:szCs w:val="24"/>
        </w:rPr>
      </w:pPr>
      <w:r w:rsidRPr="00081A26">
        <w:rPr>
          <w:sz w:val="24"/>
          <w:szCs w:val="24"/>
        </w:rPr>
        <w:t>3- Indenizações e multas.</w:t>
      </w:r>
    </w:p>
    <w:p w14:paraId="32CCF2E4" w14:textId="77777777" w:rsidR="009A2F39" w:rsidRPr="00081A26" w:rsidRDefault="009A2F39" w:rsidP="00081A26">
      <w:pPr>
        <w:spacing w:before="120" w:after="120"/>
        <w:jc w:val="both"/>
        <w:rPr>
          <w:sz w:val="24"/>
          <w:szCs w:val="24"/>
        </w:rPr>
      </w:pPr>
      <w:r w:rsidRPr="00081A26">
        <w:rPr>
          <w:b/>
          <w:bCs/>
          <w:sz w:val="24"/>
          <w:szCs w:val="24"/>
        </w:rPr>
        <w:t xml:space="preserve">Parágrafo Sexto - </w:t>
      </w:r>
      <w:r w:rsidRPr="00081A26">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1C728AC3" w14:textId="77777777" w:rsidR="00F754F7" w:rsidRDefault="00F754F7" w:rsidP="00081A26">
      <w:pPr>
        <w:spacing w:before="120" w:after="120"/>
        <w:jc w:val="both"/>
        <w:rPr>
          <w:b/>
          <w:bCs/>
          <w:sz w:val="24"/>
          <w:szCs w:val="24"/>
        </w:rPr>
      </w:pPr>
    </w:p>
    <w:p w14:paraId="0E7107FF" w14:textId="77777777" w:rsidR="00F754F7" w:rsidRDefault="00F754F7" w:rsidP="00081A26">
      <w:pPr>
        <w:spacing w:before="120" w:after="120"/>
        <w:jc w:val="both"/>
        <w:rPr>
          <w:b/>
          <w:bCs/>
          <w:sz w:val="24"/>
          <w:szCs w:val="24"/>
        </w:rPr>
      </w:pPr>
    </w:p>
    <w:p w14:paraId="0F970FCB" w14:textId="77777777" w:rsidR="00F754F7" w:rsidRDefault="00F754F7" w:rsidP="00081A26">
      <w:pPr>
        <w:spacing w:before="120" w:after="120"/>
        <w:jc w:val="both"/>
        <w:rPr>
          <w:b/>
          <w:bCs/>
          <w:sz w:val="24"/>
          <w:szCs w:val="24"/>
        </w:rPr>
      </w:pPr>
    </w:p>
    <w:p w14:paraId="56439827" w14:textId="77777777" w:rsidR="00F754F7" w:rsidRDefault="00F754F7" w:rsidP="00081A26">
      <w:pPr>
        <w:spacing w:before="120" w:after="120"/>
        <w:jc w:val="both"/>
        <w:rPr>
          <w:b/>
          <w:bCs/>
          <w:sz w:val="24"/>
          <w:szCs w:val="24"/>
        </w:rPr>
      </w:pPr>
    </w:p>
    <w:p w14:paraId="428B1505" w14:textId="77777777" w:rsidR="00F754F7" w:rsidRDefault="00F754F7" w:rsidP="00081A26">
      <w:pPr>
        <w:spacing w:before="120" w:after="120"/>
        <w:jc w:val="both"/>
        <w:rPr>
          <w:b/>
          <w:bCs/>
          <w:sz w:val="24"/>
          <w:szCs w:val="24"/>
        </w:rPr>
      </w:pPr>
    </w:p>
    <w:p w14:paraId="09DAAF3A" w14:textId="77777777" w:rsidR="00F754F7" w:rsidRDefault="00F754F7" w:rsidP="00081A26">
      <w:pPr>
        <w:spacing w:before="120" w:after="120"/>
        <w:jc w:val="both"/>
        <w:rPr>
          <w:b/>
          <w:bCs/>
          <w:sz w:val="24"/>
          <w:szCs w:val="24"/>
        </w:rPr>
      </w:pPr>
    </w:p>
    <w:p w14:paraId="619F70C5" w14:textId="77777777" w:rsidR="00F754F7" w:rsidRDefault="00F754F7" w:rsidP="00081A26">
      <w:pPr>
        <w:spacing w:before="120" w:after="120"/>
        <w:jc w:val="both"/>
        <w:rPr>
          <w:b/>
          <w:bCs/>
          <w:sz w:val="24"/>
          <w:szCs w:val="24"/>
        </w:rPr>
      </w:pPr>
    </w:p>
    <w:p w14:paraId="7B8EF1F6" w14:textId="258104BC" w:rsidR="009A2F39" w:rsidRPr="00081A26" w:rsidRDefault="009A2F39" w:rsidP="00081A26">
      <w:pPr>
        <w:spacing w:before="120" w:after="120"/>
        <w:jc w:val="both"/>
        <w:rPr>
          <w:sz w:val="24"/>
          <w:szCs w:val="24"/>
        </w:rPr>
      </w:pPr>
      <w:r w:rsidRPr="00081A26">
        <w:rPr>
          <w:b/>
          <w:bCs/>
          <w:sz w:val="24"/>
          <w:szCs w:val="24"/>
        </w:rPr>
        <w:lastRenderedPageBreak/>
        <w:t xml:space="preserve">Parágrafo Sétimo - </w:t>
      </w:r>
      <w:r w:rsidRPr="00081A26">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5E5621B" w14:textId="77777777" w:rsidR="009A2F39" w:rsidRPr="00081A26" w:rsidRDefault="009A2F39" w:rsidP="00081A26">
      <w:pPr>
        <w:spacing w:before="120" w:after="120"/>
        <w:jc w:val="both"/>
        <w:rPr>
          <w:sz w:val="24"/>
          <w:szCs w:val="24"/>
        </w:rPr>
      </w:pPr>
    </w:p>
    <w:p w14:paraId="3BF16353" w14:textId="77777777" w:rsidR="009A2F39" w:rsidRPr="00081A26" w:rsidRDefault="009A2F39" w:rsidP="00081A26">
      <w:pPr>
        <w:spacing w:before="120" w:after="120"/>
        <w:jc w:val="both"/>
        <w:rPr>
          <w:sz w:val="24"/>
          <w:szCs w:val="24"/>
        </w:rPr>
      </w:pPr>
      <w:r w:rsidRPr="00081A26">
        <w:rPr>
          <w:b/>
          <w:sz w:val="24"/>
          <w:szCs w:val="24"/>
        </w:rPr>
        <w:t>CLÁUSULA DÉCIMA QUINTA -</w:t>
      </w:r>
      <w:r w:rsidRPr="00081A26">
        <w:rPr>
          <w:sz w:val="24"/>
          <w:szCs w:val="24"/>
        </w:rPr>
        <w:t xml:space="preserve"> </w:t>
      </w:r>
      <w:r w:rsidRPr="00081A26">
        <w:rPr>
          <w:b/>
          <w:bCs/>
          <w:sz w:val="24"/>
          <w:szCs w:val="24"/>
        </w:rPr>
        <w:t xml:space="preserve">LEGISLAÇÃO APLICÁVEL </w:t>
      </w:r>
    </w:p>
    <w:p w14:paraId="367C45DD" w14:textId="77777777" w:rsidR="009A2F39" w:rsidRPr="00081A26" w:rsidRDefault="009A2F39" w:rsidP="00081A26">
      <w:pPr>
        <w:spacing w:before="120" w:after="120"/>
        <w:jc w:val="both"/>
        <w:rPr>
          <w:sz w:val="24"/>
          <w:szCs w:val="24"/>
        </w:rPr>
      </w:pPr>
      <w:r w:rsidRPr="00081A2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890F98A" w14:textId="77777777" w:rsidR="009A2F39" w:rsidRPr="00081A26" w:rsidRDefault="009A2F39" w:rsidP="00081A26">
      <w:pPr>
        <w:spacing w:before="120" w:after="120"/>
        <w:jc w:val="both"/>
        <w:rPr>
          <w:b/>
          <w:bCs/>
          <w:sz w:val="24"/>
          <w:szCs w:val="24"/>
        </w:rPr>
      </w:pPr>
    </w:p>
    <w:p w14:paraId="4CC1FD32" w14:textId="77777777" w:rsidR="009A2F39" w:rsidRPr="00081A26" w:rsidRDefault="009A2F39" w:rsidP="00081A26">
      <w:pPr>
        <w:spacing w:before="120" w:after="120"/>
        <w:jc w:val="both"/>
        <w:rPr>
          <w:sz w:val="24"/>
          <w:szCs w:val="24"/>
        </w:rPr>
      </w:pPr>
      <w:r w:rsidRPr="00081A26">
        <w:rPr>
          <w:b/>
          <w:sz w:val="24"/>
          <w:szCs w:val="24"/>
        </w:rPr>
        <w:t xml:space="preserve">CLÁUSULA DÉCIMA SEXTA - </w:t>
      </w:r>
      <w:r w:rsidRPr="00081A26">
        <w:rPr>
          <w:b/>
          <w:bCs/>
          <w:sz w:val="24"/>
          <w:szCs w:val="24"/>
        </w:rPr>
        <w:t xml:space="preserve">DA PUBLICAÇÃO </w:t>
      </w:r>
    </w:p>
    <w:p w14:paraId="491B4DBE" w14:textId="77777777" w:rsidR="009A2F39" w:rsidRPr="00081A26" w:rsidRDefault="009A2F39" w:rsidP="00081A26">
      <w:pPr>
        <w:spacing w:before="120" w:after="120"/>
        <w:jc w:val="both"/>
        <w:rPr>
          <w:sz w:val="24"/>
          <w:szCs w:val="24"/>
        </w:rPr>
      </w:pPr>
      <w:r w:rsidRPr="00081A2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7823F0D" w14:textId="77777777" w:rsidR="009A2F39" w:rsidRPr="00081A26" w:rsidRDefault="009A2F39" w:rsidP="00081A26">
      <w:pPr>
        <w:spacing w:before="120" w:after="120"/>
        <w:jc w:val="both"/>
        <w:rPr>
          <w:b/>
          <w:bCs/>
          <w:sz w:val="24"/>
          <w:szCs w:val="24"/>
        </w:rPr>
      </w:pPr>
    </w:p>
    <w:p w14:paraId="1AB9A513" w14:textId="77777777" w:rsidR="009A2F39" w:rsidRPr="00081A26" w:rsidRDefault="009A2F39" w:rsidP="00081A26">
      <w:pPr>
        <w:spacing w:before="120" w:after="120"/>
        <w:jc w:val="both"/>
        <w:rPr>
          <w:sz w:val="24"/>
          <w:szCs w:val="24"/>
        </w:rPr>
      </w:pPr>
      <w:r w:rsidRPr="00081A26">
        <w:rPr>
          <w:b/>
          <w:sz w:val="24"/>
          <w:szCs w:val="24"/>
        </w:rPr>
        <w:t>CLÁUSULA DÉCIMA SÉTIMA -</w:t>
      </w:r>
      <w:r w:rsidRPr="00081A26">
        <w:rPr>
          <w:sz w:val="24"/>
          <w:szCs w:val="24"/>
        </w:rPr>
        <w:t xml:space="preserve"> </w:t>
      </w:r>
      <w:r w:rsidRPr="00081A26">
        <w:rPr>
          <w:b/>
          <w:bCs/>
          <w:sz w:val="24"/>
          <w:szCs w:val="24"/>
        </w:rPr>
        <w:t>CASOS OMISSOS</w:t>
      </w:r>
    </w:p>
    <w:p w14:paraId="5EFE8B17" w14:textId="77777777" w:rsidR="009A2F39" w:rsidRPr="00081A26" w:rsidRDefault="009A2F39" w:rsidP="00081A26">
      <w:pPr>
        <w:spacing w:before="120" w:after="120"/>
        <w:jc w:val="both"/>
        <w:rPr>
          <w:sz w:val="24"/>
          <w:szCs w:val="24"/>
        </w:rPr>
      </w:pPr>
      <w:r w:rsidRPr="00081A2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62ACC3E" w14:textId="77777777" w:rsidR="009A2F39" w:rsidRPr="00081A26" w:rsidRDefault="009A2F39" w:rsidP="00081A26">
      <w:pPr>
        <w:spacing w:before="120" w:after="120"/>
        <w:jc w:val="both"/>
        <w:rPr>
          <w:sz w:val="24"/>
          <w:szCs w:val="24"/>
        </w:rPr>
      </w:pPr>
    </w:p>
    <w:p w14:paraId="12EA4D07" w14:textId="77777777" w:rsidR="009A2F39" w:rsidRPr="00081A26" w:rsidRDefault="009A2F39" w:rsidP="00081A26">
      <w:pPr>
        <w:spacing w:before="120" w:after="120"/>
        <w:jc w:val="both"/>
        <w:rPr>
          <w:sz w:val="24"/>
          <w:szCs w:val="24"/>
        </w:rPr>
      </w:pPr>
      <w:r w:rsidRPr="00081A26">
        <w:rPr>
          <w:b/>
          <w:bCs/>
          <w:sz w:val="24"/>
          <w:szCs w:val="24"/>
        </w:rPr>
        <w:t xml:space="preserve">CLÁUSULA DÉCIMA OITAVA - FORO </w:t>
      </w:r>
    </w:p>
    <w:p w14:paraId="4199CB9A" w14:textId="77777777" w:rsidR="009A2F39" w:rsidRPr="00081A26" w:rsidRDefault="009A2F39" w:rsidP="00081A26">
      <w:pPr>
        <w:spacing w:before="120" w:after="120"/>
        <w:jc w:val="both"/>
        <w:rPr>
          <w:sz w:val="24"/>
          <w:szCs w:val="24"/>
        </w:rPr>
      </w:pPr>
      <w:r w:rsidRPr="00081A26">
        <w:rPr>
          <w:sz w:val="24"/>
          <w:szCs w:val="24"/>
        </w:rPr>
        <w:t>Fica eleito o foro da Comarca de Bom Jardim/ RJ para dirimir dúvidas ou questões oriundas do presente contrato.</w:t>
      </w:r>
    </w:p>
    <w:p w14:paraId="4424A66A" w14:textId="77777777" w:rsidR="009A2F39" w:rsidRPr="00081A26" w:rsidRDefault="009A2F39" w:rsidP="00081A26">
      <w:pPr>
        <w:spacing w:before="120" w:after="120"/>
        <w:jc w:val="both"/>
        <w:rPr>
          <w:sz w:val="24"/>
          <w:szCs w:val="24"/>
        </w:rPr>
      </w:pPr>
    </w:p>
    <w:p w14:paraId="4D1117AF" w14:textId="77777777" w:rsidR="009A2F39" w:rsidRPr="00081A26" w:rsidRDefault="009A2F39" w:rsidP="00081A26">
      <w:pPr>
        <w:spacing w:before="120" w:after="120"/>
        <w:jc w:val="both"/>
        <w:rPr>
          <w:sz w:val="24"/>
          <w:szCs w:val="24"/>
        </w:rPr>
      </w:pPr>
      <w:r w:rsidRPr="00081A26">
        <w:rPr>
          <w:sz w:val="24"/>
          <w:szCs w:val="24"/>
        </w:rPr>
        <w:t>E por estarem justas e contratadas, as partes assinam o presente instrumento contratual, em 03 (três vias) iguais e rubricadas para todos os fins de direito, na presença das testemunhas abaixo.</w:t>
      </w:r>
    </w:p>
    <w:p w14:paraId="23C672FC" w14:textId="77777777" w:rsidR="009A2F39" w:rsidRPr="00081A26" w:rsidRDefault="009A2F39" w:rsidP="00081A26">
      <w:pPr>
        <w:spacing w:before="120" w:after="120"/>
        <w:jc w:val="both"/>
        <w:rPr>
          <w:sz w:val="24"/>
          <w:szCs w:val="24"/>
        </w:rPr>
      </w:pPr>
    </w:p>
    <w:p w14:paraId="0F36024B" w14:textId="77777777" w:rsidR="009A2F39" w:rsidRPr="00081A26" w:rsidRDefault="009A2F39" w:rsidP="00081A26">
      <w:pPr>
        <w:spacing w:before="120" w:after="120"/>
        <w:jc w:val="center"/>
        <w:rPr>
          <w:sz w:val="24"/>
          <w:szCs w:val="24"/>
        </w:rPr>
      </w:pPr>
      <w:r w:rsidRPr="00081A26">
        <w:rPr>
          <w:sz w:val="24"/>
          <w:szCs w:val="24"/>
        </w:rPr>
        <w:t xml:space="preserve">Bom Jardim / RJ, xx de xxxxxxxxxxxxxxx de 2025. </w:t>
      </w:r>
    </w:p>
    <w:p w14:paraId="2602BB6F" w14:textId="77777777" w:rsidR="009A2F39" w:rsidRPr="00081A26" w:rsidRDefault="009A2F39" w:rsidP="00081A26">
      <w:pPr>
        <w:keepNext/>
        <w:spacing w:before="120" w:after="120"/>
        <w:jc w:val="center"/>
        <w:outlineLvl w:val="1"/>
        <w:rPr>
          <w:b/>
          <w:i/>
          <w:color w:val="FF0000"/>
          <w:sz w:val="24"/>
          <w:szCs w:val="24"/>
        </w:rPr>
      </w:pPr>
    </w:p>
    <w:p w14:paraId="6B8FF66E" w14:textId="77777777" w:rsidR="009A2F39" w:rsidRPr="00081A26" w:rsidRDefault="009A2F39" w:rsidP="00081A26">
      <w:pPr>
        <w:keepNext/>
        <w:spacing w:before="120" w:after="120"/>
        <w:jc w:val="center"/>
        <w:outlineLvl w:val="1"/>
        <w:rPr>
          <w:b/>
          <w:sz w:val="24"/>
          <w:szCs w:val="24"/>
        </w:rPr>
      </w:pPr>
      <w:r w:rsidRPr="00081A26">
        <w:rPr>
          <w:b/>
          <w:sz w:val="24"/>
          <w:szCs w:val="24"/>
        </w:rPr>
        <w:t>FUNDO MUNICIPAL DE SAÚDE</w:t>
      </w:r>
    </w:p>
    <w:p w14:paraId="0CEDBA06" w14:textId="77777777" w:rsidR="009A2F39" w:rsidRPr="00081A26" w:rsidRDefault="009A2F39" w:rsidP="00081A26">
      <w:pPr>
        <w:spacing w:before="120" w:after="120"/>
        <w:jc w:val="center"/>
        <w:rPr>
          <w:b/>
          <w:sz w:val="24"/>
          <w:szCs w:val="24"/>
        </w:rPr>
      </w:pPr>
      <w:r w:rsidRPr="00081A26">
        <w:rPr>
          <w:b/>
          <w:sz w:val="24"/>
          <w:szCs w:val="24"/>
        </w:rPr>
        <w:t>CONTRATANTE</w:t>
      </w:r>
    </w:p>
    <w:p w14:paraId="2AFEE76F" w14:textId="77777777" w:rsidR="009A2F39" w:rsidRPr="00081A26" w:rsidRDefault="009A2F39" w:rsidP="00081A26">
      <w:pPr>
        <w:spacing w:before="120" w:after="120"/>
        <w:jc w:val="center"/>
        <w:rPr>
          <w:b/>
          <w:sz w:val="24"/>
          <w:szCs w:val="24"/>
        </w:rPr>
      </w:pPr>
      <w:r w:rsidRPr="00081A26">
        <w:rPr>
          <w:b/>
          <w:sz w:val="24"/>
          <w:szCs w:val="24"/>
        </w:rPr>
        <w:t>xxxxxxxxxxxxxxxxxxxxxxxxxxx</w:t>
      </w:r>
    </w:p>
    <w:p w14:paraId="100167B1" w14:textId="77777777" w:rsidR="009A2F39" w:rsidRPr="00081A26" w:rsidRDefault="009A2F39" w:rsidP="00081A26">
      <w:pPr>
        <w:spacing w:before="120" w:after="120"/>
        <w:jc w:val="center"/>
        <w:rPr>
          <w:b/>
          <w:sz w:val="24"/>
          <w:szCs w:val="24"/>
        </w:rPr>
      </w:pPr>
      <w:r w:rsidRPr="00081A26">
        <w:rPr>
          <w:b/>
          <w:sz w:val="24"/>
          <w:szCs w:val="24"/>
        </w:rPr>
        <w:t>CONTRATADA</w:t>
      </w:r>
    </w:p>
    <w:p w14:paraId="20F3A707" w14:textId="77777777" w:rsidR="009A2F39" w:rsidRPr="00081A26" w:rsidRDefault="009A2F39" w:rsidP="00081A26">
      <w:pPr>
        <w:spacing w:before="120" w:after="120"/>
        <w:jc w:val="both"/>
        <w:rPr>
          <w:b/>
          <w:color w:val="000000"/>
          <w:sz w:val="24"/>
          <w:szCs w:val="24"/>
        </w:rPr>
      </w:pPr>
    </w:p>
    <w:p w14:paraId="3E5B7416" w14:textId="77777777" w:rsidR="009A2F39" w:rsidRPr="00081A26" w:rsidRDefault="009A2F39" w:rsidP="00081A26">
      <w:pPr>
        <w:spacing w:before="120" w:after="120"/>
        <w:jc w:val="both"/>
        <w:rPr>
          <w:b/>
          <w:color w:val="000000"/>
          <w:sz w:val="24"/>
          <w:szCs w:val="24"/>
        </w:rPr>
      </w:pPr>
      <w:r w:rsidRPr="00081A26">
        <w:rPr>
          <w:b/>
          <w:color w:val="000000"/>
          <w:sz w:val="24"/>
          <w:szCs w:val="24"/>
        </w:rPr>
        <w:t>Testemunhas:</w:t>
      </w:r>
    </w:p>
    <w:p w14:paraId="29C67EF7" w14:textId="77777777" w:rsidR="001B67C4" w:rsidRPr="00081A26" w:rsidRDefault="001B67C4" w:rsidP="00081A26">
      <w:pPr>
        <w:spacing w:before="120" w:after="120"/>
        <w:rPr>
          <w:b/>
          <w:color w:val="000000" w:themeColor="text1"/>
          <w:sz w:val="24"/>
          <w:szCs w:val="24"/>
        </w:rPr>
      </w:pPr>
    </w:p>
    <w:sectPr w:rsidR="001B67C4" w:rsidRPr="00081A26"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6FE7" w14:textId="77777777" w:rsidR="00E13E60" w:rsidRDefault="00E13E60">
      <w:r>
        <w:separator/>
      </w:r>
    </w:p>
  </w:endnote>
  <w:endnote w:type="continuationSeparator" w:id="0">
    <w:p w14:paraId="7DEF8770" w14:textId="77777777" w:rsidR="00E13E60" w:rsidRDefault="00E1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31DB0C78" w:rsidR="008C448F" w:rsidRPr="000E59EE" w:rsidRDefault="008C448F" w:rsidP="000E59EE">
        <w:pPr>
          <w:pStyle w:val="Rodap"/>
          <w:jc w:val="right"/>
          <w:rPr>
            <w:sz w:val="22"/>
          </w:rPr>
        </w:pPr>
        <w:r w:rsidRPr="000E59EE">
          <w:rPr>
            <w:sz w:val="22"/>
          </w:rPr>
          <w:t>[</w:t>
        </w:r>
        <w:r w:rsidR="00F754F7">
          <w:rPr>
            <w:sz w:val="22"/>
          </w:rPr>
          <w:t>94</w:t>
        </w:r>
        <w:r w:rsidRPr="000E59EE">
          <w:rPr>
            <w:sz w:val="22"/>
          </w:rPr>
          <w:t>]</w:t>
        </w:r>
      </w:p>
    </w:sdtContent>
  </w:sdt>
  <w:p w14:paraId="018AF884" w14:textId="781B2227" w:rsidR="008C448F" w:rsidRDefault="008C448F">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E3BE" w14:textId="77777777" w:rsidR="00E13E60" w:rsidRDefault="00E13E60">
      <w:r>
        <w:separator/>
      </w:r>
    </w:p>
  </w:footnote>
  <w:footnote w:type="continuationSeparator" w:id="0">
    <w:p w14:paraId="68D1E247" w14:textId="77777777" w:rsidR="00E13E60" w:rsidRDefault="00E1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8C448F" w:rsidRDefault="008C448F" w:rsidP="00EF7180">
    <w:pPr>
      <w:spacing w:before="13"/>
      <w:ind w:left="20"/>
      <w:rPr>
        <w:b/>
        <w:sz w:val="14"/>
      </w:rPr>
    </w:pPr>
    <w:r>
      <w:rPr>
        <w:noProof/>
      </w:rPr>
      <w:drawing>
        <wp:anchor distT="0" distB="0" distL="0" distR="0" simplePos="0" relativeHeight="251656192"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147492655" name="Imagem 114749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240"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1296094C" w:rsidR="008C448F" w:rsidRPr="00424C5A" w:rsidRDefault="008C448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3730</w:t>
                          </w:r>
                          <w:r w:rsidRPr="00424C5A">
                            <w:rPr>
                              <w:b/>
                              <w:sz w:val="18"/>
                            </w:rPr>
                            <w:t>/2</w:t>
                          </w:r>
                          <w:r>
                            <w:rPr>
                              <w:b/>
                              <w:sz w:val="18"/>
                            </w:rPr>
                            <w:t>5</w:t>
                          </w:r>
                        </w:p>
                        <w:p w14:paraId="1FC1E4C9" w14:textId="1199F3F5" w:rsidR="008C448F" w:rsidRPr="00424C5A" w:rsidRDefault="008C448F"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8C448F" w:rsidRDefault="008C44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1296094C" w:rsidR="008C448F" w:rsidRPr="00424C5A" w:rsidRDefault="008C448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3730</w:t>
                    </w:r>
                    <w:r w:rsidRPr="00424C5A">
                      <w:rPr>
                        <w:b/>
                        <w:sz w:val="18"/>
                      </w:rPr>
                      <w:t>/2</w:t>
                    </w:r>
                    <w:r>
                      <w:rPr>
                        <w:b/>
                        <w:sz w:val="18"/>
                      </w:rPr>
                      <w:t>5</w:t>
                    </w:r>
                  </w:p>
                  <w:p w14:paraId="1FC1E4C9" w14:textId="1199F3F5" w:rsidR="008C448F" w:rsidRPr="00424C5A" w:rsidRDefault="008C448F"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8C448F" w:rsidRDefault="008C448F"/>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8C448F" w:rsidRDefault="008C448F"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8C448F" w:rsidRDefault="008C44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1DF26B0"/>
    <w:multiLevelType w:val="hybridMultilevel"/>
    <w:tmpl w:val="CD665D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15:restartNumberingAfterBreak="0">
    <w:nsid w:val="35FE150E"/>
    <w:multiLevelType w:val="hybridMultilevel"/>
    <w:tmpl w:val="21A65B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B7B67DA"/>
    <w:multiLevelType w:val="multilevel"/>
    <w:tmpl w:val="14741766"/>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b w:val="0"/>
        <w:w w:val="100"/>
        <w:sz w:val="24"/>
        <w:szCs w:val="24"/>
        <w:lang w:val="pt-BR"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9"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4"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FEF6DED"/>
    <w:multiLevelType w:val="hybridMultilevel"/>
    <w:tmpl w:val="C882C3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9"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9772C1F"/>
    <w:multiLevelType w:val="multilevel"/>
    <w:tmpl w:val="E2406B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2" w15:restartNumberingAfterBreak="0">
    <w:nsid w:val="7F20461F"/>
    <w:multiLevelType w:val="hybridMultilevel"/>
    <w:tmpl w:val="6F3268B6"/>
    <w:lvl w:ilvl="0" w:tplc="AA0AE97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9043435">
    <w:abstractNumId w:val="54"/>
  </w:num>
  <w:num w:numId="2" w16cid:durableId="1922595659">
    <w:abstractNumId w:val="14"/>
  </w:num>
  <w:num w:numId="3" w16cid:durableId="118450901">
    <w:abstractNumId w:val="59"/>
  </w:num>
  <w:num w:numId="4" w16cid:durableId="723680229">
    <w:abstractNumId w:val="45"/>
  </w:num>
  <w:num w:numId="5" w16cid:durableId="547768363">
    <w:abstractNumId w:val="28"/>
  </w:num>
  <w:num w:numId="6" w16cid:durableId="1217467731">
    <w:abstractNumId w:val="17"/>
  </w:num>
  <w:num w:numId="7" w16cid:durableId="1863350852">
    <w:abstractNumId w:val="23"/>
  </w:num>
  <w:num w:numId="8" w16cid:durableId="927888792">
    <w:abstractNumId w:val="40"/>
  </w:num>
  <w:num w:numId="9" w16cid:durableId="1846163694">
    <w:abstractNumId w:val="32"/>
  </w:num>
  <w:num w:numId="10" w16cid:durableId="19477987">
    <w:abstractNumId w:val="42"/>
  </w:num>
  <w:num w:numId="11" w16cid:durableId="45879210">
    <w:abstractNumId w:val="58"/>
  </w:num>
  <w:num w:numId="12" w16cid:durableId="1127429651">
    <w:abstractNumId w:val="26"/>
  </w:num>
  <w:num w:numId="13" w16cid:durableId="1113088993">
    <w:abstractNumId w:val="38"/>
  </w:num>
  <w:num w:numId="14" w16cid:durableId="2003312061">
    <w:abstractNumId w:val="39"/>
  </w:num>
  <w:num w:numId="15" w16cid:durableId="847909106">
    <w:abstractNumId w:val="43"/>
  </w:num>
  <w:num w:numId="16" w16cid:durableId="319384293">
    <w:abstractNumId w:val="9"/>
  </w:num>
  <w:num w:numId="17" w16cid:durableId="240218250">
    <w:abstractNumId w:val="56"/>
  </w:num>
  <w:num w:numId="18" w16cid:durableId="574514044">
    <w:abstractNumId w:val="30"/>
  </w:num>
  <w:num w:numId="19" w16cid:durableId="1276401805">
    <w:abstractNumId w:val="41"/>
  </w:num>
  <w:num w:numId="20" w16cid:durableId="1994597494">
    <w:abstractNumId w:val="48"/>
    <w:lvlOverride w:ilvl="0">
      <w:startOverride w:val="1"/>
    </w:lvlOverride>
    <w:lvlOverride w:ilvl="1"/>
    <w:lvlOverride w:ilvl="2"/>
    <w:lvlOverride w:ilvl="3"/>
    <w:lvlOverride w:ilvl="4"/>
    <w:lvlOverride w:ilvl="5"/>
    <w:lvlOverride w:ilvl="6"/>
    <w:lvlOverride w:ilvl="7"/>
    <w:lvlOverride w:ilvl="8"/>
  </w:num>
  <w:num w:numId="21" w16cid:durableId="1592735602">
    <w:abstractNumId w:val="33"/>
    <w:lvlOverride w:ilvl="0">
      <w:startOverride w:val="4"/>
    </w:lvlOverride>
    <w:lvlOverride w:ilvl="1"/>
    <w:lvlOverride w:ilvl="2"/>
    <w:lvlOverride w:ilvl="3"/>
    <w:lvlOverride w:ilvl="4"/>
    <w:lvlOverride w:ilvl="5"/>
    <w:lvlOverride w:ilvl="6"/>
    <w:lvlOverride w:ilvl="7"/>
    <w:lvlOverride w:ilvl="8"/>
  </w:num>
  <w:num w:numId="22" w16cid:durableId="938102208">
    <w:abstractNumId w:val="50"/>
    <w:lvlOverride w:ilvl="0">
      <w:startOverride w:val="6"/>
    </w:lvlOverride>
    <w:lvlOverride w:ilvl="1"/>
    <w:lvlOverride w:ilvl="2"/>
    <w:lvlOverride w:ilvl="3"/>
    <w:lvlOverride w:ilvl="4"/>
    <w:lvlOverride w:ilvl="5"/>
    <w:lvlOverride w:ilvl="6"/>
    <w:lvlOverride w:ilvl="7"/>
    <w:lvlOverride w:ilvl="8"/>
  </w:num>
  <w:num w:numId="23" w16cid:durableId="180168843">
    <w:abstractNumId w:val="22"/>
    <w:lvlOverride w:ilvl="0">
      <w:startOverride w:val="9"/>
    </w:lvlOverride>
    <w:lvlOverride w:ilvl="1"/>
    <w:lvlOverride w:ilvl="2"/>
    <w:lvlOverride w:ilvl="3"/>
    <w:lvlOverride w:ilvl="4"/>
    <w:lvlOverride w:ilvl="5"/>
    <w:lvlOverride w:ilvl="6"/>
    <w:lvlOverride w:ilvl="7"/>
    <w:lvlOverride w:ilvl="8"/>
  </w:num>
  <w:num w:numId="24" w16cid:durableId="1758166735">
    <w:abstractNumId w:val="8"/>
  </w:num>
  <w:num w:numId="25" w16cid:durableId="1724602445">
    <w:abstractNumId w:val="25"/>
  </w:num>
  <w:num w:numId="26" w16cid:durableId="1410301874">
    <w:abstractNumId w:val="18"/>
  </w:num>
  <w:num w:numId="27" w16cid:durableId="390691267">
    <w:abstractNumId w:val="31"/>
  </w:num>
  <w:num w:numId="28" w16cid:durableId="1630167664">
    <w:abstractNumId w:val="34"/>
  </w:num>
  <w:num w:numId="29" w16cid:durableId="988749414">
    <w:abstractNumId w:val="10"/>
  </w:num>
  <w:num w:numId="30" w16cid:durableId="1639260752">
    <w:abstractNumId w:val="60"/>
  </w:num>
  <w:num w:numId="31" w16cid:durableId="274289528">
    <w:abstractNumId w:val="36"/>
  </w:num>
  <w:num w:numId="32" w16cid:durableId="462580973">
    <w:abstractNumId w:val="35"/>
  </w:num>
  <w:num w:numId="33" w16cid:durableId="299698482">
    <w:abstractNumId w:val="46"/>
  </w:num>
  <w:num w:numId="34" w16cid:durableId="703136290">
    <w:abstractNumId w:val="13"/>
  </w:num>
  <w:num w:numId="35" w16cid:durableId="1538621270">
    <w:abstractNumId w:val="16"/>
  </w:num>
  <w:num w:numId="36" w16cid:durableId="419836195">
    <w:abstractNumId w:val="51"/>
  </w:num>
  <w:num w:numId="37" w16cid:durableId="1176532072">
    <w:abstractNumId w:val="44"/>
  </w:num>
  <w:num w:numId="38" w16cid:durableId="1670601262">
    <w:abstractNumId w:val="12"/>
  </w:num>
  <w:num w:numId="39" w16cid:durableId="735664328">
    <w:abstractNumId w:val="47"/>
  </w:num>
  <w:num w:numId="40" w16cid:durableId="216399964">
    <w:abstractNumId w:val="11"/>
  </w:num>
  <w:num w:numId="41" w16cid:durableId="1784376982">
    <w:abstractNumId w:val="53"/>
  </w:num>
  <w:num w:numId="42" w16cid:durableId="1156456217">
    <w:abstractNumId w:val="55"/>
  </w:num>
  <w:num w:numId="43" w16cid:durableId="1848250434">
    <w:abstractNumId w:val="61"/>
  </w:num>
  <w:num w:numId="44" w16cid:durableId="2012487532">
    <w:abstractNumId w:val="37"/>
  </w:num>
  <w:num w:numId="45" w16cid:durableId="578054054">
    <w:abstractNumId w:val="6"/>
  </w:num>
  <w:num w:numId="46" w16cid:durableId="2091582404">
    <w:abstractNumId w:val="52"/>
  </w:num>
  <w:num w:numId="47" w16cid:durableId="1689403928">
    <w:abstractNumId w:val="49"/>
  </w:num>
  <w:num w:numId="48" w16cid:durableId="1884554701">
    <w:abstractNumId w:val="21"/>
  </w:num>
  <w:num w:numId="49" w16cid:durableId="582834729">
    <w:abstractNumId w:val="24"/>
  </w:num>
  <w:num w:numId="50" w16cid:durableId="262226830">
    <w:abstractNumId w:val="19"/>
  </w:num>
  <w:num w:numId="51" w16cid:durableId="1117868059">
    <w:abstractNumId w:val="29"/>
  </w:num>
  <w:num w:numId="52" w16cid:durableId="785930060">
    <w:abstractNumId w:val="7"/>
  </w:num>
  <w:num w:numId="53" w16cid:durableId="1288273846">
    <w:abstractNumId w:val="15"/>
  </w:num>
  <w:num w:numId="54" w16cid:durableId="1457138196">
    <w:abstractNumId w:val="20"/>
  </w:num>
  <w:num w:numId="55" w16cid:durableId="859396103">
    <w:abstractNumId w:val="57"/>
  </w:num>
  <w:num w:numId="56" w16cid:durableId="473832336">
    <w:abstractNumId w:val="27"/>
  </w:num>
  <w:num w:numId="57" w16cid:durableId="1083526782">
    <w:abstractNumId w:val="6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1A8E"/>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1D16"/>
    <w:rsid w:val="00012443"/>
    <w:rsid w:val="00013C79"/>
    <w:rsid w:val="00015A87"/>
    <w:rsid w:val="00015AE0"/>
    <w:rsid w:val="00016850"/>
    <w:rsid w:val="00017354"/>
    <w:rsid w:val="000201E7"/>
    <w:rsid w:val="00022BED"/>
    <w:rsid w:val="000234BB"/>
    <w:rsid w:val="00023CC8"/>
    <w:rsid w:val="00024132"/>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270A"/>
    <w:rsid w:val="000530B8"/>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6C9B"/>
    <w:rsid w:val="00077089"/>
    <w:rsid w:val="00077134"/>
    <w:rsid w:val="0008168A"/>
    <w:rsid w:val="00081A26"/>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F93"/>
    <w:rsid w:val="000D445C"/>
    <w:rsid w:val="000D4461"/>
    <w:rsid w:val="000D4EF3"/>
    <w:rsid w:val="000D608E"/>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0BF"/>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37B66"/>
    <w:rsid w:val="00141C58"/>
    <w:rsid w:val="001423FC"/>
    <w:rsid w:val="0014321C"/>
    <w:rsid w:val="00143A81"/>
    <w:rsid w:val="00145B78"/>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3C4"/>
    <w:rsid w:val="00164C1F"/>
    <w:rsid w:val="00165725"/>
    <w:rsid w:val="00166D18"/>
    <w:rsid w:val="00167593"/>
    <w:rsid w:val="00167CBB"/>
    <w:rsid w:val="00167D7D"/>
    <w:rsid w:val="00170799"/>
    <w:rsid w:val="001730DB"/>
    <w:rsid w:val="001733EF"/>
    <w:rsid w:val="00173576"/>
    <w:rsid w:val="00173A7F"/>
    <w:rsid w:val="00174976"/>
    <w:rsid w:val="0017640F"/>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2A3"/>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21A"/>
    <w:rsid w:val="001D5595"/>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653E"/>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2766"/>
    <w:rsid w:val="00203731"/>
    <w:rsid w:val="00203C33"/>
    <w:rsid w:val="002041FA"/>
    <w:rsid w:val="00204340"/>
    <w:rsid w:val="0020465A"/>
    <w:rsid w:val="00205502"/>
    <w:rsid w:val="0020722B"/>
    <w:rsid w:val="002075F0"/>
    <w:rsid w:val="002076F5"/>
    <w:rsid w:val="00210AF5"/>
    <w:rsid w:val="00211096"/>
    <w:rsid w:val="0021111E"/>
    <w:rsid w:val="00211763"/>
    <w:rsid w:val="00211E3A"/>
    <w:rsid w:val="00212013"/>
    <w:rsid w:val="0021281B"/>
    <w:rsid w:val="00212AD3"/>
    <w:rsid w:val="00213548"/>
    <w:rsid w:val="002149F4"/>
    <w:rsid w:val="00214BB2"/>
    <w:rsid w:val="00214D43"/>
    <w:rsid w:val="00214FE0"/>
    <w:rsid w:val="00215278"/>
    <w:rsid w:val="00215E3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2BC3"/>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6F36"/>
    <w:rsid w:val="00267233"/>
    <w:rsid w:val="00267D90"/>
    <w:rsid w:val="00267FE6"/>
    <w:rsid w:val="00270938"/>
    <w:rsid w:val="00271F52"/>
    <w:rsid w:val="0027325C"/>
    <w:rsid w:val="0027596C"/>
    <w:rsid w:val="0027676F"/>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4CB"/>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3F7"/>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659"/>
    <w:rsid w:val="003469A2"/>
    <w:rsid w:val="003469EB"/>
    <w:rsid w:val="00347463"/>
    <w:rsid w:val="00347CEB"/>
    <w:rsid w:val="0035049E"/>
    <w:rsid w:val="003507E9"/>
    <w:rsid w:val="00351CCD"/>
    <w:rsid w:val="00352408"/>
    <w:rsid w:val="003559C2"/>
    <w:rsid w:val="00355AF4"/>
    <w:rsid w:val="003569E5"/>
    <w:rsid w:val="00357C5C"/>
    <w:rsid w:val="00357E6E"/>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6741E"/>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191F"/>
    <w:rsid w:val="003822E7"/>
    <w:rsid w:val="003839D6"/>
    <w:rsid w:val="00384B38"/>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C7877"/>
    <w:rsid w:val="003D0760"/>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A5C"/>
    <w:rsid w:val="003E5F04"/>
    <w:rsid w:val="003E61FA"/>
    <w:rsid w:val="003E7125"/>
    <w:rsid w:val="003E73A5"/>
    <w:rsid w:val="003E7468"/>
    <w:rsid w:val="003F09E7"/>
    <w:rsid w:val="003F1A9C"/>
    <w:rsid w:val="003F2634"/>
    <w:rsid w:val="003F3861"/>
    <w:rsid w:val="003F3BD3"/>
    <w:rsid w:val="003F564D"/>
    <w:rsid w:val="003F635C"/>
    <w:rsid w:val="003F650F"/>
    <w:rsid w:val="003F6796"/>
    <w:rsid w:val="003F7EF2"/>
    <w:rsid w:val="004001C6"/>
    <w:rsid w:val="0040211C"/>
    <w:rsid w:val="00402A8B"/>
    <w:rsid w:val="00402D0E"/>
    <w:rsid w:val="00404406"/>
    <w:rsid w:val="00405B74"/>
    <w:rsid w:val="0040679E"/>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3F80"/>
    <w:rsid w:val="00424A13"/>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957"/>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44D"/>
    <w:rsid w:val="00477823"/>
    <w:rsid w:val="004779FD"/>
    <w:rsid w:val="00477C63"/>
    <w:rsid w:val="00477CC0"/>
    <w:rsid w:val="00481DDE"/>
    <w:rsid w:val="004834EA"/>
    <w:rsid w:val="0048361F"/>
    <w:rsid w:val="00483A9D"/>
    <w:rsid w:val="00483FEC"/>
    <w:rsid w:val="00484A45"/>
    <w:rsid w:val="00484C9D"/>
    <w:rsid w:val="004867B0"/>
    <w:rsid w:val="00486B47"/>
    <w:rsid w:val="00486DE1"/>
    <w:rsid w:val="00487ECB"/>
    <w:rsid w:val="00490CA7"/>
    <w:rsid w:val="004919D4"/>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0B71"/>
    <w:rsid w:val="004B1134"/>
    <w:rsid w:val="004B3375"/>
    <w:rsid w:val="004B34A2"/>
    <w:rsid w:val="004B3948"/>
    <w:rsid w:val="004B4EBE"/>
    <w:rsid w:val="004B53F2"/>
    <w:rsid w:val="004B6625"/>
    <w:rsid w:val="004B71D0"/>
    <w:rsid w:val="004B73CB"/>
    <w:rsid w:val="004C0218"/>
    <w:rsid w:val="004C072E"/>
    <w:rsid w:val="004C2824"/>
    <w:rsid w:val="004C3EB8"/>
    <w:rsid w:val="004C428A"/>
    <w:rsid w:val="004C438A"/>
    <w:rsid w:val="004C58A2"/>
    <w:rsid w:val="004C5B21"/>
    <w:rsid w:val="004C6D2C"/>
    <w:rsid w:val="004D144E"/>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71D"/>
    <w:rsid w:val="005003CC"/>
    <w:rsid w:val="00501817"/>
    <w:rsid w:val="00501D40"/>
    <w:rsid w:val="0050493D"/>
    <w:rsid w:val="005065F8"/>
    <w:rsid w:val="00507787"/>
    <w:rsid w:val="0051010E"/>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9F2"/>
    <w:rsid w:val="0052588B"/>
    <w:rsid w:val="005270C8"/>
    <w:rsid w:val="00527EEB"/>
    <w:rsid w:val="005300A5"/>
    <w:rsid w:val="00531C0E"/>
    <w:rsid w:val="00532191"/>
    <w:rsid w:val="00532FDC"/>
    <w:rsid w:val="00533594"/>
    <w:rsid w:val="00533EC7"/>
    <w:rsid w:val="00535644"/>
    <w:rsid w:val="00535B6A"/>
    <w:rsid w:val="00537DE4"/>
    <w:rsid w:val="00540150"/>
    <w:rsid w:val="00540880"/>
    <w:rsid w:val="00541BD7"/>
    <w:rsid w:val="00541BDD"/>
    <w:rsid w:val="00543384"/>
    <w:rsid w:val="005433D3"/>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D46"/>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1339"/>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355"/>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47722"/>
    <w:rsid w:val="00647F0B"/>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594A"/>
    <w:rsid w:val="006760F6"/>
    <w:rsid w:val="00676E92"/>
    <w:rsid w:val="0068056E"/>
    <w:rsid w:val="0068111C"/>
    <w:rsid w:val="00681961"/>
    <w:rsid w:val="006819C5"/>
    <w:rsid w:val="00681E33"/>
    <w:rsid w:val="006821E1"/>
    <w:rsid w:val="0068367C"/>
    <w:rsid w:val="006837A2"/>
    <w:rsid w:val="00685660"/>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B737C"/>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432"/>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102"/>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9F9"/>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3E7F"/>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5D2B"/>
    <w:rsid w:val="00796610"/>
    <w:rsid w:val="0079727C"/>
    <w:rsid w:val="00797CF2"/>
    <w:rsid w:val="007A08AF"/>
    <w:rsid w:val="007A0C22"/>
    <w:rsid w:val="007A0C9A"/>
    <w:rsid w:val="007A1139"/>
    <w:rsid w:val="007A1C01"/>
    <w:rsid w:val="007A1E8E"/>
    <w:rsid w:val="007A33E1"/>
    <w:rsid w:val="007A3E14"/>
    <w:rsid w:val="007A450A"/>
    <w:rsid w:val="007A548C"/>
    <w:rsid w:val="007A74D2"/>
    <w:rsid w:val="007A7EA3"/>
    <w:rsid w:val="007A7F58"/>
    <w:rsid w:val="007B0C29"/>
    <w:rsid w:val="007B2492"/>
    <w:rsid w:val="007B24CB"/>
    <w:rsid w:val="007B3324"/>
    <w:rsid w:val="007B4DD8"/>
    <w:rsid w:val="007B54DE"/>
    <w:rsid w:val="007B5FFA"/>
    <w:rsid w:val="007B6ABB"/>
    <w:rsid w:val="007B77B7"/>
    <w:rsid w:val="007B79C2"/>
    <w:rsid w:val="007C068F"/>
    <w:rsid w:val="007C091E"/>
    <w:rsid w:val="007C475B"/>
    <w:rsid w:val="007C6983"/>
    <w:rsid w:val="007D03D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1DEE"/>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17E81"/>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3CC"/>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0A4"/>
    <w:rsid w:val="008973A0"/>
    <w:rsid w:val="00897827"/>
    <w:rsid w:val="008A0B35"/>
    <w:rsid w:val="008A0C3B"/>
    <w:rsid w:val="008A29B4"/>
    <w:rsid w:val="008A2D55"/>
    <w:rsid w:val="008A3019"/>
    <w:rsid w:val="008A34D3"/>
    <w:rsid w:val="008A4E3B"/>
    <w:rsid w:val="008A5217"/>
    <w:rsid w:val="008A58F4"/>
    <w:rsid w:val="008A6E70"/>
    <w:rsid w:val="008A7833"/>
    <w:rsid w:val="008B0736"/>
    <w:rsid w:val="008B0E1D"/>
    <w:rsid w:val="008B0FB2"/>
    <w:rsid w:val="008B23F4"/>
    <w:rsid w:val="008B2AF2"/>
    <w:rsid w:val="008B3BC1"/>
    <w:rsid w:val="008B42EB"/>
    <w:rsid w:val="008B4A1C"/>
    <w:rsid w:val="008B4D9F"/>
    <w:rsid w:val="008B4FC7"/>
    <w:rsid w:val="008B65A4"/>
    <w:rsid w:val="008B6C16"/>
    <w:rsid w:val="008B70E9"/>
    <w:rsid w:val="008B7E8F"/>
    <w:rsid w:val="008B7F26"/>
    <w:rsid w:val="008B7FA6"/>
    <w:rsid w:val="008C0871"/>
    <w:rsid w:val="008C0BDC"/>
    <w:rsid w:val="008C179C"/>
    <w:rsid w:val="008C2F7B"/>
    <w:rsid w:val="008C3177"/>
    <w:rsid w:val="008C4313"/>
    <w:rsid w:val="008C448F"/>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249"/>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360"/>
    <w:rsid w:val="00961B49"/>
    <w:rsid w:val="00962542"/>
    <w:rsid w:val="009627DF"/>
    <w:rsid w:val="00962F1D"/>
    <w:rsid w:val="009636E6"/>
    <w:rsid w:val="00963796"/>
    <w:rsid w:val="009641CA"/>
    <w:rsid w:val="0096558E"/>
    <w:rsid w:val="00965E51"/>
    <w:rsid w:val="00965EFB"/>
    <w:rsid w:val="00966B6A"/>
    <w:rsid w:val="0096770E"/>
    <w:rsid w:val="00967BFD"/>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39"/>
    <w:rsid w:val="009A2FB9"/>
    <w:rsid w:val="009A3108"/>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6D2E"/>
    <w:rsid w:val="009F73B6"/>
    <w:rsid w:val="009F74E9"/>
    <w:rsid w:val="009F76F2"/>
    <w:rsid w:val="00A003CE"/>
    <w:rsid w:val="00A007C6"/>
    <w:rsid w:val="00A00A2E"/>
    <w:rsid w:val="00A00B5D"/>
    <w:rsid w:val="00A01A41"/>
    <w:rsid w:val="00A02928"/>
    <w:rsid w:val="00A032D1"/>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01B"/>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02"/>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05E"/>
    <w:rsid w:val="00B13729"/>
    <w:rsid w:val="00B13793"/>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1"/>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A8A"/>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3FE6"/>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04"/>
    <w:rsid w:val="00BB28B0"/>
    <w:rsid w:val="00BB31F4"/>
    <w:rsid w:val="00BB32EA"/>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3AA"/>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4BB"/>
    <w:rsid w:val="00C005FF"/>
    <w:rsid w:val="00C008AE"/>
    <w:rsid w:val="00C00C9D"/>
    <w:rsid w:val="00C00DEC"/>
    <w:rsid w:val="00C0249F"/>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CCB"/>
    <w:rsid w:val="00C25FD4"/>
    <w:rsid w:val="00C30904"/>
    <w:rsid w:val="00C30B63"/>
    <w:rsid w:val="00C31AD8"/>
    <w:rsid w:val="00C31D4F"/>
    <w:rsid w:val="00C32600"/>
    <w:rsid w:val="00C32CB5"/>
    <w:rsid w:val="00C3490A"/>
    <w:rsid w:val="00C36672"/>
    <w:rsid w:val="00C370A3"/>
    <w:rsid w:val="00C3742F"/>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B4"/>
    <w:rsid w:val="00C655E7"/>
    <w:rsid w:val="00C659D2"/>
    <w:rsid w:val="00C66B52"/>
    <w:rsid w:val="00C67772"/>
    <w:rsid w:val="00C67B81"/>
    <w:rsid w:val="00C70F67"/>
    <w:rsid w:val="00C71421"/>
    <w:rsid w:val="00C71727"/>
    <w:rsid w:val="00C71913"/>
    <w:rsid w:val="00C72529"/>
    <w:rsid w:val="00C737B4"/>
    <w:rsid w:val="00C73972"/>
    <w:rsid w:val="00C751B3"/>
    <w:rsid w:val="00C75B22"/>
    <w:rsid w:val="00C76A02"/>
    <w:rsid w:val="00C77025"/>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233D"/>
    <w:rsid w:val="00CD34D8"/>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6719"/>
    <w:rsid w:val="00D07783"/>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4F1B"/>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1FD"/>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681"/>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75F"/>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10924"/>
    <w:rsid w:val="00E10FC8"/>
    <w:rsid w:val="00E1100A"/>
    <w:rsid w:val="00E11160"/>
    <w:rsid w:val="00E119A4"/>
    <w:rsid w:val="00E11BE3"/>
    <w:rsid w:val="00E1286E"/>
    <w:rsid w:val="00E1293A"/>
    <w:rsid w:val="00E134C5"/>
    <w:rsid w:val="00E13E60"/>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1A4D"/>
    <w:rsid w:val="00E521CF"/>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5865"/>
    <w:rsid w:val="00EB6127"/>
    <w:rsid w:val="00EC05FE"/>
    <w:rsid w:val="00EC0F55"/>
    <w:rsid w:val="00EC133D"/>
    <w:rsid w:val="00EC1436"/>
    <w:rsid w:val="00EC1523"/>
    <w:rsid w:val="00EC1F74"/>
    <w:rsid w:val="00EC207C"/>
    <w:rsid w:val="00EC2FFB"/>
    <w:rsid w:val="00EC3347"/>
    <w:rsid w:val="00ED0E75"/>
    <w:rsid w:val="00ED146C"/>
    <w:rsid w:val="00ED15B1"/>
    <w:rsid w:val="00ED1E64"/>
    <w:rsid w:val="00ED2100"/>
    <w:rsid w:val="00ED2981"/>
    <w:rsid w:val="00ED2DD0"/>
    <w:rsid w:val="00ED382E"/>
    <w:rsid w:val="00ED468E"/>
    <w:rsid w:val="00ED595A"/>
    <w:rsid w:val="00ED6861"/>
    <w:rsid w:val="00ED718D"/>
    <w:rsid w:val="00ED7827"/>
    <w:rsid w:val="00EE0073"/>
    <w:rsid w:val="00EE0310"/>
    <w:rsid w:val="00EE1750"/>
    <w:rsid w:val="00EE17BF"/>
    <w:rsid w:val="00EE25EA"/>
    <w:rsid w:val="00EE3446"/>
    <w:rsid w:val="00EE34B0"/>
    <w:rsid w:val="00EE3B71"/>
    <w:rsid w:val="00EE3DAB"/>
    <w:rsid w:val="00EE4729"/>
    <w:rsid w:val="00EE4D56"/>
    <w:rsid w:val="00EE5198"/>
    <w:rsid w:val="00EE6081"/>
    <w:rsid w:val="00EE72BA"/>
    <w:rsid w:val="00EF1617"/>
    <w:rsid w:val="00EF19B4"/>
    <w:rsid w:val="00EF1A62"/>
    <w:rsid w:val="00EF2F4C"/>
    <w:rsid w:val="00EF4776"/>
    <w:rsid w:val="00EF5D9D"/>
    <w:rsid w:val="00EF5DFD"/>
    <w:rsid w:val="00EF5FAA"/>
    <w:rsid w:val="00EF7180"/>
    <w:rsid w:val="00EF7506"/>
    <w:rsid w:val="00F0101D"/>
    <w:rsid w:val="00F012C4"/>
    <w:rsid w:val="00F0710A"/>
    <w:rsid w:val="00F0727E"/>
    <w:rsid w:val="00F07D67"/>
    <w:rsid w:val="00F11D61"/>
    <w:rsid w:val="00F120FC"/>
    <w:rsid w:val="00F136A6"/>
    <w:rsid w:val="00F13884"/>
    <w:rsid w:val="00F146F1"/>
    <w:rsid w:val="00F1511B"/>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37CFA"/>
    <w:rsid w:val="00F40C86"/>
    <w:rsid w:val="00F41661"/>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6F47"/>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13C8"/>
    <w:rsid w:val="00F7226B"/>
    <w:rsid w:val="00F72C97"/>
    <w:rsid w:val="00F7494B"/>
    <w:rsid w:val="00F754F7"/>
    <w:rsid w:val="00F760C5"/>
    <w:rsid w:val="00F766A0"/>
    <w:rsid w:val="00F76D6B"/>
    <w:rsid w:val="00F800EE"/>
    <w:rsid w:val="00F805CF"/>
    <w:rsid w:val="00F80D3A"/>
    <w:rsid w:val="00F81A1D"/>
    <w:rsid w:val="00F8289C"/>
    <w:rsid w:val="00F82A92"/>
    <w:rsid w:val="00F8321E"/>
    <w:rsid w:val="00F832F6"/>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AB0D4B68-6E8B-4271-B098-0D627B4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70A"/>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 w:type="table" w:customStyle="1" w:styleId="Tabelacomgrade2">
    <w:name w:val="Tabela com grade2"/>
    <w:basedOn w:val="Tabelanormal"/>
    <w:next w:val="Tabelacomgrade"/>
    <w:rsid w:val="001C42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1C42A3"/>
    <w:pPr>
      <w:spacing w:before="100" w:beforeAutospacing="1" w:after="100" w:afterAutospacing="1"/>
    </w:pPr>
    <w:rPr>
      <w:sz w:val="24"/>
      <w:szCs w:val="24"/>
    </w:rPr>
  </w:style>
  <w:style w:type="paragraph" w:customStyle="1" w:styleId="xl112">
    <w:name w:val="xl112"/>
    <w:basedOn w:val="Normal"/>
    <w:rsid w:val="001C42A3"/>
    <w:pPr>
      <w:spacing w:before="100" w:beforeAutospacing="1" w:after="100" w:afterAutospacing="1"/>
    </w:pPr>
    <w:rPr>
      <w:rFonts w:ascii="Arial" w:hAnsi="Arial" w:cs="Arial"/>
      <w:b/>
      <w:bCs/>
      <w:sz w:val="24"/>
      <w:szCs w:val="24"/>
    </w:rPr>
  </w:style>
  <w:style w:type="paragraph" w:customStyle="1" w:styleId="xl113">
    <w:name w:val="xl113"/>
    <w:basedOn w:val="Normal"/>
    <w:rsid w:val="001C42A3"/>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1C42A3"/>
    <w:pPr>
      <w:spacing w:before="100" w:beforeAutospacing="1" w:after="100" w:afterAutospacing="1"/>
    </w:pPr>
    <w:rPr>
      <w:rFonts w:ascii="Arial" w:hAnsi="Arial" w:cs="Arial"/>
      <w:b/>
      <w:bCs/>
      <w:sz w:val="24"/>
      <w:szCs w:val="24"/>
    </w:rPr>
  </w:style>
  <w:style w:type="paragraph" w:customStyle="1" w:styleId="xl115">
    <w:name w:val="xl115"/>
    <w:basedOn w:val="Normal"/>
    <w:rsid w:val="001C42A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1C42A3"/>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1C42A3"/>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1C42A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1C42A3"/>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1C42A3"/>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1C42A3"/>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1C42A3"/>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1C42A3"/>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1C42A3"/>
    <w:pPr>
      <w:spacing w:before="100" w:beforeAutospacing="1" w:after="100" w:afterAutospacing="1"/>
      <w:jc w:val="center"/>
    </w:pPr>
    <w:rPr>
      <w:rFonts w:ascii="Arial" w:hAnsi="Arial" w:cs="Arial"/>
      <w:b/>
      <w:bCs/>
      <w:sz w:val="24"/>
      <w:szCs w:val="24"/>
    </w:rPr>
  </w:style>
  <w:style w:type="numbering" w:customStyle="1" w:styleId="Semlista3">
    <w:name w:val="Sem lista3"/>
    <w:next w:val="Semlista"/>
    <w:uiPriority w:val="99"/>
    <w:semiHidden/>
    <w:unhideWhenUsed/>
    <w:rsid w:val="00202766"/>
  </w:style>
  <w:style w:type="table" w:customStyle="1" w:styleId="Tabelacomgrade3">
    <w:name w:val="Tabela com grade3"/>
    <w:basedOn w:val="Tabelanormal"/>
    <w:next w:val="Tabelacomgrade"/>
    <w:uiPriority w:val="59"/>
    <w:rsid w:val="0020276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202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decreto-lei/del5452.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gov.br/agu/pt-br/composicao/cgu/cgu/guias/gncs_082022.pdf"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agu/pt-br/composicao/cgu/cgu/guias/gncs_082022.pdf"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CP/Lcp123.ht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ntTable" Target="fontTable.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2108-357F-4CCD-AD03-F9D6149A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4</TotalTime>
  <Pages>94</Pages>
  <Words>40266</Words>
  <Characters>217438</Characters>
  <Application>Microsoft Office Word</Application>
  <DocSecurity>0</DocSecurity>
  <Lines>1811</Lines>
  <Paragraphs>514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257190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4</cp:revision>
  <cp:lastPrinted>2025-06-12T18:31:00Z</cp:lastPrinted>
  <dcterms:created xsi:type="dcterms:W3CDTF">2025-06-12T17:52:00Z</dcterms:created>
  <dcterms:modified xsi:type="dcterms:W3CDTF">2025-06-13T16:51:00Z</dcterms:modified>
</cp:coreProperties>
</file>